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785"/>
        <w:gridCol w:w="4785"/>
      </w:tblGrid>
      <w:tr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ing2"/>
              <w:numPr>
                <w:numId w:val="1"/>
                <w:ilvl w:val="1"/>
              </w:numPr>
              <w:spacing w:before="240" w:after="60"/>
              <w:ind w:left="0" w:right="0" w:firstLine="0"/>
            </w:pP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aps/>
              </w:rPr>
            </w:pPr>
            <w:r>
              <w:rPr>
                <w:caps/>
              </w:rPr>
            </w:r>
          </w:p>
        </w:tc>
      </w:tr>
    </w:tbl>
    <w:p>
      <w:pPr>
        <w:pStyle w:val="Normal"/>
        <w:jc w:val="right"/>
      </w:pPr>
      <w:r>
        <w:rPr>
          <w:caps/>
        </w:rPr>
        <w:t xml:space="preserve">Утверждаю</w:t>
      </w:r>
    </w:p>
    <w:p>
      <w:pPr>
        <w:pStyle w:val="Normal"/>
        <w:shd w:val="clear" w:color="auto" w:fill="ffffff"/>
        <w:spacing w:before="5" w:after="0" w:line="240" w:lineRule="exact"/>
        <w:ind w:left="-142" w:right="0"/>
        <w:jc w:val="right"/>
      </w:pPr>
      <w:r>
        <w:t xml:space="preserve">                                                глава Петровского муниципального округа </w:t>
      </w:r>
    </w:p>
    <w:p>
      <w:pPr>
        <w:pStyle w:val="Normal"/>
        <w:shd w:val="clear" w:color="auto" w:fill="ffffff"/>
        <w:spacing w:before="5" w:after="0" w:line="240" w:lineRule="exact"/>
        <w:ind w:left="-142" w:right="0"/>
        <w:jc w:val="right"/>
      </w:pPr>
      <w:r>
        <w:t xml:space="preserve">Ставропольского края </w:t>
      </w:r>
    </w:p>
    <w:p>
      <w:pPr>
        <w:pStyle w:val="Normal"/>
        <w:jc w:val="right"/>
      </w:pPr>
      <w:r>
        <w:t xml:space="preserve">________________ Н.В.Конкина </w:t>
      </w:r>
    </w:p>
    <w:p>
      <w:pPr>
        <w:pStyle w:val="Normal"/>
        <w:jc w:val="right"/>
      </w:pPr>
      <w:r>
        <w:t xml:space="preserve">       «___» __________________ г.</w:t>
      </w:r>
    </w:p>
    <w:p>
      <w:pPr>
        <w:pStyle w:val="Normal"/>
        <w:spacing w:line="240" w:lineRule="exact"/>
        <w:jc w:val="right"/>
      </w:pPr>
    </w:p>
    <w:p>
      <w:pPr>
        <w:pStyle w:val="Normal"/>
        <w:spacing w:line="240" w:lineRule="exact"/>
        <w:jc w:val="right"/>
      </w:pPr>
    </w:p>
    <w:p>
      <w:pPr>
        <w:pStyle w:val="Normal"/>
        <w:spacing w:line="240" w:lineRule="exact"/>
        <w:jc w:val="center"/>
      </w:pPr>
      <w:r>
        <w:t xml:space="preserve">ПЛАН</w:t>
      </w:r>
    </w:p>
    <w:p>
      <w:pPr>
        <w:pStyle w:val="Normal"/>
        <w:spacing w:line="240" w:lineRule="exact"/>
        <w:jc w:val="center"/>
      </w:pPr>
      <w:r>
        <w:t xml:space="preserve">мониторинга нормативных правовых актов администрации Петровского муниципального округа Ставропольского края на 2025 год</w:t>
      </w:r>
    </w:p>
    <w:p>
      <w:pPr>
        <w:pStyle w:val="Normal"/>
        <w:spacing w:line="240" w:lineRule="exact"/>
        <w:jc w:val="center"/>
      </w:pPr>
    </w:p>
    <w:tbl>
      <w:tblPr>
        <w:tblW w:w="0" w:type="auto"/>
        <w:tblInd w:w="426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738"/>
        <w:gridCol w:w="4540"/>
        <w:gridCol w:w="2977"/>
        <w:gridCol w:w="1559"/>
      </w:tblGrid>
      <w:tr>
        <w:trPr>
          <w:trHeight w:val="1252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№ п/п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Наименование нормативного правового акта администрации Петровского муниципального округа Ставропольского края</w:t>
            </w:r>
          </w:p>
          <w:p>
            <w:pPr>
              <w:pStyle w:val="Normal"/>
              <w:jc w:val="center"/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Ответственный исполнитель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Срок исполнения</w:t>
            </w:r>
          </w:p>
        </w:tc>
      </w:tr>
      <w:tr>
        <w:trPr>
          <w:trHeight w:val="1252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Постановления администрации Петровского муниципального округа Ставропольского края  о</w:t>
            </w:r>
            <w:r>
              <w:rPr>
                <w:lang w:val="en-US"/>
              </w:rPr>
              <w:t xml:space="preserve"> внесении изменений в муниципальн</w:t>
            </w:r>
            <w:r>
              <w:t xml:space="preserve">ые</w:t>
            </w:r>
            <w:r>
              <w:rPr>
                <w:lang w:val="en-US"/>
              </w:rPr>
              <w:t xml:space="preserve"> программ</w:t>
            </w:r>
            <w:r>
              <w:t xml:space="preserve">ы</w:t>
            </w:r>
            <w:r>
              <w:rPr>
                <w:lang w:val="en-US"/>
              </w:rPr>
              <w:t xml:space="preserve"> Петровского муниципального округа Ставропольского края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Отделы и органы администрации Петровского муниципального округа Ставропольского края 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Постановление администрации Петровского муниципального округа Ставропольского края «О внесении изменений в постановление администрации Петровского муниципального  округа Ставропольского края  от 03 июля 2024 г. № 1246</w:t>
            </w:r>
            <w:r>
              <w:rPr>
                <w:bCs/>
              </w:rPr>
              <w:t xml:space="preserve"> «</w:t>
            </w:r>
            <w:r>
              <w:t xml:space="preserve">О размещении нестационарных торговых объектов на территории Петровского муниципального округа Ставропольского края» 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развития предпринимательства, торговли и потребительского рынка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Постановление администрации Петровского муниципального округа Ставропольского края «О внесении изменений в постановление администрации Петровского муниципального округа Ставропольского края  от 22 мая 2024 г. № 868 «О проведении ярмарок и продажи товаров (выполнения работ, оказания услуг) на них на территории Петровского муниципального округа Ставропольского края»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развития предпринимательства, торговли и потребительского рынка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4.  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Heading1"/>
              <w:keepNext w:val="0"/>
              <w:numPr>
                <w:numId w:val="1"/>
                <w:ilvl w:val="0"/>
              </w:numPr>
              <w:spacing w:before="0" w:after="0"/>
              <w:ind w:left="0" w:right="0" w:firstLine="0"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Петровского муниципального округа Ставропольского края  «Об утверждении стоимости услуг, предоставляемых согласно гарантированному перечню услуг по погребению на территории Петровского муниципального округа Ставропольского края»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Управление муниципального хозяйства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Постановление администрации Петровского муниципального округа Ставропольского края</w:t>
            </w:r>
            <w:r>
              <w:rPr>
                <w:rFonts w:eastAsia="Calibri"/>
              </w:rPr>
              <w:t xml:space="preserve"> «</w:t>
            </w:r>
            <w:r>
              <w:t xml:space="preserve">Об утверждении Положения об особенностях подачи и рассмотрения жалоб на решения и действия (бездействие) администрации Петровского </w:t>
            </w:r>
            <w:r>
              <w:rPr>
                <w:color w:val="222222"/>
                <w:shd w:val="clear" w:color="auto" w:fill="ffffff"/>
              </w:rPr>
              <w:t xml:space="preserve">муниципального</w:t>
            </w:r>
            <w:r>
              <w:t xml:space="preserve"> округа Ставропольского края и их должностных лиц, муниципальных служащих»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информационных технологий</w:t>
            </w:r>
          </w:p>
          <w:p>
            <w:pPr>
              <w:pStyle w:val="Normal"/>
              <w:jc w:val="both"/>
            </w:pPr>
            <w:r>
              <w:t xml:space="preserve">и электронных услуг администрации Петровского </w:t>
            </w:r>
          </w:p>
          <w:p>
            <w:pPr>
              <w:pStyle w:val="Normal"/>
              <w:jc w:val="both"/>
            </w:pPr>
            <w:r>
              <w:t xml:space="preserve">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Постановление администрации Петровского муниципального округа Ставропольского края «Об утверждении Положения об обработке и защите персональных данных в администрации Петровского муниципального округа Ставропольского края»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информационных технологий</w:t>
            </w:r>
          </w:p>
          <w:p>
            <w:pPr>
              <w:pStyle w:val="Normal"/>
              <w:jc w:val="both"/>
            </w:pPr>
            <w:r>
              <w:t xml:space="preserve">и электронных услуг администрации Петровского </w:t>
            </w:r>
          </w:p>
          <w:p>
            <w:pPr>
              <w:pStyle w:val="Normal"/>
              <w:jc w:val="both"/>
            </w:pPr>
            <w:r>
              <w:t xml:space="preserve">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7.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Постановление администрации Петровского муниципального округа Ставропольского края «Об организации работы с персональными данными в администрации Петровского муниципального округа Ставропольского края»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информационных технологий</w:t>
            </w:r>
          </w:p>
          <w:p>
            <w:pPr>
              <w:pStyle w:val="Normal"/>
              <w:jc w:val="both"/>
            </w:pPr>
            <w:r>
              <w:t xml:space="preserve">и электронных услуг администрации Петровского </w:t>
            </w:r>
          </w:p>
          <w:p>
            <w:pPr>
              <w:pStyle w:val="Normal"/>
              <w:jc w:val="both"/>
            </w:pPr>
            <w:r>
              <w:t xml:space="preserve">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8.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Постановления администрации Петровского муниципального округа Ставропольского края об  утверждении  административных регламентов </w:t>
            </w:r>
            <w:r>
              <w:rPr>
                <w:sz w:val="24"/>
                <w:szCs w:val="24"/>
              </w:rPr>
              <w:t xml:space="preserve">в соответствии с перечнем, утвержденным постановлением администрации Петровского муниципального округа Ставропольского края от 24 июня 2024 г. № 1075 «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Об утверждении перечня муниципальных и государственных услуг, предоставляемых администрацией Петровского муниципального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color w:val="111111"/>
              </w:rPr>
              <w:t xml:space="preserve">Отдел культуры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color w:val="111111"/>
                <w:lang w:val="en-US"/>
              </w:rPr>
              <w:t xml:space="preserve">I</w:t>
            </w:r>
            <w:r>
              <w:rPr>
                <w:color w:val="111111"/>
              </w:rP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 9.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Постановление администрации Петровского муниципального округа Ставропольского края «Об утверждении Положения о сохранении, использовании, популяризации объектов культурного наследия (памятников истории и культуры), находящихся в собственности Петровского </w:t>
            </w:r>
            <w:r>
              <w:rPr>
                <w:color w:val="222222"/>
                <w:shd w:val="clear" w:color="auto" w:fill="ffffff"/>
              </w:rPr>
              <w:t xml:space="preserve">муниципального</w:t>
            </w:r>
            <w:r>
              <w:t xml:space="preserve"> округа Ставропольского края, охране объектов культурного наследия (памятников истории и культуры) местного (муниципального) значения, расположенных на территории Петровского </w:t>
            </w:r>
            <w:r>
              <w:rPr>
                <w:color w:val="222222"/>
                <w:shd w:val="clear" w:color="auto" w:fill="ffffff"/>
              </w:rPr>
              <w:t xml:space="preserve">муниципального</w:t>
            </w:r>
            <w:r>
              <w:t xml:space="preserve"> округа Ставропольского края»  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культуры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lang w:val="en-US"/>
              </w:rPr>
              <w:t xml:space="preserve">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 10.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Постановление администрации Петровского муниципального округа Ставропольского края «Об утверждении Порядка установления льгот на платные услуги, предоставляемые муниципальными учреждениями культуры Петровского муниципального округа Ставропольского края»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культуры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 11.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Постановление администрации Петровского муниципального округа Ставропольского края</w:t>
            </w:r>
            <w:r>
              <w:rPr>
                <w:sz w:val="24"/>
                <w:szCs w:val="24"/>
              </w:rPr>
              <w:t xml:space="preserve"> «Об утверждении Положения </w:t>
            </w:r>
            <w:r>
              <w:rPr>
                <w:bCs/>
                <w:sz w:val="24"/>
                <w:szCs w:val="24"/>
              </w:rPr>
              <w:t xml:space="preserve">о порядке проведения аттестации руководителей </w:t>
            </w:r>
            <w:r>
              <w:rPr>
                <w:sz w:val="24"/>
                <w:szCs w:val="24"/>
              </w:rPr>
              <w:t xml:space="preserve">муниципальных учреждений культуры и учреждений дополнительного образования в сфере культуры Петровского муниципального округа Ставропольского края».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культуры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 12.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Постановление администрации Петровского муниципального округа Ставропольского края</w:t>
            </w:r>
            <w:r>
              <w:rPr>
                <w:rFonts w:eastAsia="Calibri"/>
                <w:sz w:val="24"/>
                <w:szCs w:val="24"/>
              </w:rPr>
              <w:t xml:space="preserve"> «Об утверждении Положения о создании условий для развития местного традиционного народного художественного творчества, участии в сохранении, возрождении и развитии народных художественных промыслов на территории Петровского муниципального округа Ставропольского края»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культуры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 13.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Постановления администрации Петровского муниципального округа Ставропольского края об  утверждении  административных регламентов </w:t>
            </w:r>
            <w:r>
              <w:rPr>
                <w:sz w:val="24"/>
                <w:szCs w:val="24"/>
              </w:rPr>
              <w:t xml:space="preserve">в соответствии с перечнем, утвержденным постановлением администрации Петровского муниципального округа Ставропольского края от 24 июня 2024 г. № 1075 «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Об утверждении перечня муниципальных и государственных услуг, предоставляемых администрацией Петровского муниципального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физической культуры и спорта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14.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lang w:eastAsia="ar-SA"/>
              </w:rPr>
              <w:t xml:space="preserve">Постановление администрации Петровского муниципального округа Ставропольского края «Об утверждении Положения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Петровского муниципального округа Ставропольского края»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образования администрации Петровского муниципального округа Ставропольского края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15.</w:t>
            </w:r>
          </w:p>
        </w:tc>
        <w:tc>
          <w:tcPr>
            <w:tcW w:w="4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lang w:eastAsia="ar-SA"/>
              </w:rPr>
              <w:t xml:space="preserve">Постановление администрации Петровского муниципального округа Ставропольского края  «</w:t>
            </w:r>
            <w:r>
              <w:t xml:space="preserve">О некоторых мерах,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достижений» </w:t>
            </w:r>
          </w:p>
        </w:tc>
        <w:tc>
          <w:tcPr>
            <w:tcW w:w="29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образования администрации Петровского муниципального округа Ставропольского края 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 16.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Постановление администрации Петровского муниципального округа Ставропольского края «О внесении изменений в постановление администрации Петровского муниципального округа Ставропольского края от 19 февраля 2024 г. № 275 «Об утверждении Положения о Совете Петровского муниципального округа по делам казачества»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социального развития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17.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Постановление администрации Петровского муниципального округа Ставропольского края «О внесении изменений в постановление администрации Петровского муниципального округа Ставропольского края от 19</w:t>
            </w:r>
            <w:r>
              <w:rPr>
                <w:iCs/>
              </w:rPr>
              <w:t xml:space="preserve"> февраля 2024 № 274 «</w:t>
            </w:r>
            <w:r>
              <w:t xml:space="preserve">Об утверждении Положения  об этническом совете Петровского муниципального округа Ставропольского края»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социального развития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 18.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Постановление администрации Петровского муниципального округа Ставропольского края «О внесении изменений в постановление администрации Петровского муниципального округа Ставропольского края </w:t>
            </w:r>
            <w:r>
              <w:rPr>
                <w:iCs/>
              </w:rPr>
              <w:t xml:space="preserve">от 01 июля 2024 № 1209 «</w:t>
            </w:r>
            <w:r>
              <w:t xml:space="preserve">Об утверждении Порядка предоставления за счет средств бюджета Петровского муниципального округа Ставропольского  края субсидии социально ориентированным некоммерческим организациям»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социального развития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 19.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Постановление администрации Петровского муниципального округа Ставропольского края «О внесении изменений в постановление администрации Петровского муниципального округа Ставропольского края </w:t>
            </w:r>
            <w:r>
              <w:rPr>
                <w:iCs/>
              </w:rPr>
              <w:t xml:space="preserve">от</w:t>
            </w:r>
            <w:r>
              <w:t xml:space="preserve"> 20 марта 2024 года № 452 «Об утверждении Положения о молодежном этническом совете при администрации Петровского муниципального округа Ставропольского края»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социального развития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 20.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Постановление администрации Петровского муниципального округа Ставропольского края «О внесении изменений в постановление администрации Петровского муниципального округа Ставропольского края </w:t>
            </w:r>
            <w:r>
              <w:rPr>
                <w:iCs/>
              </w:rPr>
              <w:t xml:space="preserve">от 19</w:t>
            </w:r>
            <w:r>
              <w:rPr>
                <w:color w:val="000000"/>
              </w:rPr>
              <w:t xml:space="preserve"> февраля 2024 года № 270 «Об утверждении Положения о межведомственном координационном совете по реализации молодежной политики в Петровском муниципальном округе Ставропольского края»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социального развития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 21.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Постановление администрации Петровского муниципального округа Ставропольского края «О внесении изменений в постановление администрации Петровского муниципального округа Ставропольского края </w:t>
            </w:r>
            <w:r>
              <w:rPr>
                <w:iCs/>
              </w:rPr>
              <w:t xml:space="preserve">от </w:t>
            </w:r>
            <w:r>
              <w:rPr>
                <w:color w:val="000000"/>
              </w:rPr>
              <w:t xml:space="preserve">28 августа 2024 года № 51 «</w:t>
            </w:r>
            <w:r>
              <w:t xml:space="preserve">Об утверждении Порядка предоставления за счет средств бюджета Петровского городского округа Ставропольского края субсидии казачьим обществам и иным объединениям казаков»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социального развития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22.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Постановление администрации Петровского муниципального округа Ставропольского края «О внесении изменений в постановление администрации Петровского муниципального округа Ставропольского края </w:t>
            </w:r>
            <w:r>
              <w:rPr>
                <w:iCs/>
              </w:rPr>
              <w:t xml:space="preserve">от 05</w:t>
            </w:r>
            <w:r>
              <w:rPr>
                <w:color w:val="000000"/>
              </w:rPr>
              <w:t xml:space="preserve"> февраля 2024 года № 188 «Об утверждении Положения о межведомственной комиссии по вопросам добровольного переселения в Петровский муниципальный округ Ставропольского края соотечественников проживающих за рубежом» 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социального развития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23.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Постановление администрации Петровского муниципального округа Ставропольского края «Об утверждении Требований к порядку разработки и принятия правовых актов о нормировании в сфере закупок для обеспечения муниципальных нужд Петровского муниципального округа Ставропольского края, содержанию указанных актов и обеспечению их исполнения»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муниципальных закупок администрации Петровского муниципального округа Ставропольского края 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24.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Постановление администрации Петровского муниципального округа Ставропольского края «Об утверждении Положения о контрактной службе администрации Петровского муниципального округа Ставропольского края»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муниципальных закупок администрации Петровского муниципального округа Ставропольского края 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25.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Постановление администрации Петровского муниципального округа Ставропольского края «О внесении изменений в постановление администрации Петровского муниципального округа Ставропольского края </w:t>
            </w:r>
            <w:r>
              <w:rPr>
                <w:iCs/>
              </w:rPr>
              <w:t xml:space="preserve">от 26</w:t>
            </w:r>
            <w:r>
              <w:rPr>
                <w:color w:val="000000"/>
              </w:rPr>
              <w:t xml:space="preserve"> декабря 2023 года № 2288 «Об утверждении Положения о комиссии по </w:t>
            </w:r>
            <w:r>
              <w:t xml:space="preserve"> осуществлению закупок Петровского муниципального округа Ставропольского края»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муниципальных закупок администрации Петровского муниципального округа Ставропольского края 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26.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Постановление администрации Петровского муниципального округа Ставропольского края      «О внесении изменений в постановление администрации Петровского муниципального округа Ставропольского края от 11 декабря 2023 г. № 2090     </w:t>
            </w:r>
            <w:r>
              <w:rPr>
                <w:bCs/>
              </w:rPr>
              <w:t xml:space="preserve">«</w:t>
            </w:r>
            <w:r>
              <w:t xml:space="preserve">Об утверждении Порядка проведения антикоррупционной экспертизы нормативных правовых актов и проектов нормативных правовых актов  администрации Петровского муниципального округа Ставропольского края»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Правовой отдел администрации Петровского муниципального округа</w:t>
            </w:r>
          </w:p>
          <w:p>
            <w:pPr>
              <w:pStyle w:val="Normal"/>
              <w:jc w:val="both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</w:t>
            </w:r>
            <w:r>
              <w:t xml:space="preserve"> 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27.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Постановление администрации Петровского муниципального округа Ставропольского края      «О внесении изменений в постановление администрации Петровского муниципального округа Ставропольского края от 29 мая 2024 г. </w:t>
            </w:r>
            <w:r>
              <w:rPr>
                <w:rFonts w:eastAsia="Calibri"/>
              </w:rPr>
              <w:t xml:space="preserve"> </w:t>
            </w:r>
            <w:r>
              <w:t xml:space="preserve">№ 902 «Об утверждении Положения о  противопаводковой комиссии   Петровского муниципального округа Ставропольского края» 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сельского хозяйства и охраны окружающей среды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 </w:t>
            </w:r>
            <w:r>
              <w:rPr>
                <w:lang w:val="en-US"/>
              </w:rPr>
              <w:t xml:space="preserve">I</w:t>
            </w:r>
            <w:r>
              <w:t xml:space="preserve"> 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28.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Постановление администрации Петровского муниципального округа Ставропольского края «Об утверждении  Положения о постоянной комиссии по вопросам рекультивации земель на территории Петровского муниципального округа Ставропольского края» 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сельского хозяйства и охраны окружающей среды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 </w:t>
            </w:r>
            <w:r>
              <w:rPr>
                <w:lang w:val="en-US"/>
              </w:rPr>
              <w:t xml:space="preserve">I</w:t>
            </w:r>
            <w:r>
              <w:t xml:space="preserve"> 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29.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Постановления администрации Петровского муниципального округа Ставропольского края  о</w:t>
            </w:r>
            <w:r>
              <w:rPr>
                <w:lang w:val="en-US"/>
              </w:rPr>
              <w:t xml:space="preserve"> внесении изменений в муниципальн</w:t>
            </w:r>
            <w:r>
              <w:t xml:space="preserve">ые</w:t>
            </w:r>
            <w:r>
              <w:rPr>
                <w:lang w:val="en-US"/>
              </w:rPr>
              <w:t xml:space="preserve"> программ</w:t>
            </w:r>
            <w:r>
              <w:t xml:space="preserve">ы</w:t>
            </w:r>
            <w:r>
              <w:rPr>
                <w:lang w:val="en-US"/>
              </w:rPr>
              <w:t xml:space="preserve"> Петровского муниципального округа Ставропольского края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Отделы и органы администрации Петровского муниципального округа Ставропольского края 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30.</w:t>
            </w:r>
          </w:p>
        </w:tc>
        <w:tc>
          <w:tcPr>
            <w:tcW w:w="4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Постановление администрации Петровского муниципального округа Ставропольского края «Об утверждении Положения об обеспечении содержания зданий и сооружений муниципальных образовательных организаций, обустройства прилегающих к ним территорий»</w:t>
            </w:r>
          </w:p>
        </w:tc>
        <w:tc>
          <w:tcPr>
            <w:tcW w:w="29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образование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31.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Постановления администрации   Петровского муниципального округа Ставропольского края об  утверждении  административных регламентов </w:t>
            </w:r>
            <w:r>
              <w:rPr>
                <w:sz w:val="24"/>
                <w:szCs w:val="24"/>
              </w:rPr>
              <w:t xml:space="preserve">в соответствии с перечнем, утвержденным постановлением администрации Петровского муниципального округа Ставропольского края от 24 июня 2024 г. № 1075 «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Об утверждении перечня муниципальных и государственных услуг, предоставляемых администрацией Петровского муниципального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Архивный отдел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32.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Постановление администрации Петровского муниципального округа Ставропольского края «О внесении изменений в постановление администрации Петровского муниципального округа Ставропольского края от 04 июня 2024 г. № 957 «Об утверждении Положения о комиссии по соблюдению требований к служебному поведению муниципальных служащих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 и урегулированию конфликта интересов»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33.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tabs>
                <w:tab w:val="left" w:pos="3840" w:leader="none"/>
              </w:tabs>
              <w:jc w:val="both"/>
            </w:pPr>
            <w:r>
              <w:t xml:space="preserve">Постановление администрации Петровского муниципального округа Ставропольского края «О внесении изменений в постановление администрации Петровского муниципального округа Ставропольского края от 26 февраля 2018 г. № 203 «Об утверждении Перечня должностей муниципальной службы в администрации Петровского муниципального округа Ставропольского края, замещение которых налагает на гражданина ограничения при заключении им трудового или гражданско-правового договора на выполнение работ (оказание услуг) после увольнения с муниципальной службы»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34.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tabs>
                <w:tab w:val="left" w:pos="3840" w:leader="none"/>
              </w:tabs>
              <w:jc w:val="both"/>
            </w:pPr>
            <w:r>
              <w:t xml:space="preserve">Постановление администрации Петровского муниципального округа Ставропольского края «О внесении изменений в постановление администрации Петровского муниципального округа Ставропольского края от 26 февраля 2018 г. № 204 «Об утверждении Перечня должностей муниципальной службы в администрации Петровского муниципального округа Ставропольского края, при назначении на которые граждане Российской Федерации и при замещении которых муниципальные служащие администрации Петровского муниципального округа Ставропольского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35.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tabs>
                <w:tab w:val="left" w:pos="3840" w:leader="none"/>
              </w:tabs>
              <w:jc w:val="both"/>
            </w:pPr>
            <w:r>
              <w:t xml:space="preserve">Постановление администрации Петровского муниципального округа Ставропольского края   «О внесении изменений в постановление администрации Петровского муниципального округа Ставропольского края </w:t>
            </w:r>
            <w:r>
              <w:rPr>
                <w:bCs/>
              </w:rPr>
              <w:t xml:space="preserve">от 04 июня 2024 г. № 960</w:t>
            </w:r>
            <w:r>
              <w:t xml:space="preserve"> «Об утверждении Положения </w:t>
            </w:r>
            <w:r>
              <w:rPr>
                <w:bCs/>
              </w:rPr>
              <w:t xml:space="preserve">о порядке представления </w:t>
            </w:r>
            <w:r>
              <w:t xml:space="preserve">лицом, поступающим на должность руководителя муниципального учреждения, а также руководителем муниципального учреждения </w:t>
            </w:r>
            <w:r>
              <w:rPr>
                <w:bCs/>
              </w:rPr>
              <w:t xml:space="preserve"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36.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Постановление администрации Петровского муниципального округа Ставропольского края     «О внесении изменений в постановление администрации Петровского муниципального округа Ставропольского края от 04 июня 2024 г. № 958 «Об утверждении Положения о проверке достоверности и полноты сведений, представляемых гражданами, претендующими на замещение должности муниципальной службы в администрации Петровского муниципального округа Ставропольского края, и муниципальными служащими администрации Петровского муниципального округа Ставропольского края, и соблюдения муниципальными служащими администрации Петровского муниципального округа Ставропольского края требований к служебному поведению»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37.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Постановление администрации Петровского муниципального округа Ставропольского края  «</w:t>
            </w:r>
            <w:r>
              <w:rPr>
                <w:rFonts w:eastAsia="Calibri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Петровского муниципального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 Отдел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38.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Постановление администрации Петровского муниципального округа Ставропольского края    «О внесении изменений в постановление администрации Петровского муниципального округа Ставропольского края  от 04 июня 2024 г. № 956 «</w:t>
            </w:r>
            <w:r>
              <w:rPr>
                <w:bCs/>
              </w:rPr>
              <w:t xml:space="preserve">Об утверждении</w:t>
            </w:r>
            <w:r>
              <w:t xml:space="preserve"> </w:t>
            </w:r>
            <w:r>
              <w:rPr>
                <w:bCs/>
              </w:rPr>
              <w:t xml:space="preserve">Положения </w:t>
            </w:r>
            <w:r>
              <w:t xml:space="preserve">о проверке достоверности и полноты сведений о доходах, об имуществе и обязательствах имущественного характера, представленных гражданами, поступающими на должность руководителя муниципального учреждения, руководителем муниципального учреждения»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II </w:t>
            </w:r>
            <w:r>
              <w:t xml:space="preserve">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39.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tabs>
                <w:tab w:val="left" w:pos="3840" w:leader="none"/>
              </w:tabs>
              <w:jc w:val="both"/>
            </w:pPr>
            <w:r>
              <w:t xml:space="preserve">Постановление администрации Петровского муниципального округа Ставропольского края «Об утверждении Порядка уведомления работодателя о выполнении иной оплачиваемой работы муниципальными служащими администрации Петровского муниципального округа Ставропольского края»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II </w:t>
            </w:r>
            <w:r>
              <w:t xml:space="preserve">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40.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tabs>
                <w:tab w:val="left" w:pos="3840" w:leader="none"/>
              </w:tabs>
              <w:jc w:val="both"/>
            </w:pPr>
            <w:r>
              <w:t xml:space="preserve">Постановление администрации Петровского муниципального округа Ставропольского края</w:t>
            </w:r>
            <w:r>
              <w:rPr>
                <w:shd w:val="clear" w:color="auto" w:fill="ffffff"/>
              </w:rPr>
              <w:t xml:space="preserve"> «Об утверждении Положения о порядке сообщения муниципальными служащими администрации Петровского муниципального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II </w:t>
            </w:r>
            <w:r>
              <w:t xml:space="preserve">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41.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tabs>
                <w:tab w:val="left" w:pos="3840" w:leader="none"/>
              </w:tabs>
              <w:jc w:val="both"/>
            </w:pPr>
            <w:r>
              <w:t xml:space="preserve">Постановление администрации Петровского муниципального округа Ставропольского края</w:t>
            </w:r>
            <w:r>
              <w:rPr>
                <w:shd w:val="clear" w:color="auto" w:fill="ffffff"/>
              </w:rPr>
              <w:t xml:space="preserve"> «Об утверждении Положения о порядке сообщения муниципальными служащими администрации Петровского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II </w:t>
            </w:r>
            <w:r>
              <w:t xml:space="preserve">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42.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tabs>
                <w:tab w:val="left" w:pos="3840" w:leader="none"/>
              </w:tabs>
              <w:jc w:val="both"/>
            </w:pPr>
            <w:r>
              <w:t xml:space="preserve">Постановление администрации Петровского муниципального округа Ставропольского края</w:t>
            </w:r>
            <w:r>
              <w:rPr>
                <w:shd w:val="clear" w:color="auto" w:fill="ffffff"/>
              </w:rPr>
              <w:t xml:space="preserve"> «Об утверждении Порядка уведомления работодателя о фактах обращения в целях склонения муниципального служащего, замещающего должность муниципальной службы в администрации Петровского муниципального округа Ставропольского края, к совершению коррупционных правонарушений, регистрации таких уведомлений и организации проверки содержащихся в них сведений»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II </w:t>
            </w:r>
            <w:r>
              <w:t xml:space="preserve">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43.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tabs>
                <w:tab w:val="left" w:pos="3840" w:leader="none"/>
              </w:tabs>
              <w:jc w:val="both"/>
            </w:pPr>
            <w:r>
              <w:t xml:space="preserve">Постановление администрации Петровского муниципального округа Ставропольского края</w:t>
            </w:r>
            <w:r>
              <w:rPr>
                <w:shd w:val="clear" w:color="auto" w:fill="ffffff"/>
              </w:rPr>
              <w:t xml:space="preserve"> «Об утверждении Положения о порядке применения взысканий за несоблюдение муниципальными служащими администрации Петровского муниципального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II </w:t>
            </w:r>
            <w:r>
              <w:t xml:space="preserve">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44.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tabs>
                <w:tab w:val="left" w:pos="3840" w:leader="none"/>
              </w:tabs>
              <w:jc w:val="both"/>
            </w:pPr>
            <w:r>
              <w:t xml:space="preserve">Постановление администрации Петровского муниципального округа Ставропольского края    «О внесении изменений в постановление администрации Петровского муниципального округа Ставропольского края от 01 апреля 2024 г. № 555 «Об утверждении Положения о системах оплаты труда работников муниципальных бюджетных и муниципальных казенных учреждений Петровского муниципального округа Ставропольского края»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II </w:t>
            </w:r>
            <w:r>
              <w:t xml:space="preserve">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45.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tabs>
                <w:tab w:val="left" w:pos="3840" w:leader="none"/>
              </w:tabs>
              <w:jc w:val="both"/>
            </w:pPr>
            <w:r>
              <w:t xml:space="preserve">Постановление администрации Петровского муниципального округа Ставропольского края    «О внесении изменений в постановление администрации Петровского муниципального округа Ставропольского края </w:t>
            </w:r>
            <w:r>
              <w:rPr>
                <w:rFonts w:eastAsia="Calibri"/>
              </w:rPr>
              <w:t xml:space="preserve">от 05 августа 2024 г. № 1459 «Об утверждении Положения о  Координационном Совете при администрации Петровского муниципального округа Ставропольского края в области противодействия коррупции»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II </w:t>
            </w:r>
            <w:r>
              <w:t xml:space="preserve">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46.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tabs>
                <w:tab w:val="left" w:pos="3840" w:leader="none"/>
              </w:tabs>
              <w:jc w:val="both"/>
            </w:pPr>
            <w:r>
              <w:t xml:space="preserve">Постановление администрации Петровского муниципального округа Ставропольского края</w:t>
            </w:r>
            <w:r>
              <w:rPr>
                <w:shd w:val="clear" w:color="auto" w:fill="ffffff"/>
              </w:rPr>
              <w:t xml:space="preserve"> «О Порядке рассмотрения заявления муниципального служащего о получении разрешения на участие на безвозмездной основе в управлении некоммерческой организацией»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II </w:t>
            </w:r>
            <w:r>
              <w:t xml:space="preserve">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47.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Постановление администрации Петровского муниципального округа Ставропольского края </w:t>
            </w:r>
            <w:r>
              <w:rPr>
                <w:shd w:val="clear" w:color="auto" w:fill="ffffff"/>
              </w:rPr>
              <w:t xml:space="preserve">«О внесении изменений в постановление администрации Петровского муниципального округа от 25 декабря 2023 № 2261 «Об утверждении Положения о 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48.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Постановления администрации Петровского муниципального округа Ставропольского края о внесении изменений в административные регламенты предоставления управлением труда и социальной защиты населения администрации </w:t>
            </w:r>
            <w:r>
              <w:rPr>
                <w:sz w:val="24"/>
                <w:szCs w:val="24"/>
              </w:rPr>
              <w:t xml:space="preserve">Петровского муниципального округа Ставропольского края государственных услуг (в соответствии с перечнем, утвержденным постановлением администрации Петровского муниципального округа Ставропольского края от 24 июня 2024 г. № 1075 «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Об утверждении перечня муниципальных и государственных услуг, предоставляемых администрацией Петровского муниципального округа Ставропольского края</w:t>
            </w:r>
            <w:r>
              <w:rPr>
                <w:sz w:val="24"/>
                <w:szCs w:val="24"/>
              </w:rPr>
              <w:t xml:space="preserve">»)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Управление труда и социальной защиты населения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II </w:t>
            </w:r>
            <w:r>
              <w:t xml:space="preserve">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49.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  <w:rPr>
                <w:shd w:val="clear" w:color="auto" w:fill="ffffff"/>
              </w:rPr>
            </w:pPr>
            <w:r>
              <w:t xml:space="preserve">Постановление администрации Петровского муниципального округа Ставропольского края   </w:t>
            </w:r>
            <w:r>
              <w:rPr>
                <w:shd w:val="clear" w:color="auto" w:fill="ffffff"/>
              </w:rPr>
              <w:t xml:space="preserve"> «Об утверждении Порядка определения предельно допустимого значения просроченной кредиторской задолженности бюджетных учреждений Петровского муниципального округа Ставропольского края, превышение</w:t>
            </w:r>
            <w:r>
              <w:rPr>
                <w:shd w:val="clear" w:color="auto" w:fill="ffffff"/>
              </w:rPr>
            </w:r>
          </w:p>
          <w:p>
            <w:pPr>
              <w:pStyle w:val="Normal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</w:t>
            </w:r>
            <w:r>
              <w:rPr>
                <w:shd w:val="clear" w:color="auto" w:fill="ffffff"/>
              </w:rPr>
            </w:r>
          </w:p>
          <w:p>
            <w:pPr>
              <w:pStyle w:val="Normal"/>
              <w:jc w:val="both"/>
            </w:pPr>
            <w:r>
              <w:rPr>
                <w:shd w:val="clear" w:color="auto" w:fill="ffffff"/>
              </w:rPr>
              <w:t xml:space="preserve">Российской Федерации»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Финансовое управление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II </w:t>
            </w:r>
            <w:r>
              <w:t xml:space="preserve">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50.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Постановление администрации Петровского муниципального округа Ставропольского края      «О внесении изменений в постановление администрации Петровского муниципального округа Ставропольского края </w:t>
            </w:r>
            <w:r>
              <w:rPr>
                <w:color w:val="000000"/>
              </w:rPr>
              <w:t xml:space="preserve">от 03 апреля 2024 г. № 577 «О мерах по повышению эффективности деятельности обществ с ограниченной ответственностью, более пятидесяти процентов долей в уставном капитале которых находится в муниципальной собственности Петровского муниципального округа Ставропольского края»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развития предпринимательства, торговли и потребительского рынка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II </w:t>
            </w:r>
            <w:r>
              <w:t xml:space="preserve">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51.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Постановления администрации   Петровского муниципального округа Ставропольского края об  утверждении  административных регламентов </w:t>
            </w:r>
            <w:r>
              <w:rPr>
                <w:sz w:val="24"/>
                <w:szCs w:val="24"/>
              </w:rPr>
              <w:t xml:space="preserve">в соответствии с перечнем, утвержденным постановлением администрации Петровского муниципального округа Ставропольского края от 24 июня 2024 г. № 1075 «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Об утверждении перечня муниципальных и государственных услуг, предоставляемых администрацией Петровского муниципального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планирования территорий и землеустройства 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II </w:t>
            </w:r>
            <w:r>
              <w:t xml:space="preserve">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52.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Постановление администрации Петровского муниципального округа Ставропольского края      «О внесении изменений в постановление администрации Петровского муниципального округа Ставропольского края   от 11 декабря 2023 г. № 2092 «О создании комиссии по делам несовершеннолетних и защите их прав Петровского муниципального округа Ставропольского края»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социального развития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53.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Постановления администрации Петровского муниципального округа Ставропольского края  о</w:t>
            </w:r>
            <w:r>
              <w:rPr>
                <w:lang w:val="en-US"/>
              </w:rPr>
              <w:t xml:space="preserve"> внесении изменений в муниципальн</w:t>
            </w:r>
            <w:r>
              <w:t xml:space="preserve">ые</w:t>
            </w:r>
            <w:r>
              <w:rPr>
                <w:lang w:val="en-US"/>
              </w:rPr>
              <w:t xml:space="preserve"> программ</w:t>
            </w:r>
            <w:r>
              <w:t xml:space="preserve">ы</w:t>
            </w:r>
            <w:r>
              <w:rPr>
                <w:lang w:val="en-US"/>
              </w:rPr>
              <w:t xml:space="preserve"> Петровского муниципального округа Ставропольского края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Отделы и органы администрации Петровского муниципального округа Ставропольского края 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III </w:t>
            </w:r>
            <w:r>
              <w:t xml:space="preserve">квартал</w:t>
            </w:r>
          </w:p>
        </w:tc>
      </w:tr>
      <w:tr>
        <w:tc>
          <w:tcPr>
            <w:tcW w:w="7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54.</w:t>
            </w:r>
          </w:p>
        </w:tc>
        <w:tc>
          <w:tcPr>
            <w:tcW w:w="4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Heading1"/>
              <w:keepNext w:val="0"/>
              <w:numPr>
                <w:numId w:val="1"/>
                <w:ilvl w:val="0"/>
              </w:numPr>
              <w:spacing w:before="0" w:after="0"/>
              <w:ind w:left="0" w:right="0" w:firstLine="0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Постановление администрации Петровского муниципального округа Ставропольского края    «Об утверждении Порядка организации горячего питания обучающихся в муниципальных образовательных организациях Петровского муниципального округа Ставропольского края, реализующих основную общеобразовательную программу начального общего, основного общего, среднего общего образования»</w:t>
            </w:r>
          </w:p>
        </w:tc>
        <w:tc>
          <w:tcPr>
            <w:tcW w:w="29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образования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III </w:t>
            </w:r>
            <w:r>
              <w:t xml:space="preserve">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55.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Heading1"/>
              <w:keepNext w:val="0"/>
              <w:numPr>
                <w:numId w:val="1"/>
                <w:ilvl w:val="0"/>
              </w:numPr>
              <w:spacing w:before="0" w:after="0"/>
              <w:ind w:left="0" w:right="0" w:firstLine="0"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Петровского муниципального округа Ставропольского края      «О внесении изменений в постановление администрации Петровского муниципального округа Ставропольского края от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24 июня 2024 г. № 1073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 Порядке проведения общественного обсуждения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 муниципального округа Ставропольского края»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развития предпринимательства, торговли и потребительского рынка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III</w:t>
            </w:r>
            <w: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color w:val="000000"/>
              </w:rPr>
              <w:t xml:space="preserve">56.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Heading1"/>
              <w:keepNext w:val="0"/>
              <w:numPr>
                <w:numId w:val="1"/>
                <w:ilvl w:val="0"/>
              </w:numPr>
              <w:spacing w:before="0" w:after="0"/>
              <w:ind w:left="0" w:right="0" w:firstLine="0"/>
              <w:jc w:val="both"/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Постановление администрации Петровского муниципального округа Ставропольского края      «О внесении изменений в постановление администрации Петровского муниципального округа Ставропольского края от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28 февраля 2024 г. № 322 «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Об утверждении Положения о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межведомственной рабочей группе по профилактике нарушений трудовых прав работников в организациях и у индивидуальных предпринимателей, осуществляющих деятельность на территории Петровского муниципального округа  Ставропольского края»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color w:val="000000"/>
              </w:rPr>
              <w:t xml:space="preserve">Отдел развития предпринимательства, торговли и потребительского рынка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color w:val="000000"/>
                <w:lang w:val="en-US"/>
              </w:rPr>
              <w:t xml:space="preserve">III</w:t>
            </w:r>
            <w:r>
              <w:rPr>
                <w:color w:val="000000"/>
              </w:rPr>
              <w:t xml:space="preserve"> квартал</w:t>
            </w:r>
          </w:p>
        </w:tc>
      </w:tr>
      <w:t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57.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55" w:lineRule="exact"/>
              <w:jc w:val="both"/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lang w:val="ru-RU" w:eastAsia="ru-RU" w:bidi="ar-SA"/>
              </w:rPr>
              <w:t xml:space="preserve">Постановление администрации Петровского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lang w:val="ru-RU" w:eastAsia="ru-RU" w:bidi="ar-SA"/>
              </w:rPr>
              <w:t xml:space="preserve"> «Об утверждении Порядка разработки, корректировки, осуществления мониторинга и контроля реализации стратегии социально-экономического развития Петровского муниципального округа Ставропольского края»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/>
              <w:spacing w:before="0" w:after="0" w:line="240" w:lineRule="auto"/>
              <w:jc w:val="both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Отдел стратегического планирования и инвестиций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III квартал</w:t>
            </w:r>
          </w:p>
        </w:tc>
      </w:tr>
      <w:tr>
        <w:tc>
          <w:tcPr>
            <w:tcW w:w="7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58.</w:t>
            </w:r>
          </w:p>
        </w:tc>
        <w:tc>
          <w:tcPr>
            <w:tcW w:w="4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55" w:lineRule="exact"/>
              <w:jc w:val="both"/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lang w:val="ru-RU" w:eastAsia="ru-RU" w:bidi="ar-SA"/>
              </w:rPr>
              <w:t xml:space="preserve">Постановление администрации Петровского муниципального округа Ставропольского края  </w:t>
            </w: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lang w:val="ru-RU" w:eastAsia="ru-RU" w:bidi="ar-SA"/>
              </w:rPr>
              <w:t xml:space="preserve">«Об утверждении Порядка 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Петровского муниципального округа Ставропольского края»</w:t>
            </w:r>
          </w:p>
        </w:tc>
        <w:tc>
          <w:tcPr>
            <w:tcW w:w="29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/>
              <w:spacing w:before="0" w:after="0" w:line="240" w:lineRule="auto"/>
              <w:jc w:val="both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Отдел стратегического планирования и инвестиций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III квартал</w:t>
            </w:r>
          </w:p>
        </w:tc>
      </w:tr>
      <w:tr>
        <w:tc>
          <w:tcPr>
            <w:tcW w:w="7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59.</w:t>
            </w:r>
          </w:p>
        </w:tc>
        <w:tc>
          <w:tcPr>
            <w:tcW w:w="4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55" w:lineRule="exact"/>
              <w:jc w:val="both"/>
            </w:pPr>
            <w:r>
              <w:rPr>
                <w:rFonts w:cs="Times New Roman"/>
              </w:rPr>
              <w:t xml:space="preserve">Постановление администрации Петровского муниципального округа Ставропольского края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lang w:val="ru-RU" w:bidi="ar-SA"/>
              </w:rPr>
              <w:t xml:space="preserve">«Об утверждении Порядка разработки, корректировки, осуществления мониторинга и контроля реализации прогноза социально-экономического развития Петровского муниципального округа Ставропольского края на среднесрочный период»</w:t>
            </w:r>
          </w:p>
        </w:tc>
        <w:tc>
          <w:tcPr>
            <w:tcW w:w="29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/>
              <w:spacing w:before="0" w:after="0" w:line="240" w:lineRule="auto"/>
              <w:jc w:val="both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Отдел стратегического планирования и инвестиций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III квартал</w:t>
            </w:r>
          </w:p>
        </w:tc>
      </w:tr>
      <w:tr>
        <w:tc>
          <w:tcPr>
            <w:tcW w:w="7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60.</w:t>
            </w:r>
          </w:p>
        </w:tc>
        <w:tc>
          <w:tcPr>
            <w:tcW w:w="4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55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Постановление администрации Петровского муниципального округа Ставропольского края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en-US" w:bidi="ar-SA"/>
              </w:rPr>
              <w:t xml:space="preserve"> 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Об утверждении Положения экспертной комиссии для оценки предложений об определении мест, нахождение несовершеннолетних в которых может принести вред здоровью лиц, не достигших возраста 18 лет,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 не достигших возраста 16 лет, без сопровождения родителей (лиц, их замещающих) или лиц, осуществляющих мероприятия с участием детей, в Петровском муниципальном округе Ставропольского края»</w:t>
            </w:r>
          </w:p>
        </w:tc>
        <w:tc>
          <w:tcPr>
            <w:tcW w:w="29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социального развития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III квартал</w:t>
            </w:r>
          </w:p>
        </w:tc>
      </w:tr>
      <w:tr>
        <w:tc>
          <w:tcPr>
            <w:tcW w:w="7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61.</w:t>
            </w:r>
          </w:p>
        </w:tc>
        <w:tc>
          <w:tcPr>
            <w:tcW w:w="4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55" w:lineRule="exact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Постановление администрации Петровского муниципального округа Ставропольского края      «О внесении изменений в постановление администрации</w:t>
            </w:r>
            <w:r>
              <w:rPr>
                <w:sz w:val="24"/>
                <w:szCs w:val="24"/>
              </w:rPr>
              <w:t xml:space="preserve"> Петровского муниципального округа Ставропольского края от 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 xml:space="preserve">01 июля 2024 г. № 1209  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en-US" w:bidi="ar-SA"/>
              </w:rPr>
              <w:t xml:space="preserve">«Об утверждении Порядка предоставления за счет средств бюджета Петровского муниципального округа Ставропольского края субсидии социально ориентированным некоммерческим организациям»</w:t>
            </w:r>
          </w:p>
        </w:tc>
        <w:tc>
          <w:tcPr>
            <w:tcW w:w="29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социального развития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III квартал</w:t>
            </w:r>
          </w:p>
        </w:tc>
      </w:tr>
      <w:tr>
        <w:tc>
          <w:tcPr>
            <w:tcW w:w="7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62.</w:t>
            </w:r>
          </w:p>
        </w:tc>
        <w:tc>
          <w:tcPr>
            <w:tcW w:w="4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 xml:space="preserve">Постановление администрации Петровского муниципального округа Ставропольского края      «О внесении изменений в постановление администрации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</w:t>
            </w:r>
            <w:r>
              <w:t xml:space="preserve">Петровского муниципального округа Ставропольского края от 09 января 2024 № 01 «О порядке осуществления органами местного самоуправления Петровского муниципального округа Ставропольского края, органами администрации Петровского муниципального округа Ставропольского края бюджетных полномочий главных администраторов доходов бюджетов бюджетной системы Российской Федерации»</w:t>
            </w:r>
          </w:p>
        </w:tc>
        <w:tc>
          <w:tcPr>
            <w:tcW w:w="29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Финансовое управление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III квартал</w:t>
            </w:r>
          </w:p>
        </w:tc>
      </w:tr>
      <w:tr>
        <w:tc>
          <w:tcPr>
            <w:tcW w:w="7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63.</w:t>
            </w:r>
          </w:p>
        </w:tc>
        <w:tc>
          <w:tcPr>
            <w:tcW w:w="4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Heading1"/>
              <w:keepNext w:val="0"/>
              <w:numPr>
                <w:numId w:val="1"/>
                <w:ilvl w:val="0"/>
              </w:numPr>
              <w:spacing w:before="0" w:after="0"/>
              <w:ind w:left="0" w:right="0" w:firstLine="0"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Постановления администрации Петровского муниципального округа Ставропольского края  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внесении изменений в муниципальн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ые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программ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Петровского муниципального округа Ставропольского края</w:t>
            </w:r>
          </w:p>
        </w:tc>
        <w:tc>
          <w:tcPr>
            <w:tcW w:w="29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Отделы и органы администрации Петровского муниципального округа Ставропольского края  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IV  </w:t>
            </w:r>
            <w:r>
              <w:t xml:space="preserve">квартал</w:t>
            </w:r>
          </w:p>
        </w:tc>
      </w:tr>
      <w:tr>
        <w:tc>
          <w:tcPr>
            <w:tcW w:w="7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64.</w:t>
            </w:r>
          </w:p>
        </w:tc>
        <w:tc>
          <w:tcPr>
            <w:tcW w:w="4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Heading1"/>
              <w:keepNext w:val="0"/>
              <w:numPr>
                <w:numId w:val="1"/>
                <w:ilvl w:val="0"/>
              </w:numPr>
              <w:spacing w:before="0" w:after="0"/>
              <w:ind w:left="0" w:right="0" w:firstLine="0"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Петровского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«Об утверждении Положения о создании условий для осуществления присмотра и ухода за детьми, содержания детей в муниципальных образовательных организациях Петровского муниципального округа Ставропольского края, реализующих основную образовательную программу дошкольного образования»</w:t>
            </w:r>
          </w:p>
        </w:tc>
        <w:tc>
          <w:tcPr>
            <w:tcW w:w="29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образования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IV  </w:t>
            </w:r>
            <w:r>
              <w:t xml:space="preserve">квартал</w:t>
            </w:r>
          </w:p>
        </w:tc>
      </w:tr>
      <w:tr>
        <w:tc>
          <w:tcPr>
            <w:tcW w:w="7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65.</w:t>
            </w:r>
          </w:p>
        </w:tc>
        <w:tc>
          <w:tcPr>
            <w:tcW w:w="4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Постановления администрации   Петровского муниципального округа Ставропольского края об  утверждении  административных регламентов </w:t>
            </w:r>
            <w:r>
              <w:rPr>
                <w:sz w:val="24"/>
                <w:szCs w:val="24"/>
              </w:rPr>
              <w:t xml:space="preserve">в соответствии с перечнем, утвержденным постановлением администрации Петровского муниципального округа Ставропольского края от 24 июня 2024 г. № 1075 «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Об утверждении перечня муниципальных и государственных услуг, предоставляемых администрацией Петровского муниципального округа Ставропольского края</w:t>
            </w:r>
            <w:r>
              <w:rPr>
                <w:sz w:val="24"/>
                <w:szCs w:val="24"/>
              </w:rPr>
              <w:t xml:space="preserve">»</w:t>
            </w:r>
          </w:p>
        </w:tc>
        <w:tc>
          <w:tcPr>
            <w:tcW w:w="29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Управление по делам территорий Петровского </w:t>
            </w:r>
          </w:p>
          <w:p>
            <w:pPr>
              <w:pStyle w:val="Normal"/>
              <w:jc w:val="both"/>
            </w:pPr>
            <w:r>
              <w:t xml:space="preserve">муниципального округа Ставропольского края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en-US"/>
              </w:rPr>
              <w:t xml:space="preserve">IV</w:t>
            </w:r>
            <w:r>
              <w:t xml:space="preserve">  квартал</w:t>
            </w:r>
          </w:p>
        </w:tc>
      </w:tr>
    </w:tbl>
    <w:p>
      <w:pPr>
        <w:pStyle w:val="Normal"/>
      </w:pPr>
    </w:p>
    <w:p>
      <w:pPr>
        <w:pStyle w:val="Normal"/>
        <w:spacing w:line="240" w:lineRule="exact"/>
      </w:pPr>
    </w:p>
    <w:p>
      <w:pPr>
        <w:pStyle w:val="Normal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Начальник правового отдела</w:t>
      </w:r>
      <w:r>
        <w:rPr>
          <w:sz w:val="24"/>
          <w:szCs w:val="24"/>
        </w:rPr>
      </w:r>
    </w:p>
    <w:p>
      <w:pPr>
        <w:pStyle w:val="Normal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Петровского</w:t>
      </w:r>
      <w:r>
        <w:rPr>
          <w:sz w:val="24"/>
          <w:szCs w:val="24"/>
        </w:rPr>
      </w:r>
    </w:p>
    <w:p>
      <w:pPr>
        <w:pStyle w:val="Normal"/>
        <w:spacing w:line="240" w:lineRule="exact"/>
        <w:ind w:left="-284" w:right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муниципального округа </w:t>
      </w:r>
      <w:r>
        <w:rPr>
          <w:sz w:val="24"/>
          <w:szCs w:val="24"/>
        </w:rPr>
      </w:r>
    </w:p>
    <w:p>
      <w:pPr>
        <w:pStyle w:val="Normal"/>
        <w:spacing w:line="240" w:lineRule="exact"/>
        <w:ind w:right="-427"/>
        <w:rPr>
          <w:sz w:val="24"/>
          <w:szCs w:val="24"/>
        </w:rPr>
      </w:pPr>
      <w:r>
        <w:rPr>
          <w:sz w:val="24"/>
          <w:szCs w:val="24"/>
        </w:rPr>
        <w:t xml:space="preserve">Ставропольского края                                                                                                             О.А.Нехаенко</w:t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426" w:right="424" w:bottom="709" w:left="12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link w:val="Normal"/>
    <w:pPr>
      <w:keepNext/>
      <w:numPr>
        <w:numId w:val="1"/>
        <w:ilvl w:val="0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Heading2">
    <w:name w:val="Heading 2"/>
    <w:basedOn w:val="Normal"/>
    <w:next w:val="Normal"/>
    <w:link w:val="Normal"/>
    <w:pPr>
      <w:keepNext/>
      <w:numPr>
        <w:numId w:val="1"/>
        <w:ilvl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styleId="UserStyle_0">
    <w:name w:val="Основной шрифт абзаца"/>
    <w:next w:val="UserStyle_0"/>
    <w:link w:val="Normal"/>
  </w:style>
  <w:style w:type="character" w:styleId="UserStyle_1">
    <w:name w:val="Основной текст Знак"/>
    <w:next w:val="UserStyle_1"/>
    <w:link w:val="Normal"/>
    <w:rPr>
      <w:rFonts w:ascii="Times New Roman" w:hAnsi="Times New Roman" w:eastAsia="Times New Roman" w:cs="Times New Roman"/>
      <w:sz w:val="24"/>
      <w:szCs w:val="24"/>
    </w:rPr>
  </w:style>
  <w:style w:type="character" w:styleId="UserStyle_2">
    <w:name w:val="Текст выноски Знак"/>
    <w:next w:val="UserStyle_2"/>
    <w:link w:val="Normal"/>
    <w:rPr>
      <w:rFonts w:ascii="Tahoma" w:hAnsi="Tahoma" w:eastAsia="Times New Roman" w:cs="Tahoma"/>
      <w:sz w:val="16"/>
      <w:szCs w:val="16"/>
    </w:rPr>
  </w:style>
  <w:style w:type="character" w:styleId="UserStyle_3">
    <w:name w:val="Верхний колонтитул Знак"/>
    <w:next w:val="UserStyle_3"/>
    <w:link w:val="Normal"/>
    <w:rPr>
      <w:rFonts w:ascii="Times New Roman" w:hAnsi="Times New Roman" w:eastAsia="Times New Roman" w:cs="Times New Roman"/>
      <w:sz w:val="24"/>
      <w:szCs w:val="24"/>
    </w:rPr>
  </w:style>
  <w:style w:type="character" w:styleId="UserStyle_4">
    <w:name w:val="Нижний колонтитул Знак"/>
    <w:next w:val="UserStyle_4"/>
    <w:link w:val="Normal"/>
    <w:rPr>
      <w:rFonts w:ascii="Times New Roman" w:hAnsi="Times New Roman" w:eastAsia="Times New Roman" w:cs="Times New Roman"/>
      <w:sz w:val="24"/>
      <w:szCs w:val="24"/>
    </w:rPr>
  </w:style>
  <w:style w:type="character" w:styleId="UserStyle_5">
    <w:name w:val="Заголовок 2 Знак"/>
    <w:next w:val="UserStyle_5"/>
    <w:link w:val="Normal"/>
    <w:rPr>
      <w:rFonts w:ascii="Cambria" w:hAnsi="Cambria" w:eastAsia="Times New Roman" w:cs="Cambria"/>
      <w:b/>
      <w:bCs/>
      <w:i/>
      <w:iCs/>
      <w:sz w:val="28"/>
      <w:szCs w:val="28"/>
    </w:rPr>
  </w:style>
  <w:style w:type="character" w:styleId="UserStyle_6">
    <w:name w:val="Основной текст (2) + 11 pt"/>
    <w:next w:val="UserStyle_6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styleId="UserStyle_7">
    <w:name w:val="Основной текст (2)_"/>
    <w:next w:val="UserStyle_7"/>
    <w:link w:val="Normal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character" w:styleId="Strong">
    <w:name w:val="Strong"/>
    <w:next w:val="Strong"/>
    <w:link w:val="Normal"/>
    <w:rPr>
      <w:b/>
      <w:bCs/>
    </w:rPr>
  </w:style>
  <w:style w:type="character" w:styleId="Hyperlink">
    <w:name w:val="Hyperlink"/>
    <w:next w:val="Hyperlink"/>
    <w:link w:val="Normal"/>
    <w:rPr>
      <w:color w:val="0000ff"/>
      <w:u w:val="single"/>
    </w:rPr>
  </w:style>
  <w:style w:type="character" w:styleId="UserStyle_8">
    <w:name w:val="Заголовок 1 Знак"/>
    <w:next w:val="UserStyle_8"/>
    <w:link w:val="Normal"/>
    <w:rPr>
      <w:rFonts w:ascii="Cambria" w:hAnsi="Cambria" w:eastAsia="Times New Roman" w:cs="Cambria"/>
      <w:b/>
      <w:bCs/>
      <w:sz w:val="32"/>
      <w:szCs w:val="32"/>
    </w:rPr>
  </w:style>
  <w:style w:type="character" w:styleId="UserStyle_9">
    <w:name w:val="Без интервала Знак"/>
    <w:next w:val="UserStyle_9"/>
    <w:link w:val="Normal"/>
    <w:rPr>
      <w:sz w:val="22"/>
      <w:szCs w:val="22"/>
    </w:rPr>
  </w:style>
  <w:style w:type="character" w:styleId="UserStyle_10">
    <w:name w:val="fontstyle01"/>
    <w:next w:val="UserStyle_10"/>
    <w:link w:val="Normal"/>
    <w:rPr>
      <w:rFonts w:ascii="Times New Roman" w:hAnsi="Times New Roman" w:cs="Times New Roman"/>
      <w:b w:val="0"/>
      <w:bCs w:val="0"/>
      <w:i w:val="0"/>
      <w:iCs w:val="0"/>
      <w:color w:val="000000"/>
      <w:sz w:val="30"/>
      <w:szCs w:val="30"/>
    </w:rPr>
  </w:style>
  <w:style w:type="character" w:styleId="UserStyle_11">
    <w:name w:val="Font Style42"/>
    <w:next w:val="UserStyle_11"/>
    <w:link w:val="Normal"/>
    <w:rPr>
      <w:rFonts w:ascii="Times New Roman" w:hAnsi="Times New Roman" w:cs="Times New Roman"/>
      <w:sz w:val="22"/>
      <w:szCs w:val="22"/>
    </w:rPr>
  </w:style>
  <w:style w:type="character" w:styleId="UserStyle_12">
    <w:name w:val="Font Style48"/>
    <w:next w:val="UserStyle_12"/>
    <w:link w:val="Normal"/>
    <w:rPr>
      <w:rFonts w:ascii="Times New Roman" w:hAnsi="Times New Roman" w:cs="Times New Roman"/>
      <w:sz w:val="22"/>
      <w:szCs w:val="22"/>
    </w:rPr>
  </w:style>
  <w:style w:type="paragraph" w:styleId="UserStyle_13">
    <w:name w:val="Заголовок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next w:val="BodyText"/>
    <w:link w:val="Normal"/>
    <w:pPr>
      <w:shd w:val="clear" w:color="auto" w:fill="ffffff"/>
      <w:spacing w:before="300" w:after="660" w:line="235" w:lineRule="exact"/>
      <w:jc w:val="both"/>
    </w:pPr>
    <w:rPr>
      <w:sz w:val="26"/>
      <w:szCs w:val="26"/>
    </w:rPr>
  </w:style>
  <w:style w:type="paragraph" w:styleId="List">
    <w:name w:val="List"/>
    <w:basedOn w:val="BodyText"/>
    <w:next w:val="List"/>
    <w:link w:val="Normal"/>
    <w:rPr>
      <w:rFonts w:cs="Droid Sans Devanagari"/>
    </w:rPr>
  </w:style>
  <w:style w:type="paragraph" w:styleId="Caption">
    <w:name w:val="Caption"/>
    <w:basedOn w:val="Normal"/>
    <w:next w:val="Caption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4">
    <w:name w:val="Указатель"/>
    <w:basedOn w:val="Normal"/>
    <w:next w:val="UserStyle_14"/>
    <w:link w:val="Normal"/>
    <w:pPr>
      <w:suppressLineNumbers/>
    </w:pPr>
    <w:rPr>
      <w:rFonts w:cs="Droid Sans Devanagari"/>
    </w:rPr>
  </w:style>
  <w:style w:type="paragraph" w:styleId="UserStyle_15">
    <w:name w:val="Caption1"/>
    <w:basedOn w:val="Normal"/>
    <w:next w:val="UserStyle_15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6">
    <w:name w:val="Caption11"/>
    <w:basedOn w:val="Normal"/>
    <w:next w:val="UserStyle_16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7">
    <w:name w:val="Caption111"/>
    <w:basedOn w:val="Normal"/>
    <w:next w:val="UserStyle_17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8">
    <w:name w:val="Caption1111"/>
    <w:basedOn w:val="Normal"/>
    <w:next w:val="UserStyle_18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9">
    <w:name w:val="Caption11111"/>
    <w:basedOn w:val="Normal"/>
    <w:next w:val="UserStyle_19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0">
    <w:name w:val="ConsPlusNormal"/>
    <w:next w:val="UserStyle_20"/>
    <w:link w:val="Normal"/>
    <w:pPr>
      <w:widowControl/>
    </w:pPr>
    <w:rPr>
      <w:rFonts w:ascii="Times New Roman" w:hAnsi="Times New Roman" w:eastAsia="Times New Roman" w:cs="Times New Roman"/>
      <w:color w:val="auto"/>
      <w:sz w:val="26"/>
      <w:szCs w:val="26"/>
      <w:lang w:val="ru-RU" w:eastAsia="zh-CN" w:bidi="ar-SA"/>
    </w:rPr>
  </w:style>
  <w:style w:type="paragraph" w:styleId="UserStyle_21">
    <w:name w:val="Текст выноски"/>
    <w:basedOn w:val="Normal"/>
    <w:next w:val="UserStyle_21"/>
    <w:link w:val="Normal"/>
    <w:rPr>
      <w:rFonts w:ascii="Tahoma" w:hAnsi="Tahoma" w:cs="Tahoma"/>
      <w:sz w:val="16"/>
      <w:szCs w:val="16"/>
    </w:rPr>
  </w:style>
  <w:style w:type="paragraph" w:styleId="UserStyle_22">
    <w:name w:val="Без интервала"/>
    <w:next w:val="UserStyle_22"/>
    <w:link w:val="Normal"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UserStyle_23">
    <w:name w:val="Колонтитул"/>
    <w:basedOn w:val="Normal"/>
    <w:next w:val="UserStyle_2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Header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paragraph" w:styleId="Footer">
    <w:name w:val="Footer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UserStyle_24">
    <w:name w:val="ConsPlusTitle"/>
    <w:next w:val="UserStyle_24"/>
    <w:link w:val="Normal"/>
    <w:pPr>
      <w:widowControl w:val="off"/>
    </w:pPr>
    <w:rPr>
      <w:rFonts w:ascii="Times New Roman" w:hAnsi="Times New Roman" w:eastAsia="Times New Roman" w:cs="Times New Roman"/>
      <w:b/>
      <w:color w:val="auto"/>
      <w:sz w:val="28"/>
      <w:szCs w:val="20"/>
      <w:lang w:val="ru-RU" w:eastAsia="zh-CN" w:bidi="ar-SA"/>
    </w:rPr>
  </w:style>
  <w:style w:type="paragraph" w:styleId="UserStyle_25">
    <w:name w:val="Основной текст (2)"/>
    <w:basedOn w:val="Normal"/>
    <w:next w:val="UserStyle_25"/>
    <w:link w:val="Normal"/>
    <w:pPr>
      <w:widowControl w:val="off"/>
      <w:shd w:val="clear" w:color="auto" w:fill="ffffff"/>
      <w:spacing w:line="234" w:lineRule="exact"/>
      <w:jc w:val="both"/>
    </w:pPr>
    <w:rPr>
      <w:sz w:val="28"/>
      <w:szCs w:val="28"/>
    </w:rPr>
  </w:style>
  <w:style w:type="paragraph" w:styleId="UserStyle_26">
    <w:name w:val=" Знак"/>
    <w:basedOn w:val="Normal"/>
    <w:next w:val="UserStyle_26"/>
    <w:link w:val="Normal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UserStyle_27">
    <w:name w:val="Содержимое таблицы"/>
    <w:basedOn w:val="Normal"/>
    <w:next w:val="UserStyle_27"/>
    <w:link w:val="Normal"/>
    <w:pPr>
      <w:widowControl w:val="off"/>
      <w:suppressLineNumbers/>
    </w:pPr>
  </w:style>
  <w:style w:type="paragraph" w:styleId="UserStyle_28">
    <w:name w:val="Заголовок таблицы"/>
    <w:basedOn w:val="UserStyle_27"/>
    <w:next w:val="UserStyle_28"/>
    <w:link w:val="Normal"/>
    <w:pPr>
      <w:suppressLineNumbers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74</cp:revision>
  <dcterms:created xsi:type="dcterms:W3CDTF">2018-07-17T13:04:00Z</dcterms:created>
  <dcterms:modified xsi:type="dcterms:W3CDTF">2024-09-30T07:11:00Z</dcterms:modified>
</cp:coreProperties>
</file>