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E5" w:rsidRDefault="00D934E5" w:rsidP="00304FC3">
      <w:pPr>
        <w:pStyle w:val="a3"/>
        <w:rPr>
          <w:sz w:val="32"/>
        </w:rPr>
      </w:pPr>
      <w:r>
        <w:rPr>
          <w:sz w:val="32"/>
        </w:rPr>
        <w:t>П О С Т А Н О В Л Е Н И Е</w:t>
      </w:r>
    </w:p>
    <w:p w:rsidR="00D934E5" w:rsidRPr="000C43E0" w:rsidRDefault="00D934E5" w:rsidP="00304FC3">
      <w:pPr>
        <w:pStyle w:val="a3"/>
        <w:rPr>
          <w:sz w:val="28"/>
          <w:szCs w:val="28"/>
        </w:rPr>
      </w:pPr>
    </w:p>
    <w:p w:rsidR="0044434E" w:rsidRDefault="00D934E5" w:rsidP="00304FC3">
      <w:pPr>
        <w:jc w:val="center"/>
      </w:pPr>
      <w:r>
        <w:t xml:space="preserve">АДМИНИСТРАЦИИ ПЕТРОВСКОГО </w:t>
      </w:r>
      <w:r w:rsidR="00B404CF">
        <w:t>МУНИЦИПАЛЬНОГО</w:t>
      </w:r>
      <w:r w:rsidR="0044434E">
        <w:t xml:space="preserve"> ОКРУГА</w:t>
      </w:r>
    </w:p>
    <w:p w:rsidR="00D934E5" w:rsidRDefault="00D934E5" w:rsidP="00304FC3">
      <w:pPr>
        <w:jc w:val="center"/>
        <w:rPr>
          <w:szCs w:val="20"/>
        </w:rPr>
      </w:pPr>
      <w:r>
        <w:t>СТАВРОПОЛЬСКОГО КРАЯ</w:t>
      </w:r>
    </w:p>
    <w:p w:rsidR="00D934E5" w:rsidRDefault="00D934E5" w:rsidP="00304FC3">
      <w:pPr>
        <w:jc w:val="center"/>
        <w:rPr>
          <w:szCs w:val="20"/>
        </w:rPr>
      </w:pPr>
    </w:p>
    <w:p w:rsidR="00D934E5" w:rsidRDefault="003376C0" w:rsidP="003376C0">
      <w:pPr>
        <w:tabs>
          <w:tab w:val="left" w:pos="440"/>
          <w:tab w:val="center" w:pos="4677"/>
          <w:tab w:val="center" w:pos="4815"/>
          <w:tab w:val="left" w:pos="8577"/>
        </w:tabs>
      </w:pPr>
      <w:r>
        <w:rPr>
          <w:lang w:val="en-US"/>
        </w:rPr>
        <w:t>29</w:t>
      </w:r>
      <w:r>
        <w:t>февраля 2024 г.</w:t>
      </w:r>
      <w:r>
        <w:tab/>
      </w:r>
      <w:r w:rsidR="00D934E5">
        <w:t>г. Светлоград</w:t>
      </w:r>
      <w:r>
        <w:tab/>
        <w:t>№ 335</w:t>
      </w:r>
    </w:p>
    <w:p w:rsidR="00D934E5" w:rsidRDefault="00D934E5" w:rsidP="00304FC3">
      <w:pPr>
        <w:jc w:val="center"/>
      </w:pPr>
    </w:p>
    <w:p w:rsidR="00D934E5" w:rsidRDefault="0044434E" w:rsidP="00B404CF">
      <w:pPr>
        <w:pStyle w:val="5"/>
        <w:spacing w:line="240" w:lineRule="exact"/>
        <w:rPr>
          <w:szCs w:val="28"/>
        </w:rPr>
      </w:pPr>
      <w:r w:rsidRPr="0044434E">
        <w:rPr>
          <w:szCs w:val="28"/>
        </w:rPr>
        <w:t>О</w:t>
      </w:r>
      <w:r w:rsidR="00477C8A">
        <w:rPr>
          <w:szCs w:val="28"/>
        </w:rPr>
        <w:t xml:space="preserve">б установлении </w:t>
      </w:r>
      <w:r w:rsidR="00CE12F1" w:rsidRPr="00CE12F1">
        <w:rPr>
          <w:szCs w:val="28"/>
        </w:rPr>
        <w:t>в интересах общества с ограниченной ответственностью «</w:t>
      </w:r>
      <w:r w:rsidR="00B404CF" w:rsidRPr="00B404CF">
        <w:rPr>
          <w:szCs w:val="28"/>
        </w:rPr>
        <w:t>Газпром газификация</w:t>
      </w:r>
      <w:r w:rsidR="00CE12F1" w:rsidRPr="00CE12F1">
        <w:rPr>
          <w:szCs w:val="28"/>
        </w:rPr>
        <w:t xml:space="preserve">» </w:t>
      </w:r>
      <w:r w:rsidR="00477C8A">
        <w:rPr>
          <w:szCs w:val="28"/>
        </w:rPr>
        <w:t>публичного</w:t>
      </w:r>
      <w:r w:rsidRPr="0044434E">
        <w:rPr>
          <w:szCs w:val="28"/>
        </w:rPr>
        <w:t xml:space="preserve"> </w:t>
      </w:r>
      <w:r w:rsidR="002E0792">
        <w:rPr>
          <w:szCs w:val="28"/>
        </w:rPr>
        <w:t xml:space="preserve">сервитута </w:t>
      </w:r>
      <w:r w:rsidR="00C906C3">
        <w:rPr>
          <w:szCs w:val="28"/>
        </w:rPr>
        <w:t xml:space="preserve">общей </w:t>
      </w:r>
      <w:r w:rsidR="00D10E45" w:rsidRPr="00D10E45">
        <w:rPr>
          <w:szCs w:val="28"/>
        </w:rPr>
        <w:t xml:space="preserve">площадью </w:t>
      </w:r>
      <w:r w:rsidR="00B404CF">
        <w:rPr>
          <w:szCs w:val="28"/>
        </w:rPr>
        <w:t>93100</w:t>
      </w:r>
      <w:r w:rsidR="00D10E45" w:rsidRPr="00D10E45">
        <w:rPr>
          <w:szCs w:val="28"/>
        </w:rPr>
        <w:t xml:space="preserve"> </w:t>
      </w:r>
      <w:proofErr w:type="spellStart"/>
      <w:r w:rsidR="00D10E45" w:rsidRPr="00D10E45">
        <w:rPr>
          <w:szCs w:val="28"/>
        </w:rPr>
        <w:t>кв.м</w:t>
      </w:r>
      <w:proofErr w:type="spellEnd"/>
      <w:r w:rsidR="00D10E45" w:rsidRPr="00D10E45">
        <w:rPr>
          <w:szCs w:val="28"/>
        </w:rPr>
        <w:t xml:space="preserve"> в целях </w:t>
      </w:r>
      <w:r w:rsidR="00B404CF" w:rsidRPr="00B404CF">
        <w:rPr>
          <w:szCs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B404CF" w:rsidRPr="00B404CF">
        <w:rPr>
          <w:szCs w:val="28"/>
        </w:rPr>
        <w:t>закольцовки</w:t>
      </w:r>
      <w:proofErr w:type="spellEnd"/>
      <w:r w:rsidR="00B404CF" w:rsidRPr="00B404CF">
        <w:rPr>
          <w:szCs w:val="28"/>
        </w:rPr>
        <w:t xml:space="preserve"> ГРС </w:t>
      </w:r>
      <w:proofErr w:type="spellStart"/>
      <w:r w:rsidR="00B404CF" w:rsidRPr="00B404CF">
        <w:rPr>
          <w:szCs w:val="28"/>
        </w:rPr>
        <w:t>Шведино</w:t>
      </w:r>
      <w:proofErr w:type="spellEnd"/>
      <w:r w:rsidR="00B404CF" w:rsidRPr="00B404CF">
        <w:rPr>
          <w:szCs w:val="28"/>
        </w:rPr>
        <w:t xml:space="preserve"> и ГРС Светлоград-2»</w:t>
      </w:r>
    </w:p>
    <w:p w:rsidR="00D934E5" w:rsidRDefault="00D934E5" w:rsidP="00304FC3">
      <w:pPr>
        <w:jc w:val="center"/>
        <w:rPr>
          <w:sz w:val="28"/>
          <w:szCs w:val="28"/>
        </w:rPr>
      </w:pPr>
    </w:p>
    <w:p w:rsidR="00C417CB" w:rsidRPr="006E564A" w:rsidRDefault="00C417CB" w:rsidP="00304FC3">
      <w:pPr>
        <w:jc w:val="center"/>
        <w:rPr>
          <w:sz w:val="28"/>
          <w:szCs w:val="28"/>
        </w:rPr>
      </w:pPr>
    </w:p>
    <w:p w:rsidR="00D934E5" w:rsidRPr="00B357AD" w:rsidRDefault="00D934E5" w:rsidP="001C678C">
      <w:pPr>
        <w:rPr>
          <w:sz w:val="28"/>
          <w:szCs w:val="28"/>
        </w:rPr>
      </w:pPr>
      <w:r w:rsidRPr="006E564A">
        <w:rPr>
          <w:sz w:val="28"/>
          <w:szCs w:val="28"/>
        </w:rPr>
        <w:t xml:space="preserve"> </w:t>
      </w:r>
      <w:r w:rsidRPr="006E564A">
        <w:rPr>
          <w:sz w:val="28"/>
          <w:szCs w:val="28"/>
        </w:rPr>
        <w:tab/>
      </w:r>
      <w:proofErr w:type="gramStart"/>
      <w:r w:rsidRPr="006E564A">
        <w:rPr>
          <w:sz w:val="28"/>
          <w:szCs w:val="28"/>
        </w:rPr>
        <w:t xml:space="preserve">Рассмотрев </w:t>
      </w:r>
      <w:r w:rsidR="00057F95">
        <w:rPr>
          <w:sz w:val="28"/>
          <w:szCs w:val="28"/>
        </w:rPr>
        <w:t>ходатайств</w:t>
      </w:r>
      <w:r w:rsidR="00390461">
        <w:rPr>
          <w:sz w:val="28"/>
          <w:szCs w:val="28"/>
        </w:rPr>
        <w:t>о</w:t>
      </w:r>
      <w:r w:rsidR="00057F95">
        <w:rPr>
          <w:sz w:val="28"/>
          <w:szCs w:val="28"/>
        </w:rPr>
        <w:t xml:space="preserve"> </w:t>
      </w:r>
      <w:r w:rsidR="00057F95" w:rsidRPr="00057F95">
        <w:rPr>
          <w:sz w:val="28"/>
          <w:szCs w:val="28"/>
        </w:rPr>
        <w:t>общества с ограниченной ответственностью «</w:t>
      </w:r>
      <w:r w:rsidR="00B404CF" w:rsidRPr="00B404CF">
        <w:rPr>
          <w:sz w:val="28"/>
          <w:szCs w:val="28"/>
        </w:rPr>
        <w:t>Газпром газификация</w:t>
      </w:r>
      <w:r w:rsidR="00057F95" w:rsidRPr="00057F95">
        <w:rPr>
          <w:sz w:val="28"/>
          <w:szCs w:val="28"/>
        </w:rPr>
        <w:t>»</w:t>
      </w:r>
      <w:r w:rsidR="00057F95">
        <w:rPr>
          <w:sz w:val="28"/>
          <w:szCs w:val="28"/>
        </w:rPr>
        <w:t xml:space="preserve"> </w:t>
      </w:r>
      <w:r w:rsidR="00477C8A" w:rsidRPr="00477C8A">
        <w:rPr>
          <w:sz w:val="28"/>
          <w:szCs w:val="28"/>
        </w:rPr>
        <w:t>об установлении публичн</w:t>
      </w:r>
      <w:r w:rsidR="00FB6AD6">
        <w:rPr>
          <w:sz w:val="28"/>
          <w:szCs w:val="28"/>
        </w:rPr>
        <w:t>ого</w:t>
      </w:r>
      <w:r w:rsidR="00477C8A" w:rsidRPr="00477C8A">
        <w:rPr>
          <w:sz w:val="28"/>
          <w:szCs w:val="28"/>
        </w:rPr>
        <w:t xml:space="preserve"> сервитут</w:t>
      </w:r>
      <w:r w:rsidR="00FB6AD6">
        <w:rPr>
          <w:sz w:val="28"/>
          <w:szCs w:val="28"/>
        </w:rPr>
        <w:t>а</w:t>
      </w:r>
      <w:r w:rsidR="00DA4467">
        <w:rPr>
          <w:sz w:val="28"/>
          <w:szCs w:val="28"/>
        </w:rPr>
        <w:t xml:space="preserve"> от </w:t>
      </w:r>
      <w:r w:rsidR="00C417CB">
        <w:rPr>
          <w:sz w:val="28"/>
          <w:szCs w:val="28"/>
        </w:rPr>
        <w:t xml:space="preserve">                    </w:t>
      </w:r>
      <w:r w:rsidR="00B404CF">
        <w:rPr>
          <w:sz w:val="28"/>
          <w:szCs w:val="28"/>
        </w:rPr>
        <w:t xml:space="preserve">01 февраля </w:t>
      </w:r>
      <w:r w:rsidR="00DA4467">
        <w:rPr>
          <w:sz w:val="28"/>
          <w:szCs w:val="28"/>
        </w:rPr>
        <w:t>202</w:t>
      </w:r>
      <w:r w:rsidR="00B404CF">
        <w:rPr>
          <w:sz w:val="28"/>
          <w:szCs w:val="28"/>
        </w:rPr>
        <w:t>4 г.</w:t>
      </w:r>
      <w:r w:rsidR="000E384D" w:rsidRPr="006E564A">
        <w:rPr>
          <w:sz w:val="28"/>
          <w:szCs w:val="28"/>
        </w:rPr>
        <w:t xml:space="preserve">, </w:t>
      </w:r>
      <w:r w:rsidR="006F4375" w:rsidRPr="006F4375">
        <w:rPr>
          <w:sz w:val="28"/>
          <w:szCs w:val="28"/>
        </w:rPr>
        <w:t xml:space="preserve">от имени и в интересах которого действует </w:t>
      </w:r>
      <w:r w:rsidR="00B404CF">
        <w:rPr>
          <w:sz w:val="28"/>
          <w:szCs w:val="28"/>
        </w:rPr>
        <w:t>Шемякина Ирина Владимировна</w:t>
      </w:r>
      <w:r w:rsidR="006F4375" w:rsidRPr="006F4375">
        <w:rPr>
          <w:sz w:val="28"/>
          <w:szCs w:val="28"/>
        </w:rPr>
        <w:t xml:space="preserve"> по доверенности от </w:t>
      </w:r>
      <w:r w:rsidR="00B404CF">
        <w:rPr>
          <w:sz w:val="28"/>
          <w:szCs w:val="28"/>
        </w:rPr>
        <w:t>16 мая 2022 г.</w:t>
      </w:r>
      <w:r w:rsidR="006F4375" w:rsidRPr="006F4375">
        <w:rPr>
          <w:sz w:val="28"/>
          <w:szCs w:val="28"/>
        </w:rPr>
        <w:t>, удостоверенной нотариус</w:t>
      </w:r>
      <w:r w:rsidR="00DA4467">
        <w:rPr>
          <w:sz w:val="28"/>
          <w:szCs w:val="28"/>
        </w:rPr>
        <w:t xml:space="preserve">ом </w:t>
      </w:r>
      <w:r w:rsidR="00B404CF">
        <w:rPr>
          <w:sz w:val="28"/>
          <w:szCs w:val="28"/>
        </w:rPr>
        <w:t xml:space="preserve">нотариального округа Санкт-Петербурга </w:t>
      </w:r>
      <w:proofErr w:type="spellStart"/>
      <w:r w:rsidR="00B404CF">
        <w:rPr>
          <w:sz w:val="28"/>
          <w:szCs w:val="28"/>
        </w:rPr>
        <w:t>Маретиным</w:t>
      </w:r>
      <w:proofErr w:type="spellEnd"/>
      <w:r w:rsidR="00B404CF">
        <w:rPr>
          <w:sz w:val="28"/>
          <w:szCs w:val="28"/>
        </w:rPr>
        <w:t xml:space="preserve"> Егором Юрьевичем</w:t>
      </w:r>
      <w:r w:rsidR="006F4375" w:rsidRPr="006F4375">
        <w:rPr>
          <w:sz w:val="28"/>
          <w:szCs w:val="28"/>
        </w:rPr>
        <w:t xml:space="preserve">, зарегистрированной в реестре за № </w:t>
      </w:r>
      <w:r w:rsidR="00B404CF">
        <w:rPr>
          <w:sz w:val="28"/>
          <w:szCs w:val="28"/>
        </w:rPr>
        <w:t>78/162-н/78-2022-6-379</w:t>
      </w:r>
      <w:r w:rsidR="006F4375">
        <w:rPr>
          <w:sz w:val="28"/>
          <w:szCs w:val="28"/>
        </w:rPr>
        <w:t>,</w:t>
      </w:r>
      <w:r w:rsidR="00DA4467">
        <w:rPr>
          <w:sz w:val="28"/>
          <w:szCs w:val="28"/>
        </w:rPr>
        <w:t xml:space="preserve"> </w:t>
      </w:r>
      <w:r w:rsidR="00CE12F1" w:rsidRPr="00CE12F1">
        <w:rPr>
          <w:sz w:val="28"/>
          <w:szCs w:val="28"/>
        </w:rPr>
        <w:t>схему расположения границ публичного сервитута</w:t>
      </w:r>
      <w:r w:rsidR="00BB2398">
        <w:rPr>
          <w:sz w:val="28"/>
          <w:szCs w:val="28"/>
        </w:rPr>
        <w:t>,</w:t>
      </w:r>
      <w:r w:rsidR="00CE12F1" w:rsidRPr="00CE12F1">
        <w:rPr>
          <w:sz w:val="28"/>
          <w:szCs w:val="28"/>
        </w:rPr>
        <w:t xml:space="preserve"> </w:t>
      </w:r>
      <w:r w:rsidR="00472248">
        <w:rPr>
          <w:sz w:val="28"/>
          <w:szCs w:val="28"/>
        </w:rPr>
        <w:t>раздел 5 «П</w:t>
      </w:r>
      <w:r w:rsidR="00472248" w:rsidRPr="00472248">
        <w:rPr>
          <w:sz w:val="28"/>
          <w:szCs w:val="28"/>
        </w:rPr>
        <w:t>роект организации строительства</w:t>
      </w:r>
      <w:r w:rsidR="00472248">
        <w:rPr>
          <w:sz w:val="28"/>
          <w:szCs w:val="28"/>
        </w:rPr>
        <w:t xml:space="preserve">» </w:t>
      </w:r>
      <w:r w:rsidR="00472248" w:rsidRPr="00472248">
        <w:rPr>
          <w:sz w:val="28"/>
          <w:szCs w:val="28"/>
        </w:rPr>
        <w:t>проектной</w:t>
      </w:r>
      <w:proofErr w:type="gramEnd"/>
      <w:r w:rsidR="00472248" w:rsidRPr="00472248">
        <w:rPr>
          <w:sz w:val="28"/>
          <w:szCs w:val="28"/>
        </w:rPr>
        <w:t xml:space="preserve"> документации объекта капитального строительства</w:t>
      </w:r>
      <w:r w:rsidR="00472248">
        <w:rPr>
          <w:sz w:val="28"/>
          <w:szCs w:val="28"/>
        </w:rPr>
        <w:t xml:space="preserve"> «</w:t>
      </w:r>
      <w:r w:rsidR="00472248" w:rsidRPr="00472248">
        <w:rPr>
          <w:sz w:val="28"/>
          <w:szCs w:val="28"/>
        </w:rPr>
        <w:t>Строительство газопровода-</w:t>
      </w:r>
      <w:proofErr w:type="spellStart"/>
      <w:r w:rsidR="00472248" w:rsidRPr="00472248">
        <w:rPr>
          <w:sz w:val="28"/>
          <w:szCs w:val="28"/>
        </w:rPr>
        <w:t>закольцовки</w:t>
      </w:r>
      <w:proofErr w:type="spellEnd"/>
      <w:r w:rsidR="00472248" w:rsidRPr="00472248">
        <w:rPr>
          <w:sz w:val="28"/>
          <w:szCs w:val="28"/>
        </w:rPr>
        <w:t xml:space="preserve"> ГРС </w:t>
      </w:r>
      <w:proofErr w:type="spellStart"/>
      <w:r w:rsidR="00472248" w:rsidRPr="00472248">
        <w:rPr>
          <w:sz w:val="28"/>
          <w:szCs w:val="28"/>
        </w:rPr>
        <w:t>Шведино</w:t>
      </w:r>
      <w:proofErr w:type="spellEnd"/>
      <w:r w:rsidR="00472248" w:rsidRPr="00472248">
        <w:rPr>
          <w:sz w:val="28"/>
          <w:szCs w:val="28"/>
        </w:rPr>
        <w:t xml:space="preserve"> и ГРС Светлоград-2»</w:t>
      </w:r>
      <w:r w:rsidR="00472248">
        <w:rPr>
          <w:sz w:val="28"/>
          <w:szCs w:val="28"/>
        </w:rPr>
        <w:t xml:space="preserve"> 2500.072.П.0/010.1290-</w:t>
      </w:r>
      <w:proofErr w:type="gramStart"/>
      <w:r w:rsidR="00472248">
        <w:rPr>
          <w:sz w:val="28"/>
          <w:szCs w:val="28"/>
        </w:rPr>
        <w:t>ПОС</w:t>
      </w:r>
      <w:proofErr w:type="gramEnd"/>
      <w:r w:rsidR="00472248">
        <w:rPr>
          <w:sz w:val="28"/>
          <w:szCs w:val="28"/>
        </w:rPr>
        <w:t xml:space="preserve">, </w:t>
      </w:r>
      <w:r w:rsidR="000F3691" w:rsidRPr="00B21229">
        <w:rPr>
          <w:sz w:val="28"/>
          <w:szCs w:val="28"/>
        </w:rPr>
        <w:t>выписк</w:t>
      </w:r>
      <w:r w:rsidR="00B04A6B">
        <w:rPr>
          <w:sz w:val="28"/>
          <w:szCs w:val="28"/>
        </w:rPr>
        <w:t>и</w:t>
      </w:r>
      <w:r w:rsidR="000F3691" w:rsidRPr="00B21229">
        <w:rPr>
          <w:sz w:val="28"/>
          <w:szCs w:val="28"/>
        </w:rPr>
        <w:t xml:space="preserve"> из Единого государственного реестра недвижимости об </w:t>
      </w:r>
      <w:r w:rsidR="00D375AE">
        <w:rPr>
          <w:sz w:val="28"/>
          <w:szCs w:val="28"/>
        </w:rPr>
        <w:t xml:space="preserve">объекте недвижимости </w:t>
      </w:r>
      <w:r w:rsidR="00F476E5" w:rsidRPr="000D4757">
        <w:rPr>
          <w:sz w:val="28"/>
          <w:szCs w:val="28"/>
        </w:rPr>
        <w:t xml:space="preserve">от </w:t>
      </w:r>
      <w:r w:rsidR="00D375AE">
        <w:rPr>
          <w:sz w:val="28"/>
          <w:szCs w:val="28"/>
        </w:rPr>
        <w:t>07.02.2024 №</w:t>
      </w:r>
      <w:r w:rsidR="003C596A" w:rsidRPr="000D4757">
        <w:rPr>
          <w:sz w:val="28"/>
          <w:szCs w:val="28"/>
        </w:rPr>
        <w:t>№ КУВИ-</w:t>
      </w:r>
      <w:r w:rsidR="002E0792">
        <w:rPr>
          <w:sz w:val="28"/>
          <w:szCs w:val="28"/>
        </w:rPr>
        <w:t>0</w:t>
      </w:r>
      <w:r w:rsidR="003C596A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44434E" w:rsidRPr="000D4757">
        <w:rPr>
          <w:sz w:val="28"/>
          <w:szCs w:val="28"/>
        </w:rPr>
        <w:t>/20</w:t>
      </w:r>
      <w:r w:rsidR="002E0792">
        <w:rPr>
          <w:sz w:val="28"/>
          <w:szCs w:val="28"/>
        </w:rPr>
        <w:t>2</w:t>
      </w:r>
      <w:r w:rsidR="00D375AE">
        <w:rPr>
          <w:sz w:val="28"/>
          <w:szCs w:val="28"/>
        </w:rPr>
        <w:t>4</w:t>
      </w:r>
      <w:r w:rsidR="003C596A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1515C7" w:rsidRPr="000D4757">
        <w:rPr>
          <w:sz w:val="28"/>
          <w:szCs w:val="28"/>
        </w:rPr>
        <w:t xml:space="preserve">,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proofErr w:type="gramStart"/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38885217</w:t>
      </w:r>
      <w:r w:rsidR="00D375AE" w:rsidRPr="000D4757">
        <w:rPr>
          <w:sz w:val="28"/>
          <w:szCs w:val="28"/>
        </w:rPr>
        <w:t>,</w:t>
      </w:r>
      <w:r w:rsidR="00D375AE">
        <w:rPr>
          <w:sz w:val="28"/>
          <w:szCs w:val="28"/>
        </w:rPr>
        <w:t xml:space="preserve"> от 08.02.2024 №</w:t>
      </w:r>
      <w:r w:rsidR="00D375AE" w:rsidRPr="000D4757">
        <w:rPr>
          <w:sz w:val="28"/>
          <w:szCs w:val="28"/>
        </w:rPr>
        <w:t>№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39811359,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>39811359,</w:t>
      </w:r>
      <w:r w:rsidR="00D375AE" w:rsidRPr="00D375AE">
        <w:rPr>
          <w:sz w:val="28"/>
          <w:szCs w:val="28"/>
        </w:rPr>
        <w:t xml:space="preserve"> </w:t>
      </w:r>
      <w:r w:rsidR="00D375AE" w:rsidRPr="000D4757">
        <w:rPr>
          <w:sz w:val="28"/>
          <w:szCs w:val="28"/>
        </w:rPr>
        <w:t>КУВИ-</w:t>
      </w:r>
      <w:r w:rsidR="00D375AE">
        <w:rPr>
          <w:sz w:val="28"/>
          <w:szCs w:val="28"/>
        </w:rPr>
        <w:t>0</w:t>
      </w:r>
      <w:r w:rsidR="00D375AE" w:rsidRPr="000D4757">
        <w:rPr>
          <w:sz w:val="28"/>
          <w:szCs w:val="28"/>
        </w:rPr>
        <w:t>0</w:t>
      </w:r>
      <w:r w:rsidR="00D375AE">
        <w:rPr>
          <w:sz w:val="28"/>
          <w:szCs w:val="28"/>
        </w:rPr>
        <w:t>1</w:t>
      </w:r>
      <w:r w:rsidR="00D375AE" w:rsidRPr="000D4757">
        <w:rPr>
          <w:sz w:val="28"/>
          <w:szCs w:val="28"/>
        </w:rPr>
        <w:t>/20</w:t>
      </w:r>
      <w:r w:rsidR="00D375AE">
        <w:rPr>
          <w:sz w:val="28"/>
          <w:szCs w:val="28"/>
        </w:rPr>
        <w:t>24</w:t>
      </w:r>
      <w:r w:rsidR="00D375AE" w:rsidRPr="000D4757">
        <w:rPr>
          <w:sz w:val="28"/>
          <w:szCs w:val="28"/>
        </w:rPr>
        <w:t>-</w:t>
      </w:r>
      <w:r w:rsidR="00D375AE">
        <w:rPr>
          <w:sz w:val="28"/>
          <w:szCs w:val="28"/>
        </w:rPr>
        <w:t xml:space="preserve">39811359, </w:t>
      </w:r>
      <w:r w:rsidR="00D375AE" w:rsidRPr="00B87B09">
        <w:rPr>
          <w:sz w:val="28"/>
          <w:szCs w:val="28"/>
        </w:rPr>
        <w:t>от 19.02.2024</w:t>
      </w:r>
      <w:r w:rsidR="00C417CB">
        <w:rPr>
          <w:sz w:val="28"/>
          <w:szCs w:val="28"/>
        </w:rPr>
        <w:t xml:space="preserve"> г.</w:t>
      </w:r>
      <w:r w:rsidR="00D375AE" w:rsidRPr="00B87B09">
        <w:rPr>
          <w:sz w:val="28"/>
          <w:szCs w:val="28"/>
        </w:rPr>
        <w:t xml:space="preserve"> </w:t>
      </w:r>
      <w:r w:rsidR="00C417CB">
        <w:rPr>
          <w:sz w:val="28"/>
          <w:szCs w:val="28"/>
        </w:rPr>
        <w:t xml:space="preserve">                  </w:t>
      </w:r>
      <w:r w:rsidR="00D375AE" w:rsidRPr="00B87B09">
        <w:rPr>
          <w:sz w:val="28"/>
          <w:szCs w:val="28"/>
        </w:rPr>
        <w:t>№ КУВИ-001/2024-</w:t>
      </w:r>
      <w:r w:rsidR="00B87B09" w:rsidRPr="00B87B09">
        <w:rPr>
          <w:sz w:val="28"/>
          <w:szCs w:val="28"/>
        </w:rPr>
        <w:t>50057478</w:t>
      </w:r>
      <w:r w:rsidR="00D375AE">
        <w:rPr>
          <w:sz w:val="28"/>
          <w:szCs w:val="28"/>
        </w:rPr>
        <w:t xml:space="preserve">, </w:t>
      </w:r>
      <w:r w:rsidR="00076A21">
        <w:rPr>
          <w:sz w:val="28"/>
          <w:szCs w:val="28"/>
        </w:rPr>
        <w:t>сообщени</w:t>
      </w:r>
      <w:r w:rsidR="00FB6AD6">
        <w:rPr>
          <w:sz w:val="28"/>
          <w:szCs w:val="28"/>
        </w:rPr>
        <w:t>е</w:t>
      </w:r>
      <w:r w:rsidR="00076A21">
        <w:rPr>
          <w:sz w:val="28"/>
          <w:szCs w:val="28"/>
        </w:rPr>
        <w:t xml:space="preserve"> </w:t>
      </w:r>
      <w:r w:rsidR="00076A21" w:rsidRPr="00076A21">
        <w:rPr>
          <w:sz w:val="28"/>
          <w:szCs w:val="28"/>
        </w:rPr>
        <w:t>о возможном установлении публичного сервитута</w:t>
      </w:r>
      <w:r w:rsidR="00FB6AD6">
        <w:rPr>
          <w:sz w:val="28"/>
          <w:szCs w:val="28"/>
        </w:rPr>
        <w:t xml:space="preserve">, размещенное на </w:t>
      </w:r>
      <w:r w:rsidR="00CE12F1" w:rsidRPr="00CE12F1">
        <w:rPr>
          <w:sz w:val="28"/>
          <w:szCs w:val="28"/>
        </w:rPr>
        <w:t xml:space="preserve">официальном сайте администрации Петровского </w:t>
      </w:r>
      <w:r w:rsidR="00D375AE">
        <w:rPr>
          <w:sz w:val="28"/>
          <w:szCs w:val="28"/>
        </w:rPr>
        <w:t>муниципального</w:t>
      </w:r>
      <w:r w:rsidR="00CE12F1" w:rsidRPr="00CE12F1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CE12F1">
        <w:rPr>
          <w:sz w:val="28"/>
          <w:szCs w:val="28"/>
        </w:rPr>
        <w:t xml:space="preserve"> </w:t>
      </w:r>
      <w:r w:rsidR="00C417CB">
        <w:rPr>
          <w:sz w:val="28"/>
          <w:szCs w:val="28"/>
        </w:rPr>
        <w:t xml:space="preserve">                                   </w:t>
      </w:r>
      <w:r w:rsidR="006814D7">
        <w:rPr>
          <w:sz w:val="28"/>
          <w:szCs w:val="28"/>
        </w:rPr>
        <w:t>08 февраля 2024</w:t>
      </w:r>
      <w:r w:rsidR="00C417CB">
        <w:rPr>
          <w:sz w:val="28"/>
          <w:szCs w:val="28"/>
        </w:rPr>
        <w:t xml:space="preserve"> </w:t>
      </w:r>
      <w:r w:rsidR="00CE12F1">
        <w:rPr>
          <w:sz w:val="28"/>
          <w:szCs w:val="28"/>
        </w:rPr>
        <w:t>г, опубликованное в газете «Вестник Петровского</w:t>
      </w:r>
      <w:proofErr w:type="gramEnd"/>
      <w:r w:rsidR="00CE12F1">
        <w:rPr>
          <w:sz w:val="28"/>
          <w:szCs w:val="28"/>
        </w:rPr>
        <w:t xml:space="preserve"> </w:t>
      </w:r>
      <w:proofErr w:type="gramStart"/>
      <w:r w:rsidR="006814D7">
        <w:rPr>
          <w:sz w:val="28"/>
          <w:szCs w:val="28"/>
        </w:rPr>
        <w:t>муниципального</w:t>
      </w:r>
      <w:r w:rsidR="00CE12F1">
        <w:rPr>
          <w:sz w:val="28"/>
          <w:szCs w:val="28"/>
        </w:rPr>
        <w:t xml:space="preserve"> округа» от </w:t>
      </w:r>
      <w:r w:rsidR="006814D7">
        <w:rPr>
          <w:sz w:val="28"/>
          <w:szCs w:val="28"/>
        </w:rPr>
        <w:t>09 февраля</w:t>
      </w:r>
      <w:r w:rsidR="00CE12F1">
        <w:rPr>
          <w:sz w:val="28"/>
          <w:szCs w:val="28"/>
        </w:rPr>
        <w:t xml:space="preserve"> 202</w:t>
      </w:r>
      <w:r w:rsidR="006814D7">
        <w:rPr>
          <w:sz w:val="28"/>
          <w:szCs w:val="28"/>
        </w:rPr>
        <w:t>4</w:t>
      </w:r>
      <w:r w:rsidR="00CE12F1">
        <w:rPr>
          <w:sz w:val="28"/>
          <w:szCs w:val="28"/>
        </w:rPr>
        <w:t xml:space="preserve"> г. № </w:t>
      </w:r>
      <w:r w:rsidR="006814D7">
        <w:rPr>
          <w:sz w:val="28"/>
          <w:szCs w:val="28"/>
        </w:rPr>
        <w:t>05</w:t>
      </w:r>
      <w:r w:rsidR="00CE12F1">
        <w:rPr>
          <w:sz w:val="28"/>
          <w:szCs w:val="28"/>
        </w:rPr>
        <w:t xml:space="preserve"> (</w:t>
      </w:r>
      <w:r w:rsidR="006814D7">
        <w:rPr>
          <w:sz w:val="28"/>
          <w:szCs w:val="28"/>
        </w:rPr>
        <w:t>011</w:t>
      </w:r>
      <w:r w:rsidR="00CE12F1">
        <w:rPr>
          <w:sz w:val="28"/>
          <w:szCs w:val="28"/>
        </w:rPr>
        <w:t>)</w:t>
      </w:r>
      <w:r w:rsidR="00BB2398">
        <w:rPr>
          <w:sz w:val="28"/>
          <w:szCs w:val="28"/>
        </w:rPr>
        <w:t xml:space="preserve">, </w:t>
      </w:r>
      <w:r w:rsidR="007A4C4F" w:rsidRPr="009C22E0">
        <w:rPr>
          <w:sz w:val="28"/>
          <w:szCs w:val="28"/>
        </w:rPr>
        <w:t xml:space="preserve">и в соответствии </w:t>
      </w:r>
      <w:r w:rsidR="006F4375">
        <w:rPr>
          <w:sz w:val="28"/>
          <w:szCs w:val="28"/>
        </w:rPr>
        <w:t>с</w:t>
      </w:r>
      <w:r w:rsidR="00A46762">
        <w:rPr>
          <w:sz w:val="28"/>
          <w:szCs w:val="28"/>
        </w:rPr>
        <w:t xml:space="preserve">о </w:t>
      </w:r>
      <w:r w:rsidR="00BB2398" w:rsidRPr="00BB2398">
        <w:rPr>
          <w:sz w:val="28"/>
          <w:szCs w:val="28"/>
        </w:rPr>
        <w:t>статьей 23, п</w:t>
      </w:r>
      <w:r w:rsidR="00BB2398">
        <w:rPr>
          <w:sz w:val="28"/>
          <w:szCs w:val="28"/>
        </w:rPr>
        <w:t>.</w:t>
      </w:r>
      <w:r w:rsidR="00BB2398" w:rsidRPr="00BB2398">
        <w:rPr>
          <w:sz w:val="28"/>
          <w:szCs w:val="28"/>
        </w:rPr>
        <w:t xml:space="preserve"> </w:t>
      </w:r>
      <w:r w:rsidR="006814D7">
        <w:rPr>
          <w:sz w:val="28"/>
          <w:szCs w:val="28"/>
        </w:rPr>
        <w:t>2</w:t>
      </w:r>
      <w:r w:rsidR="00BB2398" w:rsidRPr="00BB2398">
        <w:rPr>
          <w:sz w:val="28"/>
          <w:szCs w:val="28"/>
        </w:rPr>
        <w:t xml:space="preserve"> ст</w:t>
      </w:r>
      <w:r w:rsidR="00BB2398">
        <w:rPr>
          <w:sz w:val="28"/>
          <w:szCs w:val="28"/>
        </w:rPr>
        <w:t xml:space="preserve">. </w:t>
      </w:r>
      <w:r w:rsidR="00BB2398" w:rsidRPr="00BB2398">
        <w:rPr>
          <w:sz w:val="28"/>
          <w:szCs w:val="28"/>
        </w:rPr>
        <w:t>39.37, ст</w:t>
      </w:r>
      <w:r w:rsidR="00BB2398">
        <w:rPr>
          <w:sz w:val="28"/>
          <w:szCs w:val="28"/>
        </w:rPr>
        <w:t xml:space="preserve">. </w:t>
      </w:r>
      <w:r w:rsidR="00BB2398" w:rsidRPr="00BB2398">
        <w:rPr>
          <w:sz w:val="28"/>
          <w:szCs w:val="28"/>
        </w:rPr>
        <w:t>39.43, п</w:t>
      </w:r>
      <w:r w:rsidR="00BB2398">
        <w:rPr>
          <w:sz w:val="28"/>
          <w:szCs w:val="28"/>
        </w:rPr>
        <w:t>.</w:t>
      </w:r>
      <w:r w:rsidR="00BB2398" w:rsidRPr="00BB2398">
        <w:rPr>
          <w:sz w:val="28"/>
          <w:szCs w:val="28"/>
        </w:rPr>
        <w:t xml:space="preserve"> 1 ст</w:t>
      </w:r>
      <w:r w:rsidR="00BB2398">
        <w:rPr>
          <w:sz w:val="28"/>
          <w:szCs w:val="28"/>
        </w:rPr>
        <w:t>.</w:t>
      </w:r>
      <w:r w:rsidR="00BB2398" w:rsidRPr="00BB2398">
        <w:rPr>
          <w:sz w:val="28"/>
          <w:szCs w:val="28"/>
        </w:rPr>
        <w:t xml:space="preserve"> 39.45 Земельного кодекса Российской Федерации, </w:t>
      </w:r>
      <w:proofErr w:type="gramEnd"/>
      <w:r w:rsidR="00BB2398" w:rsidRPr="00BB2398">
        <w:rPr>
          <w:sz w:val="28"/>
          <w:szCs w:val="28"/>
        </w:rPr>
        <w:t xml:space="preserve">Федеральным законом от 06 октября 2003 г. </w:t>
      </w:r>
      <w:r w:rsidR="00BB2398">
        <w:rPr>
          <w:sz w:val="28"/>
          <w:szCs w:val="28"/>
        </w:rPr>
        <w:t>№</w:t>
      </w:r>
      <w:r w:rsidR="00BB2398" w:rsidRPr="00BB2398">
        <w:rPr>
          <w:sz w:val="28"/>
          <w:szCs w:val="28"/>
        </w:rPr>
        <w:t xml:space="preserve"> 131-ФЗ </w:t>
      </w:r>
      <w:r w:rsidR="00BB2398">
        <w:rPr>
          <w:sz w:val="28"/>
          <w:szCs w:val="28"/>
        </w:rPr>
        <w:t>«</w:t>
      </w:r>
      <w:r w:rsidR="00BB2398" w:rsidRPr="00BB239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398">
        <w:rPr>
          <w:sz w:val="28"/>
          <w:szCs w:val="28"/>
        </w:rPr>
        <w:t xml:space="preserve">», </w:t>
      </w:r>
      <w:r w:rsidR="00472248">
        <w:rPr>
          <w:sz w:val="28"/>
          <w:szCs w:val="28"/>
        </w:rPr>
        <w:t xml:space="preserve">учитывая </w:t>
      </w:r>
      <w:r w:rsidR="00472248" w:rsidRPr="00472248">
        <w:rPr>
          <w:sz w:val="28"/>
          <w:szCs w:val="28"/>
        </w:rPr>
        <w:t xml:space="preserve">Схема территориального планирования Ставропольского края, </w:t>
      </w:r>
      <w:proofErr w:type="gramStart"/>
      <w:r w:rsidR="00472248" w:rsidRPr="00472248">
        <w:rPr>
          <w:sz w:val="28"/>
          <w:szCs w:val="28"/>
        </w:rPr>
        <w:t>утвержденн</w:t>
      </w:r>
      <w:r w:rsidR="00472248">
        <w:rPr>
          <w:sz w:val="28"/>
          <w:szCs w:val="28"/>
        </w:rPr>
        <w:t>ую</w:t>
      </w:r>
      <w:proofErr w:type="gramEnd"/>
      <w:r w:rsidR="00472248" w:rsidRPr="00472248">
        <w:rPr>
          <w:sz w:val="28"/>
          <w:szCs w:val="28"/>
        </w:rPr>
        <w:t xml:space="preserve"> постановлением Правительства Ставропольского края от 05 апреля 2011 г. № 116-п (в редакции от </w:t>
      </w:r>
      <w:r w:rsidR="00C417CB">
        <w:rPr>
          <w:sz w:val="28"/>
          <w:szCs w:val="28"/>
        </w:rPr>
        <w:t xml:space="preserve">                       </w:t>
      </w:r>
      <w:r w:rsidR="00472248" w:rsidRPr="00472248">
        <w:rPr>
          <w:sz w:val="28"/>
          <w:szCs w:val="28"/>
        </w:rPr>
        <w:lastRenderedPageBreak/>
        <w:t>04 апреля 2023 г. № 178-п)</w:t>
      </w:r>
      <w:r w:rsidR="00F4171F">
        <w:rPr>
          <w:sz w:val="28"/>
          <w:szCs w:val="28"/>
        </w:rPr>
        <w:t>,</w:t>
      </w:r>
      <w:r w:rsidR="001C678C" w:rsidRPr="001C678C">
        <w:rPr>
          <w:sz w:val="28"/>
          <w:szCs w:val="28"/>
        </w:rPr>
        <w:t xml:space="preserve"> </w:t>
      </w:r>
      <w:r w:rsidR="007A4C4F" w:rsidRPr="008F755D">
        <w:rPr>
          <w:sz w:val="28"/>
          <w:szCs w:val="28"/>
        </w:rPr>
        <w:t xml:space="preserve">администрация Петровского </w:t>
      </w:r>
      <w:r w:rsidR="00472248">
        <w:rPr>
          <w:sz w:val="28"/>
          <w:szCs w:val="28"/>
        </w:rPr>
        <w:t>муниципального</w:t>
      </w:r>
      <w:r w:rsidR="006F4375">
        <w:rPr>
          <w:sz w:val="28"/>
          <w:szCs w:val="28"/>
        </w:rPr>
        <w:t xml:space="preserve"> округа</w:t>
      </w:r>
      <w:r w:rsidR="007A4C4F">
        <w:rPr>
          <w:sz w:val="28"/>
          <w:szCs w:val="28"/>
        </w:rPr>
        <w:t xml:space="preserve"> Ставропольского края</w:t>
      </w:r>
    </w:p>
    <w:p w:rsidR="00064551" w:rsidRDefault="00064551" w:rsidP="00F12834">
      <w:pPr>
        <w:rPr>
          <w:sz w:val="28"/>
          <w:szCs w:val="28"/>
        </w:rPr>
      </w:pPr>
    </w:p>
    <w:p w:rsidR="00C417CB" w:rsidRDefault="00C417CB" w:rsidP="00F12834">
      <w:pPr>
        <w:rPr>
          <w:sz w:val="28"/>
          <w:szCs w:val="28"/>
        </w:rPr>
      </w:pPr>
    </w:p>
    <w:p w:rsidR="00D934E5" w:rsidRDefault="00D934E5" w:rsidP="00F1283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4551" w:rsidRDefault="00064551" w:rsidP="00F12834">
      <w:pPr>
        <w:rPr>
          <w:sz w:val="28"/>
          <w:szCs w:val="28"/>
        </w:rPr>
      </w:pPr>
    </w:p>
    <w:p w:rsidR="00C417CB" w:rsidRPr="00B27BBD" w:rsidRDefault="00C417CB" w:rsidP="00F12834">
      <w:pPr>
        <w:rPr>
          <w:sz w:val="28"/>
          <w:szCs w:val="28"/>
        </w:rPr>
      </w:pPr>
    </w:p>
    <w:p w:rsidR="00013FAA" w:rsidRDefault="00DA163F" w:rsidP="00013FAA">
      <w:pPr>
        <w:ind w:firstLine="708"/>
        <w:rPr>
          <w:sz w:val="28"/>
          <w:szCs w:val="28"/>
        </w:rPr>
      </w:pPr>
      <w:r w:rsidRPr="006F4375">
        <w:rPr>
          <w:sz w:val="28"/>
          <w:szCs w:val="28"/>
        </w:rPr>
        <w:t xml:space="preserve">1. </w:t>
      </w:r>
      <w:r w:rsidR="00076A21">
        <w:rPr>
          <w:sz w:val="28"/>
          <w:szCs w:val="28"/>
        </w:rPr>
        <w:t>У</w:t>
      </w:r>
      <w:r w:rsidR="00076A21" w:rsidRPr="00076A21">
        <w:rPr>
          <w:sz w:val="28"/>
          <w:szCs w:val="28"/>
        </w:rPr>
        <w:t>станов</w:t>
      </w:r>
      <w:r w:rsidR="00076A21">
        <w:rPr>
          <w:sz w:val="28"/>
          <w:szCs w:val="28"/>
        </w:rPr>
        <w:t>ить</w:t>
      </w:r>
      <w:r w:rsidR="00076A21" w:rsidRPr="00076A21">
        <w:rPr>
          <w:sz w:val="28"/>
          <w:szCs w:val="28"/>
        </w:rPr>
        <w:t xml:space="preserve"> </w:t>
      </w:r>
      <w:r w:rsidR="00187E79" w:rsidRPr="00187E79">
        <w:rPr>
          <w:sz w:val="28"/>
          <w:szCs w:val="28"/>
        </w:rPr>
        <w:t xml:space="preserve">в </w:t>
      </w:r>
      <w:r w:rsidR="00CE12F1" w:rsidRPr="00CE12F1">
        <w:rPr>
          <w:sz w:val="28"/>
          <w:szCs w:val="28"/>
        </w:rPr>
        <w:t>интересах общества с ограниченной ответственностью «</w:t>
      </w:r>
      <w:r w:rsidR="00472248" w:rsidRPr="00472248">
        <w:rPr>
          <w:sz w:val="28"/>
          <w:szCs w:val="28"/>
        </w:rPr>
        <w:t>Газпром газификация</w:t>
      </w:r>
      <w:r w:rsidR="00CE12F1" w:rsidRPr="00CE12F1">
        <w:rPr>
          <w:sz w:val="28"/>
          <w:szCs w:val="28"/>
        </w:rPr>
        <w:t>»</w:t>
      </w:r>
      <w:r w:rsidR="00CE12F1">
        <w:rPr>
          <w:sz w:val="28"/>
          <w:szCs w:val="28"/>
        </w:rPr>
        <w:t xml:space="preserve"> </w:t>
      </w:r>
      <w:r w:rsidR="00F412BC" w:rsidRPr="00F412BC">
        <w:rPr>
          <w:sz w:val="28"/>
          <w:szCs w:val="28"/>
        </w:rPr>
        <w:t xml:space="preserve">ИНН </w:t>
      </w:r>
      <w:r w:rsidR="00621BB3" w:rsidRPr="00621BB3">
        <w:rPr>
          <w:sz w:val="28"/>
          <w:szCs w:val="28"/>
        </w:rPr>
        <w:t>7813655197</w:t>
      </w:r>
      <w:r w:rsidR="00F412BC" w:rsidRPr="00F412BC">
        <w:rPr>
          <w:sz w:val="28"/>
          <w:szCs w:val="28"/>
        </w:rPr>
        <w:t xml:space="preserve">, ОГРН </w:t>
      </w:r>
      <w:r w:rsidR="00621BB3" w:rsidRPr="00621BB3">
        <w:rPr>
          <w:sz w:val="28"/>
          <w:szCs w:val="28"/>
        </w:rPr>
        <w:t>1217800107744</w:t>
      </w:r>
      <w:r w:rsidR="00F412BC">
        <w:rPr>
          <w:sz w:val="28"/>
          <w:szCs w:val="28"/>
        </w:rPr>
        <w:t xml:space="preserve"> </w:t>
      </w:r>
      <w:r w:rsidR="00076A21" w:rsidRPr="00076A21">
        <w:rPr>
          <w:sz w:val="28"/>
          <w:szCs w:val="28"/>
        </w:rPr>
        <w:t>публичн</w:t>
      </w:r>
      <w:r w:rsidR="00076A21">
        <w:rPr>
          <w:sz w:val="28"/>
          <w:szCs w:val="28"/>
        </w:rPr>
        <w:t>ый</w:t>
      </w:r>
      <w:r w:rsidR="00076A21" w:rsidRPr="00076A21">
        <w:rPr>
          <w:sz w:val="28"/>
          <w:szCs w:val="28"/>
        </w:rPr>
        <w:t xml:space="preserve"> сервитут </w:t>
      </w:r>
      <w:r w:rsidR="00C906C3">
        <w:rPr>
          <w:sz w:val="28"/>
          <w:szCs w:val="28"/>
        </w:rPr>
        <w:t xml:space="preserve">общей </w:t>
      </w:r>
      <w:r w:rsidR="00D10E45">
        <w:rPr>
          <w:sz w:val="28"/>
          <w:szCs w:val="28"/>
        </w:rPr>
        <w:t xml:space="preserve">площадью </w:t>
      </w:r>
      <w:r w:rsidR="00621BB3" w:rsidRPr="00621BB3">
        <w:rPr>
          <w:sz w:val="28"/>
          <w:szCs w:val="28"/>
        </w:rPr>
        <w:t xml:space="preserve">93100 </w:t>
      </w:r>
      <w:proofErr w:type="spellStart"/>
      <w:r w:rsidR="00621BB3" w:rsidRPr="00621BB3">
        <w:rPr>
          <w:sz w:val="28"/>
          <w:szCs w:val="28"/>
        </w:rPr>
        <w:t>кв.м</w:t>
      </w:r>
      <w:proofErr w:type="spellEnd"/>
      <w:r w:rsidR="00621BB3" w:rsidRPr="00621BB3">
        <w:rPr>
          <w:sz w:val="28"/>
          <w:szCs w:val="28"/>
        </w:rPr>
        <w:t xml:space="preserve">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621BB3" w:rsidRPr="00621BB3">
        <w:rPr>
          <w:sz w:val="28"/>
          <w:szCs w:val="28"/>
        </w:rPr>
        <w:t>закольцовки</w:t>
      </w:r>
      <w:proofErr w:type="spellEnd"/>
      <w:r w:rsidR="00621BB3" w:rsidRPr="00621BB3">
        <w:rPr>
          <w:sz w:val="28"/>
          <w:szCs w:val="28"/>
        </w:rPr>
        <w:t xml:space="preserve"> ГРС </w:t>
      </w:r>
      <w:proofErr w:type="spellStart"/>
      <w:r w:rsidR="00621BB3" w:rsidRPr="00621BB3">
        <w:rPr>
          <w:sz w:val="28"/>
          <w:szCs w:val="28"/>
        </w:rPr>
        <w:t>Шведино</w:t>
      </w:r>
      <w:proofErr w:type="spellEnd"/>
      <w:r w:rsidR="00621BB3" w:rsidRPr="00621BB3">
        <w:rPr>
          <w:sz w:val="28"/>
          <w:szCs w:val="28"/>
        </w:rPr>
        <w:t xml:space="preserve"> и ГРС Светлоград-2»</w:t>
      </w:r>
      <w:r w:rsidR="00FF18FC">
        <w:rPr>
          <w:sz w:val="28"/>
          <w:szCs w:val="28"/>
        </w:rPr>
        <w:t xml:space="preserve"> (далее – публичный сервитут) </w:t>
      </w:r>
      <w:r w:rsidR="002624A5">
        <w:rPr>
          <w:sz w:val="28"/>
          <w:szCs w:val="28"/>
        </w:rPr>
        <w:t>в отношении земель и земельных</w:t>
      </w:r>
      <w:r w:rsidR="00FF18FC">
        <w:rPr>
          <w:sz w:val="28"/>
          <w:szCs w:val="28"/>
        </w:rPr>
        <w:t xml:space="preserve"> участ</w:t>
      </w:r>
      <w:r w:rsidR="002624A5">
        <w:rPr>
          <w:sz w:val="28"/>
          <w:szCs w:val="28"/>
        </w:rPr>
        <w:t>ков</w:t>
      </w:r>
      <w:r w:rsidR="00FF18FC">
        <w:rPr>
          <w:sz w:val="28"/>
          <w:szCs w:val="28"/>
        </w:rPr>
        <w:t xml:space="preserve"> по перечню согласно приложению 1 к настоящему постановлению.</w:t>
      </w:r>
    </w:p>
    <w:p w:rsidR="00013FAA" w:rsidRDefault="00013FAA" w:rsidP="00013FAA">
      <w:pPr>
        <w:ind w:firstLine="708"/>
        <w:rPr>
          <w:sz w:val="28"/>
          <w:szCs w:val="28"/>
        </w:rPr>
      </w:pPr>
    </w:p>
    <w:p w:rsidR="00013FAA" w:rsidRDefault="00D03B3A" w:rsidP="00013F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2624A5" w:rsidRPr="002624A5">
        <w:rPr>
          <w:sz w:val="28"/>
          <w:szCs w:val="28"/>
        </w:rPr>
        <w:t>зем</w:t>
      </w:r>
      <w:r w:rsidR="002624A5">
        <w:rPr>
          <w:sz w:val="28"/>
          <w:szCs w:val="28"/>
        </w:rPr>
        <w:t>ли и земельные</w:t>
      </w:r>
      <w:r w:rsidR="002624A5" w:rsidRPr="002624A5">
        <w:rPr>
          <w:sz w:val="28"/>
          <w:szCs w:val="28"/>
        </w:rPr>
        <w:t xml:space="preserve"> участков</w:t>
      </w:r>
      <w:r w:rsidR="002624A5">
        <w:rPr>
          <w:sz w:val="28"/>
          <w:szCs w:val="28"/>
        </w:rPr>
        <w:t>, находящие</w:t>
      </w:r>
      <w:r w:rsidR="002624A5" w:rsidRPr="002624A5">
        <w:rPr>
          <w:sz w:val="28"/>
          <w:szCs w:val="28"/>
        </w:rPr>
        <w:t>ся в государственной или муниципальной со</w:t>
      </w:r>
      <w:r w:rsidR="002624A5">
        <w:rPr>
          <w:sz w:val="28"/>
          <w:szCs w:val="28"/>
        </w:rPr>
        <w:t xml:space="preserve">бственности </w:t>
      </w:r>
      <w:r w:rsidR="002624A5" w:rsidRPr="002624A5">
        <w:rPr>
          <w:sz w:val="28"/>
          <w:szCs w:val="28"/>
        </w:rPr>
        <w:t>на территории Петровского муниципального округа</w:t>
      </w:r>
      <w:r w:rsidR="002624A5">
        <w:rPr>
          <w:sz w:val="28"/>
          <w:szCs w:val="28"/>
        </w:rPr>
        <w:t xml:space="preserve"> Ставропольского края</w:t>
      </w:r>
      <w:r w:rsidR="00013FAA" w:rsidRPr="00013FAA">
        <w:t xml:space="preserve"> </w:t>
      </w:r>
      <w:r w:rsidR="00013FAA" w:rsidRPr="00013FAA">
        <w:rPr>
          <w:sz w:val="28"/>
          <w:szCs w:val="28"/>
        </w:rPr>
        <w:t>и не предоставленны</w:t>
      </w:r>
      <w:r w:rsidR="00013FAA">
        <w:rPr>
          <w:sz w:val="28"/>
          <w:szCs w:val="28"/>
        </w:rPr>
        <w:t>е</w:t>
      </w:r>
      <w:r w:rsidR="00013FAA" w:rsidRPr="00013FAA">
        <w:rPr>
          <w:sz w:val="28"/>
          <w:szCs w:val="28"/>
        </w:rPr>
        <w:t xml:space="preserve"> </w:t>
      </w:r>
      <w:r w:rsidR="00013FAA">
        <w:rPr>
          <w:sz w:val="28"/>
          <w:szCs w:val="28"/>
        </w:rPr>
        <w:t>гражданам или юридическим лицам</w:t>
      </w:r>
      <w:r w:rsidR="002624A5" w:rsidRPr="002624A5">
        <w:rPr>
          <w:sz w:val="28"/>
          <w:szCs w:val="28"/>
        </w:rPr>
        <w:t xml:space="preserve">, в отношении которых </w:t>
      </w:r>
      <w:r w:rsidR="00252F19" w:rsidRPr="00252F19">
        <w:rPr>
          <w:sz w:val="28"/>
          <w:szCs w:val="28"/>
        </w:rPr>
        <w:t>в интересах общества с ограниченной ответственностью «Газпром газификация»</w:t>
      </w:r>
      <w:r w:rsidR="00252F19">
        <w:rPr>
          <w:sz w:val="28"/>
          <w:szCs w:val="28"/>
        </w:rPr>
        <w:t xml:space="preserve"> </w:t>
      </w:r>
      <w:r w:rsidR="002624A5" w:rsidRPr="002624A5">
        <w:rPr>
          <w:sz w:val="28"/>
          <w:szCs w:val="28"/>
        </w:rPr>
        <w:t>уст</w:t>
      </w:r>
      <w:r w:rsidR="002624A5">
        <w:rPr>
          <w:sz w:val="28"/>
          <w:szCs w:val="28"/>
        </w:rPr>
        <w:t>анавливается публичный сервитут по перечню</w:t>
      </w:r>
      <w:r w:rsidRPr="00D03B3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постановлению</w:t>
      </w:r>
      <w:r w:rsidR="00013FAA">
        <w:rPr>
          <w:sz w:val="28"/>
          <w:szCs w:val="28"/>
        </w:rPr>
        <w:t>.</w:t>
      </w:r>
    </w:p>
    <w:p w:rsidR="00013FAA" w:rsidRDefault="00013FAA" w:rsidP="00013FAA">
      <w:pPr>
        <w:ind w:firstLine="708"/>
        <w:rPr>
          <w:sz w:val="28"/>
          <w:szCs w:val="28"/>
        </w:rPr>
      </w:pPr>
    </w:p>
    <w:p w:rsidR="00873104" w:rsidRPr="00873104" w:rsidRDefault="002624A5" w:rsidP="00013F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24766">
        <w:rPr>
          <w:sz w:val="28"/>
          <w:szCs w:val="28"/>
        </w:rPr>
        <w:t xml:space="preserve">. Утвердить </w:t>
      </w:r>
      <w:r w:rsidR="00324766" w:rsidRPr="00324766">
        <w:rPr>
          <w:sz w:val="28"/>
          <w:szCs w:val="28"/>
        </w:rPr>
        <w:t xml:space="preserve">график проведения работ </w:t>
      </w:r>
      <w:r w:rsidR="00873104" w:rsidRPr="00873104">
        <w:rPr>
          <w:sz w:val="28"/>
          <w:szCs w:val="28"/>
        </w:rPr>
        <w:t>при осуществлении деятельности, для обеспечения которой уста</w:t>
      </w:r>
      <w:r w:rsidR="00873104">
        <w:rPr>
          <w:sz w:val="28"/>
          <w:szCs w:val="28"/>
        </w:rPr>
        <w:t xml:space="preserve">навливается публичный сервитут, </w:t>
      </w:r>
      <w:r w:rsidR="00873104" w:rsidRPr="00873104">
        <w:rPr>
          <w:sz w:val="28"/>
          <w:szCs w:val="28"/>
        </w:rPr>
        <w:t xml:space="preserve">в отношении земель или земельных участков, находящихся в государственной или муниципальной собственности </w:t>
      </w:r>
      <w:r w:rsidR="00873104">
        <w:rPr>
          <w:sz w:val="28"/>
          <w:szCs w:val="28"/>
        </w:rPr>
        <w:t xml:space="preserve">на территории Петровского муниципального округа Ставропольского края </w:t>
      </w:r>
      <w:r w:rsidR="00873104" w:rsidRPr="00873104">
        <w:rPr>
          <w:sz w:val="28"/>
          <w:szCs w:val="28"/>
        </w:rPr>
        <w:t xml:space="preserve">и </w:t>
      </w:r>
      <w:r w:rsidR="0007117F" w:rsidRPr="0007117F">
        <w:rPr>
          <w:sz w:val="28"/>
          <w:szCs w:val="28"/>
        </w:rPr>
        <w:t xml:space="preserve">не </w:t>
      </w:r>
      <w:r w:rsidR="00013FAA" w:rsidRPr="00013FAA">
        <w:rPr>
          <w:sz w:val="28"/>
          <w:szCs w:val="28"/>
        </w:rPr>
        <w:t>предоставленных гражданам или юридическим лицам</w:t>
      </w:r>
      <w:r w:rsidR="0007117F">
        <w:rPr>
          <w:sz w:val="28"/>
          <w:szCs w:val="28"/>
        </w:rPr>
        <w:t xml:space="preserve"> </w:t>
      </w:r>
      <w:r w:rsidR="00873104">
        <w:rPr>
          <w:sz w:val="28"/>
          <w:szCs w:val="28"/>
        </w:rPr>
        <w:t xml:space="preserve">согласно приложению </w:t>
      </w:r>
      <w:r w:rsidR="00D03B3A">
        <w:rPr>
          <w:sz w:val="28"/>
          <w:szCs w:val="28"/>
        </w:rPr>
        <w:t>3</w:t>
      </w:r>
      <w:r w:rsidR="00873104">
        <w:rPr>
          <w:sz w:val="28"/>
          <w:szCs w:val="28"/>
        </w:rPr>
        <w:t xml:space="preserve"> к настоящему постановлению.</w:t>
      </w:r>
    </w:p>
    <w:p w:rsidR="00873104" w:rsidRPr="00873104" w:rsidRDefault="00873104" w:rsidP="00873104">
      <w:pPr>
        <w:ind w:firstLine="708"/>
        <w:rPr>
          <w:sz w:val="28"/>
          <w:szCs w:val="28"/>
        </w:rPr>
      </w:pPr>
    </w:p>
    <w:p w:rsidR="00E52895" w:rsidRPr="00EB1F25" w:rsidRDefault="002624A5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52895" w:rsidRPr="0085369D">
        <w:rPr>
          <w:rFonts w:eastAsia="Calibri"/>
          <w:sz w:val="28"/>
          <w:szCs w:val="28"/>
          <w:lang w:eastAsia="en-US"/>
        </w:rPr>
        <w:t xml:space="preserve">. </w:t>
      </w:r>
      <w:r w:rsidR="006254CA">
        <w:rPr>
          <w:rFonts w:eastAsia="Calibri"/>
          <w:sz w:val="28"/>
          <w:szCs w:val="28"/>
          <w:lang w:eastAsia="en-US"/>
        </w:rPr>
        <w:t>Определить</w:t>
      </w:r>
      <w:r w:rsidR="00E52895" w:rsidRPr="00EB1F25">
        <w:rPr>
          <w:rFonts w:eastAsia="Calibri"/>
          <w:sz w:val="28"/>
          <w:szCs w:val="28"/>
          <w:lang w:eastAsia="en-US"/>
        </w:rPr>
        <w:t xml:space="preserve"> </w:t>
      </w:r>
      <w:r w:rsidR="006254CA">
        <w:rPr>
          <w:rFonts w:eastAsia="Calibri"/>
          <w:sz w:val="28"/>
          <w:szCs w:val="28"/>
          <w:lang w:eastAsia="en-US"/>
        </w:rPr>
        <w:t xml:space="preserve">расчет </w:t>
      </w:r>
      <w:r w:rsidR="006254CA" w:rsidRPr="006254CA">
        <w:rPr>
          <w:rFonts w:eastAsia="Calibri"/>
          <w:sz w:val="28"/>
          <w:szCs w:val="28"/>
          <w:lang w:eastAsia="en-US"/>
        </w:rPr>
        <w:t>плат</w:t>
      </w:r>
      <w:r w:rsidR="006254CA">
        <w:rPr>
          <w:rFonts w:eastAsia="Calibri"/>
          <w:sz w:val="28"/>
          <w:szCs w:val="28"/>
          <w:lang w:eastAsia="en-US"/>
        </w:rPr>
        <w:t>ы</w:t>
      </w:r>
      <w:r w:rsidR="006254CA" w:rsidRPr="006254CA">
        <w:rPr>
          <w:rFonts w:eastAsia="Calibri"/>
          <w:sz w:val="28"/>
          <w:szCs w:val="28"/>
          <w:lang w:eastAsia="en-US"/>
        </w:rPr>
        <w:t xml:space="preserve"> за публичный сервитут, установленный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6254CA" w:rsidRPr="006254CA">
        <w:rPr>
          <w:rFonts w:eastAsia="Calibri"/>
          <w:sz w:val="28"/>
          <w:szCs w:val="28"/>
          <w:lang w:eastAsia="en-US"/>
        </w:rPr>
        <w:t>закольцовки</w:t>
      </w:r>
      <w:proofErr w:type="spellEnd"/>
      <w:r w:rsidR="006254CA" w:rsidRPr="006254CA">
        <w:rPr>
          <w:rFonts w:eastAsia="Calibri"/>
          <w:sz w:val="28"/>
          <w:szCs w:val="28"/>
          <w:lang w:eastAsia="en-US"/>
        </w:rPr>
        <w:t xml:space="preserve"> ГРС </w:t>
      </w:r>
      <w:proofErr w:type="spellStart"/>
      <w:r w:rsidR="006254CA" w:rsidRPr="006254CA">
        <w:rPr>
          <w:rFonts w:eastAsia="Calibri"/>
          <w:sz w:val="28"/>
          <w:szCs w:val="28"/>
          <w:lang w:eastAsia="en-US"/>
        </w:rPr>
        <w:t>Шведино</w:t>
      </w:r>
      <w:proofErr w:type="spellEnd"/>
      <w:r w:rsidR="006254CA" w:rsidRPr="006254CA">
        <w:rPr>
          <w:rFonts w:eastAsia="Calibri"/>
          <w:sz w:val="28"/>
          <w:szCs w:val="28"/>
          <w:lang w:eastAsia="en-US"/>
        </w:rPr>
        <w:t xml:space="preserve"> и ГРС Светлоград-2»</w:t>
      </w:r>
      <w:r w:rsidR="006254CA">
        <w:rPr>
          <w:rFonts w:eastAsia="Calibri"/>
          <w:sz w:val="28"/>
          <w:szCs w:val="28"/>
          <w:lang w:eastAsia="en-US"/>
        </w:rPr>
        <w:t xml:space="preserve"> </w:t>
      </w:r>
      <w:r w:rsidR="00E52895">
        <w:rPr>
          <w:rFonts w:eastAsia="Calibri"/>
          <w:sz w:val="28"/>
          <w:szCs w:val="28"/>
          <w:lang w:eastAsia="en-US"/>
        </w:rPr>
        <w:t xml:space="preserve">согласно </w:t>
      </w:r>
      <w:r w:rsidR="00E52895">
        <w:rPr>
          <w:sz w:val="28"/>
          <w:szCs w:val="28"/>
        </w:rPr>
        <w:t xml:space="preserve">приложению </w:t>
      </w:r>
      <w:r w:rsidR="00013FAA">
        <w:rPr>
          <w:sz w:val="28"/>
          <w:szCs w:val="28"/>
        </w:rPr>
        <w:t>4</w:t>
      </w:r>
      <w:r w:rsidR="00E52895">
        <w:rPr>
          <w:sz w:val="28"/>
          <w:szCs w:val="28"/>
        </w:rPr>
        <w:t xml:space="preserve"> к настоящему постановлению</w:t>
      </w:r>
    </w:p>
    <w:p w:rsidR="00324766" w:rsidRDefault="00324766" w:rsidP="00324766">
      <w:pPr>
        <w:ind w:firstLine="708"/>
        <w:rPr>
          <w:sz w:val="28"/>
          <w:szCs w:val="28"/>
        </w:rPr>
      </w:pPr>
    </w:p>
    <w:p w:rsidR="00C417CB" w:rsidRPr="00324766" w:rsidRDefault="00C417CB" w:rsidP="00324766">
      <w:pPr>
        <w:ind w:firstLine="708"/>
        <w:rPr>
          <w:sz w:val="28"/>
          <w:szCs w:val="28"/>
        </w:rPr>
      </w:pPr>
    </w:p>
    <w:p w:rsidR="00052AC5" w:rsidRDefault="00013FAA" w:rsidP="00052A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52AC5">
        <w:rPr>
          <w:sz w:val="28"/>
          <w:szCs w:val="28"/>
        </w:rPr>
        <w:t xml:space="preserve">. </w:t>
      </w:r>
      <w:r w:rsidR="00052AC5" w:rsidRPr="00EB1F25">
        <w:rPr>
          <w:sz w:val="28"/>
          <w:szCs w:val="28"/>
        </w:rPr>
        <w:t>Установить</w:t>
      </w:r>
      <w:r w:rsidR="00052AC5">
        <w:rPr>
          <w:sz w:val="28"/>
          <w:szCs w:val="28"/>
        </w:rPr>
        <w:t>:</w:t>
      </w:r>
    </w:p>
    <w:p w:rsidR="00052AC5" w:rsidRDefault="00013FAA" w:rsidP="00052A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52AC5">
        <w:rPr>
          <w:sz w:val="28"/>
          <w:szCs w:val="28"/>
        </w:rPr>
        <w:t>.1. С</w:t>
      </w:r>
      <w:r w:rsidR="00052AC5" w:rsidRPr="00EB1F25">
        <w:rPr>
          <w:sz w:val="28"/>
          <w:szCs w:val="28"/>
        </w:rPr>
        <w:t xml:space="preserve">рок </w:t>
      </w:r>
      <w:r w:rsidR="00052AC5">
        <w:rPr>
          <w:sz w:val="28"/>
          <w:szCs w:val="28"/>
        </w:rPr>
        <w:t xml:space="preserve">публичного сервитута - </w:t>
      </w:r>
      <w:r w:rsidR="00052AC5" w:rsidRPr="00EB1F25">
        <w:rPr>
          <w:sz w:val="28"/>
          <w:szCs w:val="28"/>
        </w:rPr>
        <w:t>три года</w:t>
      </w:r>
      <w:r w:rsidR="00052AC5">
        <w:rPr>
          <w:sz w:val="28"/>
          <w:szCs w:val="28"/>
        </w:rPr>
        <w:t>.</w:t>
      </w:r>
    </w:p>
    <w:p w:rsidR="00052AC5" w:rsidRDefault="00013FAA" w:rsidP="00052A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52AC5">
        <w:rPr>
          <w:sz w:val="28"/>
          <w:szCs w:val="28"/>
        </w:rPr>
        <w:t>.2. С</w:t>
      </w:r>
      <w:r w:rsidR="00052AC5" w:rsidRPr="00EB1F25">
        <w:rPr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</w:t>
      </w:r>
      <w:r w:rsidR="00052AC5">
        <w:rPr>
          <w:sz w:val="28"/>
          <w:szCs w:val="28"/>
        </w:rPr>
        <w:t>я публичный сервитут – 4 месяца.</w:t>
      </w:r>
    </w:p>
    <w:p w:rsidR="00052AC5" w:rsidRDefault="00013FAA" w:rsidP="00D10E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52AC5">
        <w:rPr>
          <w:sz w:val="28"/>
          <w:szCs w:val="28"/>
        </w:rPr>
        <w:t>.3. П</w:t>
      </w:r>
      <w:r w:rsidR="00052AC5" w:rsidRPr="00FB5984">
        <w:rPr>
          <w:sz w:val="28"/>
          <w:szCs w:val="28"/>
        </w:rPr>
        <w:t>убличный сервитут считается установленным со дня внесения сведений о нем в Единый государственный реестр недвижимости.</w:t>
      </w:r>
    </w:p>
    <w:p w:rsidR="00052AC5" w:rsidRPr="001A5451" w:rsidRDefault="00013FAA" w:rsidP="00052AC5">
      <w:pPr>
        <w:pStyle w:val="ConsPlusNonformat"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AC5" w:rsidRPr="00052AC5">
        <w:rPr>
          <w:rFonts w:ascii="Times New Roman" w:hAnsi="Times New Roman" w:cs="Times New Roman"/>
          <w:sz w:val="28"/>
          <w:szCs w:val="28"/>
        </w:rPr>
        <w:t xml:space="preserve">.4. </w:t>
      </w:r>
      <w:r w:rsidR="00052AC5">
        <w:rPr>
          <w:rFonts w:ascii="Times New Roman" w:hAnsi="Times New Roman" w:cs="Times New Roman"/>
          <w:sz w:val="28"/>
          <w:szCs w:val="28"/>
        </w:rPr>
        <w:t>С</w:t>
      </w:r>
      <w:r w:rsidR="00052AC5" w:rsidRPr="001A5451">
        <w:rPr>
          <w:rFonts w:ascii="Times New Roman" w:hAnsi="Times New Roman" w:cs="Times New Roman"/>
          <w:sz w:val="28"/>
          <w:szCs w:val="28"/>
        </w:rPr>
        <w:t>оглашение об осуществлении публичного сервитута не заключается</w:t>
      </w:r>
      <w:r w:rsidR="00052AC5">
        <w:rPr>
          <w:rFonts w:ascii="Times New Roman" w:hAnsi="Times New Roman" w:cs="Times New Roman"/>
          <w:sz w:val="28"/>
          <w:szCs w:val="28"/>
        </w:rPr>
        <w:t xml:space="preserve"> в случае, е</w:t>
      </w:r>
      <w:r w:rsidR="00052AC5" w:rsidRPr="001A5451">
        <w:rPr>
          <w:rFonts w:ascii="Times New Roman" w:hAnsi="Times New Roman" w:cs="Times New Roman"/>
          <w:sz w:val="28"/>
          <w:szCs w:val="28"/>
        </w:rPr>
        <w:t xml:space="preserve">сли публичный сервитут установлен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земель или </w:t>
      </w:r>
      <w:r w:rsidR="00052AC5" w:rsidRPr="001A5451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муниципальной собственности </w:t>
      </w:r>
      <w:r w:rsidRPr="00013FAA">
        <w:rPr>
          <w:rFonts w:ascii="Times New Roman" w:hAnsi="Times New Roman" w:cs="Times New Roman"/>
          <w:sz w:val="28"/>
          <w:szCs w:val="28"/>
        </w:rPr>
        <w:t>на территории Петровского муниципального округа Ставропольского края</w:t>
      </w:r>
      <w:r w:rsidRPr="001A5451">
        <w:rPr>
          <w:rFonts w:ascii="Times New Roman" w:hAnsi="Times New Roman" w:cs="Times New Roman"/>
          <w:sz w:val="28"/>
          <w:szCs w:val="28"/>
        </w:rPr>
        <w:t xml:space="preserve"> </w:t>
      </w:r>
      <w:r w:rsidR="00052AC5" w:rsidRPr="001A5451">
        <w:rPr>
          <w:rFonts w:ascii="Times New Roman" w:hAnsi="Times New Roman" w:cs="Times New Roman"/>
          <w:sz w:val="28"/>
          <w:szCs w:val="28"/>
        </w:rPr>
        <w:t xml:space="preserve">и не </w:t>
      </w:r>
      <w:r w:rsidRPr="00013FAA">
        <w:rPr>
          <w:rFonts w:ascii="Times New Roman" w:hAnsi="Times New Roman" w:cs="Times New Roman"/>
          <w:sz w:val="28"/>
          <w:szCs w:val="28"/>
        </w:rPr>
        <w:t>предоставленных гражданам или юридическим лицам</w:t>
      </w:r>
      <w:r w:rsidR="00052AC5" w:rsidRPr="001A5451">
        <w:rPr>
          <w:rFonts w:ascii="Times New Roman" w:hAnsi="Times New Roman" w:cs="Times New Roman"/>
          <w:sz w:val="28"/>
          <w:szCs w:val="28"/>
        </w:rPr>
        <w:t>,</w:t>
      </w:r>
      <w:r w:rsidR="00052AC5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5F4013">
        <w:rPr>
          <w:rFonts w:ascii="Times New Roman" w:hAnsi="Times New Roman" w:cs="Times New Roman"/>
          <w:sz w:val="28"/>
          <w:szCs w:val="28"/>
        </w:rPr>
        <w:t xml:space="preserve">перечне согласно </w:t>
      </w:r>
      <w:r w:rsidR="00052AC5">
        <w:rPr>
          <w:rFonts w:ascii="Times New Roman" w:hAnsi="Times New Roman" w:cs="Times New Roman"/>
          <w:sz w:val="28"/>
          <w:szCs w:val="28"/>
        </w:rPr>
        <w:t>приложени</w:t>
      </w:r>
      <w:r w:rsidR="005F4013">
        <w:rPr>
          <w:rFonts w:ascii="Times New Roman" w:hAnsi="Times New Roman" w:cs="Times New Roman"/>
          <w:sz w:val="28"/>
          <w:szCs w:val="28"/>
        </w:rPr>
        <w:t>ю</w:t>
      </w:r>
      <w:r w:rsidR="0005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A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52AC5" w:rsidRPr="001A5451">
        <w:rPr>
          <w:rFonts w:ascii="Times New Roman" w:hAnsi="Times New Roman" w:cs="Times New Roman"/>
          <w:sz w:val="28"/>
          <w:szCs w:val="28"/>
        </w:rPr>
        <w:t>.</w:t>
      </w:r>
    </w:p>
    <w:p w:rsidR="00052AC5" w:rsidRDefault="00052AC5" w:rsidP="00D10E45">
      <w:pPr>
        <w:ind w:firstLine="708"/>
        <w:rPr>
          <w:sz w:val="28"/>
          <w:szCs w:val="28"/>
        </w:rPr>
      </w:pPr>
    </w:p>
    <w:p w:rsidR="005F4013" w:rsidRDefault="00013FAA" w:rsidP="009D18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5F4013">
        <w:rPr>
          <w:sz w:val="28"/>
          <w:szCs w:val="28"/>
        </w:rPr>
        <w:t>. У</w:t>
      </w:r>
      <w:r w:rsidR="00545AC3">
        <w:rPr>
          <w:sz w:val="28"/>
          <w:szCs w:val="28"/>
        </w:rPr>
        <w:t>твердить</w:t>
      </w:r>
      <w:r w:rsidR="005F4013">
        <w:rPr>
          <w:sz w:val="28"/>
          <w:szCs w:val="28"/>
        </w:rPr>
        <w:t xml:space="preserve"> </w:t>
      </w:r>
      <w:r w:rsidR="009D1813">
        <w:rPr>
          <w:sz w:val="28"/>
          <w:szCs w:val="28"/>
        </w:rPr>
        <w:t>границы публичного сервитута</w:t>
      </w:r>
      <w:r w:rsidR="00AF5383" w:rsidRPr="00AF5383">
        <w:rPr>
          <w:sz w:val="28"/>
          <w:szCs w:val="28"/>
        </w:rPr>
        <w:t xml:space="preserve">, включающие графическое описание местоположения границ публичного сервитута </w:t>
      </w:r>
      <w:r w:rsidR="00DC54FF">
        <w:rPr>
          <w:sz w:val="28"/>
          <w:szCs w:val="28"/>
        </w:rPr>
        <w:t>с переч</w:t>
      </w:r>
      <w:r w:rsidR="00AF5383" w:rsidRPr="00AF5383">
        <w:rPr>
          <w:sz w:val="28"/>
          <w:szCs w:val="28"/>
        </w:rPr>
        <w:t>н</w:t>
      </w:r>
      <w:r w:rsidR="00DC54FF">
        <w:rPr>
          <w:sz w:val="28"/>
          <w:szCs w:val="28"/>
        </w:rPr>
        <w:t>ем</w:t>
      </w:r>
      <w:r w:rsidR="00AF5383" w:rsidRPr="00AF5383">
        <w:rPr>
          <w:sz w:val="28"/>
          <w:szCs w:val="28"/>
        </w:rPr>
        <w:t xml:space="preserve">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6254CA">
        <w:rPr>
          <w:sz w:val="28"/>
          <w:szCs w:val="28"/>
        </w:rPr>
        <w:t>,</w:t>
      </w:r>
      <w:r w:rsidR="00AF5383">
        <w:rPr>
          <w:sz w:val="28"/>
          <w:szCs w:val="28"/>
        </w:rPr>
        <w:t xml:space="preserve"> </w:t>
      </w:r>
      <w:r w:rsidR="005F4013" w:rsidRPr="00FF18FC">
        <w:rPr>
          <w:sz w:val="28"/>
          <w:szCs w:val="28"/>
        </w:rPr>
        <w:t xml:space="preserve">согласно приложению </w:t>
      </w:r>
      <w:r w:rsidR="005F4013">
        <w:rPr>
          <w:sz w:val="28"/>
          <w:szCs w:val="28"/>
        </w:rPr>
        <w:t>5</w:t>
      </w:r>
      <w:r w:rsidR="005F4013" w:rsidRPr="00FF18FC">
        <w:rPr>
          <w:sz w:val="28"/>
          <w:szCs w:val="28"/>
        </w:rPr>
        <w:t xml:space="preserve"> к настоящему постановлению</w:t>
      </w:r>
      <w:r w:rsidR="005F4013">
        <w:rPr>
          <w:sz w:val="28"/>
          <w:szCs w:val="28"/>
        </w:rPr>
        <w:t>.</w:t>
      </w:r>
    </w:p>
    <w:p w:rsidR="005F4013" w:rsidRDefault="005F4013" w:rsidP="00D10E45">
      <w:pPr>
        <w:ind w:firstLine="708"/>
        <w:rPr>
          <w:sz w:val="28"/>
          <w:szCs w:val="28"/>
        </w:rPr>
      </w:pPr>
    </w:p>
    <w:p w:rsidR="00D10E45" w:rsidRDefault="00013FAA" w:rsidP="00D10E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F412BC" w:rsidRPr="00F412BC">
        <w:rPr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 w:rsidR="00E52895">
        <w:rPr>
          <w:sz w:val="28"/>
          <w:szCs w:val="28"/>
        </w:rPr>
        <w:t>муниципального</w:t>
      </w:r>
      <w:r w:rsidR="00F412BC" w:rsidRPr="00F412BC">
        <w:rPr>
          <w:sz w:val="28"/>
          <w:szCs w:val="28"/>
        </w:rPr>
        <w:t xml:space="preserve"> округа Ставропольского края</w:t>
      </w:r>
      <w:r w:rsidR="00593DB4">
        <w:rPr>
          <w:sz w:val="28"/>
          <w:szCs w:val="28"/>
        </w:rPr>
        <w:t xml:space="preserve"> в</w:t>
      </w:r>
      <w:r w:rsidR="00593DB4" w:rsidRPr="00FB6AD6">
        <w:rPr>
          <w:sz w:val="28"/>
          <w:szCs w:val="28"/>
        </w:rPr>
        <w:t xml:space="preserve"> течение пяти рабочих дней со дня принятия </w:t>
      </w:r>
      <w:r w:rsidR="00593DB4">
        <w:rPr>
          <w:sz w:val="28"/>
          <w:szCs w:val="28"/>
        </w:rPr>
        <w:t>настоящего постановления</w:t>
      </w:r>
      <w:r w:rsidR="00F412BC" w:rsidRPr="00F412BC">
        <w:rPr>
          <w:sz w:val="28"/>
          <w:szCs w:val="28"/>
        </w:rPr>
        <w:t>:</w:t>
      </w:r>
    </w:p>
    <w:p w:rsidR="00593DB4" w:rsidRDefault="00013FAA" w:rsidP="00FB6A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593DB4">
        <w:rPr>
          <w:sz w:val="28"/>
          <w:szCs w:val="28"/>
        </w:rPr>
        <w:t>.1. П</w:t>
      </w:r>
      <w:r w:rsidR="00593DB4" w:rsidRPr="00593DB4">
        <w:rPr>
          <w:sz w:val="28"/>
          <w:szCs w:val="28"/>
        </w:rPr>
        <w:t xml:space="preserve">ринять меры опубликованию настоящего постановления в газете «Вестник Петровского </w:t>
      </w:r>
      <w:r w:rsidR="00E52895">
        <w:rPr>
          <w:sz w:val="28"/>
          <w:szCs w:val="28"/>
        </w:rPr>
        <w:t>муниципального</w:t>
      </w:r>
      <w:r w:rsidR="00593DB4" w:rsidRPr="00593DB4">
        <w:rPr>
          <w:sz w:val="28"/>
          <w:szCs w:val="28"/>
        </w:rPr>
        <w:t xml:space="preserve"> округа» и размещению на официальном сайте администрации Петровского </w:t>
      </w:r>
      <w:r w:rsidR="00E52895">
        <w:rPr>
          <w:sz w:val="28"/>
          <w:szCs w:val="28"/>
        </w:rPr>
        <w:t>муниципального</w:t>
      </w:r>
      <w:r w:rsidR="00593DB4" w:rsidRPr="00593DB4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593DB4">
        <w:rPr>
          <w:sz w:val="28"/>
          <w:szCs w:val="28"/>
        </w:rPr>
        <w:t>.</w:t>
      </w:r>
    </w:p>
    <w:p w:rsidR="00593DB4" w:rsidRDefault="00013FAA" w:rsidP="00FB6A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593DB4">
        <w:rPr>
          <w:sz w:val="28"/>
          <w:szCs w:val="28"/>
        </w:rPr>
        <w:t>.2. Н</w:t>
      </w:r>
      <w:r w:rsidR="00593DB4" w:rsidRPr="00593DB4">
        <w:rPr>
          <w:sz w:val="28"/>
          <w:szCs w:val="28"/>
        </w:rPr>
        <w:t xml:space="preserve">аправить копию настоящего постановления в </w:t>
      </w:r>
      <w:r w:rsidR="006254CA"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</w:t>
      </w:r>
      <w:r w:rsidR="00FB5984">
        <w:rPr>
          <w:sz w:val="28"/>
          <w:szCs w:val="28"/>
        </w:rPr>
        <w:t>.</w:t>
      </w:r>
    </w:p>
    <w:p w:rsidR="00FB5984" w:rsidRDefault="00013FAA" w:rsidP="00FB6A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FB5984">
        <w:rPr>
          <w:sz w:val="28"/>
          <w:szCs w:val="28"/>
        </w:rPr>
        <w:t>.3 Н</w:t>
      </w:r>
      <w:r w:rsidR="00FB5984" w:rsidRPr="00FB5984">
        <w:rPr>
          <w:sz w:val="28"/>
          <w:szCs w:val="28"/>
        </w:rPr>
        <w:t xml:space="preserve">аправить </w:t>
      </w:r>
      <w:r w:rsidR="00B07A1E">
        <w:rPr>
          <w:sz w:val="28"/>
          <w:szCs w:val="28"/>
        </w:rPr>
        <w:t>о</w:t>
      </w:r>
      <w:r w:rsidR="00B07A1E" w:rsidRPr="00B07A1E">
        <w:rPr>
          <w:sz w:val="28"/>
          <w:szCs w:val="28"/>
        </w:rPr>
        <w:t>бществу с ограниченной ответственностью «Газпром газификация»</w:t>
      </w:r>
      <w:r w:rsidR="00B07A1E">
        <w:rPr>
          <w:sz w:val="28"/>
          <w:szCs w:val="28"/>
        </w:rPr>
        <w:t xml:space="preserve"> </w:t>
      </w:r>
      <w:r w:rsidR="00FB5984" w:rsidRPr="00FB5984">
        <w:rPr>
          <w:sz w:val="28"/>
          <w:szCs w:val="28"/>
        </w:rPr>
        <w:t xml:space="preserve">копию </w:t>
      </w:r>
      <w:r w:rsidR="00FB5984">
        <w:rPr>
          <w:sz w:val="28"/>
          <w:szCs w:val="28"/>
        </w:rPr>
        <w:t>настоящего постановления</w:t>
      </w:r>
      <w:r w:rsidR="00FB5984" w:rsidRPr="00FB5984">
        <w:rPr>
          <w:sz w:val="28"/>
          <w:szCs w:val="28"/>
        </w:rPr>
        <w:t>, сведения о лицах, являющихся правообладателями земельных участков</w:t>
      </w:r>
      <w:r w:rsidR="00FB5984">
        <w:rPr>
          <w:sz w:val="28"/>
          <w:szCs w:val="28"/>
        </w:rPr>
        <w:t xml:space="preserve"> с</w:t>
      </w:r>
      <w:r w:rsidR="00FB5984" w:rsidRPr="00FB5984">
        <w:rPr>
          <w:sz w:val="28"/>
          <w:szCs w:val="28"/>
        </w:rPr>
        <w:t xml:space="preserve"> копи</w:t>
      </w:r>
      <w:r w:rsidR="00FB5984">
        <w:rPr>
          <w:sz w:val="28"/>
          <w:szCs w:val="28"/>
        </w:rPr>
        <w:t>ями</w:t>
      </w:r>
      <w:r w:rsidR="00FB5984" w:rsidRPr="00FB5984">
        <w:rPr>
          <w:sz w:val="28"/>
          <w:szCs w:val="28"/>
        </w:rPr>
        <w:t xml:space="preserve"> документов, подтверждающих права указанных лиц на земельные участки.</w:t>
      </w:r>
    </w:p>
    <w:p w:rsidR="00593DB4" w:rsidRDefault="00593DB4" w:rsidP="00FB6AD6">
      <w:pPr>
        <w:ind w:firstLine="708"/>
        <w:rPr>
          <w:sz w:val="28"/>
          <w:szCs w:val="28"/>
        </w:rPr>
      </w:pPr>
    </w:p>
    <w:p w:rsidR="00FB5984" w:rsidRPr="00FB5984" w:rsidRDefault="00013FAA" w:rsidP="00FB59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FB5984">
        <w:rPr>
          <w:sz w:val="28"/>
          <w:szCs w:val="28"/>
        </w:rPr>
        <w:t>.</w:t>
      </w:r>
      <w:r w:rsidR="00FB5984" w:rsidRPr="00FB5984">
        <w:t xml:space="preserve"> </w:t>
      </w:r>
      <w:r w:rsidR="00FB5984" w:rsidRPr="00FB5984">
        <w:rPr>
          <w:sz w:val="28"/>
          <w:szCs w:val="28"/>
        </w:rPr>
        <w:t xml:space="preserve"> </w:t>
      </w:r>
      <w:r w:rsidR="00FB5984">
        <w:rPr>
          <w:sz w:val="28"/>
          <w:szCs w:val="28"/>
        </w:rPr>
        <w:t>О</w:t>
      </w:r>
      <w:r w:rsidR="00FB5984" w:rsidRPr="00FB5984">
        <w:rPr>
          <w:sz w:val="28"/>
          <w:szCs w:val="28"/>
        </w:rPr>
        <w:t>бществ</w:t>
      </w:r>
      <w:r w:rsidR="00FB5984">
        <w:rPr>
          <w:sz w:val="28"/>
          <w:szCs w:val="28"/>
        </w:rPr>
        <w:t>у</w:t>
      </w:r>
      <w:r w:rsidR="00FB5984" w:rsidRPr="00FB5984">
        <w:rPr>
          <w:sz w:val="28"/>
          <w:szCs w:val="28"/>
        </w:rPr>
        <w:t xml:space="preserve"> с ограниченной ответственностью «</w:t>
      </w:r>
      <w:r w:rsidR="00E52895" w:rsidRPr="00E52895">
        <w:rPr>
          <w:sz w:val="28"/>
          <w:szCs w:val="28"/>
        </w:rPr>
        <w:t>Газпром газификация</w:t>
      </w:r>
      <w:r w:rsidR="00FB5984" w:rsidRPr="00FB5984">
        <w:rPr>
          <w:sz w:val="28"/>
          <w:szCs w:val="28"/>
        </w:rPr>
        <w:t>»:</w:t>
      </w:r>
    </w:p>
    <w:p w:rsidR="00FB5984" w:rsidRDefault="00013FAA" w:rsidP="00FB59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FB5984" w:rsidRPr="00FB5984">
        <w:rPr>
          <w:sz w:val="28"/>
          <w:szCs w:val="28"/>
        </w:rPr>
        <w:t xml:space="preserve">.1. </w:t>
      </w:r>
      <w:r w:rsidR="00DF270C">
        <w:rPr>
          <w:sz w:val="28"/>
          <w:szCs w:val="28"/>
        </w:rPr>
        <w:t>Н</w:t>
      </w:r>
      <w:r w:rsidR="00FB5984" w:rsidRPr="00FB5984">
        <w:rPr>
          <w:sz w:val="28"/>
          <w:szCs w:val="28"/>
        </w:rPr>
        <w:t>аправ</w:t>
      </w:r>
      <w:r w:rsidR="00DF270C">
        <w:rPr>
          <w:sz w:val="28"/>
          <w:szCs w:val="28"/>
        </w:rPr>
        <w:t>ить</w:t>
      </w:r>
      <w:r w:rsidR="00FB5984" w:rsidRPr="00FB5984">
        <w:rPr>
          <w:sz w:val="28"/>
          <w:szCs w:val="28"/>
        </w:rPr>
        <w:t xml:space="preserve"> копи</w:t>
      </w:r>
      <w:r w:rsidR="00DF270C">
        <w:rPr>
          <w:sz w:val="28"/>
          <w:szCs w:val="28"/>
        </w:rPr>
        <w:t>ю</w:t>
      </w:r>
      <w:r w:rsidR="00FB5984" w:rsidRPr="00FB5984">
        <w:rPr>
          <w:sz w:val="28"/>
          <w:szCs w:val="28"/>
        </w:rPr>
        <w:t xml:space="preserve"> </w:t>
      </w:r>
      <w:r w:rsidR="00FB5984">
        <w:rPr>
          <w:sz w:val="28"/>
          <w:szCs w:val="28"/>
        </w:rPr>
        <w:t xml:space="preserve">настоящего постановления </w:t>
      </w:r>
      <w:r w:rsidR="00DF270C" w:rsidRPr="00DF270C">
        <w:rPr>
          <w:sz w:val="28"/>
          <w:szCs w:val="28"/>
        </w:rPr>
        <w:t xml:space="preserve">правообладателям земельных участков в соответствии с подпунктом 3 пункта 7 статьи 39.43 </w:t>
      </w:r>
      <w:r w:rsidR="00DF270C">
        <w:rPr>
          <w:sz w:val="28"/>
          <w:szCs w:val="28"/>
        </w:rPr>
        <w:lastRenderedPageBreak/>
        <w:t xml:space="preserve">Земельного кодекса Российской Федерации </w:t>
      </w:r>
      <w:r w:rsidR="00DF270C" w:rsidRPr="00DF270C">
        <w:rPr>
          <w:sz w:val="28"/>
          <w:szCs w:val="28"/>
        </w:rPr>
        <w:t>за счет</w:t>
      </w:r>
      <w:r w:rsidR="00DF270C">
        <w:rPr>
          <w:sz w:val="28"/>
          <w:szCs w:val="28"/>
        </w:rPr>
        <w:t xml:space="preserve"> собственных средств, </w:t>
      </w:r>
      <w:r w:rsidR="00DF270C" w:rsidRPr="00DF270C">
        <w:rPr>
          <w:sz w:val="28"/>
          <w:szCs w:val="28"/>
        </w:rPr>
        <w:t>с уведомлением о вручении по почтовым адресам, указанным в выписке из Единого государственного реестра недвижимости</w:t>
      </w:r>
      <w:r w:rsidR="00FB5984" w:rsidRPr="00FB5984">
        <w:rPr>
          <w:sz w:val="28"/>
          <w:szCs w:val="28"/>
        </w:rPr>
        <w:t>.</w:t>
      </w:r>
    </w:p>
    <w:p w:rsidR="00FB5984" w:rsidRDefault="00013FAA" w:rsidP="00FB59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DF270C">
        <w:rPr>
          <w:sz w:val="28"/>
          <w:szCs w:val="28"/>
        </w:rPr>
        <w:t xml:space="preserve">.2. </w:t>
      </w:r>
      <w:r w:rsidR="00FB5984" w:rsidRPr="00FB5984">
        <w:rPr>
          <w:sz w:val="28"/>
          <w:szCs w:val="28"/>
        </w:rPr>
        <w:t>Использовать част</w:t>
      </w:r>
      <w:r w:rsidR="00FB5984">
        <w:rPr>
          <w:sz w:val="28"/>
          <w:szCs w:val="28"/>
        </w:rPr>
        <w:t>и</w:t>
      </w:r>
      <w:r w:rsidR="00FB5984" w:rsidRPr="00FB5984">
        <w:rPr>
          <w:sz w:val="28"/>
          <w:szCs w:val="28"/>
        </w:rPr>
        <w:t xml:space="preserve"> земельн</w:t>
      </w:r>
      <w:r w:rsidR="00FB5984">
        <w:rPr>
          <w:sz w:val="28"/>
          <w:szCs w:val="28"/>
        </w:rPr>
        <w:t>ых</w:t>
      </w:r>
      <w:r w:rsidR="00FB5984" w:rsidRPr="00FB5984">
        <w:rPr>
          <w:sz w:val="28"/>
          <w:szCs w:val="28"/>
        </w:rPr>
        <w:t xml:space="preserve"> участк</w:t>
      </w:r>
      <w:r w:rsidR="00FB5984">
        <w:rPr>
          <w:sz w:val="28"/>
          <w:szCs w:val="28"/>
        </w:rPr>
        <w:t>ов</w:t>
      </w:r>
      <w:r w:rsidR="00FB5984" w:rsidRPr="00FB5984">
        <w:rPr>
          <w:sz w:val="28"/>
          <w:szCs w:val="28"/>
        </w:rPr>
        <w:t xml:space="preserve"> в соответствии с целью </w:t>
      </w:r>
      <w:r w:rsidR="00FB5984">
        <w:rPr>
          <w:sz w:val="28"/>
          <w:szCs w:val="28"/>
        </w:rPr>
        <w:t xml:space="preserve">установления публичного сервитута </w:t>
      </w:r>
      <w:r w:rsidR="00FB5984" w:rsidRPr="00FB5984">
        <w:rPr>
          <w:sz w:val="28"/>
          <w:szCs w:val="28"/>
        </w:rPr>
        <w:t>и с соблюдением обязанностей, установленных ст. 42 Земельного кодекса Российской Федерации.</w:t>
      </w:r>
    </w:p>
    <w:p w:rsidR="002624A5" w:rsidRDefault="00013FAA" w:rsidP="002615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E52895">
        <w:rPr>
          <w:sz w:val="28"/>
          <w:szCs w:val="28"/>
        </w:rPr>
        <w:t>.3. П</w:t>
      </w:r>
      <w:r w:rsidR="00E52895" w:rsidRPr="00E52895">
        <w:rPr>
          <w:sz w:val="28"/>
          <w:szCs w:val="28"/>
        </w:rPr>
        <w:t xml:space="preserve">осле завершения на </w:t>
      </w:r>
      <w:r>
        <w:rPr>
          <w:sz w:val="28"/>
          <w:szCs w:val="28"/>
        </w:rPr>
        <w:t xml:space="preserve">землях или </w:t>
      </w:r>
      <w:r w:rsidR="00E52895" w:rsidRPr="00E52895">
        <w:rPr>
          <w:sz w:val="28"/>
          <w:szCs w:val="28"/>
        </w:rPr>
        <w:t>земельн</w:t>
      </w:r>
      <w:r w:rsidR="00E52895">
        <w:rPr>
          <w:sz w:val="28"/>
          <w:szCs w:val="28"/>
        </w:rPr>
        <w:t>ых участках,</w:t>
      </w:r>
      <w:r w:rsidR="00E52895" w:rsidRPr="00E52895">
        <w:rPr>
          <w:sz w:val="28"/>
          <w:szCs w:val="28"/>
        </w:rPr>
        <w:t xml:space="preserve"> </w:t>
      </w:r>
      <w:r w:rsidR="00E52895">
        <w:rPr>
          <w:sz w:val="28"/>
          <w:szCs w:val="28"/>
        </w:rPr>
        <w:t>указанных в приложении 1 к настоящему постановлению</w:t>
      </w:r>
      <w:r w:rsidR="006254CA">
        <w:rPr>
          <w:sz w:val="28"/>
          <w:szCs w:val="28"/>
        </w:rPr>
        <w:t>,</w:t>
      </w:r>
      <w:r w:rsidR="00E52895">
        <w:rPr>
          <w:sz w:val="28"/>
          <w:szCs w:val="28"/>
        </w:rPr>
        <w:t xml:space="preserve"> </w:t>
      </w:r>
      <w:r w:rsidR="00E52895" w:rsidRPr="00E52895">
        <w:rPr>
          <w:sz w:val="28"/>
          <w:szCs w:val="28"/>
        </w:rPr>
        <w:t>деятельности, для обеспечения которой установлен публичный сервитут</w:t>
      </w:r>
      <w:r w:rsidR="00E52895">
        <w:rPr>
          <w:sz w:val="28"/>
          <w:szCs w:val="28"/>
        </w:rPr>
        <w:t>, п</w:t>
      </w:r>
      <w:r w:rsidR="00E52895" w:rsidRPr="00E52895">
        <w:rPr>
          <w:sz w:val="28"/>
          <w:szCs w:val="28"/>
        </w:rPr>
        <w:t>ривести земельны</w:t>
      </w:r>
      <w:r w:rsidR="00E52895">
        <w:rPr>
          <w:sz w:val="28"/>
          <w:szCs w:val="28"/>
        </w:rPr>
        <w:t>е</w:t>
      </w:r>
      <w:r w:rsidR="00E52895" w:rsidRPr="00E52895">
        <w:rPr>
          <w:sz w:val="28"/>
          <w:szCs w:val="28"/>
        </w:rPr>
        <w:t xml:space="preserve"> участ</w:t>
      </w:r>
      <w:r w:rsidR="00E52895">
        <w:rPr>
          <w:sz w:val="28"/>
          <w:szCs w:val="28"/>
        </w:rPr>
        <w:t xml:space="preserve">ки </w:t>
      </w:r>
      <w:r w:rsidR="00E52895" w:rsidRPr="00E52895">
        <w:rPr>
          <w:sz w:val="28"/>
          <w:szCs w:val="28"/>
        </w:rPr>
        <w:t>в состояние, пригодное для использования в соответствии с в</w:t>
      </w:r>
      <w:r w:rsidR="00261531">
        <w:rPr>
          <w:sz w:val="28"/>
          <w:szCs w:val="28"/>
        </w:rPr>
        <w:t>идом разрешенного использования</w:t>
      </w:r>
      <w:r w:rsidR="002624A5" w:rsidRPr="002624A5">
        <w:rPr>
          <w:sz w:val="28"/>
          <w:szCs w:val="28"/>
        </w:rPr>
        <w:t>, в срок не позднее чем три месяца после завершения</w:t>
      </w:r>
      <w:r w:rsidR="00261531">
        <w:rPr>
          <w:sz w:val="28"/>
          <w:szCs w:val="28"/>
        </w:rPr>
        <w:t xml:space="preserve"> деятельности</w:t>
      </w:r>
      <w:r w:rsidR="002624A5" w:rsidRPr="002624A5">
        <w:rPr>
          <w:sz w:val="28"/>
          <w:szCs w:val="28"/>
        </w:rPr>
        <w:t>.</w:t>
      </w:r>
    </w:p>
    <w:p w:rsidR="00B36B86" w:rsidRPr="002624A5" w:rsidRDefault="00B36B86" w:rsidP="00261531">
      <w:pPr>
        <w:ind w:firstLine="708"/>
        <w:rPr>
          <w:sz w:val="28"/>
          <w:szCs w:val="28"/>
        </w:rPr>
      </w:pPr>
    </w:p>
    <w:p w:rsidR="002A56A3" w:rsidRPr="00F53E8F" w:rsidRDefault="001F1E89" w:rsidP="001F1E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2A56A3" w:rsidRPr="00F53E8F">
        <w:rPr>
          <w:sz w:val="28"/>
          <w:szCs w:val="28"/>
        </w:rPr>
        <w:t xml:space="preserve">. </w:t>
      </w:r>
      <w:r w:rsidR="002A56A3" w:rsidRPr="00714863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D54F22">
        <w:rPr>
          <w:sz w:val="28"/>
          <w:szCs w:val="28"/>
        </w:rPr>
        <w:t xml:space="preserve">первого </w:t>
      </w:r>
      <w:r w:rsidR="002A56A3" w:rsidRPr="00714863">
        <w:rPr>
          <w:sz w:val="28"/>
          <w:szCs w:val="28"/>
        </w:rPr>
        <w:t xml:space="preserve">заместителя главы администрации Петровского </w:t>
      </w:r>
      <w:r w:rsidR="00345168">
        <w:rPr>
          <w:sz w:val="28"/>
          <w:szCs w:val="28"/>
        </w:rPr>
        <w:t>муниципального</w:t>
      </w:r>
      <w:r w:rsidR="00D54F22">
        <w:rPr>
          <w:sz w:val="28"/>
          <w:szCs w:val="28"/>
        </w:rPr>
        <w:t xml:space="preserve"> округа </w:t>
      </w:r>
      <w:r w:rsidR="002A56A3" w:rsidRPr="00714863">
        <w:rPr>
          <w:sz w:val="28"/>
          <w:szCs w:val="28"/>
        </w:rPr>
        <w:t xml:space="preserve">Ставропольского края </w:t>
      </w:r>
      <w:proofErr w:type="spellStart"/>
      <w:r w:rsidR="002A56A3" w:rsidRPr="00714863">
        <w:rPr>
          <w:sz w:val="28"/>
          <w:szCs w:val="28"/>
        </w:rPr>
        <w:t>Бабыкина</w:t>
      </w:r>
      <w:proofErr w:type="spellEnd"/>
      <w:r w:rsidR="002A56A3" w:rsidRPr="00714863">
        <w:rPr>
          <w:sz w:val="28"/>
          <w:szCs w:val="28"/>
        </w:rPr>
        <w:t xml:space="preserve"> А.И.</w:t>
      </w:r>
    </w:p>
    <w:p w:rsidR="002A56A3" w:rsidRPr="00F53E8F" w:rsidRDefault="002A56A3" w:rsidP="002A56A3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4E5" w:rsidRPr="006F4375" w:rsidRDefault="00345168" w:rsidP="002A56A3">
      <w:pPr>
        <w:pStyle w:val="5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10</w:t>
      </w:r>
      <w:r w:rsidR="002A56A3" w:rsidRPr="006F4375">
        <w:rPr>
          <w:rFonts w:eastAsia="Times New Roman"/>
          <w:szCs w:val="28"/>
        </w:rPr>
        <w:t xml:space="preserve">. Настоящее постановление </w:t>
      </w:r>
      <w:r w:rsidR="001F1E89">
        <w:rPr>
          <w:rFonts w:eastAsia="Times New Roman"/>
          <w:szCs w:val="28"/>
        </w:rPr>
        <w:t>«</w:t>
      </w:r>
      <w:r w:rsidR="001F1E89" w:rsidRPr="001F1E89">
        <w:rPr>
          <w:rFonts w:eastAsia="Times New Roman"/>
          <w:szCs w:val="28"/>
        </w:rPr>
        <w:t xml:space="preserve">Об установлении в интересах общества с ограниченной ответственностью «Газпром газификация» публичного сервитута </w:t>
      </w:r>
      <w:r w:rsidR="00261531">
        <w:rPr>
          <w:rFonts w:eastAsia="Times New Roman"/>
          <w:szCs w:val="28"/>
        </w:rPr>
        <w:t xml:space="preserve">общей </w:t>
      </w:r>
      <w:r w:rsidR="001F1E89" w:rsidRPr="001F1E89">
        <w:rPr>
          <w:rFonts w:eastAsia="Times New Roman"/>
          <w:szCs w:val="28"/>
        </w:rPr>
        <w:t xml:space="preserve">площадью 93100 </w:t>
      </w:r>
      <w:proofErr w:type="spellStart"/>
      <w:r w:rsidR="001F1E89" w:rsidRPr="001F1E89">
        <w:rPr>
          <w:rFonts w:eastAsia="Times New Roman"/>
          <w:szCs w:val="28"/>
        </w:rPr>
        <w:t>кв.м</w:t>
      </w:r>
      <w:proofErr w:type="spellEnd"/>
      <w:r w:rsidR="001F1E89" w:rsidRPr="001F1E89">
        <w:rPr>
          <w:rFonts w:eastAsia="Times New Roman"/>
          <w:szCs w:val="28"/>
        </w:rPr>
        <w:t xml:space="preserve">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1F1E89" w:rsidRPr="001F1E89">
        <w:rPr>
          <w:rFonts w:eastAsia="Times New Roman"/>
          <w:szCs w:val="28"/>
        </w:rPr>
        <w:t>закольцовки</w:t>
      </w:r>
      <w:proofErr w:type="spellEnd"/>
      <w:r w:rsidR="001F1E89" w:rsidRPr="001F1E89">
        <w:rPr>
          <w:rFonts w:eastAsia="Times New Roman"/>
          <w:szCs w:val="28"/>
        </w:rPr>
        <w:t xml:space="preserve"> ГРС </w:t>
      </w:r>
      <w:proofErr w:type="spellStart"/>
      <w:r w:rsidR="001F1E89" w:rsidRPr="001F1E89">
        <w:rPr>
          <w:rFonts w:eastAsia="Times New Roman"/>
          <w:szCs w:val="28"/>
        </w:rPr>
        <w:t>Шведино</w:t>
      </w:r>
      <w:proofErr w:type="spellEnd"/>
      <w:r w:rsidR="001F1E89" w:rsidRPr="001F1E89">
        <w:rPr>
          <w:rFonts w:eastAsia="Times New Roman"/>
          <w:szCs w:val="28"/>
        </w:rPr>
        <w:t xml:space="preserve"> и ГРС Светлоград-2»</w:t>
      </w:r>
      <w:r w:rsidR="001F1E89">
        <w:rPr>
          <w:rFonts w:eastAsia="Times New Roman"/>
          <w:szCs w:val="28"/>
        </w:rPr>
        <w:t xml:space="preserve"> </w:t>
      </w:r>
      <w:r w:rsidR="00DF270C">
        <w:rPr>
          <w:rFonts w:eastAsia="Times New Roman"/>
          <w:szCs w:val="28"/>
        </w:rPr>
        <w:t xml:space="preserve">вступает в силу со дня </w:t>
      </w:r>
      <w:r w:rsidR="00DF270C" w:rsidRPr="00DF270C">
        <w:rPr>
          <w:rFonts w:eastAsia="Times New Roman"/>
          <w:szCs w:val="28"/>
        </w:rPr>
        <w:t xml:space="preserve">его </w:t>
      </w:r>
      <w:r w:rsidR="00B247CE" w:rsidRPr="00B247CE">
        <w:rPr>
          <w:rFonts w:eastAsia="Times New Roman"/>
          <w:szCs w:val="28"/>
        </w:rPr>
        <w:t>подписания.</w:t>
      </w:r>
      <w:r w:rsidR="00B247CE">
        <w:rPr>
          <w:rFonts w:eastAsia="Times New Roman"/>
          <w:szCs w:val="28"/>
        </w:rPr>
        <w:t xml:space="preserve"> </w:t>
      </w:r>
    </w:p>
    <w:p w:rsidR="00D934E5" w:rsidRPr="006F4375" w:rsidRDefault="00D934E5" w:rsidP="00F003B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6AFE" w:rsidRPr="006F4375" w:rsidRDefault="00E56AFE" w:rsidP="00F003B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D7CE5" w:rsidRPr="006F4375" w:rsidRDefault="00D934E5" w:rsidP="00F53E8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F4375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7D7CE5" w:rsidRPr="006F4375" w:rsidRDefault="00345168" w:rsidP="00F53E8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54F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34E5" w:rsidRPr="006F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4E5" w:rsidRPr="006F4375" w:rsidRDefault="00D934E5" w:rsidP="00F53E8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F437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C417CB">
        <w:rPr>
          <w:rFonts w:ascii="Times New Roman" w:hAnsi="Times New Roman" w:cs="Times New Roman"/>
          <w:sz w:val="28"/>
          <w:szCs w:val="28"/>
        </w:rPr>
        <w:t xml:space="preserve">     </w:t>
      </w:r>
      <w:r w:rsidRPr="006F43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2D37" w:rsidRPr="006F4375">
        <w:rPr>
          <w:rFonts w:ascii="Times New Roman" w:hAnsi="Times New Roman" w:cs="Times New Roman"/>
          <w:sz w:val="28"/>
          <w:szCs w:val="28"/>
        </w:rPr>
        <w:t xml:space="preserve">       </w:t>
      </w:r>
      <w:r w:rsidR="00864354">
        <w:rPr>
          <w:rFonts w:ascii="Times New Roman" w:hAnsi="Times New Roman" w:cs="Times New Roman"/>
          <w:sz w:val="28"/>
          <w:szCs w:val="28"/>
        </w:rPr>
        <w:t xml:space="preserve">     </w:t>
      </w:r>
      <w:r w:rsidRPr="006F4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E89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D934E5" w:rsidRPr="006F4375" w:rsidRDefault="00D934E5" w:rsidP="00F53E8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94AD9" w:rsidRDefault="00494AD9" w:rsidP="00F003BD">
      <w:pPr>
        <w:spacing w:line="240" w:lineRule="exact"/>
        <w:rPr>
          <w:sz w:val="28"/>
          <w:szCs w:val="28"/>
        </w:rPr>
      </w:pPr>
    </w:p>
    <w:p w:rsidR="00C417CB" w:rsidRDefault="00C417CB" w:rsidP="00F003BD">
      <w:pPr>
        <w:spacing w:line="240" w:lineRule="exact"/>
        <w:rPr>
          <w:sz w:val="28"/>
          <w:szCs w:val="28"/>
        </w:rPr>
      </w:pPr>
    </w:p>
    <w:p w:rsidR="00D934E5" w:rsidRPr="003376C0" w:rsidRDefault="00D934E5" w:rsidP="00F003BD">
      <w:pPr>
        <w:spacing w:line="240" w:lineRule="exact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D54F22" w:rsidRPr="003376C0">
        <w:rPr>
          <w:color w:val="FFFFFF" w:themeColor="background1"/>
          <w:sz w:val="28"/>
          <w:szCs w:val="28"/>
        </w:rPr>
        <w:t xml:space="preserve">первый </w:t>
      </w:r>
      <w:r w:rsidRPr="003376C0">
        <w:rPr>
          <w:color w:val="FFFFFF" w:themeColor="background1"/>
          <w:sz w:val="28"/>
          <w:szCs w:val="28"/>
        </w:rPr>
        <w:t xml:space="preserve">заместитель главы администрации Петровского </w:t>
      </w:r>
      <w:r w:rsidR="00345168" w:rsidRPr="003376C0">
        <w:rPr>
          <w:color w:val="FFFFFF" w:themeColor="background1"/>
          <w:sz w:val="28"/>
          <w:szCs w:val="28"/>
        </w:rPr>
        <w:t>муниципального</w:t>
      </w:r>
      <w:r w:rsidR="00D54F22" w:rsidRPr="003376C0">
        <w:rPr>
          <w:color w:val="FFFFFF" w:themeColor="background1"/>
          <w:sz w:val="28"/>
          <w:szCs w:val="28"/>
        </w:rPr>
        <w:t xml:space="preserve"> округа</w:t>
      </w:r>
      <w:r w:rsidRPr="003376C0">
        <w:rPr>
          <w:color w:val="FFFFFF" w:themeColor="background1"/>
          <w:sz w:val="28"/>
          <w:szCs w:val="28"/>
        </w:rPr>
        <w:t xml:space="preserve"> Ставропольского края</w:t>
      </w:r>
    </w:p>
    <w:tbl>
      <w:tblPr>
        <w:tblW w:w="9359" w:type="dxa"/>
        <w:tblInd w:w="108" w:type="dxa"/>
        <w:tblLook w:val="00A0" w:firstRow="1" w:lastRow="0" w:firstColumn="1" w:lastColumn="0" w:noHBand="0" w:noVBand="0"/>
      </w:tblPr>
      <w:tblGrid>
        <w:gridCol w:w="3063"/>
        <w:gridCol w:w="3174"/>
        <w:gridCol w:w="3122"/>
      </w:tblGrid>
      <w:tr w:rsidR="003376C0" w:rsidRPr="003376C0" w:rsidTr="008F37B8">
        <w:tc>
          <w:tcPr>
            <w:tcW w:w="3063" w:type="dxa"/>
          </w:tcPr>
          <w:p w:rsidR="00D934E5" w:rsidRPr="003376C0" w:rsidRDefault="00D934E5" w:rsidP="008F37B8">
            <w:pPr>
              <w:pStyle w:val="a3"/>
              <w:spacing w:line="240" w:lineRule="exact"/>
              <w:ind w:left="-108"/>
              <w:jc w:val="both"/>
              <w:rPr>
                <w:b w:val="0"/>
                <w:color w:val="FFFFFF" w:themeColor="background1"/>
              </w:rPr>
            </w:pPr>
          </w:p>
        </w:tc>
        <w:tc>
          <w:tcPr>
            <w:tcW w:w="3174" w:type="dxa"/>
          </w:tcPr>
          <w:p w:rsidR="00D934E5" w:rsidRPr="003376C0" w:rsidRDefault="00D934E5" w:rsidP="008F37B8">
            <w:pPr>
              <w:spacing w:line="240" w:lineRule="exact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122" w:type="dxa"/>
          </w:tcPr>
          <w:p w:rsidR="00D934E5" w:rsidRPr="003376C0" w:rsidRDefault="00064551" w:rsidP="008F37B8">
            <w:pPr>
              <w:pStyle w:val="a3"/>
              <w:spacing w:line="240" w:lineRule="exact"/>
              <w:jc w:val="right"/>
              <w:rPr>
                <w:b w:val="0"/>
                <w:color w:val="FFFFFF" w:themeColor="background1"/>
                <w:sz w:val="28"/>
                <w:szCs w:val="28"/>
              </w:rPr>
            </w:pPr>
            <w:r w:rsidRPr="003376C0">
              <w:rPr>
                <w:b w:val="0"/>
                <w:color w:val="FFFFFF" w:themeColor="background1"/>
                <w:sz w:val="28"/>
                <w:szCs w:val="28"/>
              </w:rPr>
              <w:t xml:space="preserve"> </w:t>
            </w:r>
            <w:r w:rsidR="00C417CB" w:rsidRPr="003376C0">
              <w:rPr>
                <w:b w:val="0"/>
                <w:color w:val="FFFFFF" w:themeColor="background1"/>
                <w:sz w:val="28"/>
                <w:szCs w:val="28"/>
              </w:rPr>
              <w:t xml:space="preserve">                 </w:t>
            </w:r>
            <w:proofErr w:type="spellStart"/>
            <w:r w:rsidR="00D934E5" w:rsidRPr="003376C0">
              <w:rPr>
                <w:b w:val="0"/>
                <w:color w:val="FFFFFF" w:themeColor="background1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D934E5" w:rsidRPr="003376C0" w:rsidRDefault="00D934E5" w:rsidP="00F003BD">
      <w:pPr>
        <w:pStyle w:val="ConsNormal"/>
        <w:widowControl/>
        <w:spacing w:line="240" w:lineRule="exact"/>
        <w:ind w:right="0" w:firstLine="0"/>
        <w:rPr>
          <w:color w:val="FFFFFF" w:themeColor="background1"/>
        </w:rPr>
      </w:pPr>
    </w:p>
    <w:p w:rsidR="00C417CB" w:rsidRPr="003376C0" w:rsidRDefault="00C417CB" w:rsidP="00F003B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color w:val="FFFFFF" w:themeColor="background1"/>
          <w:sz w:val="28"/>
        </w:rPr>
      </w:pPr>
    </w:p>
    <w:p w:rsidR="00D934E5" w:rsidRPr="003376C0" w:rsidRDefault="00D934E5" w:rsidP="00F003BD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</w:rPr>
      </w:pPr>
      <w:r w:rsidRPr="003376C0">
        <w:rPr>
          <w:color w:val="FFFFFF" w:themeColor="background1"/>
          <w:sz w:val="28"/>
        </w:rPr>
        <w:t>Визируют:</w:t>
      </w:r>
    </w:p>
    <w:p w:rsidR="00D934E5" w:rsidRPr="003376C0" w:rsidRDefault="00D934E5" w:rsidP="00F003BD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</w:rPr>
      </w:pPr>
    </w:p>
    <w:p w:rsidR="00080DFF" w:rsidRPr="003376C0" w:rsidRDefault="00080DFF" w:rsidP="00F003BD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</w:rPr>
      </w:pPr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3376C0">
        <w:rPr>
          <w:color w:val="FFFFFF" w:themeColor="background1"/>
          <w:sz w:val="28"/>
          <w:szCs w:val="28"/>
        </w:rPr>
        <w:t>имущественных</w:t>
      </w:r>
      <w:proofErr w:type="gramEnd"/>
      <w:r w:rsidRPr="003376C0">
        <w:rPr>
          <w:color w:val="FFFFFF" w:themeColor="background1"/>
          <w:sz w:val="28"/>
          <w:szCs w:val="28"/>
        </w:rPr>
        <w:t xml:space="preserve"> и</w:t>
      </w:r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земельных отношений администрации</w:t>
      </w:r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Петровского муниципального округа</w:t>
      </w:r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376C0">
        <w:rPr>
          <w:color w:val="FFFFFF" w:themeColor="background1"/>
          <w:sz w:val="28"/>
          <w:szCs w:val="28"/>
        </w:rPr>
        <w:t>Н.А.Мишура</w:t>
      </w:r>
      <w:proofErr w:type="spellEnd"/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</w:p>
    <w:p w:rsidR="001F1E89" w:rsidRPr="003376C0" w:rsidRDefault="001F1E89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</w:p>
    <w:p w:rsidR="00C417CB" w:rsidRPr="003376C0" w:rsidRDefault="00C417CB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</w:p>
    <w:p w:rsidR="00C417CB" w:rsidRPr="003376C0" w:rsidRDefault="00C417CB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</w:p>
    <w:p w:rsidR="00C417CB" w:rsidRPr="003376C0" w:rsidRDefault="00C417CB" w:rsidP="001F1E89">
      <w:pPr>
        <w:tabs>
          <w:tab w:val="left" w:pos="0"/>
        </w:tabs>
        <w:spacing w:line="240" w:lineRule="exact"/>
        <w:ind w:right="22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882A56">
      <w:pPr>
        <w:tabs>
          <w:tab w:val="left" w:pos="-1418"/>
        </w:tabs>
        <w:spacing w:line="240" w:lineRule="exact"/>
        <w:ind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Начальник управления муниципального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хозяйства администрации Петровского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муниципального округа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Pr="003376C0">
        <w:rPr>
          <w:color w:val="FFFFFF" w:themeColor="background1"/>
          <w:sz w:val="28"/>
          <w:szCs w:val="28"/>
        </w:rPr>
        <w:t xml:space="preserve">          </w:t>
      </w:r>
      <w:proofErr w:type="spellStart"/>
      <w:r w:rsidRPr="003376C0">
        <w:rPr>
          <w:color w:val="FFFFFF" w:themeColor="background1"/>
          <w:sz w:val="28"/>
          <w:szCs w:val="28"/>
        </w:rPr>
        <w:t>А.А.Брянцев</w:t>
      </w:r>
      <w:proofErr w:type="spellEnd"/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Начальник управления по делам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территорий администрации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Петровского муниципального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    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Pr="003376C0">
        <w:rPr>
          <w:color w:val="FFFFFF" w:themeColor="background1"/>
          <w:sz w:val="28"/>
          <w:szCs w:val="28"/>
        </w:rPr>
        <w:t xml:space="preserve">                 </w:t>
      </w:r>
      <w:proofErr w:type="spellStart"/>
      <w:r w:rsidR="009E0534" w:rsidRPr="003376C0">
        <w:rPr>
          <w:color w:val="FFFFFF" w:themeColor="background1"/>
          <w:sz w:val="28"/>
          <w:szCs w:val="28"/>
        </w:rPr>
        <w:t>Е.И.Пунев</w:t>
      </w:r>
      <w:proofErr w:type="spellEnd"/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345168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Начальник правового отдела</w:t>
      </w:r>
      <w:r w:rsidR="00C417CB" w:rsidRPr="003376C0">
        <w:rPr>
          <w:color w:val="FFFFFF" w:themeColor="background1"/>
          <w:sz w:val="28"/>
          <w:szCs w:val="28"/>
        </w:rPr>
        <w:t xml:space="preserve"> </w:t>
      </w:r>
      <w:r w:rsidR="00864354" w:rsidRPr="003376C0">
        <w:rPr>
          <w:color w:val="FFFFFF" w:themeColor="background1"/>
          <w:sz w:val="28"/>
          <w:szCs w:val="28"/>
        </w:rPr>
        <w:t xml:space="preserve">администрации </w:t>
      </w:r>
    </w:p>
    <w:p w:rsidR="00864354" w:rsidRPr="003376C0" w:rsidRDefault="00345168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Петровского</w:t>
      </w:r>
      <w:r w:rsidR="00C417CB" w:rsidRPr="003376C0">
        <w:rPr>
          <w:color w:val="FFFFFF" w:themeColor="background1"/>
          <w:sz w:val="28"/>
          <w:szCs w:val="28"/>
        </w:rPr>
        <w:t xml:space="preserve"> </w:t>
      </w:r>
      <w:r w:rsidRPr="003376C0">
        <w:rPr>
          <w:color w:val="FFFFFF" w:themeColor="background1"/>
          <w:sz w:val="28"/>
          <w:szCs w:val="28"/>
        </w:rPr>
        <w:t xml:space="preserve">муниципального </w:t>
      </w:r>
      <w:r w:rsidR="00864354" w:rsidRPr="003376C0">
        <w:rPr>
          <w:color w:val="FFFFFF" w:themeColor="background1"/>
          <w:sz w:val="28"/>
          <w:szCs w:val="28"/>
        </w:rPr>
        <w:t>округа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Pr="003376C0">
        <w:rPr>
          <w:color w:val="FFFFFF" w:themeColor="background1"/>
          <w:sz w:val="28"/>
          <w:szCs w:val="28"/>
        </w:rPr>
        <w:t xml:space="preserve">             </w:t>
      </w:r>
      <w:proofErr w:type="spellStart"/>
      <w:r w:rsidRPr="003376C0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3376C0">
        <w:rPr>
          <w:color w:val="FFFFFF" w:themeColor="background1"/>
          <w:sz w:val="28"/>
          <w:szCs w:val="28"/>
        </w:rPr>
        <w:t>по</w:t>
      </w:r>
      <w:proofErr w:type="gramEnd"/>
      <w:r w:rsidRPr="003376C0">
        <w:rPr>
          <w:color w:val="FFFFFF" w:themeColor="background1"/>
          <w:sz w:val="28"/>
          <w:szCs w:val="28"/>
        </w:rPr>
        <w:t xml:space="preserve"> организационно - 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1F1E89" w:rsidRPr="003376C0" w:rsidRDefault="001F1E89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3376C0">
        <w:rPr>
          <w:color w:val="FFFFFF" w:themeColor="background1"/>
          <w:sz w:val="28"/>
          <w:szCs w:val="28"/>
        </w:rPr>
        <w:t>Петровского</w:t>
      </w:r>
      <w:proofErr w:type="gramEnd"/>
    </w:p>
    <w:p w:rsidR="001F1E89" w:rsidRPr="003376C0" w:rsidRDefault="006E584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муниципального</w:t>
      </w:r>
      <w:r w:rsidR="00864354" w:rsidRPr="003376C0">
        <w:rPr>
          <w:color w:val="FFFFFF" w:themeColor="background1"/>
          <w:sz w:val="28"/>
          <w:szCs w:val="28"/>
        </w:rPr>
        <w:t xml:space="preserve"> </w:t>
      </w:r>
      <w:r w:rsidR="001F1E89" w:rsidRPr="003376C0">
        <w:rPr>
          <w:color w:val="FFFFFF" w:themeColor="background1"/>
          <w:sz w:val="28"/>
          <w:szCs w:val="28"/>
        </w:rPr>
        <w:t>округа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Ставропольского края</w:t>
      </w:r>
      <w:r w:rsidRPr="003376C0">
        <w:rPr>
          <w:color w:val="FFFFFF" w:themeColor="background1"/>
          <w:sz w:val="28"/>
          <w:szCs w:val="28"/>
        </w:rPr>
        <w:tab/>
      </w:r>
      <w:r w:rsidRPr="003376C0">
        <w:rPr>
          <w:color w:val="FFFFFF" w:themeColor="background1"/>
          <w:sz w:val="28"/>
          <w:szCs w:val="28"/>
        </w:rPr>
        <w:tab/>
      </w:r>
      <w:r w:rsidRPr="003376C0">
        <w:rPr>
          <w:color w:val="FFFFFF" w:themeColor="background1"/>
          <w:sz w:val="28"/>
          <w:szCs w:val="28"/>
        </w:rPr>
        <w:tab/>
      </w:r>
      <w:r w:rsidRPr="003376C0">
        <w:rPr>
          <w:color w:val="FFFFFF" w:themeColor="background1"/>
          <w:sz w:val="28"/>
          <w:szCs w:val="28"/>
        </w:rPr>
        <w:tab/>
        <w:t xml:space="preserve">                         </w:t>
      </w:r>
      <w:r w:rsidR="001F1E89" w:rsidRPr="003376C0">
        <w:rPr>
          <w:color w:val="FFFFFF" w:themeColor="background1"/>
          <w:sz w:val="28"/>
          <w:szCs w:val="28"/>
        </w:rPr>
        <w:t xml:space="preserve">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="001F1E89" w:rsidRPr="003376C0">
        <w:rPr>
          <w:color w:val="FFFFFF" w:themeColor="background1"/>
          <w:sz w:val="28"/>
          <w:szCs w:val="28"/>
        </w:rPr>
        <w:t xml:space="preserve">       </w:t>
      </w:r>
      <w:proofErr w:type="spellStart"/>
      <w:r w:rsidRPr="003376C0">
        <w:rPr>
          <w:color w:val="FFFFFF" w:themeColor="background1"/>
          <w:sz w:val="28"/>
          <w:szCs w:val="28"/>
        </w:rPr>
        <w:t>С.Н.Кулькина</w:t>
      </w:r>
      <w:proofErr w:type="spellEnd"/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>Управляющий делами администрации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Петровского </w:t>
      </w:r>
      <w:r w:rsidR="001F1E89" w:rsidRPr="003376C0">
        <w:rPr>
          <w:color w:val="FFFFFF" w:themeColor="background1"/>
          <w:sz w:val="28"/>
          <w:szCs w:val="28"/>
        </w:rPr>
        <w:t>муниципального</w:t>
      </w:r>
      <w:r w:rsidRPr="003376C0">
        <w:rPr>
          <w:color w:val="FFFFFF" w:themeColor="background1"/>
          <w:sz w:val="28"/>
          <w:szCs w:val="28"/>
        </w:rPr>
        <w:t xml:space="preserve"> округа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Pr="003376C0">
        <w:rPr>
          <w:color w:val="FFFFFF" w:themeColor="background1"/>
          <w:sz w:val="28"/>
          <w:szCs w:val="28"/>
        </w:rPr>
        <w:t xml:space="preserve">     </w:t>
      </w:r>
      <w:proofErr w:type="spellStart"/>
      <w:r w:rsidRPr="003376C0">
        <w:rPr>
          <w:color w:val="FFFFFF" w:themeColor="background1"/>
          <w:sz w:val="28"/>
          <w:szCs w:val="28"/>
        </w:rPr>
        <w:t>Ю.В.Петрич</w:t>
      </w:r>
      <w:proofErr w:type="spellEnd"/>
      <w:r w:rsidRPr="003376C0">
        <w:rPr>
          <w:color w:val="FFFFFF" w:themeColor="background1"/>
          <w:sz w:val="28"/>
          <w:szCs w:val="28"/>
        </w:rPr>
        <w:t xml:space="preserve"> </w:t>
      </w: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C417CB" w:rsidRPr="003376C0" w:rsidRDefault="00C417CB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</w:p>
    <w:p w:rsidR="00864354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</w:t>
      </w:r>
      <w:r w:rsidR="00C9274D" w:rsidRPr="003376C0">
        <w:rPr>
          <w:color w:val="FFFFFF" w:themeColor="background1"/>
          <w:sz w:val="28"/>
          <w:szCs w:val="28"/>
        </w:rPr>
        <w:t>муниципального</w:t>
      </w:r>
      <w:r w:rsidRPr="003376C0">
        <w:rPr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7F73E8" w:rsidRPr="003376C0" w:rsidRDefault="00864354" w:rsidP="00C417CB">
      <w:pPr>
        <w:tabs>
          <w:tab w:val="left" w:pos="-1418"/>
        </w:tabs>
        <w:spacing w:line="240" w:lineRule="exact"/>
        <w:ind w:left="-1418" w:right="1161"/>
        <w:rPr>
          <w:color w:val="FFFFFF" w:themeColor="background1"/>
          <w:sz w:val="28"/>
          <w:szCs w:val="28"/>
        </w:rPr>
      </w:pPr>
      <w:r w:rsidRPr=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C417CB" w:rsidRPr="003376C0">
        <w:rPr>
          <w:color w:val="FFFFFF" w:themeColor="background1"/>
          <w:sz w:val="28"/>
          <w:szCs w:val="28"/>
        </w:rPr>
        <w:t xml:space="preserve">    </w:t>
      </w:r>
      <w:r w:rsidRPr="003376C0">
        <w:rPr>
          <w:color w:val="FFFFFF" w:themeColor="background1"/>
          <w:sz w:val="28"/>
          <w:szCs w:val="28"/>
        </w:rPr>
        <w:t xml:space="preserve">            </w:t>
      </w:r>
      <w:proofErr w:type="spellStart"/>
      <w:r w:rsidRPr="003376C0">
        <w:rPr>
          <w:color w:val="FFFFFF" w:themeColor="background1"/>
          <w:sz w:val="28"/>
          <w:szCs w:val="28"/>
        </w:rPr>
        <w:t>Г.П.</w:t>
      </w:r>
      <w:r w:rsidR="00C417CB" w:rsidRPr="003376C0">
        <w:rPr>
          <w:color w:val="FFFFFF" w:themeColor="background1"/>
          <w:sz w:val="28"/>
          <w:szCs w:val="28"/>
        </w:rPr>
        <w:t>Русанова</w:t>
      </w:r>
      <w:proofErr w:type="spellEnd"/>
      <w:r w:rsidR="007F73E8" w:rsidRPr="003376C0">
        <w:rPr>
          <w:color w:val="FFFFFF" w:themeColor="background1"/>
          <w:sz w:val="28"/>
          <w:szCs w:val="28"/>
        </w:rPr>
        <w:t xml:space="preserve"> </w:t>
      </w:r>
    </w:p>
    <w:p w:rsidR="00A25DA6" w:rsidRPr="003376C0" w:rsidRDefault="00A25DA6" w:rsidP="00F003BD">
      <w:pPr>
        <w:tabs>
          <w:tab w:val="left" w:pos="0"/>
        </w:tabs>
        <w:spacing w:line="240" w:lineRule="exact"/>
        <w:ind w:right="22"/>
        <w:rPr>
          <w:color w:val="FFFFFF" w:themeColor="background1"/>
        </w:rPr>
        <w:sectPr w:rsidR="00A25DA6" w:rsidRPr="003376C0" w:rsidSect="00882A5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A25DA6" w:rsidTr="00C9274D">
        <w:trPr>
          <w:trHeight w:val="278"/>
        </w:trPr>
        <w:tc>
          <w:tcPr>
            <w:tcW w:w="10173" w:type="dxa"/>
          </w:tcPr>
          <w:p w:rsidR="00A25DA6" w:rsidRDefault="00A25DA6" w:rsidP="00F01A2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A25DA6" w:rsidRDefault="00A25DA6" w:rsidP="00F01A2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A25DA6" w:rsidTr="00C9274D">
        <w:tc>
          <w:tcPr>
            <w:tcW w:w="10173" w:type="dxa"/>
          </w:tcPr>
          <w:p w:rsidR="00A25DA6" w:rsidRDefault="00A25DA6" w:rsidP="00F01A2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A25DA6" w:rsidRDefault="00A25DA6" w:rsidP="00F01A2C">
            <w:pPr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администрации Петровского </w:t>
            </w:r>
            <w:r w:rsidR="00C9274D">
              <w:rPr>
                <w:color w:val="000000"/>
                <w:sz w:val="28"/>
                <w:szCs w:val="28"/>
              </w:rPr>
              <w:t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  <w:p w:rsidR="00A25DA6" w:rsidRDefault="00A25DA6" w:rsidP="00F01A2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A25DA6" w:rsidTr="00C9274D">
        <w:tc>
          <w:tcPr>
            <w:tcW w:w="10173" w:type="dxa"/>
          </w:tcPr>
          <w:p w:rsidR="00A25DA6" w:rsidRDefault="00A25DA6" w:rsidP="00F01A2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A25DA6" w:rsidRDefault="003376C0" w:rsidP="00F01A2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 февраля 2024 г. № 335</w:t>
            </w:r>
          </w:p>
        </w:tc>
      </w:tr>
    </w:tbl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875E71">
      <w:pPr>
        <w:tabs>
          <w:tab w:val="left" w:pos="60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25DA6" w:rsidRDefault="002624A5" w:rsidP="00875E71">
      <w:pPr>
        <w:tabs>
          <w:tab w:val="left" w:pos="60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 и </w:t>
      </w:r>
      <w:r w:rsidR="00A25DA6">
        <w:rPr>
          <w:sz w:val="28"/>
          <w:szCs w:val="28"/>
        </w:rPr>
        <w:t>земельных участков на территории Петровского муниципального округа Ставропольского края</w:t>
      </w:r>
      <w:r w:rsidR="00A25DA6" w:rsidRPr="00C37F95">
        <w:rPr>
          <w:sz w:val="28"/>
          <w:szCs w:val="28"/>
        </w:rPr>
        <w:t xml:space="preserve">, </w:t>
      </w:r>
      <w:r w:rsidR="00A25DA6" w:rsidRPr="00A25DA6">
        <w:rPr>
          <w:sz w:val="28"/>
          <w:szCs w:val="28"/>
        </w:rPr>
        <w:t xml:space="preserve">в </w:t>
      </w:r>
      <w:r w:rsidR="00A25DA6">
        <w:rPr>
          <w:sz w:val="28"/>
          <w:szCs w:val="28"/>
        </w:rPr>
        <w:t>отношении которых</w:t>
      </w:r>
      <w:r w:rsidR="000562DA">
        <w:rPr>
          <w:sz w:val="28"/>
          <w:szCs w:val="28"/>
        </w:rPr>
        <w:t xml:space="preserve"> </w:t>
      </w:r>
      <w:r w:rsidR="00252F19">
        <w:rPr>
          <w:sz w:val="28"/>
          <w:szCs w:val="28"/>
        </w:rPr>
        <w:t>в интересах о</w:t>
      </w:r>
      <w:r w:rsidR="00252F19" w:rsidRPr="00252F19">
        <w:rPr>
          <w:sz w:val="28"/>
          <w:szCs w:val="28"/>
        </w:rPr>
        <w:t>бществ</w:t>
      </w:r>
      <w:r w:rsidR="00252F19">
        <w:rPr>
          <w:sz w:val="28"/>
          <w:szCs w:val="28"/>
        </w:rPr>
        <w:t>а</w:t>
      </w:r>
      <w:r w:rsidR="00252F19" w:rsidRPr="00252F19">
        <w:rPr>
          <w:sz w:val="28"/>
          <w:szCs w:val="28"/>
        </w:rPr>
        <w:t xml:space="preserve"> с ограниченной ответственностью «Газпром газификация»</w:t>
      </w:r>
      <w:r w:rsidR="00252F19">
        <w:rPr>
          <w:sz w:val="28"/>
          <w:szCs w:val="28"/>
        </w:rPr>
        <w:t xml:space="preserve"> </w:t>
      </w:r>
      <w:r w:rsidR="00A25DA6">
        <w:rPr>
          <w:sz w:val="28"/>
          <w:szCs w:val="28"/>
        </w:rPr>
        <w:t>устан</w:t>
      </w:r>
      <w:r w:rsidR="000562DA">
        <w:rPr>
          <w:sz w:val="28"/>
          <w:szCs w:val="28"/>
        </w:rPr>
        <w:t>а</w:t>
      </w:r>
      <w:r w:rsidR="00A25DA6">
        <w:rPr>
          <w:sz w:val="28"/>
          <w:szCs w:val="28"/>
        </w:rPr>
        <w:t>в</w:t>
      </w:r>
      <w:r w:rsidR="000562DA">
        <w:rPr>
          <w:sz w:val="28"/>
          <w:szCs w:val="28"/>
        </w:rPr>
        <w:t>ливается</w:t>
      </w:r>
      <w:r w:rsidR="00A25DA6">
        <w:rPr>
          <w:sz w:val="28"/>
          <w:szCs w:val="28"/>
        </w:rPr>
        <w:t xml:space="preserve"> публичный сервитут в </w:t>
      </w:r>
      <w:r w:rsidR="00A25DA6" w:rsidRPr="00A25DA6">
        <w:rPr>
          <w:sz w:val="28"/>
          <w:szCs w:val="28"/>
        </w:rPr>
        <w:t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A25DA6" w:rsidRPr="00A25DA6">
        <w:rPr>
          <w:sz w:val="28"/>
          <w:szCs w:val="28"/>
        </w:rPr>
        <w:t>закольцовки</w:t>
      </w:r>
      <w:proofErr w:type="spellEnd"/>
      <w:r w:rsidR="00A25DA6" w:rsidRPr="00A25DA6">
        <w:rPr>
          <w:sz w:val="28"/>
          <w:szCs w:val="28"/>
        </w:rPr>
        <w:t xml:space="preserve"> ГРС </w:t>
      </w:r>
      <w:proofErr w:type="spellStart"/>
      <w:r w:rsidR="00A25DA6" w:rsidRPr="00A25DA6">
        <w:rPr>
          <w:sz w:val="28"/>
          <w:szCs w:val="28"/>
        </w:rPr>
        <w:t>Шведино</w:t>
      </w:r>
      <w:proofErr w:type="spellEnd"/>
      <w:r w:rsidR="00A25DA6" w:rsidRPr="00A25DA6">
        <w:rPr>
          <w:sz w:val="28"/>
          <w:szCs w:val="28"/>
        </w:rPr>
        <w:t xml:space="preserve"> и ГРС Светлоград-2» </w:t>
      </w:r>
    </w:p>
    <w:p w:rsidR="000562DA" w:rsidRDefault="000562DA" w:rsidP="000562DA">
      <w:pPr>
        <w:tabs>
          <w:tab w:val="left" w:pos="6075"/>
        </w:tabs>
        <w:jc w:val="center"/>
        <w:rPr>
          <w:sz w:val="28"/>
          <w:szCs w:val="28"/>
        </w:rPr>
      </w:pPr>
    </w:p>
    <w:p w:rsidR="000562DA" w:rsidRDefault="000562DA" w:rsidP="000562DA">
      <w:pPr>
        <w:tabs>
          <w:tab w:val="left" w:pos="6075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1842"/>
        <w:gridCol w:w="4253"/>
        <w:gridCol w:w="2268"/>
        <w:gridCol w:w="3621"/>
      </w:tblGrid>
      <w:tr w:rsidR="006E0B62" w:rsidRPr="00BD7CDE" w:rsidTr="00712917">
        <w:tc>
          <w:tcPr>
            <w:tcW w:w="541" w:type="dxa"/>
          </w:tcPr>
          <w:p w:rsidR="009758B9" w:rsidRPr="00BD7CDE" w:rsidRDefault="009758B9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№</w:t>
            </w:r>
          </w:p>
          <w:p w:rsidR="009758B9" w:rsidRPr="00BD7CDE" w:rsidRDefault="009758B9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261" w:type="dxa"/>
          </w:tcPr>
          <w:p w:rsidR="009758B9" w:rsidRPr="00BD7CDE" w:rsidRDefault="00B247CE" w:rsidP="00B247CE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9758B9" w:rsidRPr="00BD7CDE">
              <w:rPr>
                <w:bCs/>
                <w:sz w:val="20"/>
                <w:szCs w:val="20"/>
              </w:rPr>
              <w:t xml:space="preserve">атегория </w:t>
            </w:r>
            <w:r>
              <w:rPr>
                <w:bCs/>
                <w:sz w:val="20"/>
                <w:szCs w:val="20"/>
              </w:rPr>
              <w:t xml:space="preserve">земель или </w:t>
            </w:r>
            <w:r w:rsidR="003B142C" w:rsidRPr="00BD7CDE">
              <w:rPr>
                <w:bCs/>
                <w:sz w:val="20"/>
                <w:szCs w:val="20"/>
              </w:rPr>
              <w:t xml:space="preserve">земельного участка 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Кадастровый номер земельного участка или кадастровый квартал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Адрес или иное описание местоположения земельного участка </w:t>
            </w:r>
            <w:r w:rsidR="003B142C" w:rsidRPr="00BD7CDE">
              <w:rPr>
                <w:bCs/>
                <w:sz w:val="20"/>
                <w:szCs w:val="20"/>
              </w:rPr>
              <w:t>или земель</w:t>
            </w:r>
            <w:r w:rsidRPr="00BD7CDE">
              <w:rPr>
                <w:bCs/>
                <w:sz w:val="20"/>
                <w:szCs w:val="20"/>
              </w:rPr>
              <w:t>, в отношении которого испрашивается публичный сервитут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B247CE" w:rsidP="000562DA">
            <w:pPr>
              <w:tabs>
                <w:tab w:val="left" w:pos="60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758B9" w:rsidRPr="00BD7CDE">
              <w:rPr>
                <w:sz w:val="20"/>
                <w:szCs w:val="20"/>
              </w:rPr>
              <w:t>ид разрешенного использования</w:t>
            </w:r>
            <w:r w:rsidR="003B142C" w:rsidRPr="00BD7CDE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B247CE" w:rsidP="000562DA">
            <w:pPr>
              <w:tabs>
                <w:tab w:val="left" w:pos="60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758B9" w:rsidRPr="00BD7CDE">
              <w:rPr>
                <w:sz w:val="20"/>
                <w:szCs w:val="20"/>
              </w:rPr>
              <w:t>равообладатель</w:t>
            </w:r>
            <w:r w:rsidR="003B142C" w:rsidRPr="00BD7CDE">
              <w:rPr>
                <w:sz w:val="20"/>
                <w:szCs w:val="20"/>
              </w:rPr>
              <w:t xml:space="preserve"> земельного участка или земель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26:08:041501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F2349B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9758B9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26:08:040201:6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установлено относительно ориентира, расположенного в границах участка, ориентир нежилое здание, почтовый адрес ориентира: край Ставропольский, р-н Петровский, г. Светлогр</w:t>
            </w:r>
            <w:r w:rsidR="00B7218E" w:rsidRPr="00BD7CDE">
              <w:rPr>
                <w:bCs/>
                <w:sz w:val="20"/>
                <w:szCs w:val="20"/>
              </w:rPr>
              <w:t>ад, ул. 1-я Промышленная, 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размещения производственной базы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3B142C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края, передан в аренду государственному унитарному предприятию Ставропольского края «</w:t>
            </w:r>
            <w:proofErr w:type="spellStart"/>
            <w:r w:rsidRPr="00BD7CDE">
              <w:rPr>
                <w:bCs/>
                <w:sz w:val="20"/>
                <w:szCs w:val="20"/>
              </w:rPr>
              <w:t>Ставрополькрайводоканал</w:t>
            </w:r>
            <w:proofErr w:type="spellEnd"/>
            <w:r w:rsidRPr="00BD7CDE">
              <w:rPr>
                <w:bCs/>
                <w:sz w:val="20"/>
                <w:szCs w:val="20"/>
              </w:rPr>
              <w:t>»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3B142C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1" w:type="dxa"/>
          </w:tcPr>
          <w:p w:rsidR="003B142C" w:rsidRPr="00BD7CDE" w:rsidRDefault="003B142C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3B142C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26:08:040201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F2349B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3B142C">
            <w:pPr>
              <w:jc w:val="center"/>
              <w:rPr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3B142C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261" w:type="dxa"/>
          </w:tcPr>
          <w:p w:rsidR="003B142C" w:rsidRPr="00BD7CDE" w:rsidRDefault="003B142C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3B142C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26:08:040109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F2349B" w:rsidP="003B142C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3B142C">
            <w:pPr>
              <w:jc w:val="center"/>
              <w:rPr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земли сельскохозяйственного </w:t>
            </w:r>
            <w:r w:rsidRPr="00BD7CDE">
              <w:rPr>
                <w:bCs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26:08:041501:69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600 метров на северо-восток от ориентира нежилого здания, расположенного по адресу: </w:t>
            </w:r>
            <w:r w:rsidRPr="00BD7CDE">
              <w:rPr>
                <w:bCs/>
                <w:sz w:val="20"/>
                <w:szCs w:val="20"/>
              </w:rPr>
              <w:lastRenderedPageBreak/>
              <w:t>Российская Федерация, Ставропольский край, Петровский р-н, г. Светлоград, ул. 1-я Промышленная, 26а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сенокошение</w:t>
            </w:r>
          </w:p>
          <w:p w:rsidR="009758B9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(код 1.19)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земли, государственная собственность на которые не разграничена, </w:t>
            </w:r>
            <w:r w:rsidRPr="00BD7CDE">
              <w:rPr>
                <w:bCs/>
                <w:sz w:val="20"/>
                <w:szCs w:val="20"/>
              </w:rPr>
              <w:lastRenderedPageBreak/>
              <w:t>переданные в аренду</w:t>
            </w:r>
            <w:r w:rsidR="006E0B62" w:rsidRPr="00BD7CDE">
              <w:rPr>
                <w:bCs/>
                <w:sz w:val="20"/>
                <w:szCs w:val="20"/>
              </w:rPr>
              <w:t xml:space="preserve"> сроком по 22.04.2025 г. физическому лицу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26:08:040109:275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р-н Петровский, г Светлоград, проезд </w:t>
            </w:r>
            <w:proofErr w:type="spellStart"/>
            <w:r w:rsidRPr="00BD7CDE">
              <w:rPr>
                <w:bCs/>
                <w:sz w:val="20"/>
                <w:szCs w:val="20"/>
              </w:rPr>
              <w:t>Плодосовхозный</w:t>
            </w:r>
            <w:proofErr w:type="spellEnd"/>
            <w:r w:rsidRPr="00BD7CDE">
              <w:rPr>
                <w:bCs/>
                <w:sz w:val="20"/>
                <w:szCs w:val="20"/>
              </w:rPr>
              <w:t>, 12а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B62" w:rsidRPr="00BD7CDE" w:rsidRDefault="006E0B62" w:rsidP="006E0B62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сенокошение</w:t>
            </w:r>
          </w:p>
          <w:p w:rsidR="009758B9" w:rsidRPr="00BD7CDE" w:rsidRDefault="006E0B62" w:rsidP="006E0B62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(код 1.19)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6E0B6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физического лица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26:08:040109:56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район, г. Светлоград, проезд </w:t>
            </w:r>
            <w:proofErr w:type="spellStart"/>
            <w:r w:rsidRPr="00BD7CDE">
              <w:rPr>
                <w:bCs/>
                <w:sz w:val="20"/>
                <w:szCs w:val="20"/>
              </w:rPr>
              <w:t>Плодосовхозный</w:t>
            </w:r>
            <w:proofErr w:type="spellEnd"/>
            <w:r w:rsidRPr="00BD7CDE">
              <w:rPr>
                <w:bCs/>
                <w:sz w:val="20"/>
                <w:szCs w:val="20"/>
              </w:rPr>
              <w:t>, 12б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6E0B6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овощеводство (код 1.3), хранение и переработка сельскохозяйственной продукции (код 1.15)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6E0B6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26:08:040109:29</w:t>
            </w:r>
          </w:p>
        </w:tc>
        <w:tc>
          <w:tcPr>
            <w:tcW w:w="4253" w:type="dxa"/>
          </w:tcPr>
          <w:p w:rsidR="009758B9" w:rsidRPr="00BD7CDE" w:rsidRDefault="009758B9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район, г. Светлоград, проезд </w:t>
            </w:r>
            <w:proofErr w:type="spellStart"/>
            <w:r w:rsidRPr="00BD7CDE">
              <w:rPr>
                <w:bCs/>
                <w:sz w:val="20"/>
                <w:szCs w:val="20"/>
              </w:rPr>
              <w:t>Плодосовхозный</w:t>
            </w:r>
            <w:proofErr w:type="spellEnd"/>
            <w:r w:rsidRPr="00BD7CDE">
              <w:rPr>
                <w:bCs/>
                <w:sz w:val="20"/>
                <w:szCs w:val="20"/>
              </w:rPr>
              <w:t>, 16а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6E0B6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6E0B6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9758B9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261" w:type="dxa"/>
          </w:tcPr>
          <w:p w:rsidR="009758B9" w:rsidRPr="00BD7CDE" w:rsidRDefault="00B7218E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9758B9" w:rsidRPr="00BD7CDE" w:rsidRDefault="009758B9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26:08:040109:28</w:t>
            </w:r>
          </w:p>
        </w:tc>
        <w:tc>
          <w:tcPr>
            <w:tcW w:w="4253" w:type="dxa"/>
          </w:tcPr>
          <w:p w:rsidR="009758B9" w:rsidRPr="00BD7CDE" w:rsidRDefault="006E0B62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местоположение </w:t>
            </w:r>
            <w:r w:rsidR="009758B9" w:rsidRPr="00BD7CDE">
              <w:rPr>
                <w:bCs/>
                <w:sz w:val="20"/>
                <w:szCs w:val="20"/>
              </w:rPr>
              <w:t>установлено относительно ориентира, расположенного за пределами участка, ориентир нежилое здание, участок находится примерно в 1,58 км, по направлению на северо-запад от ориентира.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758B9" w:rsidRPr="00BD7CDE" w:rsidRDefault="00F46641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9758B9" w:rsidRPr="00BD7CDE" w:rsidRDefault="00F2349B" w:rsidP="00F2349B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края, передан в постоянное (бессрочное) пользование государственному бюджетному образовательному учреждению среднего профессионального образования «</w:t>
            </w:r>
            <w:proofErr w:type="spellStart"/>
            <w:r w:rsidRPr="00BD7CDE">
              <w:rPr>
                <w:bCs/>
                <w:sz w:val="20"/>
                <w:szCs w:val="20"/>
              </w:rPr>
              <w:t>Светлоградский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 региональный сельскохозяйственный колледж»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26:08:040110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F46641" w:rsidRPr="00BD7CDE" w:rsidTr="00712917">
        <w:tc>
          <w:tcPr>
            <w:tcW w:w="541" w:type="dxa"/>
          </w:tcPr>
          <w:p w:rsidR="00F46641" w:rsidRPr="00BD7CDE" w:rsidRDefault="002948B2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261" w:type="dxa"/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46641" w:rsidRPr="00BD7CDE" w:rsidRDefault="00F46641" w:rsidP="00F46641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26:08:040110:10</w:t>
            </w:r>
          </w:p>
        </w:tc>
        <w:tc>
          <w:tcPr>
            <w:tcW w:w="4253" w:type="dxa"/>
          </w:tcPr>
          <w:p w:rsidR="00F46641" w:rsidRPr="00BD7CDE" w:rsidRDefault="00F46641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Ставропольский край, р-н Петровский, г. Светлоград, ул. </w:t>
            </w:r>
            <w:proofErr w:type="spellStart"/>
            <w:r w:rsidRPr="00BD7CDE">
              <w:rPr>
                <w:bCs/>
                <w:sz w:val="20"/>
                <w:szCs w:val="20"/>
              </w:rPr>
              <w:t>Плодосовхозная</w:t>
            </w:r>
            <w:proofErr w:type="spellEnd"/>
            <w:r w:rsidRPr="00BD7CDE">
              <w:rPr>
                <w:bCs/>
                <w:sz w:val="20"/>
                <w:szCs w:val="20"/>
              </w:rPr>
              <w:t>, 7 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края, передан в постоянное (бессрочное) пользование государственному бюджетному образовательному учреждению среднего профессионального образования «</w:t>
            </w:r>
            <w:proofErr w:type="spellStart"/>
            <w:r w:rsidRPr="00BD7CDE">
              <w:rPr>
                <w:bCs/>
                <w:sz w:val="20"/>
                <w:szCs w:val="20"/>
              </w:rPr>
              <w:t>Светлоградский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 региональный сельскохозяйственный колледж»</w:t>
            </w:r>
          </w:p>
        </w:tc>
      </w:tr>
      <w:tr w:rsidR="00F46641" w:rsidRPr="00BD7CDE" w:rsidTr="00712917">
        <w:tc>
          <w:tcPr>
            <w:tcW w:w="541" w:type="dxa"/>
          </w:tcPr>
          <w:p w:rsidR="00F46641" w:rsidRPr="00BD7CDE" w:rsidRDefault="002948B2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261" w:type="dxa"/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46641" w:rsidRPr="00BD7CDE" w:rsidRDefault="00F46641" w:rsidP="00F46641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26:08:040110:9</w:t>
            </w:r>
          </w:p>
        </w:tc>
        <w:tc>
          <w:tcPr>
            <w:tcW w:w="4253" w:type="dxa"/>
          </w:tcPr>
          <w:p w:rsidR="00F46641" w:rsidRPr="00BD7CDE" w:rsidRDefault="00F46641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Ставропольский край, р-н Петровский, г Светлоград, ул. </w:t>
            </w:r>
            <w:proofErr w:type="spellStart"/>
            <w:r w:rsidRPr="00BD7CDE">
              <w:rPr>
                <w:bCs/>
                <w:sz w:val="20"/>
                <w:szCs w:val="20"/>
              </w:rPr>
              <w:t>Плодосовхозная</w:t>
            </w:r>
            <w:proofErr w:type="spellEnd"/>
            <w:r w:rsidRPr="00BD7CDE">
              <w:rPr>
                <w:bCs/>
                <w:sz w:val="20"/>
                <w:szCs w:val="20"/>
              </w:rPr>
              <w:t>, 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F46641" w:rsidRPr="00BD7CDE" w:rsidRDefault="00F46641" w:rsidP="00F46641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земельный участок находится в собственности Ставропольского края, передан в постоянное (бессрочное) пользование государственному бюджетному образовательному </w:t>
            </w:r>
            <w:r w:rsidRPr="00BD7CDE">
              <w:rPr>
                <w:bCs/>
                <w:sz w:val="20"/>
                <w:szCs w:val="20"/>
              </w:rPr>
              <w:lastRenderedPageBreak/>
              <w:t>учреждению среднего профессионального образования «</w:t>
            </w:r>
            <w:proofErr w:type="spellStart"/>
            <w:r w:rsidRPr="00BD7CDE">
              <w:rPr>
                <w:bCs/>
                <w:sz w:val="20"/>
                <w:szCs w:val="20"/>
              </w:rPr>
              <w:t>Светлоградский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 региональный сельскохозяйственный колледж»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26:08:040105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F01A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C77C33" w:rsidRPr="00BD7CDE" w:rsidTr="00712917">
        <w:tc>
          <w:tcPr>
            <w:tcW w:w="541" w:type="dxa"/>
          </w:tcPr>
          <w:p w:rsidR="00C77C33" w:rsidRPr="00BD7CDE" w:rsidRDefault="002948B2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261" w:type="dxa"/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C77C33" w:rsidRPr="00BD7CDE" w:rsidRDefault="00C77C33" w:rsidP="00C77C33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26:08:040102:52</w:t>
            </w:r>
          </w:p>
        </w:tc>
        <w:tc>
          <w:tcPr>
            <w:tcW w:w="4253" w:type="dxa"/>
          </w:tcPr>
          <w:p w:rsidR="00C77C33" w:rsidRPr="00BD7CDE" w:rsidRDefault="00C77C33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установлено относительно ориентира, расположенного за пределами участка, ориентир нежилое здание, участок находится примерно в 3,67, по направлению на север от ориентира,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края, передан в постоянное (бессрочное) пользование государственному бюджетному образовательному учреждению среднего профессионального образования «</w:t>
            </w:r>
            <w:proofErr w:type="spellStart"/>
            <w:r w:rsidRPr="00BD7CDE">
              <w:rPr>
                <w:bCs/>
                <w:sz w:val="20"/>
                <w:szCs w:val="20"/>
              </w:rPr>
              <w:t>Светлоградский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 региональный сельскохозяйственный колледж»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26:08:040102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C77C33" w:rsidRPr="00BD7CDE" w:rsidTr="00712917">
        <w:tc>
          <w:tcPr>
            <w:tcW w:w="541" w:type="dxa"/>
          </w:tcPr>
          <w:p w:rsidR="00C77C33" w:rsidRPr="00BD7CDE" w:rsidRDefault="002948B2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261" w:type="dxa"/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C77C33" w:rsidRPr="00BD7CDE" w:rsidRDefault="00C77C33" w:rsidP="00C77C33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26:08:040102:57</w:t>
            </w:r>
          </w:p>
        </w:tc>
        <w:tc>
          <w:tcPr>
            <w:tcW w:w="4253" w:type="dxa"/>
          </w:tcPr>
          <w:p w:rsidR="00C77C33" w:rsidRPr="00BD7CDE" w:rsidRDefault="00C77C33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установлено относительно ориентира, расположенного за пределами участка, ориентир нежилое здание, участок находится примерно в 3,67 от ориентира по направлению на север.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</w:t>
            </w:r>
          </w:p>
        </w:tc>
      </w:tr>
      <w:tr w:rsidR="00C77C33" w:rsidRPr="00BD7CDE" w:rsidTr="00712917">
        <w:tc>
          <w:tcPr>
            <w:tcW w:w="541" w:type="dxa"/>
          </w:tcPr>
          <w:p w:rsidR="00C77C33" w:rsidRPr="00BD7CDE" w:rsidRDefault="002948B2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261" w:type="dxa"/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C77C33" w:rsidRPr="00BD7CDE" w:rsidRDefault="00C77C33" w:rsidP="00C77C33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26:08:040101:52</w:t>
            </w:r>
          </w:p>
        </w:tc>
        <w:tc>
          <w:tcPr>
            <w:tcW w:w="4253" w:type="dxa"/>
          </w:tcPr>
          <w:p w:rsidR="00C77C33" w:rsidRPr="00BD7CDE" w:rsidRDefault="00C77C33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нежилое здание. Участок находится примерно в 4 км, по направлению на север от ориентира.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C77C33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26:08:040101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26:08:031101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муниципальный округ, село </w:t>
            </w:r>
            <w:proofErr w:type="spellStart"/>
            <w:r w:rsidRPr="00BD7CDE">
              <w:rPr>
                <w:bCs/>
                <w:sz w:val="20"/>
                <w:szCs w:val="20"/>
              </w:rPr>
              <w:lastRenderedPageBreak/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B10424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26:08:031001:38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Ставропольский край, Петровский район, в границах муниципального образования с.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  <w:r w:rsidRPr="00BD7CDE">
              <w:rPr>
                <w:bCs/>
                <w:sz w:val="20"/>
                <w:szCs w:val="20"/>
              </w:rPr>
              <w:t>, секция 38, часть контура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C77C33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назначения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C77C33" w:rsidP="00C77C33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общества с ограниченной ответственность Сельскохозяйственное предприятия «Родина», предан в аренду обществу с ограниченной ответственность «</w:t>
            </w:r>
            <w:proofErr w:type="spellStart"/>
            <w:r w:rsidRPr="00BD7CDE">
              <w:rPr>
                <w:bCs/>
                <w:sz w:val="20"/>
                <w:szCs w:val="20"/>
              </w:rPr>
              <w:t>КрайСервис</w:t>
            </w:r>
            <w:proofErr w:type="spellEnd"/>
            <w:r w:rsidRPr="00BD7CDE">
              <w:rPr>
                <w:bCs/>
                <w:sz w:val="20"/>
                <w:szCs w:val="20"/>
              </w:rPr>
              <w:t>» сроком по 22.07.</w:t>
            </w:r>
            <w:r w:rsidR="006F2FA7" w:rsidRPr="00BD7CDE">
              <w:rPr>
                <w:bCs/>
                <w:sz w:val="20"/>
                <w:szCs w:val="20"/>
              </w:rPr>
              <w:t>20</w:t>
            </w:r>
            <w:r w:rsidRPr="00BD7CDE">
              <w:rPr>
                <w:bCs/>
                <w:sz w:val="20"/>
                <w:szCs w:val="20"/>
              </w:rPr>
              <w:t xml:space="preserve">71 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26:08:031001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531AB6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26:08:000000:604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край Ставропольский, р-н Петровский, с.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531AB6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под автомобильной дорогой общего пользования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-Малые </w:t>
            </w:r>
            <w:proofErr w:type="spellStart"/>
            <w:r w:rsidRPr="00BD7CDE">
              <w:rPr>
                <w:bCs/>
                <w:sz w:val="20"/>
                <w:szCs w:val="20"/>
              </w:rPr>
              <w:t>Ягуры</w:t>
            </w:r>
            <w:proofErr w:type="spellEnd"/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531AB6" w:rsidP="00B247CE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Петровского городского округа Ставропольского края</w:t>
            </w:r>
            <w:r w:rsidR="00B247CE">
              <w:rPr>
                <w:bCs/>
                <w:sz w:val="20"/>
                <w:szCs w:val="20"/>
              </w:rPr>
              <w:t xml:space="preserve">, </w:t>
            </w:r>
            <w:r w:rsidRPr="00BD7CDE">
              <w:rPr>
                <w:bCs/>
                <w:sz w:val="20"/>
                <w:szCs w:val="20"/>
              </w:rPr>
              <w:t xml:space="preserve">передан в постоянное (бессрочное) пользование </w:t>
            </w:r>
            <w:r w:rsidR="006F2FA7" w:rsidRPr="00BD7CDE">
              <w:rPr>
                <w:bCs/>
                <w:sz w:val="20"/>
                <w:szCs w:val="20"/>
              </w:rPr>
              <w:t xml:space="preserve">управлению муниципального хозяйства администрации Петровского городского округа Ставропольского края 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26:08:000000:3954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р-н Петровский, с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24158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назначения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241582" w:rsidP="00B247CE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земельный участок находится в общей долевой собственности </w:t>
            </w:r>
            <w:r w:rsidR="00B247CE">
              <w:rPr>
                <w:bCs/>
                <w:sz w:val="20"/>
                <w:szCs w:val="20"/>
              </w:rPr>
              <w:t xml:space="preserve">Толстиковой И.В. (доля в праве ¼), Толстиковой Н.З. (доля в праве ¼), Пепеляева В.П. (доля в праве ½) </w:t>
            </w:r>
          </w:p>
        </w:tc>
      </w:tr>
      <w:tr w:rsidR="006F2FA7" w:rsidRPr="00BD7CDE" w:rsidTr="00712917">
        <w:tc>
          <w:tcPr>
            <w:tcW w:w="541" w:type="dxa"/>
          </w:tcPr>
          <w:p w:rsidR="006F2FA7" w:rsidRPr="00BD7CDE" w:rsidRDefault="002948B2" w:rsidP="006F2FA7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2261" w:type="dxa"/>
          </w:tcPr>
          <w:p w:rsidR="006F2FA7" w:rsidRPr="00BD7CDE" w:rsidRDefault="006F2FA7" w:rsidP="006F2FA7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42" w:type="dxa"/>
            <w:vAlign w:val="center"/>
          </w:tcPr>
          <w:p w:rsidR="006F2FA7" w:rsidRPr="00BD7CDE" w:rsidRDefault="006F2FA7" w:rsidP="006F2FA7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26:08:031001:39</w:t>
            </w:r>
          </w:p>
        </w:tc>
        <w:tc>
          <w:tcPr>
            <w:tcW w:w="4253" w:type="dxa"/>
          </w:tcPr>
          <w:p w:rsidR="006F2FA7" w:rsidRPr="00BD7CDE" w:rsidRDefault="006F2FA7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р-н Петровский, в границах муниципального образования с.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  <w:r w:rsidRPr="00BD7CDE">
              <w:rPr>
                <w:bCs/>
                <w:sz w:val="20"/>
                <w:szCs w:val="20"/>
              </w:rPr>
              <w:t>, секция 1 контур 41, часть контура 54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F2FA7" w:rsidRPr="00BD7CDE" w:rsidRDefault="006F2FA7" w:rsidP="006F2FA7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для сельскохозяйственного назначения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6F2FA7" w:rsidRPr="00BD7CDE" w:rsidRDefault="006F2FA7" w:rsidP="006F2FA7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земельный участок находится в собственности общества с ограниченной ответственность Сельскохозяйственное предприятия «Родина», предан в аренду обществу с ограниченной ответственность «</w:t>
            </w:r>
            <w:proofErr w:type="spellStart"/>
            <w:r w:rsidRPr="00BD7CDE">
              <w:rPr>
                <w:bCs/>
                <w:sz w:val="20"/>
                <w:szCs w:val="20"/>
              </w:rPr>
              <w:t>КрайСервис</w:t>
            </w:r>
            <w:proofErr w:type="spellEnd"/>
            <w:r w:rsidRPr="00BD7CDE">
              <w:rPr>
                <w:bCs/>
                <w:sz w:val="20"/>
                <w:szCs w:val="20"/>
              </w:rPr>
              <w:t xml:space="preserve">» сроком по 13.09.2070 </w:t>
            </w:r>
          </w:p>
        </w:tc>
      </w:tr>
      <w:tr w:rsidR="006E0B62" w:rsidRPr="00BD7CDE" w:rsidTr="00712917">
        <w:tc>
          <w:tcPr>
            <w:tcW w:w="541" w:type="dxa"/>
          </w:tcPr>
          <w:p w:rsidR="003B142C" w:rsidRPr="00BD7CDE" w:rsidRDefault="002948B2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2261" w:type="dxa"/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3B142C" w:rsidRPr="00BD7CDE" w:rsidRDefault="003B142C" w:rsidP="000562DA">
            <w:pPr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26:08:031102</w:t>
            </w:r>
          </w:p>
        </w:tc>
        <w:tc>
          <w:tcPr>
            <w:tcW w:w="4253" w:type="dxa"/>
          </w:tcPr>
          <w:p w:rsidR="003B142C" w:rsidRPr="00BD7CDE" w:rsidRDefault="003B142C" w:rsidP="002415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муниципальный округ, село </w:t>
            </w:r>
            <w:proofErr w:type="spellStart"/>
            <w:r w:rsidRPr="00BD7CDE">
              <w:rPr>
                <w:bCs/>
                <w:sz w:val="20"/>
                <w:szCs w:val="20"/>
              </w:rPr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142C" w:rsidRPr="00BD7CDE" w:rsidRDefault="00531AB6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B142C" w:rsidRPr="00BD7CDE" w:rsidRDefault="003B142C" w:rsidP="000562DA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BD7CDE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</w:tbl>
    <w:p w:rsidR="000562DA" w:rsidRPr="00BD7CDE" w:rsidRDefault="000562DA" w:rsidP="000562DA">
      <w:pPr>
        <w:tabs>
          <w:tab w:val="left" w:pos="6075"/>
        </w:tabs>
        <w:jc w:val="center"/>
        <w:rPr>
          <w:sz w:val="20"/>
          <w:szCs w:val="20"/>
        </w:rPr>
      </w:pPr>
    </w:p>
    <w:p w:rsidR="00241582" w:rsidRDefault="00241582" w:rsidP="000562DA">
      <w:pPr>
        <w:tabs>
          <w:tab w:val="left" w:pos="6075"/>
        </w:tabs>
        <w:jc w:val="center"/>
        <w:rPr>
          <w:sz w:val="28"/>
          <w:szCs w:val="28"/>
        </w:rPr>
      </w:pPr>
    </w:p>
    <w:p w:rsidR="00241582" w:rsidRDefault="00241582" w:rsidP="00241582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 администрации</w:t>
      </w:r>
    </w:p>
    <w:p w:rsidR="00241582" w:rsidRDefault="00241582" w:rsidP="00241582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Петровского муниципального округа</w:t>
      </w:r>
    </w:p>
    <w:p w:rsidR="00A25DA6" w:rsidRDefault="00241582" w:rsidP="00241582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873104" w:rsidTr="00873104">
        <w:trPr>
          <w:trHeight w:val="278"/>
        </w:trPr>
        <w:tc>
          <w:tcPr>
            <w:tcW w:w="10173" w:type="dxa"/>
          </w:tcPr>
          <w:p w:rsidR="00873104" w:rsidRDefault="00873104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873104" w:rsidRDefault="00873104" w:rsidP="0090107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90107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3104" w:rsidTr="00873104">
        <w:tc>
          <w:tcPr>
            <w:tcW w:w="10173" w:type="dxa"/>
          </w:tcPr>
          <w:p w:rsidR="00873104" w:rsidRDefault="00873104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873104" w:rsidRDefault="00873104" w:rsidP="00873104">
            <w:pPr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 Петровского муниципального округа</w:t>
            </w:r>
          </w:p>
          <w:p w:rsidR="00873104" w:rsidRDefault="00873104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873104" w:rsidTr="00873104">
        <w:tc>
          <w:tcPr>
            <w:tcW w:w="10173" w:type="dxa"/>
          </w:tcPr>
          <w:p w:rsidR="00873104" w:rsidRDefault="00873104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3104" w:rsidRDefault="003376C0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 февраля 2024 г. № 335</w:t>
            </w:r>
          </w:p>
        </w:tc>
      </w:tr>
    </w:tbl>
    <w:p w:rsidR="00873104" w:rsidRDefault="00873104" w:rsidP="00013FAA">
      <w:pPr>
        <w:tabs>
          <w:tab w:val="left" w:pos="60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73104" w:rsidRDefault="002624A5" w:rsidP="00013F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 и </w:t>
      </w:r>
      <w:r w:rsidR="00873104">
        <w:rPr>
          <w:sz w:val="28"/>
          <w:szCs w:val="28"/>
        </w:rPr>
        <w:t>земельных участков</w:t>
      </w:r>
      <w:r w:rsidR="0090107F" w:rsidRPr="0090107F">
        <w:rPr>
          <w:sz w:val="28"/>
          <w:szCs w:val="28"/>
        </w:rPr>
        <w:t>, находящихся в государственной или муниципальной собственности</w:t>
      </w:r>
      <w:r w:rsidR="00E470AE" w:rsidRPr="00E470AE">
        <w:rPr>
          <w:sz w:val="28"/>
          <w:szCs w:val="28"/>
        </w:rPr>
        <w:t xml:space="preserve"> </w:t>
      </w:r>
      <w:r w:rsidR="00E470AE" w:rsidRPr="0090107F">
        <w:rPr>
          <w:sz w:val="28"/>
          <w:szCs w:val="28"/>
        </w:rPr>
        <w:t>на территории</w:t>
      </w:r>
      <w:r w:rsidR="00E470AE">
        <w:rPr>
          <w:sz w:val="28"/>
          <w:szCs w:val="28"/>
        </w:rPr>
        <w:t xml:space="preserve"> </w:t>
      </w:r>
      <w:r w:rsidR="00E470AE" w:rsidRPr="0090107F">
        <w:rPr>
          <w:sz w:val="28"/>
          <w:szCs w:val="28"/>
        </w:rPr>
        <w:t>Петровского муниципального округа Ставропольского края</w:t>
      </w:r>
      <w:r w:rsidR="00252F19">
        <w:rPr>
          <w:sz w:val="28"/>
          <w:szCs w:val="28"/>
        </w:rPr>
        <w:t xml:space="preserve"> и</w:t>
      </w:r>
      <w:r w:rsidR="0090107F" w:rsidRPr="0090107F">
        <w:rPr>
          <w:sz w:val="28"/>
          <w:szCs w:val="28"/>
        </w:rPr>
        <w:t xml:space="preserve"> </w:t>
      </w:r>
      <w:r w:rsidR="00013FAA" w:rsidRPr="00013FAA">
        <w:rPr>
          <w:sz w:val="28"/>
          <w:szCs w:val="28"/>
        </w:rPr>
        <w:t>не предоставленных гражданам или юридическим лицам</w:t>
      </w:r>
      <w:r w:rsidR="00873104" w:rsidRPr="00C37F95">
        <w:rPr>
          <w:sz w:val="28"/>
          <w:szCs w:val="28"/>
        </w:rPr>
        <w:t xml:space="preserve">, </w:t>
      </w:r>
      <w:r w:rsidR="00873104" w:rsidRPr="00A25DA6">
        <w:rPr>
          <w:sz w:val="28"/>
          <w:szCs w:val="28"/>
        </w:rPr>
        <w:t xml:space="preserve">в </w:t>
      </w:r>
      <w:r w:rsidR="00873104">
        <w:rPr>
          <w:sz w:val="28"/>
          <w:szCs w:val="28"/>
        </w:rPr>
        <w:t xml:space="preserve">отношении которых </w:t>
      </w:r>
      <w:r w:rsidR="00252F19" w:rsidRPr="00252F19">
        <w:rPr>
          <w:sz w:val="28"/>
          <w:szCs w:val="28"/>
        </w:rPr>
        <w:t>в интересах общества с ограниченной ответственностью «Газпром газификация»</w:t>
      </w:r>
      <w:r w:rsidR="00252F19">
        <w:rPr>
          <w:sz w:val="28"/>
          <w:szCs w:val="28"/>
        </w:rPr>
        <w:t xml:space="preserve"> </w:t>
      </w:r>
      <w:r w:rsidR="00873104">
        <w:rPr>
          <w:sz w:val="28"/>
          <w:szCs w:val="28"/>
        </w:rPr>
        <w:t>устанавливается публичный сервитут</w:t>
      </w:r>
    </w:p>
    <w:p w:rsidR="00873104" w:rsidRDefault="00873104" w:rsidP="00013FAA">
      <w:pPr>
        <w:tabs>
          <w:tab w:val="left" w:pos="6075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985"/>
        <w:gridCol w:w="4536"/>
        <w:gridCol w:w="2268"/>
        <w:gridCol w:w="2912"/>
      </w:tblGrid>
      <w:tr w:rsidR="00873104" w:rsidTr="0090107F">
        <w:tc>
          <w:tcPr>
            <w:tcW w:w="541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№</w:t>
            </w:r>
          </w:p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44" w:type="dxa"/>
          </w:tcPr>
          <w:p w:rsidR="00873104" w:rsidRPr="00D03B3A" w:rsidRDefault="00B247CE" w:rsidP="00B247CE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873104" w:rsidRPr="00D03B3A">
              <w:rPr>
                <w:bCs/>
                <w:sz w:val="20"/>
                <w:szCs w:val="20"/>
              </w:rPr>
              <w:t>атегория</w:t>
            </w:r>
            <w:r>
              <w:rPr>
                <w:bCs/>
                <w:sz w:val="20"/>
                <w:szCs w:val="20"/>
              </w:rPr>
              <w:t xml:space="preserve"> земель или </w:t>
            </w:r>
            <w:r w:rsidR="00873104" w:rsidRPr="00D03B3A">
              <w:rPr>
                <w:bCs/>
                <w:sz w:val="20"/>
                <w:szCs w:val="20"/>
              </w:rPr>
              <w:t xml:space="preserve"> земельного участка 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Кадастровый номер земельного участка или кадастровый квартал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jc w:val="center"/>
              <w:rPr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Адрес или иное описание местоположения земельного участка или земель, в отношении которого испрашивается публичный сервитут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sz w:val="20"/>
                <w:szCs w:val="20"/>
              </w:rPr>
            </w:pPr>
            <w:r w:rsidRPr="00D03B3A">
              <w:rPr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sz w:val="20"/>
                <w:szCs w:val="20"/>
              </w:rPr>
            </w:pPr>
            <w:r w:rsidRPr="00D03B3A">
              <w:rPr>
                <w:sz w:val="20"/>
                <w:szCs w:val="20"/>
              </w:rPr>
              <w:t>правообладатель земельного участка или земель</w:t>
            </w:r>
          </w:p>
        </w:tc>
      </w:tr>
      <w:tr w:rsidR="00873104" w:rsidRPr="009758B9" w:rsidTr="0090107F">
        <w:tc>
          <w:tcPr>
            <w:tcW w:w="541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26:08:041501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26:08:040201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jc w:val="center"/>
              <w:rPr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3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26:08:040109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jc w:val="center"/>
              <w:rPr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4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26:08:040109:56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район, г. Светлоград, проезд </w:t>
            </w:r>
            <w:proofErr w:type="spellStart"/>
            <w:r w:rsidRPr="00D03B3A">
              <w:rPr>
                <w:bCs/>
                <w:sz w:val="20"/>
                <w:szCs w:val="20"/>
              </w:rPr>
              <w:t>Плодосовхозный</w:t>
            </w:r>
            <w:proofErr w:type="spellEnd"/>
            <w:r w:rsidRPr="00D03B3A">
              <w:rPr>
                <w:bCs/>
                <w:sz w:val="20"/>
                <w:szCs w:val="20"/>
              </w:rPr>
              <w:t>, 12б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овощеводство (код 1.3), хранение и переработка сельскохозяйственной продукции (код 1.15)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5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26:08:040109:29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район, г. Светлоград, проезд </w:t>
            </w:r>
            <w:proofErr w:type="spellStart"/>
            <w:r w:rsidRPr="00D03B3A">
              <w:rPr>
                <w:bCs/>
                <w:sz w:val="20"/>
                <w:szCs w:val="20"/>
              </w:rPr>
              <w:t>Плодосовхозный</w:t>
            </w:r>
            <w:proofErr w:type="spellEnd"/>
            <w:r w:rsidRPr="00D03B3A">
              <w:rPr>
                <w:bCs/>
                <w:sz w:val="20"/>
                <w:szCs w:val="20"/>
              </w:rPr>
              <w:t>, 16а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6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26:08:040110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90107F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7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26:08:040105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lastRenderedPageBreak/>
              <w:t>8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26:08:040102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9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26:08:040102:57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установлено относительно ориентира, расположенного за пределами участка, ориентир нежилое здание, участок находится примерно в 3,67 от ориентира по направлению на север.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10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26:08:040101:52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нежилое здание. Участок находится примерно в 4 км, по направлению на север от ориентира. Почтовый адрес ориентира: край Ставропольский, р-н Петровский, г. Светлоград, ул. Транспортная, 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земельный участок находится в собственности Ставропольского края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26:08:040101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округ, город Светлоград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11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26:08:031101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муниципальный округ, село </w:t>
            </w:r>
            <w:proofErr w:type="spellStart"/>
            <w:r w:rsidRPr="00D03B3A">
              <w:rPr>
                <w:bCs/>
                <w:sz w:val="20"/>
                <w:szCs w:val="20"/>
              </w:rPr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</w:t>
            </w:r>
            <w:r w:rsidR="0090107F" w:rsidRPr="00D03B3A">
              <w:rPr>
                <w:bCs/>
                <w:sz w:val="20"/>
                <w:szCs w:val="20"/>
              </w:rPr>
              <w:t>2</w:t>
            </w:r>
            <w:r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26:08:031001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Российская Федерация, Ставропольский край, Петровский муниципальный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  <w:tr w:rsidR="00873104" w:rsidTr="0090107F">
        <w:tc>
          <w:tcPr>
            <w:tcW w:w="541" w:type="dxa"/>
          </w:tcPr>
          <w:p w:rsidR="00873104" w:rsidRPr="00D03B3A" w:rsidRDefault="0090107F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13</w:t>
            </w:r>
            <w:r w:rsidR="00873104" w:rsidRPr="00D03B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vAlign w:val="center"/>
          </w:tcPr>
          <w:p w:rsidR="00873104" w:rsidRPr="00D03B3A" w:rsidRDefault="00873104" w:rsidP="00873104">
            <w:pPr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26:08:031102</w:t>
            </w:r>
          </w:p>
        </w:tc>
        <w:tc>
          <w:tcPr>
            <w:tcW w:w="4536" w:type="dxa"/>
          </w:tcPr>
          <w:p w:rsidR="00873104" w:rsidRPr="00D03B3A" w:rsidRDefault="00873104" w:rsidP="0087310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 xml:space="preserve">Российская Федерация, Ставропольский край, Петровский муниципальный округ, село </w:t>
            </w:r>
            <w:proofErr w:type="spellStart"/>
            <w:r w:rsidRPr="00D03B3A">
              <w:rPr>
                <w:bCs/>
                <w:sz w:val="20"/>
                <w:szCs w:val="20"/>
              </w:rPr>
              <w:t>Шведино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873104" w:rsidRPr="00D03B3A" w:rsidRDefault="00873104" w:rsidP="00873104">
            <w:pPr>
              <w:tabs>
                <w:tab w:val="left" w:pos="6075"/>
              </w:tabs>
              <w:jc w:val="center"/>
              <w:rPr>
                <w:bCs/>
                <w:sz w:val="20"/>
                <w:szCs w:val="20"/>
              </w:rPr>
            </w:pPr>
            <w:r w:rsidRPr="00D03B3A">
              <w:rPr>
                <w:bCs/>
                <w:sz w:val="20"/>
                <w:szCs w:val="20"/>
              </w:rPr>
              <w:t>земли, государственная собственность на которые не разграничена</w:t>
            </w:r>
          </w:p>
        </w:tc>
      </w:tr>
    </w:tbl>
    <w:p w:rsidR="0090107F" w:rsidRDefault="0090107F" w:rsidP="00873104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D03B3A" w:rsidRDefault="00D03B3A" w:rsidP="00873104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873104" w:rsidRDefault="00873104" w:rsidP="00873104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 администрации</w:t>
      </w:r>
    </w:p>
    <w:p w:rsidR="00873104" w:rsidRDefault="00873104" w:rsidP="00873104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Петровского муниципального округа</w:t>
      </w:r>
    </w:p>
    <w:p w:rsidR="00873104" w:rsidRDefault="00873104" w:rsidP="00873104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873104" w:rsidRDefault="00873104" w:rsidP="00873104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  <w:sectPr w:rsidR="00873104" w:rsidSect="00A25DA6">
          <w:pgSz w:w="16838" w:h="11906" w:orient="landscape"/>
          <w:pgMar w:top="680" w:right="1134" w:bottom="1985" w:left="1134" w:header="709" w:footer="709" w:gutter="0"/>
          <w:cols w:space="708"/>
          <w:docGrid w:linePitch="360"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9274D" w:rsidTr="00C9274D">
        <w:trPr>
          <w:trHeight w:val="278"/>
        </w:trPr>
        <w:tc>
          <w:tcPr>
            <w:tcW w:w="5211" w:type="dxa"/>
          </w:tcPr>
          <w:p w:rsidR="00C9274D" w:rsidRDefault="00C9274D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C9274D" w:rsidRDefault="00C9274D" w:rsidP="00D03B3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D54A13">
              <w:rPr>
                <w:color w:val="000000"/>
                <w:sz w:val="28"/>
                <w:szCs w:val="28"/>
              </w:rPr>
              <w:t xml:space="preserve"> </w:t>
            </w:r>
            <w:r w:rsidR="00D03B3A">
              <w:rPr>
                <w:color w:val="000000"/>
                <w:sz w:val="28"/>
                <w:szCs w:val="28"/>
              </w:rPr>
              <w:t>3</w:t>
            </w:r>
          </w:p>
        </w:tc>
      </w:tr>
      <w:tr w:rsidR="00C9274D" w:rsidTr="00C9274D">
        <w:tc>
          <w:tcPr>
            <w:tcW w:w="5211" w:type="dxa"/>
          </w:tcPr>
          <w:p w:rsidR="00C9274D" w:rsidRDefault="00C9274D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C9274D" w:rsidRDefault="00C9274D" w:rsidP="00873104">
            <w:pPr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D54A13"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color w:val="000000"/>
                <w:sz w:val="28"/>
                <w:szCs w:val="28"/>
              </w:rPr>
              <w:t xml:space="preserve"> администрации Петровского муниципального округа</w:t>
            </w:r>
          </w:p>
          <w:p w:rsidR="00C9274D" w:rsidRDefault="00C9274D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C9274D" w:rsidTr="00C9274D">
        <w:tc>
          <w:tcPr>
            <w:tcW w:w="5211" w:type="dxa"/>
          </w:tcPr>
          <w:p w:rsidR="00C9274D" w:rsidRDefault="00C9274D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9274D" w:rsidRDefault="003376C0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376C0">
              <w:rPr>
                <w:color w:val="000000"/>
                <w:sz w:val="28"/>
                <w:szCs w:val="28"/>
              </w:rPr>
              <w:t>от 29 февраля 2024 г. № 335</w:t>
            </w:r>
          </w:p>
        </w:tc>
      </w:tr>
    </w:tbl>
    <w:p w:rsidR="001D151B" w:rsidRDefault="001D151B" w:rsidP="001D151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D151B" w:rsidRDefault="001D151B" w:rsidP="00875E71">
      <w:pPr>
        <w:widowControl w:val="0"/>
        <w:autoSpaceDE w:val="0"/>
        <w:autoSpaceDN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73104" w:rsidRDefault="001D151B" w:rsidP="0087310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24766">
        <w:rPr>
          <w:sz w:val="28"/>
          <w:szCs w:val="28"/>
        </w:rPr>
        <w:t xml:space="preserve">проведения </w:t>
      </w:r>
      <w:r w:rsidR="00873104" w:rsidRPr="00873104">
        <w:rPr>
          <w:sz w:val="28"/>
          <w:szCs w:val="28"/>
        </w:rPr>
        <w:t>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на территории Петровского муниципального округа Ставропольского края</w:t>
      </w:r>
      <w:r w:rsidR="00873104">
        <w:rPr>
          <w:sz w:val="28"/>
          <w:szCs w:val="28"/>
        </w:rPr>
        <w:t xml:space="preserve"> и не предоставленных гражданам</w:t>
      </w:r>
    </w:p>
    <w:p w:rsidR="00C9274D" w:rsidRDefault="00873104" w:rsidP="00873104">
      <w:pPr>
        <w:widowControl w:val="0"/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73104">
        <w:rPr>
          <w:sz w:val="28"/>
          <w:szCs w:val="28"/>
        </w:rPr>
        <w:t>или юридическим лицам</w:t>
      </w:r>
    </w:p>
    <w:p w:rsidR="00C9274D" w:rsidRDefault="00C9274D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9"/>
        <w:gridCol w:w="3693"/>
      </w:tblGrid>
      <w:tr w:rsidR="002948B2" w:rsidTr="002948B2">
        <w:tc>
          <w:tcPr>
            <w:tcW w:w="5629" w:type="dxa"/>
          </w:tcPr>
          <w:p w:rsidR="002948B2" w:rsidRDefault="002948B2" w:rsidP="002948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  <w:p w:rsidR="00D54A13" w:rsidRDefault="00D54A13" w:rsidP="002948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3" w:type="dxa"/>
          </w:tcPr>
          <w:p w:rsidR="002948B2" w:rsidRDefault="002948B2" w:rsidP="002948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 проведения работ</w:t>
            </w:r>
          </w:p>
        </w:tc>
      </w:tr>
      <w:tr w:rsidR="002948B2" w:rsidTr="002948B2">
        <w:tc>
          <w:tcPr>
            <w:tcW w:w="5629" w:type="dxa"/>
          </w:tcPr>
          <w:p w:rsidR="002948B2" w:rsidRDefault="002948B2" w:rsidP="002948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складирование</w:t>
            </w:r>
            <w:r w:rsidRPr="00324766">
              <w:rPr>
                <w:sz w:val="28"/>
                <w:szCs w:val="28"/>
              </w:rPr>
              <w:t xml:space="preserve"> строительных и иных материалов, возведени</w:t>
            </w:r>
            <w:r>
              <w:rPr>
                <w:sz w:val="28"/>
                <w:szCs w:val="28"/>
              </w:rPr>
              <w:t>е</w:t>
            </w:r>
            <w:r w:rsidRPr="00324766">
              <w:rPr>
                <w:sz w:val="28"/>
                <w:szCs w:val="28"/>
              </w:rPr>
              <w:t xml:space="preserve"> некапитальных строений, сооружений (включая ограждения, бытовки, навесы) и (или) размещени</w:t>
            </w:r>
            <w:r>
              <w:rPr>
                <w:sz w:val="28"/>
                <w:szCs w:val="28"/>
              </w:rPr>
              <w:t>е</w:t>
            </w:r>
            <w:r w:rsidRPr="00324766">
              <w:rPr>
                <w:sz w:val="28"/>
                <w:szCs w:val="28"/>
              </w:rPr>
              <w:t xml:space="preserve"> строительной техники, которые необходимы </w:t>
            </w:r>
            <w:r>
              <w:rPr>
                <w:sz w:val="28"/>
                <w:szCs w:val="28"/>
              </w:rPr>
              <w:t xml:space="preserve">для обеспечения строительства </w:t>
            </w:r>
            <w:r w:rsidRPr="00324766">
              <w:rPr>
                <w:sz w:val="28"/>
                <w:szCs w:val="28"/>
              </w:rPr>
              <w:t>инженерного сооружения - линейного объекта системы газоснабжения и его неотъемлемых технологических частей «Строительство газопровода-</w:t>
            </w:r>
            <w:proofErr w:type="spellStart"/>
            <w:r w:rsidRPr="00324766">
              <w:rPr>
                <w:sz w:val="28"/>
                <w:szCs w:val="28"/>
              </w:rPr>
              <w:t>закольцовки</w:t>
            </w:r>
            <w:proofErr w:type="spellEnd"/>
            <w:r w:rsidRPr="00324766">
              <w:rPr>
                <w:sz w:val="28"/>
                <w:szCs w:val="28"/>
              </w:rPr>
              <w:t xml:space="preserve"> ГРС </w:t>
            </w:r>
            <w:proofErr w:type="spellStart"/>
            <w:r w:rsidRPr="00324766">
              <w:rPr>
                <w:sz w:val="28"/>
                <w:szCs w:val="28"/>
              </w:rPr>
              <w:t>Шведино</w:t>
            </w:r>
            <w:proofErr w:type="spellEnd"/>
            <w:r w:rsidRPr="00324766">
              <w:rPr>
                <w:sz w:val="28"/>
                <w:szCs w:val="28"/>
              </w:rPr>
              <w:t xml:space="preserve"> и ГРС Светлоград-2»</w:t>
            </w:r>
          </w:p>
        </w:tc>
        <w:tc>
          <w:tcPr>
            <w:tcW w:w="3693" w:type="dxa"/>
          </w:tcPr>
          <w:p w:rsidR="002948B2" w:rsidRDefault="002948B2" w:rsidP="002948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2024-2027 годы</w:t>
            </w:r>
          </w:p>
        </w:tc>
      </w:tr>
    </w:tbl>
    <w:p w:rsidR="00241582" w:rsidRDefault="00241582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241582" w:rsidRDefault="00241582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241582" w:rsidRDefault="00241582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C417CB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</w:t>
      </w:r>
      <w:r w:rsidR="00C41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D54A13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Петровского</w:t>
      </w:r>
      <w:r w:rsidR="00C41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241582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241582" w:rsidRDefault="00241582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C417CB" w:rsidRDefault="00C417CB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C906C3" w:rsidRDefault="00C906C3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C906C3" w:rsidRDefault="00C906C3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A25DA6" w:rsidRDefault="00A25DA6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07117F" w:rsidRDefault="0007117F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D54A13" w:rsidTr="00873104">
        <w:trPr>
          <w:trHeight w:val="278"/>
        </w:trPr>
        <w:tc>
          <w:tcPr>
            <w:tcW w:w="5211" w:type="dxa"/>
          </w:tcPr>
          <w:p w:rsidR="00D54A13" w:rsidRDefault="00D54A13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54A13" w:rsidRDefault="00D54A13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07117F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D54A13" w:rsidTr="00873104">
        <w:tc>
          <w:tcPr>
            <w:tcW w:w="5211" w:type="dxa"/>
          </w:tcPr>
          <w:p w:rsidR="00D54A13" w:rsidRDefault="00D54A13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54A13" w:rsidRDefault="00D54A13" w:rsidP="00873104">
            <w:pPr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 Петровского муниципального округа</w:t>
            </w:r>
          </w:p>
          <w:p w:rsidR="00D54A13" w:rsidRDefault="00D54A13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D54A13" w:rsidTr="00873104">
        <w:tc>
          <w:tcPr>
            <w:tcW w:w="5211" w:type="dxa"/>
          </w:tcPr>
          <w:p w:rsidR="00D54A13" w:rsidRDefault="00D54A13" w:rsidP="0087310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D54A13" w:rsidRDefault="003376C0" w:rsidP="0087310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376C0">
              <w:rPr>
                <w:color w:val="000000"/>
                <w:sz w:val="28"/>
                <w:szCs w:val="28"/>
              </w:rPr>
              <w:t>от 29 февраля 2024 г. № 335</w:t>
            </w:r>
          </w:p>
        </w:tc>
      </w:tr>
    </w:tbl>
    <w:p w:rsidR="00D54A13" w:rsidRDefault="00D54A13" w:rsidP="00D54A13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25DA6" w:rsidRDefault="00DC5D90" w:rsidP="00875E71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</w:t>
      </w:r>
    </w:p>
    <w:p w:rsidR="00873104" w:rsidRPr="00873104" w:rsidRDefault="00D54A13" w:rsidP="00DC5D90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B1F25">
        <w:rPr>
          <w:rFonts w:eastAsia="Calibri"/>
          <w:sz w:val="28"/>
          <w:szCs w:val="28"/>
          <w:lang w:eastAsia="en-US"/>
        </w:rPr>
        <w:t>платы за публичный сервитут</w:t>
      </w:r>
      <w:r w:rsidR="00DC5D90">
        <w:rPr>
          <w:rFonts w:eastAsia="Calibri"/>
          <w:sz w:val="28"/>
          <w:szCs w:val="28"/>
          <w:lang w:eastAsia="en-US"/>
        </w:rPr>
        <w:t xml:space="preserve">, установленный </w:t>
      </w:r>
      <w:r w:rsidR="00DC5D90">
        <w:rPr>
          <w:sz w:val="28"/>
          <w:szCs w:val="28"/>
        </w:rPr>
        <w:t xml:space="preserve">в </w:t>
      </w:r>
      <w:r w:rsidR="00DC5D90" w:rsidRPr="00A25DA6">
        <w:rPr>
          <w:sz w:val="28"/>
          <w:szCs w:val="28"/>
        </w:rPr>
        <w:t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DC5D90" w:rsidRPr="00CF14A0">
        <w:rPr>
          <w:rFonts w:eastAsia="Calibri"/>
          <w:sz w:val="28"/>
          <w:szCs w:val="28"/>
          <w:lang w:eastAsia="en-US"/>
        </w:rPr>
        <w:t>закольцовки</w:t>
      </w:r>
      <w:proofErr w:type="spellEnd"/>
      <w:r w:rsidR="00DC5D90" w:rsidRPr="00CF14A0">
        <w:rPr>
          <w:rFonts w:eastAsia="Calibri"/>
          <w:sz w:val="28"/>
          <w:szCs w:val="28"/>
          <w:lang w:eastAsia="en-US"/>
        </w:rPr>
        <w:t xml:space="preserve"> ГРС </w:t>
      </w:r>
      <w:proofErr w:type="spellStart"/>
      <w:r w:rsidR="00DC5D90" w:rsidRPr="00CF14A0">
        <w:rPr>
          <w:rFonts w:eastAsia="Calibri"/>
          <w:sz w:val="28"/>
          <w:szCs w:val="28"/>
          <w:lang w:eastAsia="en-US"/>
        </w:rPr>
        <w:t>Шведино</w:t>
      </w:r>
      <w:proofErr w:type="spellEnd"/>
      <w:r w:rsidR="00DC5D90" w:rsidRPr="00CF14A0">
        <w:rPr>
          <w:rFonts w:eastAsia="Calibri"/>
          <w:sz w:val="28"/>
          <w:szCs w:val="28"/>
          <w:lang w:eastAsia="en-US"/>
        </w:rPr>
        <w:t xml:space="preserve"> и ГРС Светлоград-2»</w:t>
      </w:r>
    </w:p>
    <w:p w:rsidR="00A25DA6" w:rsidRDefault="00873104" w:rsidP="0007117F">
      <w:pPr>
        <w:widowControl w:val="0"/>
        <w:autoSpaceDE w:val="0"/>
        <w:autoSpaceDN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73104">
        <w:rPr>
          <w:rFonts w:eastAsia="Calibri"/>
          <w:sz w:val="28"/>
          <w:szCs w:val="28"/>
          <w:lang w:eastAsia="en-US"/>
        </w:rPr>
        <w:t xml:space="preserve"> </w:t>
      </w:r>
    </w:p>
    <w:p w:rsidR="00E52895" w:rsidRDefault="00E52895" w:rsidP="00E52895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 w:rsidRPr="0085369D">
        <w:rPr>
          <w:rFonts w:eastAsia="Calibri"/>
          <w:sz w:val="28"/>
          <w:szCs w:val="28"/>
          <w:lang w:eastAsia="en-US"/>
        </w:rPr>
        <w:t>Плата за публичный сервитут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14A0">
        <w:rPr>
          <w:rFonts w:eastAsia="Calibri"/>
          <w:sz w:val="28"/>
          <w:szCs w:val="28"/>
          <w:lang w:eastAsia="en-US"/>
        </w:rPr>
        <w:t xml:space="preserve">в целях </w:t>
      </w:r>
      <w:r w:rsidR="00CF14A0" w:rsidRPr="00CF14A0">
        <w:rPr>
          <w:rFonts w:eastAsia="Calibri"/>
          <w:sz w:val="28"/>
          <w:szCs w:val="28"/>
          <w:lang w:eastAsia="en-US"/>
        </w:rPr>
        <w:t>складировани</w:t>
      </w:r>
      <w:r w:rsidR="00CF14A0">
        <w:rPr>
          <w:rFonts w:eastAsia="Calibri"/>
          <w:sz w:val="28"/>
          <w:szCs w:val="28"/>
          <w:lang w:eastAsia="en-US"/>
        </w:rPr>
        <w:t>я</w:t>
      </w:r>
      <w:r w:rsidR="00CF14A0" w:rsidRPr="00CF14A0">
        <w:rPr>
          <w:rFonts w:eastAsia="Calibri"/>
          <w:sz w:val="28"/>
          <w:szCs w:val="28"/>
          <w:lang w:eastAsia="en-US"/>
        </w:rPr>
        <w:t xml:space="preserve"> строительных и иных материалов, возведени</w:t>
      </w:r>
      <w:r w:rsidR="00CF14A0">
        <w:rPr>
          <w:rFonts w:eastAsia="Calibri"/>
          <w:sz w:val="28"/>
          <w:szCs w:val="28"/>
          <w:lang w:eastAsia="en-US"/>
        </w:rPr>
        <w:t>я</w:t>
      </w:r>
      <w:r w:rsidR="00CF14A0" w:rsidRPr="00CF14A0">
        <w:rPr>
          <w:rFonts w:eastAsia="Calibri"/>
          <w:sz w:val="28"/>
          <w:szCs w:val="28"/>
          <w:lang w:eastAsia="en-US"/>
        </w:rPr>
        <w:t xml:space="preserve"> некапитальных строений, сооружений (включая ограждения, бытовки, навесы) и (или) размещени</w:t>
      </w:r>
      <w:r w:rsidR="00CF14A0">
        <w:rPr>
          <w:rFonts w:eastAsia="Calibri"/>
          <w:sz w:val="28"/>
          <w:szCs w:val="28"/>
          <w:lang w:eastAsia="en-US"/>
        </w:rPr>
        <w:t>я</w:t>
      </w:r>
      <w:r w:rsidR="00CF14A0" w:rsidRPr="00CF14A0">
        <w:rPr>
          <w:rFonts w:eastAsia="Calibri"/>
          <w:sz w:val="28"/>
          <w:szCs w:val="28"/>
          <w:lang w:eastAsia="en-US"/>
        </w:rPr>
        <w:t xml:space="preserve">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</w:r>
      <w:proofErr w:type="spellStart"/>
      <w:r w:rsidR="00CF14A0" w:rsidRPr="00CF14A0">
        <w:rPr>
          <w:rFonts w:eastAsia="Calibri"/>
          <w:sz w:val="28"/>
          <w:szCs w:val="28"/>
          <w:lang w:eastAsia="en-US"/>
        </w:rPr>
        <w:t>закольцовки</w:t>
      </w:r>
      <w:proofErr w:type="spellEnd"/>
      <w:r w:rsidR="00CF14A0" w:rsidRPr="00CF14A0">
        <w:rPr>
          <w:rFonts w:eastAsia="Calibri"/>
          <w:sz w:val="28"/>
          <w:szCs w:val="28"/>
          <w:lang w:eastAsia="en-US"/>
        </w:rPr>
        <w:t xml:space="preserve"> ГРС </w:t>
      </w:r>
      <w:proofErr w:type="spellStart"/>
      <w:r w:rsidR="00CF14A0" w:rsidRPr="00CF14A0">
        <w:rPr>
          <w:rFonts w:eastAsia="Calibri"/>
          <w:sz w:val="28"/>
          <w:szCs w:val="28"/>
          <w:lang w:eastAsia="en-US"/>
        </w:rPr>
        <w:t>Шведино</w:t>
      </w:r>
      <w:proofErr w:type="spellEnd"/>
      <w:r w:rsidR="00CF14A0" w:rsidRPr="00CF14A0">
        <w:rPr>
          <w:rFonts w:eastAsia="Calibri"/>
          <w:sz w:val="28"/>
          <w:szCs w:val="28"/>
          <w:lang w:eastAsia="en-US"/>
        </w:rPr>
        <w:t xml:space="preserve"> и ГРС Светлоград-2»</w:t>
      </w:r>
      <w:r w:rsidR="00C906C3" w:rsidRPr="00C906C3">
        <w:rPr>
          <w:rFonts w:eastAsia="Calibri"/>
          <w:sz w:val="28"/>
          <w:szCs w:val="28"/>
          <w:lang w:eastAsia="en-US"/>
        </w:rPr>
        <w:t xml:space="preserve"> </w:t>
      </w:r>
      <w:r w:rsidR="00C906C3">
        <w:rPr>
          <w:rFonts w:eastAsia="Calibri"/>
          <w:sz w:val="28"/>
          <w:szCs w:val="28"/>
          <w:lang w:eastAsia="en-US"/>
        </w:rPr>
        <w:t>(далее – публичный сервитут)</w:t>
      </w:r>
      <w:r w:rsidR="00B36B86">
        <w:rPr>
          <w:rFonts w:eastAsia="Calibri"/>
          <w:sz w:val="28"/>
          <w:szCs w:val="28"/>
          <w:lang w:eastAsia="en-US"/>
        </w:rPr>
        <w:t>, установленный сроком на три года,</w:t>
      </w:r>
      <w:r w:rsidR="00C906C3">
        <w:rPr>
          <w:rFonts w:eastAsia="Calibri"/>
          <w:sz w:val="28"/>
          <w:szCs w:val="28"/>
          <w:lang w:eastAsia="en-US"/>
        </w:rPr>
        <w:t xml:space="preserve"> рассчитывается пропорционально площади</w:t>
      </w:r>
      <w:r w:rsidR="00C906C3" w:rsidRPr="0085369D">
        <w:rPr>
          <w:rFonts w:eastAsia="Calibri"/>
          <w:sz w:val="28"/>
          <w:szCs w:val="28"/>
          <w:lang w:eastAsia="en-US"/>
        </w:rPr>
        <w:t xml:space="preserve"> </w:t>
      </w:r>
      <w:r w:rsidR="000311C0">
        <w:rPr>
          <w:rFonts w:eastAsia="Calibri"/>
          <w:sz w:val="28"/>
          <w:szCs w:val="28"/>
          <w:lang w:eastAsia="en-US"/>
        </w:rPr>
        <w:t xml:space="preserve">земель или </w:t>
      </w:r>
      <w:r w:rsidR="00C906C3" w:rsidRPr="0085369D">
        <w:rPr>
          <w:rFonts w:eastAsia="Calibri"/>
          <w:sz w:val="28"/>
          <w:szCs w:val="28"/>
          <w:lang w:eastAsia="en-US"/>
        </w:rPr>
        <w:t>земельн</w:t>
      </w:r>
      <w:r w:rsidR="000311C0">
        <w:rPr>
          <w:rFonts w:eastAsia="Calibri"/>
          <w:sz w:val="28"/>
          <w:szCs w:val="28"/>
          <w:lang w:eastAsia="en-US"/>
        </w:rPr>
        <w:t>ых</w:t>
      </w:r>
      <w:r w:rsidR="00C906C3" w:rsidRPr="0085369D">
        <w:rPr>
          <w:rFonts w:eastAsia="Calibri"/>
          <w:sz w:val="28"/>
          <w:szCs w:val="28"/>
          <w:lang w:eastAsia="en-US"/>
        </w:rPr>
        <w:t xml:space="preserve"> участк</w:t>
      </w:r>
      <w:r w:rsidR="000311C0">
        <w:rPr>
          <w:rFonts w:eastAsia="Calibri"/>
          <w:sz w:val="28"/>
          <w:szCs w:val="28"/>
          <w:lang w:eastAsia="en-US"/>
        </w:rPr>
        <w:t>ов</w:t>
      </w:r>
      <w:r w:rsidR="00C906C3">
        <w:rPr>
          <w:rFonts w:eastAsia="Calibri"/>
          <w:sz w:val="28"/>
          <w:szCs w:val="28"/>
          <w:lang w:eastAsia="en-US"/>
        </w:rPr>
        <w:t xml:space="preserve"> в установленных границах публичного сервитута</w:t>
      </w:r>
      <w:r>
        <w:rPr>
          <w:rFonts w:eastAsia="Calibri"/>
          <w:sz w:val="28"/>
          <w:szCs w:val="28"/>
          <w:lang w:eastAsia="en-US"/>
        </w:rPr>
        <w:t>.</w:t>
      </w:r>
    </w:p>
    <w:p w:rsidR="000311C0" w:rsidRPr="000311C0" w:rsidRDefault="000311C0" w:rsidP="000311C0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 w:rsidRPr="000311C0">
        <w:rPr>
          <w:rFonts w:eastAsia="Calibri"/>
          <w:sz w:val="28"/>
          <w:szCs w:val="28"/>
          <w:lang w:eastAsia="en-US"/>
        </w:rPr>
        <w:t xml:space="preserve">Плата за публичный сервитут, установленный в отношении </w:t>
      </w:r>
      <w:r>
        <w:rPr>
          <w:rFonts w:eastAsia="Calibri"/>
          <w:sz w:val="28"/>
          <w:szCs w:val="28"/>
          <w:lang w:eastAsia="en-US"/>
        </w:rPr>
        <w:t xml:space="preserve">земель или </w:t>
      </w:r>
      <w:r w:rsidRPr="000311C0">
        <w:rPr>
          <w:rFonts w:eastAsia="Calibri"/>
          <w:sz w:val="28"/>
          <w:szCs w:val="28"/>
          <w:lang w:eastAsia="en-US"/>
        </w:rPr>
        <w:t xml:space="preserve">земельных участков, находящихся в государственной или муниципальной собственности </w:t>
      </w:r>
      <w:r>
        <w:rPr>
          <w:rFonts w:eastAsia="Calibri"/>
          <w:sz w:val="28"/>
          <w:szCs w:val="28"/>
          <w:lang w:eastAsia="en-US"/>
        </w:rPr>
        <w:t xml:space="preserve">на территории Петровского муниципального округа Ставропольского края </w:t>
      </w:r>
      <w:r w:rsidRPr="000311C0">
        <w:rPr>
          <w:rFonts w:eastAsia="Calibri"/>
          <w:sz w:val="28"/>
          <w:szCs w:val="28"/>
          <w:lang w:eastAsia="en-US"/>
        </w:rPr>
        <w:t xml:space="preserve">и не обремененных правами третьих лиц, вносится обладателем публичного сервитута единовременным платежом не позднее шести месяцев со дня принятия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="00DC5D90">
        <w:rPr>
          <w:rFonts w:eastAsia="Calibri"/>
          <w:sz w:val="28"/>
          <w:szCs w:val="28"/>
          <w:lang w:eastAsia="en-US"/>
        </w:rPr>
        <w:t xml:space="preserve"> об установлении публичного сервитута</w:t>
      </w:r>
      <w:r w:rsidRPr="000311C0">
        <w:rPr>
          <w:rFonts w:eastAsia="Calibri"/>
          <w:sz w:val="28"/>
          <w:szCs w:val="28"/>
          <w:lang w:eastAsia="en-US"/>
        </w:rPr>
        <w:t>.</w:t>
      </w:r>
    </w:p>
    <w:p w:rsidR="00B36B86" w:rsidRPr="00B36B86" w:rsidRDefault="00B36B86" w:rsidP="00B36B86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36B86">
        <w:rPr>
          <w:rFonts w:eastAsia="Calibri"/>
          <w:sz w:val="28"/>
          <w:szCs w:val="28"/>
          <w:lang w:eastAsia="en-US"/>
        </w:rPr>
        <w:t>лата за публичный сервитут</w:t>
      </w:r>
      <w:r>
        <w:rPr>
          <w:rFonts w:eastAsia="Calibri"/>
          <w:sz w:val="28"/>
          <w:szCs w:val="28"/>
          <w:lang w:eastAsia="en-US"/>
        </w:rPr>
        <w:t xml:space="preserve"> в отношении </w:t>
      </w:r>
      <w:r w:rsidR="000311C0">
        <w:rPr>
          <w:rFonts w:eastAsia="Calibri"/>
          <w:sz w:val="28"/>
          <w:szCs w:val="28"/>
          <w:lang w:eastAsia="en-US"/>
        </w:rPr>
        <w:t xml:space="preserve">земель и </w:t>
      </w:r>
      <w:r w:rsidRPr="0085369D">
        <w:rPr>
          <w:rFonts w:eastAsia="Calibri"/>
          <w:sz w:val="28"/>
          <w:szCs w:val="28"/>
          <w:lang w:eastAsia="en-US"/>
        </w:rPr>
        <w:t>земельн</w:t>
      </w:r>
      <w:r>
        <w:rPr>
          <w:rFonts w:eastAsia="Calibri"/>
          <w:sz w:val="28"/>
          <w:szCs w:val="28"/>
          <w:lang w:eastAsia="en-US"/>
        </w:rPr>
        <w:t>ых</w:t>
      </w:r>
      <w:r w:rsidRPr="0085369D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ов, находящихся в государственной или муниципальной собственности на территории</w:t>
      </w:r>
      <w:r w:rsidRPr="00B36B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Петровского муниципального округа Ставропольского края</w:t>
      </w:r>
      <w:r w:rsidR="000311C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не обремененных правами третьих </w:t>
      </w:r>
      <w:r w:rsidR="000311C0">
        <w:rPr>
          <w:rFonts w:eastAsia="Calibri"/>
          <w:sz w:val="28"/>
          <w:szCs w:val="28"/>
          <w:lang w:eastAsia="en-US"/>
        </w:rPr>
        <w:t xml:space="preserve">лиц, устанавливается в размере </w:t>
      </w:r>
      <w:r w:rsidRPr="00B36B86">
        <w:rPr>
          <w:rFonts w:eastAsia="Calibri"/>
          <w:sz w:val="28"/>
          <w:szCs w:val="28"/>
          <w:lang w:eastAsia="en-US"/>
        </w:rPr>
        <w:t>0,1 процента кадастровой стоимости земельн</w:t>
      </w:r>
      <w:r>
        <w:rPr>
          <w:rFonts w:eastAsia="Calibri"/>
          <w:sz w:val="28"/>
          <w:szCs w:val="28"/>
          <w:lang w:eastAsia="en-US"/>
        </w:rPr>
        <w:t>ых</w:t>
      </w:r>
      <w:r w:rsidRPr="00B36B86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ов</w:t>
      </w:r>
      <w:r w:rsidRPr="00B36B86">
        <w:rPr>
          <w:rFonts w:eastAsia="Calibri"/>
          <w:sz w:val="28"/>
          <w:szCs w:val="28"/>
          <w:lang w:eastAsia="en-US"/>
        </w:rPr>
        <w:t>, обремененн</w:t>
      </w:r>
      <w:r>
        <w:rPr>
          <w:rFonts w:eastAsia="Calibri"/>
          <w:sz w:val="28"/>
          <w:szCs w:val="28"/>
          <w:lang w:eastAsia="en-US"/>
        </w:rPr>
        <w:t>ых</w:t>
      </w:r>
      <w:r w:rsidRPr="00B36B86">
        <w:rPr>
          <w:rFonts w:eastAsia="Calibri"/>
          <w:sz w:val="28"/>
          <w:szCs w:val="28"/>
          <w:lang w:eastAsia="en-US"/>
        </w:rPr>
        <w:t xml:space="preserve"> сервитутом, за весь срок сервитута.</w:t>
      </w:r>
    </w:p>
    <w:p w:rsidR="000311C0" w:rsidRDefault="00E52895" w:rsidP="000311C0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в отношении </w:t>
      </w:r>
      <w:r w:rsidR="00FE0EB1">
        <w:rPr>
          <w:rFonts w:eastAsia="Calibri"/>
          <w:sz w:val="28"/>
          <w:szCs w:val="28"/>
          <w:lang w:eastAsia="en-US"/>
        </w:rPr>
        <w:t xml:space="preserve">земель или </w:t>
      </w:r>
      <w:r>
        <w:rPr>
          <w:rFonts w:eastAsia="Calibri"/>
          <w:sz w:val="28"/>
          <w:szCs w:val="28"/>
          <w:lang w:eastAsia="en-US"/>
        </w:rPr>
        <w:t>земельных участков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</w:t>
      </w:r>
      <w:r w:rsidR="005470F7">
        <w:rPr>
          <w:rFonts w:eastAsia="Calibri"/>
          <w:sz w:val="28"/>
          <w:szCs w:val="28"/>
          <w:lang w:eastAsia="en-US"/>
        </w:rPr>
        <w:t xml:space="preserve"> Петровскому</w:t>
      </w:r>
      <w:r>
        <w:rPr>
          <w:rFonts w:eastAsia="Calibri"/>
          <w:sz w:val="28"/>
          <w:szCs w:val="28"/>
          <w:lang w:eastAsia="en-US"/>
        </w:rPr>
        <w:t xml:space="preserve"> муниципальному </w:t>
      </w:r>
      <w:r w:rsidR="005470F7">
        <w:rPr>
          <w:rFonts w:eastAsia="Calibri"/>
          <w:sz w:val="28"/>
          <w:szCs w:val="28"/>
          <w:lang w:eastAsia="en-US"/>
        </w:rPr>
        <w:t>округу Ставропольского края</w:t>
      </w:r>
      <w:r w:rsidR="000311C0">
        <w:rPr>
          <w:rFonts w:eastAsia="Calibri"/>
          <w:sz w:val="28"/>
          <w:szCs w:val="28"/>
          <w:lang w:eastAsia="en-US"/>
        </w:rPr>
        <w:t>:</w:t>
      </w:r>
    </w:p>
    <w:p w:rsidR="00FE0EB1" w:rsidRDefault="000311C0" w:rsidP="00FE0EB1">
      <w:pPr>
        <w:ind w:firstLine="708"/>
        <w:rPr>
          <w:sz w:val="28"/>
          <w:szCs w:val="28"/>
        </w:rPr>
      </w:pPr>
      <w:r w:rsidRPr="00FE0EB1">
        <w:rPr>
          <w:sz w:val="28"/>
          <w:szCs w:val="28"/>
        </w:rPr>
        <w:t xml:space="preserve"> </w:t>
      </w:r>
      <w:r w:rsidR="00FE0EB1" w:rsidRPr="00FE0EB1">
        <w:rPr>
          <w:sz w:val="28"/>
          <w:szCs w:val="28"/>
        </w:rPr>
        <w:t>- 8,65 руб./</w:t>
      </w:r>
      <w:proofErr w:type="spellStart"/>
      <w:r w:rsidR="00FE0EB1" w:rsidRPr="00FE0EB1">
        <w:rPr>
          <w:sz w:val="28"/>
          <w:szCs w:val="28"/>
        </w:rPr>
        <w:t>кв.м</w:t>
      </w:r>
      <w:proofErr w:type="spellEnd"/>
      <w:r w:rsidR="00FE0EB1" w:rsidRPr="00FE0EB1">
        <w:rPr>
          <w:sz w:val="28"/>
          <w:szCs w:val="28"/>
        </w:rPr>
        <w:t xml:space="preserve"> для земель сельскохозяйственного назначения</w:t>
      </w:r>
      <w:r w:rsidR="00FE0EB1">
        <w:rPr>
          <w:sz w:val="28"/>
          <w:szCs w:val="28"/>
        </w:rPr>
        <w:t>, установленной п</w:t>
      </w:r>
      <w:r w:rsidR="00FE0EB1" w:rsidRPr="00FE0EB1">
        <w:rPr>
          <w:sz w:val="28"/>
          <w:szCs w:val="28"/>
        </w:rPr>
        <w:t>риказ</w:t>
      </w:r>
      <w:r w:rsidR="00FE0EB1">
        <w:rPr>
          <w:sz w:val="28"/>
          <w:szCs w:val="28"/>
        </w:rPr>
        <w:t>ом</w:t>
      </w:r>
      <w:r w:rsidR="00FE0EB1" w:rsidRPr="00FE0EB1">
        <w:rPr>
          <w:sz w:val="28"/>
          <w:szCs w:val="28"/>
        </w:rPr>
        <w:t xml:space="preserve"> министерства имущественных отношений Ставропольского края от 21</w:t>
      </w:r>
      <w:r w:rsidR="00FE0EB1">
        <w:rPr>
          <w:sz w:val="28"/>
          <w:szCs w:val="28"/>
        </w:rPr>
        <w:t xml:space="preserve"> декабря </w:t>
      </w:r>
      <w:r w:rsidR="00FE0EB1" w:rsidRPr="00FE0EB1">
        <w:rPr>
          <w:sz w:val="28"/>
          <w:szCs w:val="28"/>
        </w:rPr>
        <w:t>2020</w:t>
      </w:r>
      <w:r w:rsidR="00FE0EB1">
        <w:rPr>
          <w:sz w:val="28"/>
          <w:szCs w:val="28"/>
        </w:rPr>
        <w:t xml:space="preserve"> г. №</w:t>
      </w:r>
      <w:r w:rsidR="00FE0EB1" w:rsidRPr="00FE0EB1">
        <w:rPr>
          <w:sz w:val="28"/>
          <w:szCs w:val="28"/>
        </w:rPr>
        <w:t xml:space="preserve"> 1421</w:t>
      </w:r>
      <w:r w:rsidR="00FE0EB1">
        <w:rPr>
          <w:sz w:val="28"/>
          <w:szCs w:val="28"/>
        </w:rPr>
        <w:t xml:space="preserve"> «</w:t>
      </w:r>
      <w:r w:rsidR="00FE0EB1" w:rsidRPr="00FE0EB1">
        <w:rPr>
          <w:sz w:val="28"/>
          <w:szCs w:val="28"/>
        </w:rPr>
        <w:t xml:space="preserve">Об утверждении среднего уровня кадастровой стоимости в разрезе оценочных групп для </w:t>
      </w:r>
      <w:r w:rsidR="00FE0EB1" w:rsidRPr="00FE0EB1">
        <w:rPr>
          <w:sz w:val="28"/>
          <w:szCs w:val="28"/>
        </w:rPr>
        <w:lastRenderedPageBreak/>
        <w:t>земельных участков из состава земель сельскохозяйственного назначения по муниципальным образованиям (городским округам) Ставропольского края</w:t>
      </w:r>
      <w:r w:rsidR="00FE0EB1">
        <w:rPr>
          <w:sz w:val="28"/>
          <w:szCs w:val="28"/>
        </w:rPr>
        <w:t>»;</w:t>
      </w:r>
    </w:p>
    <w:p w:rsidR="00FE0EB1" w:rsidRDefault="00FE0EB1" w:rsidP="00FE0EB1">
      <w:pPr>
        <w:ind w:firstLine="708"/>
        <w:rPr>
          <w:sz w:val="28"/>
          <w:szCs w:val="28"/>
        </w:rPr>
      </w:pPr>
    </w:p>
    <w:p w:rsidR="00FE0EB1" w:rsidRDefault="00FE0EB1" w:rsidP="00FE0E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EB1">
        <w:rPr>
          <w:sz w:val="28"/>
          <w:szCs w:val="28"/>
        </w:rPr>
        <w:t>123,25</w:t>
      </w:r>
      <w:r>
        <w:rPr>
          <w:sz w:val="28"/>
          <w:szCs w:val="28"/>
        </w:rPr>
        <w:t xml:space="preserve"> </w:t>
      </w:r>
      <w:r w:rsidRPr="00FE0EB1">
        <w:rPr>
          <w:sz w:val="28"/>
          <w:szCs w:val="28"/>
        </w:rPr>
        <w:t>руб./</w:t>
      </w:r>
      <w:proofErr w:type="spellStart"/>
      <w:r w:rsidRPr="00FE0EB1">
        <w:rPr>
          <w:sz w:val="28"/>
          <w:szCs w:val="28"/>
        </w:rPr>
        <w:t>кв.м</w:t>
      </w:r>
      <w:proofErr w:type="spellEnd"/>
      <w:r w:rsidRPr="00FE0EB1">
        <w:rPr>
          <w:sz w:val="28"/>
          <w:szCs w:val="28"/>
        </w:rPr>
        <w:t xml:space="preserve"> для земель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Шведино</w:t>
      </w:r>
      <w:proofErr w:type="spellEnd"/>
      <w:r>
        <w:rPr>
          <w:sz w:val="28"/>
          <w:szCs w:val="28"/>
        </w:rPr>
        <w:t>,</w:t>
      </w:r>
      <w:r w:rsidRPr="00FE0EB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 п</w:t>
      </w:r>
      <w:r w:rsidRPr="00FE0EB1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FE0EB1">
        <w:rPr>
          <w:sz w:val="28"/>
          <w:szCs w:val="28"/>
        </w:rPr>
        <w:t xml:space="preserve"> министерства имущественных отношений Ставропольского края Приказ министерства имущественных отношений Ставропольского края от 17</w:t>
      </w:r>
      <w:r>
        <w:rPr>
          <w:sz w:val="28"/>
          <w:szCs w:val="28"/>
        </w:rPr>
        <w:t xml:space="preserve"> мая </w:t>
      </w:r>
      <w:r w:rsidRPr="00FE0EB1">
        <w:rPr>
          <w:sz w:val="28"/>
          <w:szCs w:val="28"/>
        </w:rPr>
        <w:t xml:space="preserve">2022 </w:t>
      </w:r>
      <w:r>
        <w:rPr>
          <w:sz w:val="28"/>
          <w:szCs w:val="28"/>
        </w:rPr>
        <w:t>г. №</w:t>
      </w:r>
      <w:r w:rsidRPr="00FE0EB1">
        <w:rPr>
          <w:sz w:val="28"/>
          <w:szCs w:val="28"/>
        </w:rPr>
        <w:t xml:space="preserve"> 358</w:t>
      </w:r>
      <w:r>
        <w:rPr>
          <w:sz w:val="28"/>
          <w:szCs w:val="28"/>
        </w:rPr>
        <w:t xml:space="preserve"> «</w:t>
      </w:r>
      <w:r w:rsidRPr="00FE0EB1">
        <w:rPr>
          <w:sz w:val="28"/>
          <w:szCs w:val="28"/>
        </w:rPr>
        <w:t>Об утверждении среднего уровня кадастровой стоимости земель населенных пунктов по муниципальным и городским округам Ставропольского края</w:t>
      </w:r>
      <w:r>
        <w:rPr>
          <w:sz w:val="28"/>
          <w:szCs w:val="28"/>
        </w:rPr>
        <w:t>»;</w:t>
      </w:r>
    </w:p>
    <w:p w:rsidR="00FE0EB1" w:rsidRDefault="00FE0EB1" w:rsidP="00FE0E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EB1">
        <w:rPr>
          <w:sz w:val="28"/>
          <w:szCs w:val="28"/>
        </w:rPr>
        <w:t>357,76</w:t>
      </w:r>
      <w:r>
        <w:rPr>
          <w:sz w:val="28"/>
          <w:szCs w:val="28"/>
        </w:rPr>
        <w:t xml:space="preserve"> </w:t>
      </w:r>
      <w:r w:rsidRPr="00FE0EB1">
        <w:rPr>
          <w:sz w:val="28"/>
          <w:szCs w:val="28"/>
        </w:rPr>
        <w:t>руб./</w:t>
      </w:r>
      <w:proofErr w:type="spellStart"/>
      <w:r w:rsidRPr="00FE0EB1">
        <w:rPr>
          <w:sz w:val="28"/>
          <w:szCs w:val="28"/>
        </w:rPr>
        <w:t>кв.м</w:t>
      </w:r>
      <w:proofErr w:type="spellEnd"/>
      <w:r w:rsidRPr="00FE0EB1">
        <w:rPr>
          <w:sz w:val="28"/>
          <w:szCs w:val="28"/>
        </w:rPr>
        <w:t xml:space="preserve"> для земель</w:t>
      </w:r>
      <w:r>
        <w:rPr>
          <w:sz w:val="28"/>
          <w:szCs w:val="28"/>
        </w:rPr>
        <w:t xml:space="preserve"> населенных пунктов города Светлограда,</w:t>
      </w:r>
      <w:r w:rsidRPr="00FE0EB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 п</w:t>
      </w:r>
      <w:r w:rsidRPr="00FE0EB1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FE0EB1">
        <w:rPr>
          <w:sz w:val="28"/>
          <w:szCs w:val="28"/>
        </w:rPr>
        <w:t xml:space="preserve"> министерства имущественных отношений Ставропольского края Приказ министерства имущественных отношений Ставропольского края от 17</w:t>
      </w:r>
      <w:r>
        <w:rPr>
          <w:sz w:val="28"/>
          <w:szCs w:val="28"/>
        </w:rPr>
        <w:t xml:space="preserve"> мая </w:t>
      </w:r>
      <w:r w:rsidRPr="00FE0EB1">
        <w:rPr>
          <w:sz w:val="28"/>
          <w:szCs w:val="28"/>
        </w:rPr>
        <w:t xml:space="preserve">2022 </w:t>
      </w:r>
      <w:r>
        <w:rPr>
          <w:sz w:val="28"/>
          <w:szCs w:val="28"/>
        </w:rPr>
        <w:t>г. №</w:t>
      </w:r>
      <w:r w:rsidRPr="00FE0EB1">
        <w:rPr>
          <w:sz w:val="28"/>
          <w:szCs w:val="28"/>
        </w:rPr>
        <w:t xml:space="preserve"> 358</w:t>
      </w:r>
      <w:r>
        <w:rPr>
          <w:sz w:val="28"/>
          <w:szCs w:val="28"/>
        </w:rPr>
        <w:t xml:space="preserve"> «</w:t>
      </w:r>
      <w:r w:rsidRPr="00FE0EB1">
        <w:rPr>
          <w:sz w:val="28"/>
          <w:szCs w:val="28"/>
        </w:rPr>
        <w:t>Об утверждении среднего уровня кадастровой стоимости земель населенных пунктов по муниципальным и городским округам Ставропольского края</w:t>
      </w:r>
      <w:r>
        <w:rPr>
          <w:sz w:val="28"/>
          <w:szCs w:val="28"/>
        </w:rPr>
        <w:t>».</w:t>
      </w:r>
    </w:p>
    <w:p w:rsidR="005470F7" w:rsidRDefault="005470F7" w:rsidP="00D960DF">
      <w:pPr>
        <w:pStyle w:val="a3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Расчёт платы за публичный сервитут осуществляется по формуле:</w:t>
      </w:r>
    </w:p>
    <w:p w:rsidR="005470F7" w:rsidRPr="00411099" w:rsidRDefault="00252F19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 = КС х ПР х ПЛ</w:t>
      </w:r>
      <w:r w:rsidR="005470F7">
        <w:rPr>
          <w:b w:val="0"/>
          <w:bCs/>
          <w:sz w:val="28"/>
          <w:szCs w:val="28"/>
        </w:rPr>
        <w:t xml:space="preserve"> х С,</w:t>
      </w:r>
    </w:p>
    <w:p w:rsidR="005470F7" w:rsidRDefault="005470F7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Pr="00411099">
        <w:rPr>
          <w:b w:val="0"/>
          <w:bCs/>
          <w:sz w:val="28"/>
          <w:szCs w:val="28"/>
        </w:rPr>
        <w:t>де</w:t>
      </w:r>
      <w:r>
        <w:rPr>
          <w:b w:val="0"/>
          <w:bCs/>
          <w:sz w:val="28"/>
          <w:szCs w:val="28"/>
        </w:rPr>
        <w:t>:</w:t>
      </w:r>
      <w:r w:rsidRPr="00411099">
        <w:rPr>
          <w:b w:val="0"/>
          <w:bCs/>
          <w:sz w:val="28"/>
          <w:szCs w:val="28"/>
        </w:rPr>
        <w:t xml:space="preserve"> </w:t>
      </w:r>
    </w:p>
    <w:p w:rsidR="005470F7" w:rsidRPr="00411099" w:rsidRDefault="005470F7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411099">
        <w:rPr>
          <w:b w:val="0"/>
          <w:bCs/>
          <w:sz w:val="28"/>
          <w:szCs w:val="28"/>
        </w:rPr>
        <w:t>Р - размер плат</w:t>
      </w:r>
      <w:r>
        <w:rPr>
          <w:b w:val="0"/>
          <w:bCs/>
          <w:sz w:val="28"/>
          <w:szCs w:val="28"/>
        </w:rPr>
        <w:t>ы за публичный сервитут (руб.);</w:t>
      </w:r>
    </w:p>
    <w:p w:rsidR="005470F7" w:rsidRPr="00411099" w:rsidRDefault="005470F7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411099">
        <w:rPr>
          <w:b w:val="0"/>
          <w:bCs/>
          <w:sz w:val="28"/>
          <w:szCs w:val="28"/>
        </w:rPr>
        <w:t xml:space="preserve">КС - средний </w:t>
      </w:r>
      <w:r>
        <w:rPr>
          <w:b w:val="0"/>
          <w:bCs/>
          <w:sz w:val="28"/>
          <w:szCs w:val="28"/>
        </w:rPr>
        <w:t>уровень кадастровой стоимости земельного участка</w:t>
      </w:r>
      <w:r w:rsidRPr="00411099">
        <w:rPr>
          <w:b w:val="0"/>
          <w:bCs/>
          <w:sz w:val="28"/>
          <w:szCs w:val="28"/>
        </w:rPr>
        <w:t xml:space="preserve"> за 1 кв. м (руб.)</w:t>
      </w:r>
      <w:r>
        <w:rPr>
          <w:b w:val="0"/>
          <w:bCs/>
          <w:sz w:val="28"/>
          <w:szCs w:val="28"/>
        </w:rPr>
        <w:t>;</w:t>
      </w:r>
    </w:p>
    <w:p w:rsidR="005470F7" w:rsidRPr="00411099" w:rsidRDefault="005470F7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411099">
        <w:rPr>
          <w:b w:val="0"/>
          <w:bCs/>
          <w:sz w:val="28"/>
          <w:szCs w:val="28"/>
        </w:rPr>
        <w:t>ПР - процент от среднего показателя кадастровой стоимости земель</w:t>
      </w:r>
      <w:r>
        <w:rPr>
          <w:b w:val="0"/>
          <w:bCs/>
          <w:sz w:val="28"/>
          <w:szCs w:val="28"/>
        </w:rPr>
        <w:t xml:space="preserve"> за год использования части </w:t>
      </w:r>
      <w:r w:rsidRPr="003C1AEC">
        <w:rPr>
          <w:b w:val="0"/>
          <w:bCs/>
          <w:sz w:val="28"/>
          <w:szCs w:val="28"/>
        </w:rPr>
        <w:t>земельного участка</w:t>
      </w:r>
      <w:r>
        <w:rPr>
          <w:b w:val="0"/>
          <w:bCs/>
          <w:sz w:val="28"/>
          <w:szCs w:val="28"/>
        </w:rPr>
        <w:t xml:space="preserve"> - 0,1%;</w:t>
      </w:r>
    </w:p>
    <w:p w:rsidR="005470F7" w:rsidRPr="00411099" w:rsidRDefault="005470F7" w:rsidP="00FE0EB1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411099">
        <w:rPr>
          <w:b w:val="0"/>
          <w:bCs/>
          <w:sz w:val="28"/>
          <w:szCs w:val="28"/>
        </w:rPr>
        <w:t xml:space="preserve">ПЛ - </w:t>
      </w:r>
      <w:r w:rsidRPr="003C1AEC">
        <w:rPr>
          <w:b w:val="0"/>
          <w:bCs/>
          <w:sz w:val="28"/>
          <w:szCs w:val="28"/>
        </w:rPr>
        <w:t>площадь части земельного участка в установленных границах публичного сервитута</w:t>
      </w:r>
      <w:r>
        <w:rPr>
          <w:b w:val="0"/>
          <w:bCs/>
          <w:sz w:val="28"/>
          <w:szCs w:val="28"/>
        </w:rPr>
        <w:t xml:space="preserve"> (кв. м);</w:t>
      </w:r>
    </w:p>
    <w:p w:rsidR="005470F7" w:rsidRDefault="005470F7" w:rsidP="00C417CB">
      <w:pPr>
        <w:pStyle w:val="a3"/>
        <w:ind w:firstLine="708"/>
        <w:jc w:val="both"/>
        <w:rPr>
          <w:b w:val="0"/>
          <w:bCs/>
          <w:sz w:val="28"/>
          <w:szCs w:val="28"/>
        </w:rPr>
      </w:pPr>
      <w:proofErr w:type="gramStart"/>
      <w:r w:rsidRPr="00411099">
        <w:rPr>
          <w:b w:val="0"/>
          <w:bCs/>
          <w:sz w:val="28"/>
          <w:szCs w:val="28"/>
        </w:rPr>
        <w:t>С</w:t>
      </w:r>
      <w:proofErr w:type="gramEnd"/>
      <w:r>
        <w:rPr>
          <w:b w:val="0"/>
          <w:bCs/>
          <w:sz w:val="28"/>
          <w:szCs w:val="28"/>
        </w:rPr>
        <w:t xml:space="preserve"> - срок публичного сервитута – </w:t>
      </w:r>
      <w:r w:rsidR="00252F19">
        <w:rPr>
          <w:b w:val="0"/>
          <w:bCs/>
          <w:sz w:val="28"/>
          <w:szCs w:val="28"/>
        </w:rPr>
        <w:t>36 месяцев (три года)</w:t>
      </w:r>
      <w:r w:rsidRPr="00411099">
        <w:rPr>
          <w:b w:val="0"/>
          <w:bCs/>
          <w:sz w:val="28"/>
          <w:szCs w:val="28"/>
        </w:rPr>
        <w:t>.</w:t>
      </w:r>
    </w:p>
    <w:p w:rsidR="00E52895" w:rsidRPr="00C417CB" w:rsidRDefault="00E52895" w:rsidP="00F003BD">
      <w:pPr>
        <w:tabs>
          <w:tab w:val="left" w:pos="0"/>
        </w:tabs>
        <w:spacing w:line="240" w:lineRule="exact"/>
        <w:ind w:right="22"/>
        <w:rPr>
          <w:sz w:val="28"/>
        </w:rPr>
      </w:pPr>
    </w:p>
    <w:p w:rsidR="005F4013" w:rsidRPr="00C417CB" w:rsidRDefault="005F4013" w:rsidP="00F003BD">
      <w:pPr>
        <w:tabs>
          <w:tab w:val="left" w:pos="0"/>
        </w:tabs>
        <w:spacing w:line="240" w:lineRule="exact"/>
        <w:ind w:right="22"/>
        <w:rPr>
          <w:sz w:val="28"/>
        </w:rPr>
      </w:pPr>
    </w:p>
    <w:p w:rsidR="00C417CB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</w:t>
      </w:r>
      <w:r w:rsidR="00C41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D54A13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Петровского</w:t>
      </w:r>
      <w:r w:rsidR="00C41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D54A13" w:rsidRDefault="00D54A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C417CB" w:rsidRDefault="00C417CB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C417CB" w:rsidRDefault="00C417CB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545AC3" w:rsidRDefault="00545AC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56B6C" w:rsidTr="00756B6C">
        <w:trPr>
          <w:trHeight w:val="278"/>
        </w:trPr>
        <w:tc>
          <w:tcPr>
            <w:tcW w:w="5353" w:type="dxa"/>
          </w:tcPr>
          <w:p w:rsidR="00756B6C" w:rsidRDefault="00756B6C" w:rsidP="00756B6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56B6C" w:rsidRDefault="00756B6C" w:rsidP="00756B6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756B6C" w:rsidRPr="001858FA" w:rsidTr="00756B6C">
        <w:tc>
          <w:tcPr>
            <w:tcW w:w="5353" w:type="dxa"/>
          </w:tcPr>
          <w:p w:rsidR="00756B6C" w:rsidRDefault="00756B6C" w:rsidP="00756B6C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56B6C" w:rsidRDefault="00756B6C" w:rsidP="00756B6C">
            <w:pPr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 Петровского муниципального округа</w:t>
            </w:r>
          </w:p>
          <w:p w:rsidR="00756B6C" w:rsidRDefault="00756B6C" w:rsidP="00756B6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545AC3" w:rsidRPr="001858FA" w:rsidTr="00C9399E">
        <w:trPr>
          <w:trHeight w:val="402"/>
        </w:trPr>
        <w:tc>
          <w:tcPr>
            <w:tcW w:w="5353" w:type="dxa"/>
          </w:tcPr>
          <w:p w:rsidR="00545AC3" w:rsidRPr="001858FA" w:rsidRDefault="00545AC3" w:rsidP="00545AC3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5AC3" w:rsidRPr="001752D5" w:rsidRDefault="003376C0" w:rsidP="00545AC3">
            <w:pPr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r w:rsidRPr="003376C0">
              <w:rPr>
                <w:color w:val="000000"/>
                <w:sz w:val="28"/>
                <w:szCs w:val="28"/>
              </w:rPr>
              <w:t>от 29 февраля 2024 г. № 335</w:t>
            </w:r>
          </w:p>
        </w:tc>
      </w:tr>
    </w:tbl>
    <w:p w:rsidR="00545AC3" w:rsidRPr="001858FA" w:rsidRDefault="00545AC3" w:rsidP="00545AC3">
      <w:pPr>
        <w:spacing w:before="7"/>
        <w:rPr>
          <w:sz w:val="5"/>
          <w:szCs w:val="5"/>
        </w:rPr>
      </w:pPr>
    </w:p>
    <w:p w:rsidR="00545AC3" w:rsidRPr="00D42488" w:rsidRDefault="00545AC3" w:rsidP="00545AC3">
      <w:pPr>
        <w:spacing w:before="7"/>
        <w:rPr>
          <w:sz w:val="5"/>
          <w:szCs w:val="5"/>
        </w:rPr>
      </w:pPr>
    </w:p>
    <w:p w:rsidR="00545AC3" w:rsidRPr="00D42488" w:rsidRDefault="00545AC3" w:rsidP="00545AC3">
      <w:pPr>
        <w:spacing w:before="7"/>
        <w:rPr>
          <w:sz w:val="5"/>
          <w:szCs w:val="5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0"/>
        <w:gridCol w:w="3830"/>
        <w:gridCol w:w="4678"/>
      </w:tblGrid>
      <w:tr w:rsidR="00545AC3" w:rsidRPr="00766BB1" w:rsidTr="00C9399E">
        <w:trPr>
          <w:trHeight w:hRule="exact" w:val="2367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5AC3" w:rsidRPr="00DC5D90" w:rsidRDefault="00545AC3" w:rsidP="00545AC3">
            <w:pPr>
              <w:pStyle w:val="TableParagraph"/>
              <w:spacing w:before="90"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D9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ГРАФИЧЕСКОЕ</w:t>
            </w:r>
            <w:r w:rsidRPr="00DC5D9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C5D9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ОПИСАНИЕ</w:t>
            </w:r>
          </w:p>
          <w:p w:rsidR="00545AC3" w:rsidRPr="00766BB1" w:rsidRDefault="00545AC3" w:rsidP="00DC5D90">
            <w:pPr>
              <w:jc w:val="center"/>
              <w:rPr>
                <w:sz w:val="28"/>
                <w:szCs w:val="28"/>
              </w:rPr>
            </w:pPr>
            <w:r w:rsidRPr="00DC5D90">
              <w:rPr>
                <w:b/>
                <w:spacing w:val="-3"/>
              </w:rPr>
              <w:t>местоположения границ публичного сервитута</w:t>
            </w:r>
            <w:r w:rsidR="00DC5D90" w:rsidRPr="00DC5D90">
              <w:rPr>
                <w:b/>
                <w:spacing w:val="-3"/>
              </w:rPr>
              <w:t>,</w:t>
            </w:r>
            <w:r w:rsidR="00DC5D90" w:rsidRPr="00DC5D90">
              <w:t xml:space="preserve"> </w:t>
            </w:r>
            <w:r w:rsidR="00DC5D90" w:rsidRPr="00DC5D90">
              <w:rPr>
                <w:b/>
                <w:spacing w:val="-3"/>
              </w:rPr>
              <w:t>установленного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- линейного объекта системы газоснабжения и его неотъемлемых технологических частей «Строительство газопровода-</w:t>
            </w:r>
            <w:proofErr w:type="spellStart"/>
            <w:r w:rsidR="00DC5D90" w:rsidRPr="00DC5D90">
              <w:rPr>
                <w:b/>
                <w:spacing w:val="-3"/>
              </w:rPr>
              <w:t>закольцовки</w:t>
            </w:r>
            <w:proofErr w:type="spellEnd"/>
            <w:r w:rsidR="00DC5D90" w:rsidRPr="00DC5D90">
              <w:rPr>
                <w:b/>
                <w:spacing w:val="-3"/>
              </w:rPr>
              <w:t xml:space="preserve"> ГРС </w:t>
            </w:r>
            <w:proofErr w:type="spellStart"/>
            <w:r w:rsidR="00DC5D90" w:rsidRPr="00DC5D90">
              <w:rPr>
                <w:b/>
                <w:spacing w:val="-3"/>
              </w:rPr>
              <w:t>Шведино</w:t>
            </w:r>
            <w:proofErr w:type="spellEnd"/>
            <w:r w:rsidR="00DC5D90" w:rsidRPr="00DC5D90">
              <w:rPr>
                <w:b/>
                <w:spacing w:val="-3"/>
              </w:rPr>
              <w:t xml:space="preserve"> и ГРС Светлоград-2»</w:t>
            </w:r>
          </w:p>
        </w:tc>
      </w:tr>
      <w:tr w:rsidR="00545AC3" w:rsidRPr="00766BB1" w:rsidTr="00F64B3F">
        <w:trPr>
          <w:trHeight w:hRule="exact" w:val="33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line="175" w:lineRule="exact"/>
              <w:ind w:left="227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(наименование</w:t>
            </w:r>
            <w:r w:rsidRPr="00766BB1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объекта,</w:t>
            </w:r>
            <w:r w:rsidRPr="00766BB1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местоположение</w:t>
            </w:r>
            <w:r w:rsidRPr="00766BB1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границ</w:t>
            </w:r>
            <w:r w:rsidRPr="00766BB1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которого</w:t>
            </w:r>
            <w:r w:rsidRPr="00766BB1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описано (далее</w:t>
            </w:r>
            <w:r w:rsidRPr="00766BB1">
              <w:rPr>
                <w:rFonts w:ascii="Times New Roman" w:hAnsi="Times New Roman"/>
                <w:spacing w:val="-4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z w:val="16"/>
                <w:lang w:val="ru-RU"/>
              </w:rPr>
              <w:t>-</w:t>
            </w:r>
            <w:r w:rsidRPr="00766BB1">
              <w:rPr>
                <w:rFonts w:ascii="Times New Roman" w:hAnsi="Times New Roman"/>
                <w:spacing w:val="-5"/>
                <w:sz w:val="1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sz w:val="16"/>
                <w:lang w:val="ru-RU"/>
              </w:rPr>
              <w:t>объект))</w:t>
            </w:r>
          </w:p>
        </w:tc>
      </w:tr>
      <w:tr w:rsidR="00545AC3" w:rsidTr="00F64B3F">
        <w:trPr>
          <w:trHeight w:hRule="exact" w:val="458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56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545AC3" w:rsidTr="00F64B3F">
        <w:trPr>
          <w:trHeight w:hRule="exact" w:val="444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9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8"/>
              </w:rPr>
              <w:t>Сведения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8"/>
              </w:rPr>
              <w:t>объекте</w:t>
            </w:r>
            <w:proofErr w:type="spellEnd"/>
          </w:p>
        </w:tc>
      </w:tr>
      <w:tr w:rsidR="00545AC3" w:rsidTr="00DC5D90">
        <w:trPr>
          <w:trHeight w:hRule="exact" w:val="72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91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п/п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91"/>
              <w:ind w:left="13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</w:rPr>
              <w:t>объекта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756B6C">
            <w:pPr>
              <w:pStyle w:val="TableParagraph"/>
              <w:spacing w:before="91"/>
              <w:ind w:left="-108" w:hanging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</w:rPr>
              <w:t>Описание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</w:rPr>
              <w:t>характеристик</w:t>
            </w:r>
            <w:proofErr w:type="spellEnd"/>
          </w:p>
        </w:tc>
      </w:tr>
      <w:tr w:rsidR="00545AC3" w:rsidTr="009D1813">
        <w:trPr>
          <w:trHeight w:hRule="exact" w:val="34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33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3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33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545AC3" w:rsidRPr="001752D5" w:rsidTr="009D1813">
        <w:trPr>
          <w:trHeight w:hRule="exact" w:val="77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1.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объекта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1752D5" w:rsidRDefault="00545AC3" w:rsidP="00545AC3">
            <w:pPr>
              <w:pStyle w:val="TableParagraph"/>
              <w:spacing w:before="1" w:line="228" w:lineRule="auto"/>
              <w:ind w:left="66" w:right="14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Российская Федерация, Ставропольский край, Петровский муниципальный округ</w:t>
            </w:r>
          </w:p>
        </w:tc>
      </w:tr>
      <w:tr w:rsidR="00545AC3" w:rsidRPr="001752D5" w:rsidTr="00DC5D90">
        <w:trPr>
          <w:trHeight w:hRule="exact" w:val="86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545AC3" w:rsidRDefault="00545AC3" w:rsidP="00545A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45AC3" w:rsidRDefault="00545AC3" w:rsidP="00545AC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2.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79" w:line="246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766BB1">
              <w:rPr>
                <w:rFonts w:ascii="Times New Roman" w:hAnsi="Times New Roman"/>
                <w:spacing w:val="-3"/>
                <w:lang w:val="ru-RU"/>
              </w:rPr>
              <w:t>Площадь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объекта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+/-</w:t>
            </w:r>
            <w:r w:rsidRPr="00766BB1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величина</w:t>
            </w:r>
          </w:p>
          <w:p w:rsidR="00545AC3" w:rsidRPr="00766BB1" w:rsidRDefault="00545AC3" w:rsidP="00545AC3">
            <w:pPr>
              <w:pStyle w:val="TableParagraph"/>
              <w:spacing w:line="246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766BB1">
              <w:rPr>
                <w:rFonts w:ascii="Times New Roman" w:hAnsi="Times New Roman"/>
                <w:spacing w:val="-3"/>
                <w:lang w:val="ru-RU"/>
              </w:rPr>
              <w:t>погрешности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определения площади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1"/>
                <w:lang w:val="ru-RU"/>
              </w:rPr>
              <w:t>(Р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+/-</w:t>
            </w:r>
            <w:r w:rsidRPr="00766BB1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Дельта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Р)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545AC3" w:rsidRDefault="00545AC3" w:rsidP="00545AC3">
            <w:pPr>
              <w:pStyle w:val="TableParagraph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93100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+/-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107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м²</w:t>
            </w:r>
          </w:p>
        </w:tc>
      </w:tr>
      <w:tr w:rsidR="00DC5D90" w:rsidRPr="001752D5" w:rsidTr="001D6D99">
        <w:trPr>
          <w:trHeight w:hRule="exact" w:val="509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D90" w:rsidRDefault="00DC5D90" w:rsidP="00DC5D9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3.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5D90" w:rsidRDefault="00DC5D90" w:rsidP="00DC5D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D90" w:rsidRDefault="00DC5D90" w:rsidP="00DC5D90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Иные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объекта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D90" w:rsidRPr="00D42488" w:rsidRDefault="00DC5D90" w:rsidP="00DC5D90">
            <w:pPr>
              <w:pStyle w:val="TableParagraph"/>
              <w:spacing w:line="228" w:lineRule="auto"/>
              <w:ind w:left="66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766BB1">
              <w:rPr>
                <w:rFonts w:ascii="Times New Roman" w:hAnsi="Times New Roman"/>
                <w:spacing w:val="-3"/>
                <w:lang w:val="ru-RU"/>
              </w:rPr>
              <w:t>Публичный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сервитут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lang w:val="ru-RU"/>
              </w:rPr>
              <w:t>в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отношении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земель</w:t>
            </w:r>
            <w:r w:rsidRPr="00766BB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lang w:val="ru-RU"/>
              </w:rPr>
              <w:t>и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земельных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участков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lang w:val="ru-RU"/>
              </w:rPr>
              <w:t>в</w:t>
            </w:r>
            <w:r w:rsidRPr="00766BB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целях</w:t>
            </w:r>
            <w:r w:rsidRPr="00766BB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складирования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строительных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lang w:val="ru-RU"/>
              </w:rPr>
              <w:t>и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иных</w:t>
            </w:r>
            <w:r w:rsidRPr="00766BB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материалов,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возведения некапитальных</w:t>
            </w:r>
            <w:r w:rsidRPr="00766BB1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строений,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сооружений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(включая</w:t>
            </w:r>
            <w:r w:rsidRPr="00766BB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ограждения,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бытовки,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навесы)</w:t>
            </w:r>
            <w:r w:rsidRPr="00766BB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lang w:val="ru-RU"/>
              </w:rPr>
              <w:t>и</w:t>
            </w:r>
            <w:r w:rsidRPr="00766BB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(или)размещения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строительной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техники,</w:t>
            </w:r>
            <w:r w:rsidRPr="00766BB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которые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необходимы</w:t>
            </w:r>
            <w:r w:rsidRPr="00766BB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2"/>
                <w:lang w:val="ru-RU"/>
              </w:rPr>
              <w:t>для</w:t>
            </w:r>
            <w:r w:rsidRPr="00766BB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обеспечения</w:t>
            </w:r>
            <w:r w:rsidRPr="00766BB1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строительства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инженерного</w:t>
            </w:r>
            <w:r w:rsidRPr="00766BB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pacing w:val="-3"/>
                <w:lang w:val="ru-RU"/>
              </w:rPr>
              <w:t>сооружения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- </w:t>
            </w:r>
            <w:r w:rsidRPr="00D42488">
              <w:rPr>
                <w:rFonts w:ascii="Times New Roman" w:hAnsi="Times New Roman"/>
                <w:spacing w:val="-3"/>
                <w:lang w:val="ru-RU"/>
              </w:rPr>
              <w:t>линейного объекта системы газоснабжения и его неотъемлемых технологических частей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«Строительство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газопровода-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закольцовки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ГРС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Шведино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ГРС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Светлоград-2»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сроком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года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пользу 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общества с ограниченной ответственностью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«Газпром</w:t>
            </w:r>
            <w:r w:rsidRPr="00766BB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газификация»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(ИНН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7813655197,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ОГРН</w:t>
            </w:r>
            <w:r w:rsidRPr="00766BB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1217800107744,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юридический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6BB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фактический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адрес:</w:t>
            </w:r>
            <w:r w:rsidRPr="00766BB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194044,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Санкт-</w:t>
            </w:r>
            <w:r w:rsidRPr="00766BB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Петербург,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вн.тер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.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г.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Муниципальный</w:t>
            </w:r>
            <w:r w:rsidRPr="00766BB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округ</w:t>
            </w:r>
            <w:r w:rsidRPr="00766BB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Сампсониевское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пр-кт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Большой</w:t>
            </w:r>
            <w:r w:rsidRPr="00766BB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spellStart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Сампсониевский</w:t>
            </w:r>
            <w:proofErr w:type="spellEnd"/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д.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60,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литера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пом.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766BB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кабинет</w:t>
            </w:r>
            <w:r w:rsidRPr="00766BB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№1301,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6BB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тел.</w:t>
            </w:r>
            <w:r w:rsidRPr="00766BB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424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+7(812)613-33-00,</w:t>
            </w:r>
            <w:r w:rsidRPr="00D42488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24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адрес</w:t>
            </w:r>
            <w:r w:rsidRPr="00D424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424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электронной</w:t>
            </w:r>
            <w:r w:rsidRPr="00D4248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424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почты:</w:t>
            </w:r>
            <w:r w:rsidRPr="00D42488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hyperlink r:id="rId6" w:history="1">
              <w:r w:rsidRPr="00852E7C">
                <w:rPr>
                  <w:rStyle w:val="a9"/>
                  <w:rFonts w:ascii="Times New Roman" w:eastAsia="Times New Roman" w:hAnsi="Times New Roman" w:cs="Times New Roman"/>
                  <w:spacing w:val="-3"/>
                </w:rPr>
                <w:t>info</w:t>
              </w:r>
              <w:r w:rsidRPr="00852E7C">
                <w:rPr>
                  <w:rStyle w:val="a9"/>
                  <w:rFonts w:ascii="Times New Roman" w:eastAsia="Times New Roman" w:hAnsi="Times New Roman" w:cs="Times New Roman"/>
                  <w:spacing w:val="-3"/>
                  <w:lang w:val="ru-RU"/>
                </w:rPr>
                <w:t>@</w:t>
              </w:r>
              <w:proofErr w:type="spellStart"/>
              <w:r w:rsidRPr="00852E7C">
                <w:rPr>
                  <w:rStyle w:val="a9"/>
                  <w:rFonts w:ascii="Times New Roman" w:eastAsia="Times New Roman" w:hAnsi="Times New Roman" w:cs="Times New Roman"/>
                  <w:spacing w:val="-3"/>
                </w:rPr>
                <w:t>eoggazprom</w:t>
              </w:r>
              <w:proofErr w:type="spellEnd"/>
              <w:r w:rsidRPr="00852E7C">
                <w:rPr>
                  <w:rStyle w:val="a9"/>
                  <w:rFonts w:ascii="Times New Roman" w:eastAsia="Times New Roman" w:hAnsi="Times New Roman" w:cs="Times New Roman"/>
                  <w:spacing w:val="-3"/>
                  <w:lang w:val="ru-RU"/>
                </w:rPr>
                <w:t>.</w:t>
              </w:r>
              <w:proofErr w:type="spellStart"/>
              <w:r w:rsidRPr="00852E7C">
                <w:rPr>
                  <w:rStyle w:val="a9"/>
                  <w:rFonts w:ascii="Times New Roman" w:eastAsia="Times New Roman" w:hAnsi="Times New Roman" w:cs="Times New Roman"/>
                  <w:spacing w:val="-3"/>
                </w:rPr>
                <w:t>ru</w:t>
              </w:r>
              <w:proofErr w:type="spellEnd"/>
            </w:hyperlink>
            <w:r w:rsidRPr="00D4248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).</w:t>
            </w:r>
          </w:p>
        </w:tc>
      </w:tr>
    </w:tbl>
    <w:p w:rsidR="00545AC3" w:rsidRDefault="00545AC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Default="009D1813" w:rsidP="00545AC3">
      <w:pPr>
        <w:spacing w:before="7"/>
        <w:rPr>
          <w:sz w:val="5"/>
          <w:szCs w:val="5"/>
        </w:rPr>
      </w:pPr>
    </w:p>
    <w:p w:rsidR="009D1813" w:rsidRPr="001752D5" w:rsidRDefault="009D1813" w:rsidP="00545AC3">
      <w:pPr>
        <w:spacing w:before="7"/>
        <w:rPr>
          <w:sz w:val="5"/>
          <w:szCs w:val="5"/>
        </w:rPr>
      </w:pPr>
    </w:p>
    <w:p w:rsidR="00545AC3" w:rsidRPr="00D42488" w:rsidRDefault="00545AC3" w:rsidP="00545AC3">
      <w:pPr>
        <w:spacing w:before="2"/>
        <w:rPr>
          <w:sz w:val="7"/>
          <w:szCs w:val="7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2126"/>
        <w:gridCol w:w="1276"/>
        <w:gridCol w:w="1701"/>
      </w:tblGrid>
      <w:tr w:rsidR="00545AC3" w:rsidTr="004B6C62">
        <w:trPr>
          <w:trHeight w:hRule="exact" w:val="624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1._Описание_местоположения_границ_ИСПРАВ"/>
            <w:bookmarkStart w:id="1" w:name="Описание_местоположения_границ_3_года"/>
            <w:bookmarkStart w:id="2" w:name="Описание_местоположения_границ"/>
            <w:bookmarkStart w:id="3" w:name="Сведения_о_местоположении_границ_объекта"/>
            <w:bookmarkEnd w:id="0"/>
            <w:bookmarkEnd w:id="1"/>
            <w:bookmarkEnd w:id="2"/>
            <w:bookmarkEnd w:id="3"/>
            <w:proofErr w:type="spellStart"/>
            <w:r>
              <w:rPr>
                <w:rFonts w:ascii="Times New Roman" w:hAnsi="Times New Roman"/>
                <w:b/>
                <w:w w:val="105"/>
                <w:sz w:val="26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20"/>
                <w:w w:val="105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6"/>
              </w:rPr>
              <w:t>2</w:t>
            </w:r>
          </w:p>
        </w:tc>
      </w:tr>
      <w:tr w:rsidR="00545AC3" w:rsidRPr="00766BB1" w:rsidTr="004B6C62">
        <w:trPr>
          <w:trHeight w:hRule="exact" w:val="567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126"/>
              <w:ind w:left="23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Сведения</w:t>
            </w:r>
            <w:r w:rsidRPr="00766BB1">
              <w:rPr>
                <w:rFonts w:ascii="Times New Roman" w:hAnsi="Times New Roman"/>
                <w:b/>
                <w:spacing w:val="-27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о</w:t>
            </w:r>
            <w:r w:rsidRPr="00766BB1">
              <w:rPr>
                <w:rFonts w:ascii="Times New Roman" w:hAnsi="Times New Roman"/>
                <w:b/>
                <w:spacing w:val="-26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местоположении</w:t>
            </w:r>
            <w:r w:rsidRPr="00766BB1">
              <w:rPr>
                <w:rFonts w:ascii="Times New Roman" w:hAnsi="Times New Roman"/>
                <w:b/>
                <w:spacing w:val="-26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границ</w:t>
            </w:r>
            <w:r w:rsidRPr="00766BB1">
              <w:rPr>
                <w:rFonts w:ascii="Times New Roman" w:hAnsi="Times New Roman"/>
                <w:b/>
                <w:spacing w:val="-27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объекта</w:t>
            </w:r>
          </w:p>
        </w:tc>
      </w:tr>
      <w:tr w:rsidR="00545AC3" w:rsidRPr="00766BB1" w:rsidTr="004B6C62">
        <w:trPr>
          <w:trHeight w:hRule="exact" w:val="454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152"/>
              <w:ind w:left="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sz w:val="21"/>
                <w:lang w:val="ru-RU"/>
              </w:rPr>
              <w:t>1. Система координат   МСК-26 от СК-95, зона 1</w:t>
            </w:r>
          </w:p>
        </w:tc>
      </w:tr>
      <w:tr w:rsidR="00545AC3" w:rsidRPr="00766BB1" w:rsidTr="004B6C62">
        <w:trPr>
          <w:trHeight w:hRule="exact" w:val="340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42"/>
              <w:ind w:left="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sz w:val="21"/>
                <w:lang w:val="ru-RU"/>
              </w:rPr>
              <w:t>2. Сведения о характерных точках границ объекта</w:t>
            </w:r>
          </w:p>
        </w:tc>
      </w:tr>
      <w:tr w:rsidR="00545AC3" w:rsidRPr="004B6C62" w:rsidTr="004B6C62">
        <w:trPr>
          <w:trHeight w:hRule="exact" w:val="794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4B6C62" w:rsidRDefault="00F64B3F" w:rsidP="00545AC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</w:t>
            </w:r>
            <w:proofErr w:type="spellEnd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характерных</w:t>
            </w:r>
            <w:proofErr w:type="spellEnd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точек</w:t>
            </w:r>
            <w:proofErr w:type="spellEnd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границ</w:t>
            </w:r>
            <w:proofErr w:type="spellEnd"/>
          </w:p>
          <w:p w:rsidR="00545AC3" w:rsidRPr="004B6C62" w:rsidRDefault="00545AC3" w:rsidP="00545AC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5AC3" w:rsidRPr="004B6C62" w:rsidRDefault="00545AC3" w:rsidP="00545AC3">
            <w:pPr>
              <w:pStyle w:val="TableParagraph"/>
              <w:ind w:left="83" w:right="8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AC3" w:rsidRPr="004B6C62" w:rsidRDefault="00545AC3" w:rsidP="00545AC3">
            <w:pPr>
              <w:pStyle w:val="TableParagraph"/>
              <w:ind w:left="6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  <w:proofErr w:type="spellEnd"/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5AC3" w:rsidRPr="004B6C62" w:rsidRDefault="00545AC3" w:rsidP="00545AC3">
            <w:pPr>
              <w:pStyle w:val="TableParagraph"/>
              <w:ind w:left="326" w:right="32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Метод определения координат</w:t>
            </w:r>
          </w:p>
          <w:p w:rsidR="00545AC3" w:rsidRPr="004B6C62" w:rsidRDefault="00545AC3" w:rsidP="00545A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характерной точки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61"/>
              <w:ind w:left="101" w:right="9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Средняя </w:t>
            </w:r>
            <w:proofErr w:type="spellStart"/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квадратическая</w:t>
            </w:r>
            <w:proofErr w:type="spellEnd"/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погрешность положения характерной точки (М</w:t>
            </w: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5AC3" w:rsidRPr="004B6C62" w:rsidRDefault="00545AC3" w:rsidP="00545AC3">
            <w:pPr>
              <w:pStyle w:val="TableParagraph"/>
              <w:ind w:left="173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545AC3" w:rsidRPr="004B6C62" w:rsidTr="004B6C62">
        <w:trPr>
          <w:trHeight w:hRule="exact" w:val="794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5AC3" w:rsidRPr="004B6C62" w:rsidRDefault="00545AC3" w:rsidP="00545A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AC3" w:rsidRPr="004B6C62" w:rsidRDefault="00545AC3" w:rsidP="00545A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rPr>
                <w:sz w:val="20"/>
                <w:szCs w:val="20"/>
              </w:rPr>
            </w:pPr>
          </w:p>
        </w:tc>
      </w:tr>
      <w:tr w:rsidR="00545AC3" w:rsidRPr="004B6C62" w:rsidTr="004B6C62">
        <w:trPr>
          <w:trHeight w:hRule="exact" w:val="3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45AC3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AC3" w:rsidRPr="004B6C62" w:rsidRDefault="00545AC3" w:rsidP="00545AC3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F64B3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AC3" w:rsidRPr="004B6C62" w:rsidRDefault="00545AC3" w:rsidP="00F64B3F">
            <w:pPr>
              <w:pStyle w:val="TableParagraph"/>
              <w:spacing w:before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F64B3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AC3" w:rsidRPr="004B6C62" w:rsidRDefault="00545AC3" w:rsidP="00F64B3F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1383359.46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545A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5AC3" w:rsidRPr="004B6C62" w:rsidRDefault="00545AC3" w:rsidP="00545AC3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4B6C62" w:rsidRDefault="00545AC3" w:rsidP="00F64B3F">
            <w:pPr>
              <w:pStyle w:val="TableParagraph"/>
              <w:ind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proofErr w:type="spellEnd"/>
            <w:r w:rsidRPr="004B6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spellEnd"/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514237.56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1383358.38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E316C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514291.94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1383318.47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E316C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514289.44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1383170.00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514292.48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1383169.93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1383138.27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514288.88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1383138.30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1383007.78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1383008.44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514268.48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514265.82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514265.88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514268.93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514271.76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1383308.47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514234.07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1383336.13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514233.58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1383332.19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514214.00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1383334.63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514217.69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1383360.72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514222.13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1383360.11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514220.91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1383351.33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514276.32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1383310.68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514273.58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514271.32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514270.48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514269.62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514268.68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514267.91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1383143.99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514267.19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1383143.19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1383142.27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1383141.27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1383140.34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1383126.26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C62" w:rsidRPr="004B6C62" w:rsidRDefault="004B6C62" w:rsidP="004B6C6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1383125.14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1383124.13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514266.94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1383123.26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514267.60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1383122.49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514268.38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514269.11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514269.94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514270.91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514273.19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514271.38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1383015.19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514271.06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1383008.36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514276.11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1383008.19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514276.41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1383016.96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514276.49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1383021.78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514278.19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514281.71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514282.80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514283.67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514284.50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1383121.80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1383122.31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1383123.04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1383123.85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1383124.80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1383125.92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514287.03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1383139.99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1383140.91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1383141.86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1383142.68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1383143.45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514284.26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514283.23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1383144.93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514278.58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1383145.14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514281.36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1383313.18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514226.27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1383353.60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1383359.46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514225.70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1383461.94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514236.08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1383460.48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514253.45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1383585.39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514270.98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1383730.55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514289.75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1383907.45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514300.71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1384018.63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514314.05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1384173.38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514311.40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1384279.80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514300.01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1384483.04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514295.37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1384576.32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514275.52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1384948.51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514345.62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1384952.86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1385197.71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1385197.96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514341.27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1384956.42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514264.81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1384951.68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514284.87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1384575.60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514289.50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1384482.31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514300.89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1384279.19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514303.52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1384173.48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1384019.34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514279.28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1383908.27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514260.52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1383731.47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514251.48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1383656.78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514260.49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1383655.64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514253.98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1383599.28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514244.66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1383600.09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514243.01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1383586.47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514225.70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1383461.94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1385197.52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514350.42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1384948.15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514280.78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1384943.83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514300.37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1384576.58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1384483.31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514316.40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1384280.00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514319.05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1384173.22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514305.69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1384018.17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514294.72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1383906.94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514275.94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1383729.99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514258.41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1383584.74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514241.04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1383459.81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514245.52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1383459.20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514257.69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1383546.78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514260.13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1383573.47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514279.23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1383722.42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514313.27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1384053.61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514320.94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1384142.69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514322.91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1384191.11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514300.35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1384660.97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1384932.95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514356.43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1384937.33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514366.55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1385163.54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514370.55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1385163.12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514372.08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1385197.07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1385197.52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1385313.10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514357.60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1385231.34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1385231.31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1385313.02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1385313.10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514363.11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1385231.40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514364.11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1385231.33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514367.61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1385310.38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514366.66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1385310.54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514363.11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1385231.40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1385616.93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514273.57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1385550.48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514273.33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1385539.11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514274.33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1385539.09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514273.41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1385496.29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514275.25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1385437.82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514362.48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1385388.26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514361.99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1385387.39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514369.90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1385382.89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514367.29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1385324.66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514368.30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1385324.51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514370.46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1385373.75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514373.98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1385373.61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514374.77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1385400.28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514354.77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1385400.76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514354.68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1385396.79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514278.66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1385439.98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514277.50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1385496.11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514278.04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1385549.58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514297.51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1385624.01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514297.65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1385637.48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514301.65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1385637.44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514304.49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1385916.97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514294.64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1385917.13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1385616.93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514364.77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1385380.06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514269.35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1385434.26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514267.41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1385496.26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514268.58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1385551.18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1385617.61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514289.64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1385917.12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514287.63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1385917.19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514281.84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1385656.46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514281.53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1385626.15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1385551.83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514261.49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1385496.03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514262.97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1385430.49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514362.32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1385374.05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514364.50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1385374.00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514364.77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1385380.06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1385981.92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514759.55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1385972.18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515161.52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515223.00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515266.07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1385935.20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515311.13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1385937.59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515218.12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1385941.11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515211.86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1385945.06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515209.64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1385953.75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515162.65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1385967.94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514759.31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1385981.97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514305.73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1385991.39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514305.65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1385998.40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1385998.24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514285.91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1385975.40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1385975.36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514290.43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1385981.92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514317.29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1385976.36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514317.27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1385975.36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514296.36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1385975.80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514296.31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1385971.60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514758.76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1385961.98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515159.36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1385948.04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515220.51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515299.16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1385926.76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515342.03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1385928.99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515344.79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1385928.90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515344.72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1385933.81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515353.64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1385933.42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515342.25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515265.95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1385930.19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515222.01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515160.70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1385953.22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514759.41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1385967.18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514317.29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1385976.36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515344.64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515344.67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515334.18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515328.56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1385938.51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515342.30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515370.08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1385933.72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515375.55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515375.62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515378.52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515544.32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1385925.74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515627.95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515635.66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1385917.52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515642.88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1385917.53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515642.98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515710.74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515746.80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1385914.96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515784.37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1385914.56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515816.21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1385919.77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515925.68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1385911.54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515936.25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1385911.59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515936.19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1385909.06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515967.88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1385908.37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515968.22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1385926.97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516089.33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1385924.54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516089.81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1385941.30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516170.57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1385948.98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516178.70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1385915.91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516342.10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516675.10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1385945.57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516674.87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1385950.75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516688.27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1385951.38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516688.43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1385946.21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516948.44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516981.15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516984.68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1385963.07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517268.39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1385972.21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517268.25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1385977.21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517281.61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1385977.64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517281.76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1385972.64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517629.84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1385983.76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517629.68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1385989.05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516987.85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516983.77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1385974.64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516970.43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1385970.36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516948.11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1385963.77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516200.97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1385928.18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516201.02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1385927.18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516182.84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1385926.31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516176.18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1385953.90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516169.99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1385953.29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516169.89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1385954.29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516085.30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1385946.04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516084.96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515952.50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1385932.50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515940.95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1385911.81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515926.19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1385911.75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515816.73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1385919.97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515784.89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1385914.77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515747.22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1385915.17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515711.26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515637.64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515630.02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1385927.60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515544.99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1385930.94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515378.88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515370.08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1385933.72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515643.23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1385927.74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515643.32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1385931.85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515631.95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1385932.30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515639.10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1385927.73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515643.23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1385927.74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516672.87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1385955.66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516669.09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1385965.31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516342.10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1385949.73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516190.11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1385936.49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516187.65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1385946.71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516199.01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1385947.97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516197.03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1385967.87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516184.88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1385966.65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516166.85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1385964.89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516166.32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516069.84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1385959.45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515987.80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1385951.45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515988.29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1385946.57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515943.28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1385947.47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515936.32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1385935.05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515936.26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1385916.79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515938.01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1385916.80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515949.60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1385937.56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516080.06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516080.39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1385950.59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516180.79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1385960.37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516187.51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1385932.54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516672.87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1385955.66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517268.02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1385982.40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517267.71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1385992.20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516995.30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1385983.42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516989.58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1385992.22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516945.08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1385978.46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516687.46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1385966.11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516687.96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1385956.38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516947.27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516968.96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1385975.14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516985.88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1385980.57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516990.51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1385973.45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517268.02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1385982.40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517634.84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1385983.84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517644.27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1385984.03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517643.37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1386010.13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517623.38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1386009.49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517623.59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1386003.67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517281.08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1385992.63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517281.42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1385982.83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517634.52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1385994.21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517634.84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1385983.84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517631.51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517625.99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517626.29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1385919.52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517627.50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1385858.49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517647.49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1385858.89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517646.20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1385920.27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517682.90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1385921.70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517682.86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517631.78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1385920.89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517631.51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517683.01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1385928.14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517682.84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1385933.06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517636.46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1385931.22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517636.62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1385926.10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517683.01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1385928.14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518425.70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1385960.48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517709.71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517709.85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1385929.32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517972.95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1385940.89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518425.74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1385957.38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518425.70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1385960.48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517710.05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1385924.32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517710.09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1385922.86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517972.67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518425.91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1385951.03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518425.88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1385952.37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518452.78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1385953.35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518452.80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1385951.76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518556.81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1385957.06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518109.52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1385940.86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518109.56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1385939.86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517973.19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1385934.89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517721.36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1385923.82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517721.32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1385924.82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517710.05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1385924.32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518452.71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518556.68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1385962.15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518556.59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1385965.03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518452.60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1385961.26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518452.71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518726.31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518726.04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1385977.60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1385986.32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519096.17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1385992.35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518719.87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1385983.46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518720.30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1385968.93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1385965.80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4B6C62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Pr="004B6C62" w:rsidRDefault="004B6C62" w:rsidP="004B6C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B6C62" w:rsidRPr="004B6C62" w:rsidRDefault="004B6C62" w:rsidP="004B6C62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C62" w:rsidRDefault="004B6C62" w:rsidP="004B6C62">
            <w:r w:rsidRPr="00DB069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518735.96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1385962.44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518735.67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1385970.63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519086.54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1385979.08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519087.06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1385964.50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519107.05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1385965.21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519106.28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1385986.67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519101.30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1385986.51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519101.42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1385981.43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518731.18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1385972.72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518731.45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1385963.51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518583.86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1385958.13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519099.98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1386045.45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4B6C62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519105.12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1386045.51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5C7E6D">
              <w:rPr>
                <w:sz w:val="20"/>
                <w:szCs w:val="20"/>
              </w:rPr>
              <w:t>Закрепление отсутствует</w:t>
            </w:r>
          </w:p>
        </w:tc>
      </w:tr>
    </w:tbl>
    <w:p w:rsidR="00545AC3" w:rsidRPr="004B6C62" w:rsidRDefault="00545AC3" w:rsidP="00545AC3">
      <w:pPr>
        <w:spacing w:before="2"/>
        <w:rPr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2126"/>
        <w:gridCol w:w="1276"/>
        <w:gridCol w:w="1701"/>
      </w:tblGrid>
      <w:tr w:rsidR="00BD658C" w:rsidRPr="004B6C62" w:rsidTr="00BD658C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519104.17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1386081.73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519211.17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1386092.87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519208.48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1386108.72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519165.62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1386104.17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519165.20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1386108.15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519103.79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1386101.77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519103.35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1386122.27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519083.36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1386121.84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519085.07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1386045.36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519094.98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1386045.40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519093.97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1386090.71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519209.16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1386102.90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519209.68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1386097.93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519099.07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1386086.22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BD658C" w:rsidRPr="004B6C62" w:rsidTr="00BD658C">
        <w:trPr>
          <w:trHeight w:hRule="exact" w:val="9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519099.98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1386045.45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spacing w:before="3"/>
              <w:ind w:left="15"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Pr="004B6C62" w:rsidRDefault="00BD658C" w:rsidP="00BD65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D658C" w:rsidRPr="004B6C62" w:rsidRDefault="00BD658C" w:rsidP="00BD658C">
            <w:pPr>
              <w:pStyle w:val="TableParagraph"/>
              <w:spacing w:before="135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6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r w:rsidRPr="0064632F">
              <w:rPr>
                <w:sz w:val="20"/>
                <w:szCs w:val="20"/>
              </w:rPr>
              <w:t>Закрепление отсутствует</w:t>
            </w:r>
          </w:p>
        </w:tc>
      </w:tr>
    </w:tbl>
    <w:p w:rsidR="00545AC3" w:rsidRDefault="00545AC3" w:rsidP="00545AC3">
      <w:pPr>
        <w:spacing w:before="2"/>
        <w:rPr>
          <w:sz w:val="7"/>
          <w:szCs w:val="7"/>
        </w:rPr>
      </w:pPr>
    </w:p>
    <w:p w:rsidR="00E62C60" w:rsidRDefault="00E62C60" w:rsidP="00545AC3">
      <w:pPr>
        <w:spacing w:before="2"/>
        <w:rPr>
          <w:sz w:val="7"/>
          <w:szCs w:val="7"/>
        </w:rPr>
      </w:pPr>
    </w:p>
    <w:p w:rsidR="00BD658C" w:rsidRDefault="00BD658C" w:rsidP="00545AC3">
      <w:pPr>
        <w:spacing w:before="2"/>
        <w:rPr>
          <w:sz w:val="7"/>
          <w:szCs w:val="7"/>
        </w:rPr>
      </w:pPr>
    </w:p>
    <w:p w:rsidR="00BD658C" w:rsidRDefault="00BD658C" w:rsidP="00545AC3">
      <w:pPr>
        <w:spacing w:before="2"/>
        <w:rPr>
          <w:sz w:val="7"/>
          <w:szCs w:val="7"/>
        </w:rPr>
      </w:pPr>
    </w:p>
    <w:p w:rsidR="00BD658C" w:rsidRDefault="00BD658C" w:rsidP="00545AC3">
      <w:pPr>
        <w:spacing w:before="2"/>
        <w:rPr>
          <w:sz w:val="7"/>
          <w:szCs w:val="7"/>
        </w:rPr>
      </w:pPr>
    </w:p>
    <w:p w:rsidR="00BD658C" w:rsidRDefault="00BD658C" w:rsidP="00545AC3">
      <w:pPr>
        <w:spacing w:before="2"/>
        <w:rPr>
          <w:sz w:val="7"/>
          <w:szCs w:val="7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58"/>
        <w:gridCol w:w="850"/>
        <w:gridCol w:w="851"/>
        <w:gridCol w:w="850"/>
        <w:gridCol w:w="567"/>
        <w:gridCol w:w="1275"/>
        <w:gridCol w:w="1984"/>
        <w:gridCol w:w="1563"/>
      </w:tblGrid>
      <w:tr w:rsidR="00545AC3" w:rsidTr="00BD658C">
        <w:trPr>
          <w:trHeight w:hRule="exact" w:val="567"/>
        </w:trPr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6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20"/>
                <w:w w:val="105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6"/>
              </w:rPr>
              <w:t>3</w:t>
            </w:r>
          </w:p>
        </w:tc>
      </w:tr>
      <w:tr w:rsidR="00545AC3" w:rsidRPr="00766BB1" w:rsidTr="00BD658C">
        <w:trPr>
          <w:trHeight w:hRule="exact" w:val="789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103"/>
              <w:ind w:left="740"/>
              <w:rPr>
                <w:rFonts w:ascii="Times New Roman" w:hAnsi="Times New Roman"/>
                <w:b/>
                <w:w w:val="105"/>
                <w:sz w:val="26"/>
                <w:lang w:val="ru-RU"/>
              </w:rPr>
            </w:pPr>
            <w:bookmarkStart w:id="4" w:name="Сведения_о_местоположении_измененных_(ут"/>
            <w:bookmarkEnd w:id="4"/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Сведения</w:t>
            </w:r>
            <w:r w:rsidRPr="00766BB1">
              <w:rPr>
                <w:rFonts w:ascii="Times New Roman" w:hAnsi="Times New Roman"/>
                <w:b/>
                <w:spacing w:val="-29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о</w:t>
            </w:r>
            <w:r w:rsidRPr="00766BB1">
              <w:rPr>
                <w:rFonts w:ascii="Times New Roman" w:hAnsi="Times New Roman"/>
                <w:b/>
                <w:spacing w:val="-28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местоположении</w:t>
            </w:r>
            <w:r w:rsidRPr="00766BB1">
              <w:rPr>
                <w:rFonts w:ascii="Times New Roman" w:hAnsi="Times New Roman"/>
                <w:b/>
                <w:spacing w:val="-28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измененных</w:t>
            </w:r>
            <w:r w:rsidRPr="00766BB1">
              <w:rPr>
                <w:rFonts w:ascii="Times New Roman" w:hAnsi="Times New Roman"/>
                <w:b/>
                <w:spacing w:val="-28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(уточненных)</w:t>
            </w:r>
            <w:r w:rsidRPr="00766BB1">
              <w:rPr>
                <w:rFonts w:ascii="Times New Roman" w:hAnsi="Times New Roman"/>
                <w:b/>
                <w:spacing w:val="-28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границ</w:t>
            </w:r>
            <w:r w:rsidRPr="00766BB1">
              <w:rPr>
                <w:rFonts w:ascii="Times New Roman" w:hAnsi="Times New Roman"/>
                <w:b/>
                <w:spacing w:val="-28"/>
                <w:w w:val="105"/>
                <w:sz w:val="26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b/>
                <w:w w:val="105"/>
                <w:sz w:val="26"/>
                <w:lang w:val="ru-RU"/>
              </w:rPr>
              <w:t>объекта</w:t>
            </w:r>
          </w:p>
          <w:p w:rsidR="00BD658C" w:rsidRDefault="00BD658C" w:rsidP="00545AC3">
            <w:pPr>
              <w:pStyle w:val="TableParagraph"/>
              <w:spacing w:before="103"/>
              <w:ind w:left="740"/>
              <w:rPr>
                <w:rFonts w:ascii="Times New Roman" w:hAnsi="Times New Roman"/>
                <w:b/>
                <w:w w:val="105"/>
                <w:sz w:val="26"/>
                <w:lang w:val="ru-RU"/>
              </w:rPr>
            </w:pPr>
          </w:p>
          <w:p w:rsidR="00BD658C" w:rsidRDefault="00BD658C" w:rsidP="00545AC3">
            <w:pPr>
              <w:pStyle w:val="TableParagraph"/>
              <w:spacing w:before="103"/>
              <w:ind w:left="740"/>
              <w:rPr>
                <w:rFonts w:ascii="Times New Roman" w:hAnsi="Times New Roman"/>
                <w:b/>
                <w:w w:val="105"/>
                <w:sz w:val="26"/>
                <w:lang w:val="ru-RU"/>
              </w:rPr>
            </w:pPr>
          </w:p>
          <w:p w:rsidR="00BD658C" w:rsidRPr="00766BB1" w:rsidRDefault="00BD658C" w:rsidP="00545AC3">
            <w:pPr>
              <w:pStyle w:val="TableParagraph"/>
              <w:spacing w:before="103"/>
              <w:ind w:left="7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5AC3" w:rsidTr="00BD658C">
        <w:trPr>
          <w:trHeight w:hRule="exact" w:val="454"/>
        </w:trPr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99"/>
              <w:ind w:left="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1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координат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 -</w:t>
            </w:r>
          </w:p>
        </w:tc>
      </w:tr>
      <w:tr w:rsidR="00545AC3" w:rsidRPr="00766BB1" w:rsidTr="00BD658C">
        <w:trPr>
          <w:trHeight w:hRule="exact" w:val="340"/>
        </w:trPr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5AC3" w:rsidRPr="00766BB1" w:rsidRDefault="00545AC3" w:rsidP="00545AC3">
            <w:pPr>
              <w:pStyle w:val="TableParagraph"/>
              <w:spacing w:before="42"/>
              <w:ind w:left="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sz w:val="21"/>
                <w:lang w:val="ru-RU"/>
              </w:rPr>
              <w:t>2. Сведения о характерных точках границ объекта</w:t>
            </w:r>
          </w:p>
        </w:tc>
      </w:tr>
      <w:tr w:rsidR="00545AC3" w:rsidRPr="00766BB1" w:rsidTr="003376C0">
        <w:trPr>
          <w:trHeight w:hRule="exact" w:val="794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ind w:left="60" w:right="-66" w:firstLine="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границ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BD658C" w:rsidP="00BD658C">
            <w:pPr>
              <w:pStyle w:val="TableParagraph"/>
              <w:spacing w:before="148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lang w:val="ru-RU"/>
              </w:rPr>
              <w:t>Существующие координаты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27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Измененны</w:t>
            </w:r>
            <w:proofErr w:type="spellEnd"/>
            <w:r w:rsidR="00BD658C">
              <w:rPr>
                <w:rFonts w:ascii="Times New Roman" w:hAnsi="Times New Roman"/>
                <w:b/>
                <w:sz w:val="21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2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уточненные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ind w:left="-105" w:right="-10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61"/>
              <w:ind w:left="73" w:right="71" w:hanging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квадратическая</w:t>
            </w:r>
            <w:proofErr w:type="spellEnd"/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r>
              <w:rPr>
                <w:rFonts w:ascii="Times New Roman" w:hAnsi="Times New Roman"/>
                <w:b/>
                <w:sz w:val="21"/>
              </w:rPr>
              <w:t>t</w:t>
            </w: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61"/>
              <w:ind w:left="50" w:right="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545AC3" w:rsidTr="003376C0">
        <w:trPr>
          <w:trHeight w:hRule="exact" w:val="794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Y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</w:tr>
      <w:tr w:rsidR="00545AC3" w:rsidTr="003376C0">
        <w:trPr>
          <w:trHeight w:hRule="exact" w:val="340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39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39"/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8</w:t>
            </w:r>
          </w:p>
        </w:tc>
      </w:tr>
      <w:tr w:rsidR="00545AC3" w:rsidTr="003376C0">
        <w:trPr>
          <w:trHeight w:hRule="exact" w:val="340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ind w:right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42"/>
              <w:ind w:left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</w:tr>
      <w:tr w:rsidR="00545AC3" w:rsidRPr="00766BB1" w:rsidTr="00BD658C">
        <w:trPr>
          <w:trHeight w:hRule="exact" w:val="340"/>
        </w:trPr>
        <w:tc>
          <w:tcPr>
            <w:tcW w:w="949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49"/>
              <w:ind w:left="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sz w:val="21"/>
                <w:lang w:val="ru-RU"/>
              </w:rPr>
              <w:t>3. Сведения  о  характерных</w:t>
            </w:r>
            <w:r w:rsidRPr="00766BB1">
              <w:rPr>
                <w:rFonts w:ascii="Times New Roman" w:hAnsi="Times New Roman"/>
                <w:spacing w:val="52"/>
                <w:sz w:val="21"/>
                <w:lang w:val="ru-RU"/>
              </w:rPr>
              <w:t xml:space="preserve"> </w:t>
            </w:r>
            <w:r w:rsidRPr="00766BB1">
              <w:rPr>
                <w:rFonts w:ascii="Times New Roman" w:hAnsi="Times New Roman"/>
                <w:sz w:val="21"/>
                <w:lang w:val="ru-RU"/>
              </w:rPr>
              <w:t>точках  части  (частей)  границы объекта</w:t>
            </w:r>
          </w:p>
        </w:tc>
      </w:tr>
      <w:tr w:rsidR="00545AC3" w:rsidRPr="00766BB1" w:rsidTr="003376C0">
        <w:trPr>
          <w:trHeight w:hRule="exact" w:val="794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ind w:left="-108" w:right="-108" w:hanging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148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Существующие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27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Измененные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уточненные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545AC3" w:rsidRPr="00766BB1" w:rsidRDefault="00545AC3" w:rsidP="00BD658C">
            <w:pPr>
              <w:pStyle w:val="TableParagraph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61"/>
              <w:ind w:left="-108" w:right="71" w:hanging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квадратическая</w:t>
            </w:r>
            <w:proofErr w:type="spellEnd"/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r>
              <w:rPr>
                <w:rFonts w:ascii="Times New Roman" w:hAnsi="Times New Roman"/>
                <w:b/>
                <w:sz w:val="21"/>
              </w:rPr>
              <w:t>t</w:t>
            </w: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61"/>
              <w:ind w:left="50" w:right="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766BB1">
              <w:rPr>
                <w:rFonts w:ascii="Times New Roman" w:hAnsi="Times New Roman"/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545AC3" w:rsidTr="003376C0">
        <w:trPr>
          <w:trHeight w:hRule="exact" w:val="794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Pr="00766BB1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5AC3" w:rsidRDefault="00545AC3" w:rsidP="00BD658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Y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BD658C">
            <w:pPr>
              <w:jc w:val="left"/>
            </w:pPr>
          </w:p>
        </w:tc>
      </w:tr>
      <w:tr w:rsidR="00BD658C" w:rsidTr="003376C0">
        <w:trPr>
          <w:trHeight w:hRule="exact" w:val="340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658C" w:rsidRDefault="00BD658C" w:rsidP="00BD658C">
            <w:pPr>
              <w:pStyle w:val="TableParagraph"/>
              <w:tabs>
                <w:tab w:val="left" w:pos="2293"/>
              </w:tabs>
              <w:spacing w:before="49"/>
              <w:ind w:left="79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658C" w:rsidRDefault="00BD658C" w:rsidP="00BD658C">
            <w:pPr>
              <w:pStyle w:val="TableParagraph"/>
              <w:tabs>
                <w:tab w:val="left" w:pos="2293"/>
              </w:tabs>
              <w:spacing w:before="49"/>
              <w:ind w:left="12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8</w:t>
            </w:r>
          </w:p>
        </w:tc>
      </w:tr>
      <w:tr w:rsidR="00545AC3" w:rsidTr="003376C0">
        <w:trPr>
          <w:trHeight w:hRule="exact" w:val="340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5AC3" w:rsidRDefault="00545AC3" w:rsidP="00545AC3">
            <w:pPr>
              <w:pStyle w:val="TableParagraph"/>
              <w:spacing w:before="42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5AC3" w:rsidRDefault="00545AC3" w:rsidP="00545AC3"/>
        </w:tc>
      </w:tr>
    </w:tbl>
    <w:p w:rsidR="005F4013" w:rsidRDefault="005F4013" w:rsidP="00D54A13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bookmarkStart w:id="5" w:name="_GoBack"/>
      <w:bookmarkEnd w:id="5"/>
    </w:p>
    <w:sectPr w:rsidR="005F4013" w:rsidSect="00261531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C3"/>
    <w:rsid w:val="0000168E"/>
    <w:rsid w:val="00013FAA"/>
    <w:rsid w:val="0001503D"/>
    <w:rsid w:val="00020B82"/>
    <w:rsid w:val="00023C3B"/>
    <w:rsid w:val="00030C8C"/>
    <w:rsid w:val="000311C0"/>
    <w:rsid w:val="00040718"/>
    <w:rsid w:val="0004132E"/>
    <w:rsid w:val="00042F4F"/>
    <w:rsid w:val="000479BD"/>
    <w:rsid w:val="00051A55"/>
    <w:rsid w:val="00052AC5"/>
    <w:rsid w:val="000536A3"/>
    <w:rsid w:val="00055805"/>
    <w:rsid w:val="000562DA"/>
    <w:rsid w:val="00057F95"/>
    <w:rsid w:val="00062403"/>
    <w:rsid w:val="00063EA6"/>
    <w:rsid w:val="000641D4"/>
    <w:rsid w:val="00064551"/>
    <w:rsid w:val="00065460"/>
    <w:rsid w:val="00066A00"/>
    <w:rsid w:val="0007087E"/>
    <w:rsid w:val="0007117F"/>
    <w:rsid w:val="00073923"/>
    <w:rsid w:val="00075F22"/>
    <w:rsid w:val="00076994"/>
    <w:rsid w:val="00076A21"/>
    <w:rsid w:val="0007717C"/>
    <w:rsid w:val="00080DFF"/>
    <w:rsid w:val="00082AAA"/>
    <w:rsid w:val="000857D4"/>
    <w:rsid w:val="0008584A"/>
    <w:rsid w:val="00087F38"/>
    <w:rsid w:val="00092808"/>
    <w:rsid w:val="00096BBF"/>
    <w:rsid w:val="00097FB0"/>
    <w:rsid w:val="000A7D1E"/>
    <w:rsid w:val="000B14A4"/>
    <w:rsid w:val="000B7676"/>
    <w:rsid w:val="000C4264"/>
    <w:rsid w:val="000C43E0"/>
    <w:rsid w:val="000D2867"/>
    <w:rsid w:val="000D405F"/>
    <w:rsid w:val="000D4757"/>
    <w:rsid w:val="000E1EB0"/>
    <w:rsid w:val="000E384D"/>
    <w:rsid w:val="000E5589"/>
    <w:rsid w:val="000F3691"/>
    <w:rsid w:val="000F4CDD"/>
    <w:rsid w:val="00101EB4"/>
    <w:rsid w:val="00107501"/>
    <w:rsid w:val="0011667F"/>
    <w:rsid w:val="0011734C"/>
    <w:rsid w:val="001230EB"/>
    <w:rsid w:val="00126331"/>
    <w:rsid w:val="00130A73"/>
    <w:rsid w:val="00150B5C"/>
    <w:rsid w:val="001510A8"/>
    <w:rsid w:val="001515C7"/>
    <w:rsid w:val="00151E65"/>
    <w:rsid w:val="00154265"/>
    <w:rsid w:val="001542C5"/>
    <w:rsid w:val="00160FE0"/>
    <w:rsid w:val="00166E0A"/>
    <w:rsid w:val="00173FFE"/>
    <w:rsid w:val="0017480C"/>
    <w:rsid w:val="001751AE"/>
    <w:rsid w:val="001836EB"/>
    <w:rsid w:val="00187E79"/>
    <w:rsid w:val="00194023"/>
    <w:rsid w:val="00194D54"/>
    <w:rsid w:val="001A3631"/>
    <w:rsid w:val="001A37B9"/>
    <w:rsid w:val="001A5222"/>
    <w:rsid w:val="001A5451"/>
    <w:rsid w:val="001A5B1E"/>
    <w:rsid w:val="001B5BEB"/>
    <w:rsid w:val="001C2A76"/>
    <w:rsid w:val="001C5CE5"/>
    <w:rsid w:val="001C678C"/>
    <w:rsid w:val="001D151B"/>
    <w:rsid w:val="001D1C85"/>
    <w:rsid w:val="001D5BC2"/>
    <w:rsid w:val="001D6D99"/>
    <w:rsid w:val="001E14AC"/>
    <w:rsid w:val="001E6CCB"/>
    <w:rsid w:val="001F019B"/>
    <w:rsid w:val="001F0ABB"/>
    <w:rsid w:val="001F1E89"/>
    <w:rsid w:val="001F2175"/>
    <w:rsid w:val="00201513"/>
    <w:rsid w:val="00212DC2"/>
    <w:rsid w:val="00215F99"/>
    <w:rsid w:val="00222E1E"/>
    <w:rsid w:val="00226948"/>
    <w:rsid w:val="002365D3"/>
    <w:rsid w:val="00241582"/>
    <w:rsid w:val="002416EE"/>
    <w:rsid w:val="00245E26"/>
    <w:rsid w:val="00246F0F"/>
    <w:rsid w:val="00250249"/>
    <w:rsid w:val="00252F19"/>
    <w:rsid w:val="002571F4"/>
    <w:rsid w:val="00261531"/>
    <w:rsid w:val="00261A7E"/>
    <w:rsid w:val="002624A5"/>
    <w:rsid w:val="00262E0E"/>
    <w:rsid w:val="002779D8"/>
    <w:rsid w:val="00277F4B"/>
    <w:rsid w:val="00282CFD"/>
    <w:rsid w:val="00283DC3"/>
    <w:rsid w:val="00293BB1"/>
    <w:rsid w:val="002948B2"/>
    <w:rsid w:val="00296E8A"/>
    <w:rsid w:val="002A0D49"/>
    <w:rsid w:val="002A2208"/>
    <w:rsid w:val="002A40E2"/>
    <w:rsid w:val="002A56A3"/>
    <w:rsid w:val="002B1930"/>
    <w:rsid w:val="002B1AC0"/>
    <w:rsid w:val="002B378E"/>
    <w:rsid w:val="002C0B34"/>
    <w:rsid w:val="002C0E67"/>
    <w:rsid w:val="002C100D"/>
    <w:rsid w:val="002C3034"/>
    <w:rsid w:val="002D6572"/>
    <w:rsid w:val="002E0792"/>
    <w:rsid w:val="002E1DF3"/>
    <w:rsid w:val="002E3069"/>
    <w:rsid w:val="002E5468"/>
    <w:rsid w:val="002E6CF8"/>
    <w:rsid w:val="002F2CC2"/>
    <w:rsid w:val="002F55BD"/>
    <w:rsid w:val="002F62AD"/>
    <w:rsid w:val="00302679"/>
    <w:rsid w:val="00304FC3"/>
    <w:rsid w:val="0030740C"/>
    <w:rsid w:val="00314B38"/>
    <w:rsid w:val="00323334"/>
    <w:rsid w:val="0032399B"/>
    <w:rsid w:val="00324766"/>
    <w:rsid w:val="00326FD8"/>
    <w:rsid w:val="00331984"/>
    <w:rsid w:val="00337126"/>
    <w:rsid w:val="003376C0"/>
    <w:rsid w:val="00337A6A"/>
    <w:rsid w:val="00341F9E"/>
    <w:rsid w:val="00345168"/>
    <w:rsid w:val="0035041B"/>
    <w:rsid w:val="003531F9"/>
    <w:rsid w:val="00360625"/>
    <w:rsid w:val="00363EF3"/>
    <w:rsid w:val="00363F7F"/>
    <w:rsid w:val="00365625"/>
    <w:rsid w:val="00366C31"/>
    <w:rsid w:val="00367D2B"/>
    <w:rsid w:val="00370398"/>
    <w:rsid w:val="00371D15"/>
    <w:rsid w:val="0038463C"/>
    <w:rsid w:val="00387B2A"/>
    <w:rsid w:val="00390461"/>
    <w:rsid w:val="00392586"/>
    <w:rsid w:val="00393290"/>
    <w:rsid w:val="003939DE"/>
    <w:rsid w:val="00396EA8"/>
    <w:rsid w:val="003A168E"/>
    <w:rsid w:val="003A336B"/>
    <w:rsid w:val="003B142C"/>
    <w:rsid w:val="003B7C88"/>
    <w:rsid w:val="003C191F"/>
    <w:rsid w:val="003C468F"/>
    <w:rsid w:val="003C48E8"/>
    <w:rsid w:val="003C596A"/>
    <w:rsid w:val="003C6806"/>
    <w:rsid w:val="003D1A56"/>
    <w:rsid w:val="003D63E8"/>
    <w:rsid w:val="003F0FF6"/>
    <w:rsid w:val="003F4C46"/>
    <w:rsid w:val="004036E8"/>
    <w:rsid w:val="004042C0"/>
    <w:rsid w:val="00405F94"/>
    <w:rsid w:val="00406B42"/>
    <w:rsid w:val="00407F7B"/>
    <w:rsid w:val="0041079C"/>
    <w:rsid w:val="00430D09"/>
    <w:rsid w:val="00431ABE"/>
    <w:rsid w:val="004342A2"/>
    <w:rsid w:val="0043460A"/>
    <w:rsid w:val="0044434E"/>
    <w:rsid w:val="004563A3"/>
    <w:rsid w:val="00462824"/>
    <w:rsid w:val="00472248"/>
    <w:rsid w:val="00473191"/>
    <w:rsid w:val="00474E83"/>
    <w:rsid w:val="00477C8A"/>
    <w:rsid w:val="00494AD9"/>
    <w:rsid w:val="004A12D8"/>
    <w:rsid w:val="004A5180"/>
    <w:rsid w:val="004B2743"/>
    <w:rsid w:val="004B5E10"/>
    <w:rsid w:val="004B6C62"/>
    <w:rsid w:val="004C530F"/>
    <w:rsid w:val="004C7D92"/>
    <w:rsid w:val="004D12EC"/>
    <w:rsid w:val="004D5B09"/>
    <w:rsid w:val="004D6AF1"/>
    <w:rsid w:val="004E2E66"/>
    <w:rsid w:val="004E77D3"/>
    <w:rsid w:val="004F6F6F"/>
    <w:rsid w:val="00500460"/>
    <w:rsid w:val="00502A99"/>
    <w:rsid w:val="00507537"/>
    <w:rsid w:val="00512F60"/>
    <w:rsid w:val="0051674E"/>
    <w:rsid w:val="005201D7"/>
    <w:rsid w:val="005246C0"/>
    <w:rsid w:val="0052499B"/>
    <w:rsid w:val="00531AB6"/>
    <w:rsid w:val="005323BD"/>
    <w:rsid w:val="00544613"/>
    <w:rsid w:val="00545AC3"/>
    <w:rsid w:val="005461A9"/>
    <w:rsid w:val="00546B54"/>
    <w:rsid w:val="005470F7"/>
    <w:rsid w:val="00555960"/>
    <w:rsid w:val="0055683B"/>
    <w:rsid w:val="0056014F"/>
    <w:rsid w:val="00573C04"/>
    <w:rsid w:val="005750D8"/>
    <w:rsid w:val="0058120C"/>
    <w:rsid w:val="00581503"/>
    <w:rsid w:val="00593DB4"/>
    <w:rsid w:val="005A0EA0"/>
    <w:rsid w:val="005A2990"/>
    <w:rsid w:val="005A325B"/>
    <w:rsid w:val="005B2307"/>
    <w:rsid w:val="005B371E"/>
    <w:rsid w:val="005B5719"/>
    <w:rsid w:val="005B6A37"/>
    <w:rsid w:val="005C6C7A"/>
    <w:rsid w:val="005D4502"/>
    <w:rsid w:val="005E0146"/>
    <w:rsid w:val="005E416B"/>
    <w:rsid w:val="005F0E32"/>
    <w:rsid w:val="005F4013"/>
    <w:rsid w:val="0060216E"/>
    <w:rsid w:val="00603D2B"/>
    <w:rsid w:val="00603F95"/>
    <w:rsid w:val="006053E2"/>
    <w:rsid w:val="00615C89"/>
    <w:rsid w:val="00615CFD"/>
    <w:rsid w:val="00616E1D"/>
    <w:rsid w:val="00617083"/>
    <w:rsid w:val="0062075E"/>
    <w:rsid w:val="00620861"/>
    <w:rsid w:val="00621BB3"/>
    <w:rsid w:val="006254CA"/>
    <w:rsid w:val="00631100"/>
    <w:rsid w:val="006369AE"/>
    <w:rsid w:val="006470E9"/>
    <w:rsid w:val="00647730"/>
    <w:rsid w:val="00647C7D"/>
    <w:rsid w:val="006504CD"/>
    <w:rsid w:val="006516A5"/>
    <w:rsid w:val="00652D66"/>
    <w:rsid w:val="00656CBC"/>
    <w:rsid w:val="00657F01"/>
    <w:rsid w:val="006802E7"/>
    <w:rsid w:val="006814D7"/>
    <w:rsid w:val="00681995"/>
    <w:rsid w:val="00684DF4"/>
    <w:rsid w:val="0068599E"/>
    <w:rsid w:val="00697BFF"/>
    <w:rsid w:val="006A3FAD"/>
    <w:rsid w:val="006A7F23"/>
    <w:rsid w:val="006B25A6"/>
    <w:rsid w:val="006B3450"/>
    <w:rsid w:val="006B6F48"/>
    <w:rsid w:val="006C09DD"/>
    <w:rsid w:val="006C0A6C"/>
    <w:rsid w:val="006C37C4"/>
    <w:rsid w:val="006C4048"/>
    <w:rsid w:val="006D16A6"/>
    <w:rsid w:val="006D556F"/>
    <w:rsid w:val="006E0B62"/>
    <w:rsid w:val="006E3CE6"/>
    <w:rsid w:val="006E564A"/>
    <w:rsid w:val="006E5844"/>
    <w:rsid w:val="006F2E69"/>
    <w:rsid w:val="006F2FA7"/>
    <w:rsid w:val="006F4375"/>
    <w:rsid w:val="00700B04"/>
    <w:rsid w:val="007073BF"/>
    <w:rsid w:val="00710C43"/>
    <w:rsid w:val="00712917"/>
    <w:rsid w:val="00714863"/>
    <w:rsid w:val="0072439E"/>
    <w:rsid w:val="00732C0C"/>
    <w:rsid w:val="00741DE7"/>
    <w:rsid w:val="00745CCD"/>
    <w:rsid w:val="00751CC7"/>
    <w:rsid w:val="00751DB3"/>
    <w:rsid w:val="00753E38"/>
    <w:rsid w:val="00756412"/>
    <w:rsid w:val="00756854"/>
    <w:rsid w:val="00756B6C"/>
    <w:rsid w:val="00757EBF"/>
    <w:rsid w:val="007602DB"/>
    <w:rsid w:val="0076090E"/>
    <w:rsid w:val="00763F3D"/>
    <w:rsid w:val="00764300"/>
    <w:rsid w:val="00766E49"/>
    <w:rsid w:val="00771005"/>
    <w:rsid w:val="00783AE9"/>
    <w:rsid w:val="0078665C"/>
    <w:rsid w:val="007928D5"/>
    <w:rsid w:val="007A1C6A"/>
    <w:rsid w:val="007A4C4F"/>
    <w:rsid w:val="007B220C"/>
    <w:rsid w:val="007C2B24"/>
    <w:rsid w:val="007C2FB4"/>
    <w:rsid w:val="007D7CE5"/>
    <w:rsid w:val="007E1703"/>
    <w:rsid w:val="007E2417"/>
    <w:rsid w:val="007E36FC"/>
    <w:rsid w:val="007E60D5"/>
    <w:rsid w:val="007E7606"/>
    <w:rsid w:val="007F1D49"/>
    <w:rsid w:val="007F4B3B"/>
    <w:rsid w:val="007F71CD"/>
    <w:rsid w:val="007F73E8"/>
    <w:rsid w:val="0080601B"/>
    <w:rsid w:val="00812E1F"/>
    <w:rsid w:val="0081381D"/>
    <w:rsid w:val="00825E26"/>
    <w:rsid w:val="00826333"/>
    <w:rsid w:val="0082769D"/>
    <w:rsid w:val="008372C7"/>
    <w:rsid w:val="00842DAA"/>
    <w:rsid w:val="00844FBA"/>
    <w:rsid w:val="0085065B"/>
    <w:rsid w:val="0085632C"/>
    <w:rsid w:val="00864354"/>
    <w:rsid w:val="0086797B"/>
    <w:rsid w:val="00867F1F"/>
    <w:rsid w:val="00871F21"/>
    <w:rsid w:val="008729E4"/>
    <w:rsid w:val="00873104"/>
    <w:rsid w:val="00875E71"/>
    <w:rsid w:val="00882A56"/>
    <w:rsid w:val="0088424A"/>
    <w:rsid w:val="00884A78"/>
    <w:rsid w:val="00890AF3"/>
    <w:rsid w:val="00895FA0"/>
    <w:rsid w:val="00897AF1"/>
    <w:rsid w:val="008A3C79"/>
    <w:rsid w:val="008C226F"/>
    <w:rsid w:val="008C5EB2"/>
    <w:rsid w:val="008C7664"/>
    <w:rsid w:val="008D2382"/>
    <w:rsid w:val="008D2F8F"/>
    <w:rsid w:val="008D7C9C"/>
    <w:rsid w:val="008E37DB"/>
    <w:rsid w:val="008E3E82"/>
    <w:rsid w:val="008E54A4"/>
    <w:rsid w:val="008E714D"/>
    <w:rsid w:val="008F1B40"/>
    <w:rsid w:val="008F37B8"/>
    <w:rsid w:val="008F7209"/>
    <w:rsid w:val="008F755D"/>
    <w:rsid w:val="0090107F"/>
    <w:rsid w:val="009019FD"/>
    <w:rsid w:val="00902084"/>
    <w:rsid w:val="00903F7B"/>
    <w:rsid w:val="0090457E"/>
    <w:rsid w:val="00905759"/>
    <w:rsid w:val="0090744D"/>
    <w:rsid w:val="00907567"/>
    <w:rsid w:val="00917660"/>
    <w:rsid w:val="00917749"/>
    <w:rsid w:val="009179D8"/>
    <w:rsid w:val="00920B2F"/>
    <w:rsid w:val="00923099"/>
    <w:rsid w:val="009230DB"/>
    <w:rsid w:val="00925FA1"/>
    <w:rsid w:val="00927A76"/>
    <w:rsid w:val="009331FB"/>
    <w:rsid w:val="009352B9"/>
    <w:rsid w:val="009463D6"/>
    <w:rsid w:val="00952D6F"/>
    <w:rsid w:val="00960BF7"/>
    <w:rsid w:val="00962CB0"/>
    <w:rsid w:val="00967911"/>
    <w:rsid w:val="00971A2C"/>
    <w:rsid w:val="009758B9"/>
    <w:rsid w:val="009762BB"/>
    <w:rsid w:val="00987263"/>
    <w:rsid w:val="00991F42"/>
    <w:rsid w:val="00992D37"/>
    <w:rsid w:val="00996B0E"/>
    <w:rsid w:val="00997CF0"/>
    <w:rsid w:val="009A2171"/>
    <w:rsid w:val="009C3A01"/>
    <w:rsid w:val="009C3CDF"/>
    <w:rsid w:val="009D0520"/>
    <w:rsid w:val="009D1813"/>
    <w:rsid w:val="009D201D"/>
    <w:rsid w:val="009D60B1"/>
    <w:rsid w:val="009D6B35"/>
    <w:rsid w:val="009E0487"/>
    <w:rsid w:val="009E0534"/>
    <w:rsid w:val="009E1462"/>
    <w:rsid w:val="009F31C8"/>
    <w:rsid w:val="009F386F"/>
    <w:rsid w:val="009F59CE"/>
    <w:rsid w:val="00A00DEF"/>
    <w:rsid w:val="00A061A0"/>
    <w:rsid w:val="00A0639B"/>
    <w:rsid w:val="00A125C8"/>
    <w:rsid w:val="00A12F5D"/>
    <w:rsid w:val="00A1354A"/>
    <w:rsid w:val="00A16BB2"/>
    <w:rsid w:val="00A21421"/>
    <w:rsid w:val="00A25DA6"/>
    <w:rsid w:val="00A30FA1"/>
    <w:rsid w:val="00A41360"/>
    <w:rsid w:val="00A41F75"/>
    <w:rsid w:val="00A42594"/>
    <w:rsid w:val="00A46762"/>
    <w:rsid w:val="00A52F85"/>
    <w:rsid w:val="00A55656"/>
    <w:rsid w:val="00A645F4"/>
    <w:rsid w:val="00A714BF"/>
    <w:rsid w:val="00A71D2C"/>
    <w:rsid w:val="00A76314"/>
    <w:rsid w:val="00A86232"/>
    <w:rsid w:val="00A902F9"/>
    <w:rsid w:val="00AA1704"/>
    <w:rsid w:val="00AA7E51"/>
    <w:rsid w:val="00AB3267"/>
    <w:rsid w:val="00AC12D4"/>
    <w:rsid w:val="00AC3C05"/>
    <w:rsid w:val="00AD422A"/>
    <w:rsid w:val="00AE619E"/>
    <w:rsid w:val="00AF22F0"/>
    <w:rsid w:val="00AF311B"/>
    <w:rsid w:val="00AF5383"/>
    <w:rsid w:val="00AF57C2"/>
    <w:rsid w:val="00AF5EAC"/>
    <w:rsid w:val="00B04A6B"/>
    <w:rsid w:val="00B05A39"/>
    <w:rsid w:val="00B07A1E"/>
    <w:rsid w:val="00B10424"/>
    <w:rsid w:val="00B11E92"/>
    <w:rsid w:val="00B20F54"/>
    <w:rsid w:val="00B21229"/>
    <w:rsid w:val="00B229F7"/>
    <w:rsid w:val="00B247CE"/>
    <w:rsid w:val="00B27BBD"/>
    <w:rsid w:val="00B357AD"/>
    <w:rsid w:val="00B35B0A"/>
    <w:rsid w:val="00B36B86"/>
    <w:rsid w:val="00B404CF"/>
    <w:rsid w:val="00B42318"/>
    <w:rsid w:val="00B42455"/>
    <w:rsid w:val="00B67F81"/>
    <w:rsid w:val="00B7218E"/>
    <w:rsid w:val="00B75CF4"/>
    <w:rsid w:val="00B77C23"/>
    <w:rsid w:val="00B86879"/>
    <w:rsid w:val="00B87B09"/>
    <w:rsid w:val="00B95743"/>
    <w:rsid w:val="00BA3842"/>
    <w:rsid w:val="00BA6162"/>
    <w:rsid w:val="00BB2210"/>
    <w:rsid w:val="00BB2398"/>
    <w:rsid w:val="00BB6994"/>
    <w:rsid w:val="00BC015C"/>
    <w:rsid w:val="00BC3C6D"/>
    <w:rsid w:val="00BD3B36"/>
    <w:rsid w:val="00BD3D24"/>
    <w:rsid w:val="00BD658C"/>
    <w:rsid w:val="00BD7CDE"/>
    <w:rsid w:val="00BE3A05"/>
    <w:rsid w:val="00BE47E4"/>
    <w:rsid w:val="00BF6273"/>
    <w:rsid w:val="00C0010B"/>
    <w:rsid w:val="00C136B1"/>
    <w:rsid w:val="00C1687D"/>
    <w:rsid w:val="00C16FFD"/>
    <w:rsid w:val="00C2089D"/>
    <w:rsid w:val="00C21ABA"/>
    <w:rsid w:val="00C2708B"/>
    <w:rsid w:val="00C27443"/>
    <w:rsid w:val="00C417CB"/>
    <w:rsid w:val="00C5642B"/>
    <w:rsid w:val="00C64DF8"/>
    <w:rsid w:val="00C652BA"/>
    <w:rsid w:val="00C7537F"/>
    <w:rsid w:val="00C77C33"/>
    <w:rsid w:val="00C906C3"/>
    <w:rsid w:val="00C9274D"/>
    <w:rsid w:val="00C92CA2"/>
    <w:rsid w:val="00C9399E"/>
    <w:rsid w:val="00C95F53"/>
    <w:rsid w:val="00C97A71"/>
    <w:rsid w:val="00CA3F89"/>
    <w:rsid w:val="00CA566C"/>
    <w:rsid w:val="00CB0AAA"/>
    <w:rsid w:val="00CB1907"/>
    <w:rsid w:val="00CB1948"/>
    <w:rsid w:val="00CB4371"/>
    <w:rsid w:val="00CB4D38"/>
    <w:rsid w:val="00CD4004"/>
    <w:rsid w:val="00CE12F1"/>
    <w:rsid w:val="00CE14D4"/>
    <w:rsid w:val="00CF14A0"/>
    <w:rsid w:val="00D008F7"/>
    <w:rsid w:val="00D02721"/>
    <w:rsid w:val="00D03B3A"/>
    <w:rsid w:val="00D109D9"/>
    <w:rsid w:val="00D10E45"/>
    <w:rsid w:val="00D10E9E"/>
    <w:rsid w:val="00D25067"/>
    <w:rsid w:val="00D325F2"/>
    <w:rsid w:val="00D33152"/>
    <w:rsid w:val="00D33870"/>
    <w:rsid w:val="00D34158"/>
    <w:rsid w:val="00D3566C"/>
    <w:rsid w:val="00D36AF6"/>
    <w:rsid w:val="00D375AE"/>
    <w:rsid w:val="00D4422E"/>
    <w:rsid w:val="00D52495"/>
    <w:rsid w:val="00D54A13"/>
    <w:rsid w:val="00D54F22"/>
    <w:rsid w:val="00D55E03"/>
    <w:rsid w:val="00D60678"/>
    <w:rsid w:val="00D60D02"/>
    <w:rsid w:val="00D634A3"/>
    <w:rsid w:val="00D6505B"/>
    <w:rsid w:val="00D65DDD"/>
    <w:rsid w:val="00D70AF4"/>
    <w:rsid w:val="00D72C6E"/>
    <w:rsid w:val="00D759DD"/>
    <w:rsid w:val="00D83AB1"/>
    <w:rsid w:val="00D928B5"/>
    <w:rsid w:val="00D934E5"/>
    <w:rsid w:val="00D95067"/>
    <w:rsid w:val="00D960DF"/>
    <w:rsid w:val="00DA163F"/>
    <w:rsid w:val="00DA4467"/>
    <w:rsid w:val="00DB6B39"/>
    <w:rsid w:val="00DC1A49"/>
    <w:rsid w:val="00DC54FF"/>
    <w:rsid w:val="00DC5D90"/>
    <w:rsid w:val="00DD004D"/>
    <w:rsid w:val="00DD2FAB"/>
    <w:rsid w:val="00DD4603"/>
    <w:rsid w:val="00DE523D"/>
    <w:rsid w:val="00DF10FA"/>
    <w:rsid w:val="00DF270C"/>
    <w:rsid w:val="00E02427"/>
    <w:rsid w:val="00E04B86"/>
    <w:rsid w:val="00E2497A"/>
    <w:rsid w:val="00E31B7A"/>
    <w:rsid w:val="00E33670"/>
    <w:rsid w:val="00E41345"/>
    <w:rsid w:val="00E432A3"/>
    <w:rsid w:val="00E45BDB"/>
    <w:rsid w:val="00E470AE"/>
    <w:rsid w:val="00E4775C"/>
    <w:rsid w:val="00E47DC6"/>
    <w:rsid w:val="00E50A64"/>
    <w:rsid w:val="00E52895"/>
    <w:rsid w:val="00E543CF"/>
    <w:rsid w:val="00E56AFE"/>
    <w:rsid w:val="00E6226E"/>
    <w:rsid w:val="00E62C60"/>
    <w:rsid w:val="00E64455"/>
    <w:rsid w:val="00E654E4"/>
    <w:rsid w:val="00E73645"/>
    <w:rsid w:val="00E75DE5"/>
    <w:rsid w:val="00E81ED3"/>
    <w:rsid w:val="00EA0606"/>
    <w:rsid w:val="00EA0835"/>
    <w:rsid w:val="00EA2196"/>
    <w:rsid w:val="00EA786A"/>
    <w:rsid w:val="00EB0946"/>
    <w:rsid w:val="00EB1F25"/>
    <w:rsid w:val="00EB2314"/>
    <w:rsid w:val="00EB610D"/>
    <w:rsid w:val="00EB70EE"/>
    <w:rsid w:val="00EC3341"/>
    <w:rsid w:val="00EC4AC7"/>
    <w:rsid w:val="00EC4C7D"/>
    <w:rsid w:val="00EC6BBB"/>
    <w:rsid w:val="00EE3276"/>
    <w:rsid w:val="00EE4733"/>
    <w:rsid w:val="00EE740B"/>
    <w:rsid w:val="00EF3BC9"/>
    <w:rsid w:val="00F003BD"/>
    <w:rsid w:val="00F01A2C"/>
    <w:rsid w:val="00F043F0"/>
    <w:rsid w:val="00F06A70"/>
    <w:rsid w:val="00F119A8"/>
    <w:rsid w:val="00F12834"/>
    <w:rsid w:val="00F2349B"/>
    <w:rsid w:val="00F24123"/>
    <w:rsid w:val="00F26266"/>
    <w:rsid w:val="00F263C4"/>
    <w:rsid w:val="00F27554"/>
    <w:rsid w:val="00F3374F"/>
    <w:rsid w:val="00F35EE8"/>
    <w:rsid w:val="00F37F71"/>
    <w:rsid w:val="00F41269"/>
    <w:rsid w:val="00F412BC"/>
    <w:rsid w:val="00F4171F"/>
    <w:rsid w:val="00F44415"/>
    <w:rsid w:val="00F46641"/>
    <w:rsid w:val="00F4682B"/>
    <w:rsid w:val="00F476E5"/>
    <w:rsid w:val="00F47B05"/>
    <w:rsid w:val="00F50810"/>
    <w:rsid w:val="00F50F7A"/>
    <w:rsid w:val="00F52D4A"/>
    <w:rsid w:val="00F53E8F"/>
    <w:rsid w:val="00F63C4D"/>
    <w:rsid w:val="00F64B3F"/>
    <w:rsid w:val="00F71B36"/>
    <w:rsid w:val="00F74378"/>
    <w:rsid w:val="00F801A8"/>
    <w:rsid w:val="00F9416A"/>
    <w:rsid w:val="00F94473"/>
    <w:rsid w:val="00FA0A23"/>
    <w:rsid w:val="00FB507A"/>
    <w:rsid w:val="00FB5984"/>
    <w:rsid w:val="00FB6AD6"/>
    <w:rsid w:val="00FB772B"/>
    <w:rsid w:val="00FC44AE"/>
    <w:rsid w:val="00FC484A"/>
    <w:rsid w:val="00FC709A"/>
    <w:rsid w:val="00FD5145"/>
    <w:rsid w:val="00FD583E"/>
    <w:rsid w:val="00FD7806"/>
    <w:rsid w:val="00FE0EB1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C3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04FC3"/>
    <w:pPr>
      <w:keepNext/>
      <w:widowControl w:val="0"/>
      <w:suppressAutoHyphens/>
      <w:outlineLvl w:val="4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04FC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304FC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304F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04FC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304FC3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04F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B5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5BEB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02A99"/>
    <w:pPr>
      <w:ind w:left="2490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02A99"/>
    <w:rPr>
      <w:rFonts w:ascii="Times New Roman" w:hAnsi="Times New Roman" w:cs="Times New Roman"/>
      <w:sz w:val="22"/>
    </w:rPr>
  </w:style>
  <w:style w:type="paragraph" w:customStyle="1" w:styleId="ConsNonformat">
    <w:name w:val="ConsNonformat"/>
    <w:uiPriority w:val="99"/>
    <w:rsid w:val="00751C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357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List Paragraph"/>
    <w:basedOn w:val="a"/>
    <w:uiPriority w:val="1"/>
    <w:qFormat/>
    <w:rsid w:val="00DA163F"/>
    <w:pPr>
      <w:ind w:left="720"/>
      <w:contextualSpacing/>
    </w:pPr>
  </w:style>
  <w:style w:type="table" w:styleId="a8">
    <w:name w:val="Table Grid"/>
    <w:basedOn w:val="a1"/>
    <w:locked/>
    <w:rsid w:val="00A25DA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45AC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9">
    <w:name w:val="Hyperlink"/>
    <w:basedOn w:val="a0"/>
    <w:uiPriority w:val="99"/>
    <w:unhideWhenUsed/>
    <w:rsid w:val="0054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C3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04FC3"/>
    <w:pPr>
      <w:keepNext/>
      <w:widowControl w:val="0"/>
      <w:suppressAutoHyphens/>
      <w:outlineLvl w:val="4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04FC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304FC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304F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04FC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304FC3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04F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B5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5BEB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02A99"/>
    <w:pPr>
      <w:ind w:left="2490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02A99"/>
    <w:rPr>
      <w:rFonts w:ascii="Times New Roman" w:hAnsi="Times New Roman" w:cs="Times New Roman"/>
      <w:sz w:val="22"/>
    </w:rPr>
  </w:style>
  <w:style w:type="paragraph" w:customStyle="1" w:styleId="ConsNonformat">
    <w:name w:val="ConsNonformat"/>
    <w:uiPriority w:val="99"/>
    <w:rsid w:val="00751C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357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List Paragraph"/>
    <w:basedOn w:val="a"/>
    <w:uiPriority w:val="1"/>
    <w:qFormat/>
    <w:rsid w:val="00DA163F"/>
    <w:pPr>
      <w:ind w:left="720"/>
      <w:contextualSpacing/>
    </w:pPr>
  </w:style>
  <w:style w:type="table" w:styleId="a8">
    <w:name w:val="Table Grid"/>
    <w:basedOn w:val="a1"/>
    <w:locked/>
    <w:rsid w:val="00A25DA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45AC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9">
    <w:name w:val="Hyperlink"/>
    <w:basedOn w:val="a0"/>
    <w:uiPriority w:val="99"/>
    <w:unhideWhenUsed/>
    <w:rsid w:val="0054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4B27-7620-4C2F-A0A0-4201FE23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11832</Words>
  <Characters>67448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79122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lastModifiedBy>seryak</cp:lastModifiedBy>
  <cp:revision>2</cp:revision>
  <cp:lastPrinted>2024-02-29T07:56:00Z</cp:lastPrinted>
  <dcterms:created xsi:type="dcterms:W3CDTF">2024-02-29T10:26:00Z</dcterms:created>
  <dcterms:modified xsi:type="dcterms:W3CDTF">2024-02-29T10:26:00Z</dcterms:modified>
</cp:coreProperties>
</file>