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Normal"/>
        <w:tabs>
          <w:tab w:val="left" w:pos="1431" w:leader="none"/>
        </w:tabs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СОВЕТ ДЕПУТАТОВ ПЕТРОВСКОГО </w:t>
      </w:r>
      <w:r>
        <w:rPr>
          <w:rFonts w:eastAsia="Calibri"/>
          <w:sz w:val="28"/>
          <w:szCs w:val="28"/>
        </w:rPr>
        <w:t xml:space="preserve">МУНИЦИПАЛЬНОГО</w:t>
      </w:r>
      <w:r>
        <w:rPr>
          <w:rFonts w:eastAsia="Calibri"/>
          <w:sz w:val="28"/>
          <w:szCs w:val="28"/>
        </w:rPr>
        <w:t xml:space="preserve"> ОКРУГА</w:t>
      </w:r>
    </w:p>
    <w:p>
      <w:pPr>
        <w:pStyle w:val="Normal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СТАВРОПОЛЬСКОГО КРАЯ</w:t>
      </w:r>
    </w:p>
    <w:p>
      <w:pPr>
        <w:pStyle w:val="Normal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ВТОРОГО </w:t>
      </w:r>
      <w:r>
        <w:rPr>
          <w:rFonts w:eastAsia="Calibri"/>
          <w:sz w:val="28"/>
          <w:szCs w:val="28"/>
        </w:rPr>
        <w:t xml:space="preserve">СОЗЫВА</w:t>
      </w:r>
    </w:p>
    <w:p>
      <w:pPr>
        <w:pStyle w:val="Normal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</w:p>
    <w:p>
      <w:pPr>
        <w:pStyle w:val="Normal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РЕШЕНИЕ</w:t>
      </w:r>
    </w:p>
    <w:p>
      <w:pPr>
        <w:pStyle w:val="Normal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27 июня 2024 года</w:t>
        <w:tab/>
        <w:tab/>
        <w:t xml:space="preserve">      </w:t>
      </w:r>
      <w:r>
        <w:rPr>
          <w:sz w:val="28"/>
          <w:szCs w:val="28"/>
        </w:rPr>
        <w:t xml:space="preserve">г.Светлоград</w:t>
        <w:tab/>
        <w:tab/>
        <w:tab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№ 55</w:t>
      </w:r>
      <w:r>
        <w:rPr>
          <w:sz w:val="28"/>
          <w:szCs w:val="28"/>
        </w:rPr>
      </w:r>
    </w:p>
    <w:p>
      <w:pPr>
        <w:pStyle w:val="Normal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порядка досрочного прекращения полномочий (освобождения от должности) в связи с утратой доверия лиц, замещающих муниципальные должности в органах местного самоуправления Петровского муниципального округа Ставропольского края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Ф</w:t>
      </w:r>
      <w:r>
        <w:rPr>
          <w:sz w:val="28"/>
          <w:szCs w:val="28"/>
        </w:rPr>
        <w:t xml:space="preserve">едеральными законами от 06 октября 2003 года № 131-ФЗ «Об общих принципах организации местного самоуправления в Российской Федерации», от 25 декабря 2008 года № 273-ФЗ «О противодействии коррупции», законами Ставропольского края от 04 мая 2009 года № 25-кз «О противодействии коррупции в Ставропольском крае», от 20 июля 2017 года № 92-кз «О некоторых вопросах, связанных с соблюдением ограничений, запретов, исполнением обязанностей, установленных в целях противодействия коррупции, гражданами Российской Федерации, претендующими на замещение муниципальных должностей в Ставропольском крае, и лицами, замещающими муниципальные должности в Ставропольском крае», Уставом Петровского муниципального округа Ставропольского края Совет депутатов Петровского муниципального округа Ставропольского края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РЕШИЛ: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Порядок досрочного прекращения полномочий (освобождения от должности) в связи с утратой доверия лиц, замещающих муниципальные должности в органах местного самоуправления Петровского муниципального округа Ставропольского края согласно приложению.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Решение Совета депутатов Петровского городского округа Ставропольского края от 27.06.2019 г. № 44 «Об утверждении порядка увольнения (освобождения от должности) лиц, замещающих муниципальные должности в органах местного самоуправления Петровского </w:t>
      </w:r>
      <w:r>
        <w:rPr>
          <w:sz w:val="28"/>
          <w:szCs w:val="28"/>
        </w:rPr>
        <w:t xml:space="preserve">городского </w:t>
      </w:r>
      <w:r>
        <w:rPr>
          <w:sz w:val="28"/>
          <w:szCs w:val="28"/>
        </w:rPr>
        <w:t xml:space="preserve">округа Ставропольского края, в связи с утратой доверия» признать утратившим силу.</w:t>
      </w:r>
    </w:p>
    <w:p>
      <w:pPr>
        <w:pStyle w:val="Normal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3. Настоящее решение вступает в силу со дня его опубликования в газете «Вестник Петровского </w:t>
      </w:r>
      <w:r>
        <w:rPr>
          <w:spacing w:val="-5"/>
          <w:sz w:val="28"/>
          <w:szCs w:val="28"/>
        </w:rPr>
        <w:t xml:space="preserve">муниципального округа</w:t>
      </w:r>
      <w:r>
        <w:rPr>
          <w:sz w:val="28"/>
          <w:szCs w:val="28"/>
        </w:rPr>
        <w:t xml:space="preserve">».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редседател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 Совета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депутатов 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округа Ставропольского края </w:t>
        <w:tab/>
        <w:tab/>
        <w:tab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В.О.Лагунов</w:t>
      </w: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Глава Петровского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</w:t>
        <w:tab/>
        <w:tab/>
        <w:tab/>
        <w:tab/>
        <w:tab/>
      </w:r>
      <w:r>
        <w:rPr>
          <w:sz w:val="28"/>
          <w:szCs w:val="28"/>
        </w:rPr>
        <w:tab/>
        <w:tab/>
      </w:r>
      <w:r>
        <w:rPr>
          <w:sz w:val="28"/>
          <w:szCs w:val="28"/>
        </w:rPr>
        <w:t xml:space="preserve">Н.В.Конкина</w:t>
      </w:r>
      <w:r>
        <w:rPr>
          <w:sz w:val="28"/>
          <w:szCs w:val="28"/>
        </w:rPr>
      </w:r>
    </w:p>
    <w:p>
      <w:pPr>
        <w:pStyle w:val="Normal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Утвержден</w:t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решением Совета депутатов</w:t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  <w:t xml:space="preserve"> округа</w:t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</w:t>
      </w:r>
      <w:r>
        <w:rPr>
          <w:sz w:val="28"/>
          <w:szCs w:val="28"/>
        </w:rPr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27.06.2024 № 55</w:t>
      </w:r>
      <w:r>
        <w:rPr>
          <w:sz w:val="28"/>
          <w:szCs w:val="28"/>
        </w:rPr>
      </w:r>
    </w:p>
    <w:p>
      <w:pPr>
        <w:pStyle w:val="Normal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widowControl w:val="off"/>
        <w:jc w:val="center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</w:t>
      </w:r>
      <w:r>
        <w:rPr>
          <w:bCs/>
          <w:sz w:val="28"/>
          <w:szCs w:val="28"/>
        </w:rPr>
        <w:t xml:space="preserve">орядок</w:t>
      </w:r>
      <w:r>
        <w:rPr>
          <w:bCs/>
          <w:sz w:val="28"/>
          <w:szCs w:val="28"/>
        </w:rPr>
      </w:r>
    </w:p>
    <w:p>
      <w:pPr>
        <w:pStyle w:val="Normal"/>
        <w:widowControl w:val="off"/>
        <w:jc w:val="center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досрочного прекращения полномочий (освобождения от должности) в связи с утратой доверия лиц, замещающих муниципальные должности в органах местного самоуправления</w:t>
      </w:r>
      <w:r>
        <w:rPr>
          <w:bCs/>
          <w:sz w:val="28"/>
          <w:szCs w:val="28"/>
        </w:rPr>
        <w:t xml:space="preserve"> П</w:t>
      </w:r>
      <w:r>
        <w:rPr>
          <w:bCs/>
          <w:sz w:val="28"/>
          <w:szCs w:val="28"/>
        </w:rPr>
        <w:t xml:space="preserve">ет</w:t>
      </w:r>
      <w:r>
        <w:rPr>
          <w:bCs/>
          <w:sz w:val="28"/>
          <w:szCs w:val="28"/>
        </w:rPr>
        <w:t xml:space="preserve">ровского муниципального округа С</w:t>
      </w:r>
      <w:r>
        <w:rPr>
          <w:bCs/>
          <w:sz w:val="28"/>
          <w:szCs w:val="28"/>
        </w:rPr>
        <w:t xml:space="preserve">тавропольского края</w:t>
      </w:r>
      <w:r>
        <w:rPr>
          <w:bCs/>
          <w:sz w:val="28"/>
          <w:szCs w:val="28"/>
        </w:rPr>
      </w:r>
    </w:p>
    <w:p>
      <w:pPr>
        <w:pStyle w:val="Normal"/>
        <w:widowControl w:val="off"/>
        <w:ind w:firstLine="540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widowControl w:val="off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1. Настоящий Порядок досрочного прекращения полномочий (освобождения от должности) в связи с утратой доверия лиц, замещающих муниципальные должности в органах местного самоуправления </w:t>
      </w:r>
      <w:r>
        <w:rPr>
          <w:sz w:val="28"/>
          <w:szCs w:val="28"/>
        </w:rPr>
        <w:t xml:space="preserve">Петровского</w:t>
      </w:r>
      <w:r>
        <w:rPr>
          <w:sz w:val="28"/>
          <w:szCs w:val="28"/>
        </w:rPr>
        <w:t xml:space="preserve"> муниципального округа Ставропольского края (дале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 – Порядок), устанавливает порядок принятия </w:t>
      </w:r>
      <w:r>
        <w:rPr>
          <w:sz w:val="28"/>
          <w:szCs w:val="28"/>
        </w:rPr>
        <w:t xml:space="preserve">Советом депутатов Петровского</w:t>
      </w:r>
      <w:r>
        <w:rPr>
          <w:sz w:val="28"/>
          <w:szCs w:val="28"/>
        </w:rPr>
        <w:t xml:space="preserve"> муниципального округа Ставропольского края (далее </w:t>
      </w:r>
      <w:r>
        <w:rPr>
          <w:sz w:val="28"/>
          <w:szCs w:val="28"/>
        </w:rPr>
        <w:t xml:space="preserve">–Совет депутатов</w:t>
      </w:r>
      <w:r>
        <w:rPr>
          <w:sz w:val="28"/>
          <w:szCs w:val="28"/>
        </w:rPr>
        <w:t xml:space="preserve">) решения о досрочном прекращении полномочий (освобождении от должности) в связи с утратой доверия </w:t>
      </w:r>
      <w:r>
        <w:rPr>
          <w:sz w:val="28"/>
          <w:szCs w:val="28"/>
        </w:rPr>
        <w:t xml:space="preserve">г</w:t>
      </w:r>
      <w:r>
        <w:rPr>
          <w:sz w:val="28"/>
          <w:szCs w:val="28"/>
        </w:rPr>
        <w:t xml:space="preserve">лавы </w:t>
      </w:r>
      <w:r>
        <w:rPr>
          <w:sz w:val="28"/>
          <w:szCs w:val="28"/>
        </w:rPr>
        <w:t xml:space="preserve">Петровского</w:t>
      </w:r>
      <w:r>
        <w:rPr>
          <w:sz w:val="28"/>
          <w:szCs w:val="28"/>
        </w:rPr>
        <w:t xml:space="preserve"> муниципального округа Ставропольского края, депутата </w:t>
      </w:r>
      <w:r>
        <w:rPr>
          <w:sz w:val="28"/>
          <w:szCs w:val="28"/>
        </w:rPr>
        <w:t xml:space="preserve">Совета депутатов Петровского</w:t>
      </w:r>
      <w:r>
        <w:rPr>
          <w:sz w:val="28"/>
          <w:szCs w:val="28"/>
        </w:rPr>
        <w:t xml:space="preserve"> муниципального округа Ставропольского края, председателя </w:t>
      </w:r>
      <w:r>
        <w:rPr>
          <w:sz w:val="28"/>
          <w:szCs w:val="28"/>
        </w:rPr>
        <w:t xml:space="preserve">к</w:t>
      </w:r>
      <w:r>
        <w:rPr>
          <w:sz w:val="28"/>
          <w:szCs w:val="28"/>
        </w:rPr>
        <w:t xml:space="preserve">онтрольно-счетн</w:t>
      </w:r>
      <w:r>
        <w:rPr>
          <w:sz w:val="28"/>
          <w:szCs w:val="28"/>
        </w:rPr>
        <w:t xml:space="preserve">ой палаты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Петровского</w:t>
      </w:r>
      <w:r>
        <w:rPr>
          <w:sz w:val="28"/>
          <w:szCs w:val="28"/>
        </w:rPr>
        <w:t xml:space="preserve"> муниципального округа Ставропольского края (далее - лицо, замещающее муниципальную должность).</w:t>
      </w:r>
    </w:p>
    <w:p>
      <w:pPr>
        <w:pStyle w:val="Normal"/>
        <w:widowControl w:val="off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2. Порядок разработан в соответствии с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"http://nla-service.minjust.ru:8080/rnla-links/ws//content/act/15d4560c-d530-4955-bf7e-f734337ae80b.html" \o "Конституцией" </w:instrText>
      </w:r>
      <w:r>
        <w:rPr>
          <w:sz w:val="28"/>
          <w:szCs w:val="28"/>
        </w:rPr>
        <w:fldChar w:fldCharType="separate"/>
      </w:r>
      <w:r>
        <w:rPr>
          <w:rStyle w:val="Hyperlink"/>
          <w:color w:val="000000"/>
          <w:sz w:val="28"/>
          <w:szCs w:val="28"/>
          <w:u w:val="none"/>
        </w:rPr>
        <w:t xml:space="preserve">Конституцией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Российской Федерации, федеральными законами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"http://nla-service.minjust.ru:8080/rnla-links/ws//content/act/96e20c02-1b12-465a-b64c-24aa92270007.html" \o "06 октября 2003 года № 131-ФЗ" </w:instrText>
      </w:r>
      <w:r>
        <w:rPr>
          <w:sz w:val="28"/>
          <w:szCs w:val="28"/>
        </w:rPr>
        <w:fldChar w:fldCharType="separate"/>
      </w:r>
      <w:r>
        <w:rPr>
          <w:rStyle w:val="Hyperlink"/>
          <w:color w:val="000000"/>
          <w:sz w:val="28"/>
          <w:szCs w:val="28"/>
          <w:u w:val="none"/>
        </w:rPr>
        <w:t xml:space="preserve">от 06 октября 2003 года № 131-ФЗ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 от 07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"http://nla-service.minjust.ru:8080/rnla-links/ws//content/act/9aa48369-618a-4bb4-b4b8-ae15f2b7ebf6.html" \o "от 25 декабря 2008 года № 273-ФЗ" </w:instrText>
      </w:r>
      <w:r>
        <w:rPr>
          <w:sz w:val="28"/>
          <w:szCs w:val="28"/>
        </w:rPr>
        <w:fldChar w:fldCharType="separate"/>
      </w:r>
      <w:r>
        <w:rPr>
          <w:rStyle w:val="Hyperlink"/>
          <w:color w:val="000000"/>
          <w:sz w:val="28"/>
          <w:szCs w:val="28"/>
          <w:u w:val="none"/>
        </w:rPr>
        <w:t xml:space="preserve">от 25 декабря 2008 года № 273-ФЗ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«О противодействии коррупции»,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"http://nla-service.minjust.ru:8080/rnla-links/ws//content/act/23bfa9af-b847-4f54-8403-f2e327c4305a.html" \o "от 03 декабря 2012 года № 230-ФЗ" </w:instrText>
      </w:r>
      <w:r>
        <w:rPr>
          <w:sz w:val="28"/>
          <w:szCs w:val="28"/>
        </w:rPr>
        <w:fldChar w:fldCharType="separate"/>
      </w:r>
      <w:r>
        <w:rPr>
          <w:rStyle w:val="Hyperlink"/>
          <w:color w:val="000000"/>
          <w:sz w:val="28"/>
          <w:szCs w:val="28"/>
          <w:u w:val="none"/>
        </w:rPr>
        <w:t xml:space="preserve">от 03 декабря 2012 года № 230-ФЗ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«О контроле за соответствием расходов лиц, замещающих государственные должности, и иных лиц их доходам», законами Ставропольского края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"http://nla-service.minjust.ru:8080/rnla-links/ws//content/act/875069ea-400f-4f81-9020-8136b6f5b2d8.html" \o "от 04 мая 2009 года № 25-кз" </w:instrText>
      </w:r>
      <w:r>
        <w:rPr>
          <w:sz w:val="28"/>
          <w:szCs w:val="28"/>
        </w:rPr>
        <w:fldChar w:fldCharType="separate"/>
      </w:r>
      <w:r>
        <w:rPr>
          <w:rStyle w:val="Hyperlink"/>
          <w:color w:val="000000"/>
          <w:sz w:val="28"/>
          <w:szCs w:val="28"/>
          <w:u w:val="none"/>
        </w:rPr>
        <w:t xml:space="preserve">от 04 мая 2009 года № 25-кз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«О противодействии коррупции в Ставропольском крае»,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"http://nla-service.minjust.ru:8080/rnla-links/ws//content/act/2e2fcf4e-f654-45eb-a898-bb1bb1870a40.html" \o "от 20 июля 2017 года № 92-кз" </w:instrText>
      </w:r>
      <w:r>
        <w:rPr>
          <w:sz w:val="28"/>
          <w:szCs w:val="28"/>
        </w:rPr>
        <w:fldChar w:fldCharType="separate"/>
      </w:r>
      <w:r>
        <w:rPr>
          <w:rStyle w:val="Hyperlink"/>
          <w:color w:val="000000"/>
          <w:sz w:val="28"/>
          <w:szCs w:val="28"/>
          <w:u w:val="none"/>
        </w:rPr>
        <w:t xml:space="preserve">от 20 июля 2017 года № 92-кз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«О некоторых вопросах, связанных с соблюдением ограничений, запретов, исполнением обязанностей, установленных в целях противодействия коррупции, гражданами Российской Федерации, претендующими на замещение муниципальных должностей в Ставропольском крае, и лицами, замещающими муниципальные должности в Ставропольском крае».</w:t>
      </w:r>
    </w:p>
    <w:p>
      <w:pPr>
        <w:pStyle w:val="Normal"/>
        <w:widowControl w:val="off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3. Соблюдение ограничений, запретов и обязанностей в сфере противодействия коррупции лицами, замещающими муниципальные должности, осуществляется в порядке, установленном федеральным законодательством и законодательством Ставропольского края.</w:t>
      </w:r>
    </w:p>
    <w:p>
      <w:pPr>
        <w:pStyle w:val="Normal"/>
        <w:widowControl w:val="off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Лицо, замещающее муниципальную должность, освобождается от ответственности за несоблюдение установленных ограничений в случае если несоблюдение таких ограничений признается следствием не зависящих от него обстоятельств в порядке, предусмотренном частями 3-6 статьи 13 Федерального закона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"http://nla-service.minjust.ru:8080/rnla-links/ws//content/act/9aa48369-618a-4bb4-b4b8-ae15f2b7ebf6.html" \o "от 25 декабря 2008 года № 273-ФЗ" </w:instrText>
      </w:r>
      <w:r>
        <w:rPr>
          <w:sz w:val="28"/>
          <w:szCs w:val="28"/>
        </w:rPr>
        <w:fldChar w:fldCharType="separate"/>
      </w:r>
      <w:r>
        <w:rPr>
          <w:rStyle w:val="Hyperlink"/>
          <w:color w:val="000000"/>
          <w:sz w:val="28"/>
          <w:szCs w:val="28"/>
          <w:u w:val="none"/>
        </w:rPr>
        <w:t xml:space="preserve">от 25 декабря 2008 года № 273-ФЗ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«О противодействии коррупции».</w:t>
      </w:r>
    </w:p>
    <w:p>
      <w:pPr>
        <w:pStyle w:val="Normal"/>
        <w:widowControl w:val="off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4. Лицо, замещающее муниципальную должность, подлежит досрочному прекращению полномочий (освобождению от должности) в связи с утратой доверия в случае:</w:t>
      </w:r>
    </w:p>
    <w:p>
      <w:pPr>
        <w:pStyle w:val="Normal"/>
        <w:widowControl w:val="off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1) непринятия лицом, замещающим муниципальную должность, мер по предотвращению и (или) урегулированию конфликта интересов, стороной которого оно является, за исключением случаев, установленных федеральными законами;</w:t>
      </w:r>
    </w:p>
    <w:p>
      <w:pPr>
        <w:pStyle w:val="Normal"/>
        <w:widowControl w:val="off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2) непредставления лицом, замещающим муниципальную должность,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представления заведомо неполных сведений, если иное не установлено федеральными законами, либо представления заведомо недостоверных сведений, если иное не установлено федеральными законами;</w:t>
      </w:r>
    </w:p>
    <w:p>
      <w:pPr>
        <w:pStyle w:val="Normal"/>
        <w:widowControl w:val="off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3) участия лица, замещающего муниципальную должность, на платной основе в деятельности органа управления коммерческой организации, за исключением случаев, установленных федеральным законом;</w:t>
      </w:r>
    </w:p>
    <w:p>
      <w:pPr>
        <w:pStyle w:val="Normal"/>
        <w:widowControl w:val="off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4) осуществления лицом, замещающим муниципальную должность, предпринимательской деятельности;</w:t>
      </w:r>
    </w:p>
    <w:p>
      <w:pPr>
        <w:pStyle w:val="Normal"/>
        <w:widowControl w:val="off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5) вхождения лица, замещающего муниципальную должность, в состав органов управления, попечительских или наблюдательных советов, иных органов иностранных некоммерческих неправительствен</w:t>
      </w:r>
      <w:r>
        <w:rPr>
          <w:sz w:val="28"/>
          <w:szCs w:val="28"/>
        </w:rPr>
        <w:t xml:space="preserve">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Федерации;</w:t>
      </w:r>
    </w:p>
    <w:p>
      <w:pPr>
        <w:pStyle w:val="Normal"/>
        <w:widowControl w:val="off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6) если лицом, замещающим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не приняты меры по предотвращению и (или) урегулированию конфликта интересов, стороной которого является подчиненное ему лицо, за исключением случаев, установленных федеральными законами.</w:t>
      </w:r>
    </w:p>
    <w:p>
      <w:pPr>
        <w:pStyle w:val="Normal"/>
        <w:widowControl w:val="off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5. Глава </w:t>
      </w:r>
      <w:r>
        <w:rPr>
          <w:sz w:val="28"/>
          <w:szCs w:val="28"/>
        </w:rPr>
        <w:t xml:space="preserve">Петровского</w:t>
      </w:r>
      <w:r>
        <w:rPr>
          <w:sz w:val="28"/>
          <w:szCs w:val="28"/>
        </w:rPr>
        <w:t xml:space="preserve"> муниципального округа Ставропольского края, депутат</w:t>
      </w:r>
      <w:r>
        <w:rPr>
          <w:sz w:val="28"/>
          <w:szCs w:val="28"/>
        </w:rPr>
        <w:t xml:space="preserve"> Совета депутатов</w:t>
      </w:r>
      <w:r>
        <w:rPr>
          <w:sz w:val="28"/>
          <w:szCs w:val="28"/>
        </w:rPr>
        <w:t xml:space="preserve">, осуществляющий свои полномочия на постоянной основе, либо замещающий должность в</w:t>
      </w:r>
      <w:r>
        <w:rPr>
          <w:sz w:val="28"/>
          <w:szCs w:val="28"/>
        </w:rPr>
        <w:t xml:space="preserve"> Совете депутатов</w:t>
      </w:r>
      <w:r>
        <w:rPr>
          <w:sz w:val="28"/>
          <w:szCs w:val="28"/>
        </w:rPr>
        <w:t xml:space="preserve">, помимо случаев, указанных в пункте 4 настоящего Порядка, подлежит досрочному прекращению полномочий в связи с утратой доверия в случае нарушения запрета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инструментами, установленного статьей 7.1. Федерального закона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"http://nla-service.minjust.ru:8080/rnla-links/ws//content/act/9aa48369-618a-4bb4-b4b8-ae15f2b7ebf6.html" \o "от 25 декабря 2008 года № 273-ФЗ" </w:instrText>
      </w:r>
      <w:r>
        <w:rPr>
          <w:sz w:val="28"/>
          <w:szCs w:val="28"/>
        </w:rPr>
        <w:fldChar w:fldCharType="separate"/>
      </w:r>
      <w:r>
        <w:rPr>
          <w:rStyle w:val="Hyperlink"/>
          <w:color w:val="000000"/>
          <w:sz w:val="28"/>
          <w:szCs w:val="28"/>
          <w:u w:val="none"/>
        </w:rPr>
        <w:t xml:space="preserve">от 25 декабря 2008 года № 273-ФЗ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«О противодействии коррупции».</w:t>
      </w:r>
    </w:p>
    <w:p>
      <w:pPr>
        <w:pStyle w:val="Normal"/>
        <w:widowControl w:val="off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6. Решение о досрочном прекращения полномочий (освобождении от должности) в связи с утратой доверия лица, замещающего муниципальную должность, принимается </w:t>
      </w:r>
      <w:r>
        <w:rPr>
          <w:sz w:val="28"/>
          <w:szCs w:val="28"/>
        </w:rPr>
        <w:t xml:space="preserve">Советом депутатов </w:t>
      </w:r>
      <w:r>
        <w:rPr>
          <w:sz w:val="28"/>
          <w:szCs w:val="28"/>
        </w:rPr>
        <w:t xml:space="preserve">в соответствии с требованиями законодательства Российской Федерации, Ставропольского края и настоящего Порядка в срок, не превышающий 30 календарных дней со дня поступления заявления Губернатора Ставропольского края (далее – Заявление), а в случае поступления Заявления в период между заседаниями</w:t>
      </w:r>
      <w:r>
        <w:rPr>
          <w:sz w:val="28"/>
          <w:szCs w:val="28"/>
        </w:rPr>
        <w:t xml:space="preserve"> Совета депутатов</w:t>
      </w:r>
      <w:r>
        <w:rPr>
          <w:sz w:val="28"/>
          <w:szCs w:val="28"/>
        </w:rPr>
        <w:t xml:space="preserve">, - не позднее чем через три месяца со дня его поступления.</w:t>
      </w:r>
    </w:p>
    <w:p>
      <w:pPr>
        <w:pStyle w:val="Normal"/>
        <w:widowControl w:val="off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7. Председатель </w:t>
      </w:r>
      <w:r>
        <w:rPr>
          <w:sz w:val="28"/>
          <w:szCs w:val="28"/>
        </w:rPr>
        <w:t xml:space="preserve">Совета депутатов </w:t>
      </w:r>
      <w:r>
        <w:rPr>
          <w:sz w:val="28"/>
          <w:szCs w:val="28"/>
        </w:rPr>
        <w:t xml:space="preserve">уведомляет лицо, замещающее муниципальную должность, о рассмотрении Заявления в отношении него, направляет для ознакомления копию Заявления в срок, не превышающий 5 календарных дней со дня его поступления.</w:t>
      </w:r>
    </w:p>
    <w:p>
      <w:pPr>
        <w:pStyle w:val="Normal"/>
        <w:widowControl w:val="off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Лицо, замещающее муниципальную должность, вправе дать объяснения по поводу обстоятельств, выдвигаемых в качестве оснований для досрочного прекращения полномочий (освобождения от должности) в связи с утратой доверия, в письменной форме – не позднее, чем за три календарных дня до заседания</w:t>
      </w:r>
      <w:r>
        <w:rPr>
          <w:sz w:val="28"/>
          <w:szCs w:val="28"/>
        </w:rPr>
        <w:t xml:space="preserve"> Совета депутатов</w:t>
      </w:r>
      <w:r>
        <w:rPr>
          <w:sz w:val="28"/>
          <w:szCs w:val="28"/>
        </w:rPr>
        <w:t xml:space="preserve">, либо устно на заседании</w:t>
      </w:r>
      <w:r>
        <w:rPr>
          <w:sz w:val="28"/>
          <w:szCs w:val="28"/>
        </w:rPr>
        <w:t xml:space="preserve"> Совета депутатов</w:t>
      </w:r>
      <w:r>
        <w:rPr>
          <w:sz w:val="28"/>
          <w:szCs w:val="28"/>
        </w:rPr>
        <w:t xml:space="preserve">, е</w:t>
      </w:r>
      <w:r>
        <w:rPr>
          <w:sz w:val="28"/>
          <w:szCs w:val="28"/>
        </w:rPr>
        <w:t xml:space="preserve">го</w:t>
      </w:r>
      <w:r>
        <w:rPr>
          <w:sz w:val="28"/>
          <w:szCs w:val="28"/>
        </w:rPr>
        <w:t xml:space="preserve"> коми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ий</w:t>
      </w:r>
      <w:r>
        <w:rPr>
          <w:sz w:val="28"/>
          <w:szCs w:val="28"/>
        </w:rPr>
        <w:t xml:space="preserve">.</w:t>
      </w:r>
    </w:p>
    <w:p>
      <w:pPr>
        <w:pStyle w:val="Normal"/>
        <w:widowControl w:val="off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8. Лицо, замещающее муниципальную должность, в отношении которого поступило Заявление, приглашается на заседани</w:t>
      </w:r>
      <w:r>
        <w:rPr>
          <w:sz w:val="28"/>
          <w:szCs w:val="28"/>
        </w:rPr>
        <w:t xml:space="preserve">е Совета депутатов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его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комиссий </w:t>
      </w:r>
      <w:r>
        <w:rPr>
          <w:sz w:val="28"/>
          <w:szCs w:val="28"/>
        </w:rPr>
        <w:t xml:space="preserve">в порядке, установленном Регламентом</w:t>
      </w:r>
      <w:r>
        <w:rPr>
          <w:sz w:val="28"/>
          <w:szCs w:val="28"/>
        </w:rPr>
        <w:t xml:space="preserve"> Совета депутатов</w:t>
      </w:r>
      <w:r>
        <w:rPr>
          <w:sz w:val="28"/>
          <w:szCs w:val="28"/>
        </w:rPr>
        <w:t xml:space="preserve">.</w:t>
      </w:r>
    </w:p>
    <w:p>
      <w:pPr>
        <w:pStyle w:val="Normal"/>
        <w:widowControl w:val="off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>
        <w:rPr>
          <w:sz w:val="28"/>
          <w:szCs w:val="28"/>
        </w:rPr>
        <w:t xml:space="preserve">Совет депутатов </w:t>
      </w:r>
      <w:r>
        <w:rPr>
          <w:sz w:val="28"/>
          <w:szCs w:val="28"/>
        </w:rPr>
        <w:t xml:space="preserve">при рассмотрении и принятии решения о досрочном прекращении полномочий (освобождения от должности) в связи с утратой доверия учитывает:</w:t>
      </w:r>
    </w:p>
    <w:p>
      <w:pPr>
        <w:pStyle w:val="Normal"/>
        <w:widowControl w:val="off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1) характер совершенного лицом, замещающим муниципальную должность, коррупционного правонарушения, его тяжесть и обстоятельства, при которых оно совершено;</w:t>
      </w:r>
    </w:p>
    <w:p>
      <w:pPr>
        <w:pStyle w:val="Normal"/>
        <w:widowControl w:val="off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2) соблюдение лицом, замещающим муниципальную должность, других ограничений и запретов, требований о предотвращении или об урегулировании конфликта интересов, неисполнения ими обязанностей, установленных Федеральным законом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"http://nla-service.minjust.ru:8080/rnla-links/ws//content/act/9aa48369-618a-4bb4-b4b8-ae15f2b7ebf6.html" \o "от 25 декабря 2008 года № 273-ФЗ" </w:instrText>
      </w:r>
      <w:r>
        <w:rPr>
          <w:sz w:val="28"/>
          <w:szCs w:val="28"/>
        </w:rPr>
        <w:fldChar w:fldCharType="separate"/>
      </w:r>
      <w:r>
        <w:rPr>
          <w:rStyle w:val="Hyperlink"/>
          <w:color w:val="000000"/>
          <w:sz w:val="28"/>
          <w:szCs w:val="28"/>
          <w:u w:val="none"/>
        </w:rPr>
        <w:t xml:space="preserve">от 25 декабря 2008 года № 273-ФЗ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«О противодействии коррупции» и другими федеральными законами в целях противодействия коррупции;</w:t>
      </w:r>
    </w:p>
    <w:p>
      <w:pPr>
        <w:pStyle w:val="Normal"/>
        <w:widowControl w:val="off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3) предшествующие результаты исполнения лицом, замещающим муниципальную должность, своих должностных обязанностей.</w:t>
      </w:r>
    </w:p>
    <w:p>
      <w:pPr>
        <w:pStyle w:val="Normal"/>
        <w:widowControl w:val="off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Непредставление лицом, замещающим муниципальную должность, письменного либо устного объяснения не исключает возможности принятия решения о досрочном прекращении полномочий (освобождении от должности) в связи с утратой доверия.</w:t>
      </w:r>
    </w:p>
    <w:p>
      <w:pPr>
        <w:pStyle w:val="Normal"/>
        <w:widowControl w:val="off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10. Депутат </w:t>
      </w:r>
      <w:r>
        <w:rPr>
          <w:sz w:val="28"/>
          <w:szCs w:val="28"/>
        </w:rPr>
        <w:t xml:space="preserve">Совета депутатов </w:t>
      </w:r>
      <w:r>
        <w:rPr>
          <w:sz w:val="28"/>
          <w:szCs w:val="28"/>
        </w:rPr>
        <w:t xml:space="preserve">не принимает участия в голосовании, в случае если в отношении него рассматривается вопрос о досрочном прекращении полномочий (освобождении от должности) в связи с утратой доверия.</w:t>
      </w:r>
    </w:p>
    <w:p>
      <w:pPr>
        <w:pStyle w:val="Normal"/>
        <w:widowControl w:val="off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11. Решение </w:t>
      </w:r>
      <w:r>
        <w:rPr>
          <w:sz w:val="28"/>
          <w:szCs w:val="28"/>
        </w:rPr>
        <w:t xml:space="preserve">Совета депутатов </w:t>
      </w:r>
      <w:r>
        <w:rPr>
          <w:sz w:val="28"/>
          <w:szCs w:val="28"/>
        </w:rPr>
        <w:t xml:space="preserve">о досрочном прекращении полномочий (освобождении от должности) лица, замещающего муниципальную должность, считается принятым, если за него проголосовало не менее двух третей от установленной численности депутатов</w:t>
      </w:r>
      <w:r>
        <w:rPr>
          <w:sz w:val="28"/>
          <w:szCs w:val="28"/>
        </w:rPr>
        <w:t xml:space="preserve"> Совета депутатов</w:t>
      </w:r>
      <w:r>
        <w:rPr>
          <w:sz w:val="28"/>
          <w:szCs w:val="28"/>
        </w:rPr>
        <w:t xml:space="preserve">.</w:t>
      </w:r>
    </w:p>
    <w:p>
      <w:pPr>
        <w:pStyle w:val="Normal"/>
        <w:widowControl w:val="off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12. В тексте решения о досрочном прекращении полномочий (освобождении от должности) лица, замещающего муниципальную должность, в связи с утратой доверия в качестве основания указываются соответствующий случай, предусмотренный статьями 7.1. и 13.1. Федерального закона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"http://nla-service.minjust.ru:8080/rnla-links/ws//content/act/9aa48369-618a-4bb4-b4b8-ae15f2b7ebf6.html" \o "от 25 декабря 2008 года № 273-ФЗ" </w:instrText>
      </w:r>
      <w:r>
        <w:rPr>
          <w:sz w:val="28"/>
          <w:szCs w:val="28"/>
        </w:rPr>
        <w:fldChar w:fldCharType="separate"/>
      </w:r>
      <w:r>
        <w:rPr>
          <w:rStyle w:val="Hyperlink"/>
          <w:color w:val="000000"/>
          <w:sz w:val="28"/>
          <w:szCs w:val="28"/>
          <w:u w:val="none"/>
        </w:rPr>
        <w:t xml:space="preserve">от 25 декабря 2008 года № 273-ФЗ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«О противодействии коррупции», описание допущенного коррупционного правонарушения, а также нормативные правовые акты, положения которых нарушены.</w:t>
      </w:r>
    </w:p>
    <w:p>
      <w:pPr>
        <w:pStyle w:val="Normal"/>
        <w:widowControl w:val="off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13. Копия решения </w:t>
      </w:r>
      <w:r>
        <w:rPr>
          <w:sz w:val="28"/>
          <w:szCs w:val="28"/>
        </w:rPr>
        <w:t xml:space="preserve">Совета депутатов </w:t>
      </w:r>
      <w:r>
        <w:rPr>
          <w:sz w:val="28"/>
          <w:szCs w:val="28"/>
        </w:rPr>
        <w:t xml:space="preserve">о досрочном прекращении полномочий (освобождении от должности) в связи с утратой доверия направляется Губернатору Ставропольского края в срок, не превышающий 10 календарных дней со дня принятия данного решения.</w:t>
      </w:r>
    </w:p>
    <w:p>
      <w:pPr>
        <w:pStyle w:val="Normal"/>
        <w:widowControl w:val="off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14. Копия решения о досрочном прекращении полномочий (освобождении от должности) в связи с утратой доверия лица, замещающего муниципальную должность, вручается лицу, замещавшему муниципальную должность, под роспись, а также направляется в соответствующий орган местного самоуправления </w:t>
      </w:r>
      <w:r>
        <w:rPr>
          <w:sz w:val="28"/>
          <w:szCs w:val="28"/>
        </w:rPr>
        <w:t xml:space="preserve">Петровского</w:t>
      </w:r>
      <w:r>
        <w:rPr>
          <w:sz w:val="28"/>
          <w:szCs w:val="28"/>
        </w:rPr>
        <w:t xml:space="preserve"> муниципального округа Ставропольского края в течение пяти рабочих дней со дня вступления в силу соответствующего решения. </w:t>
      </w:r>
    </w:p>
    <w:p>
      <w:pPr>
        <w:pStyle w:val="Normal"/>
        <w:widowControl w:val="off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Если лицо, замещавшее муниципальную должность, отказывается от ознакомления с решением под роспись и получения его копии, то об этом составляется соответствующий акт.</w:t>
      </w:r>
    </w:p>
    <w:p>
      <w:pPr>
        <w:pStyle w:val="Normal"/>
        <w:widowControl w:val="off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15. В случае если лицо, замещающее муниципальную должность, не согласно с решением о досрочном прекращении полномочий (освобождении от должности), оно вправе в письменном виде изложить свое обоснованное особое мнение, которое приобщается к протоколу заседания</w:t>
      </w:r>
      <w:r>
        <w:rPr>
          <w:sz w:val="28"/>
          <w:szCs w:val="28"/>
        </w:rPr>
        <w:t xml:space="preserve"> Совета депутатов</w:t>
      </w:r>
      <w:r>
        <w:rPr>
          <w:sz w:val="28"/>
          <w:szCs w:val="28"/>
        </w:rPr>
        <w:t xml:space="preserve">, а также вправе обжаловать данное решение в установленном законодательством Российской Федерации порядке.</w:t>
      </w:r>
    </w:p>
    <w:p>
      <w:pPr>
        <w:pStyle w:val="Normal"/>
        <w:widowControl w:val="off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16. Сведения о применении к лицу, замещающему муниципальную должность, взыскания в виде досрочного прекращения полномочий (освобождения от должности) в связи с утратой доверия за совершение коррупционного правонарушения включаются </w:t>
      </w:r>
      <w:r>
        <w:rPr>
          <w:sz w:val="28"/>
          <w:szCs w:val="28"/>
        </w:rPr>
        <w:t xml:space="preserve">органом местного самоуправления </w:t>
      </w:r>
      <w:r>
        <w:rPr>
          <w:sz w:val="28"/>
          <w:szCs w:val="28"/>
        </w:rPr>
        <w:t xml:space="preserve">Петровского</w:t>
      </w:r>
      <w:r>
        <w:rPr>
          <w:sz w:val="28"/>
          <w:szCs w:val="28"/>
        </w:rPr>
        <w:t xml:space="preserve"> муниципального округа Ставропольского края</w:t>
      </w:r>
      <w:r>
        <w:rPr>
          <w:sz w:val="28"/>
          <w:szCs w:val="28"/>
        </w:rPr>
        <w:t xml:space="preserve">, в котором это лицо замещало соответствующую должность, в реестр лиц, уволенных в связи с утратой доверия, предусмотренный статьей 15 Федерального закона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"http://nla-service.minjust.ru:8080/rnla-links/ws//content/act/9aa48369-618a-4bb4-b4b8-ae15f2b7ebf6.html" \o "от 25 декабря 2008 года № 273-ФЗ" </w:instrText>
      </w:r>
      <w:r>
        <w:rPr>
          <w:sz w:val="28"/>
          <w:szCs w:val="28"/>
        </w:rPr>
        <w:fldChar w:fldCharType="separate"/>
      </w:r>
      <w:r>
        <w:rPr>
          <w:rStyle w:val="Hyperlink"/>
          <w:color w:val="000000"/>
          <w:sz w:val="28"/>
          <w:szCs w:val="28"/>
          <w:u w:val="none"/>
        </w:rPr>
        <w:t xml:space="preserve">от 25 декабря 2008 года № 273-ФЗ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«О противодействии коррупции».</w:t>
      </w:r>
    </w:p>
    <w:p>
      <w:pPr>
        <w:pStyle w:val="Normal"/>
        <w:widowControl w:val="off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off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Управляющий делами Совета</w:t>
      </w:r>
    </w:p>
    <w:p>
      <w:pPr>
        <w:pStyle w:val="Normal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депутатов Петровского </w:t>
      </w:r>
      <w:r>
        <w:rPr>
          <w:sz w:val="28"/>
          <w:szCs w:val="28"/>
        </w:rPr>
        <w:t xml:space="preserve">муниципального</w:t>
      </w:r>
      <w:r>
        <w:rPr>
          <w:sz w:val="28"/>
          <w:szCs w:val="28"/>
        </w:rPr>
      </w:r>
    </w:p>
    <w:p>
      <w:pPr>
        <w:pStyle w:val="Normal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округа Ставропольского края</w:t>
        <w:tab/>
        <w:tab/>
        <w:tab/>
        <w:tab/>
        <w:tab/>
        <w:t xml:space="preserve">Е.Н.Денисенко</w:t>
      </w:r>
    </w:p>
    <w:sectPr>
      <w:type w:val="nextPage"/>
      <w:pgSz w:w="11906" w:h="16838"/>
      <w:pgMar w:top="993" w:right="567" w:bottom="568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Verdana">
    <w:panose1 w:val="020B0604030504040204"/>
  </w:font>
  <w:font w:name="Cambria">
    <w:panose1 w:val="02040503050406030204"/>
  </w:font>
  <w:font w:name="Arial">
    <w:panose1 w:val="020B0604020202020204"/>
  </w:font>
  <w:font w:name="Times New Roman">
    <w:panose1 w:val="020206030504050203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480" w:hanging="180"/>
      </w:pPr>
    </w:lvl>
  </w:abstractNum>
  <w:abstractNum w:abstractNumId="1">
    <w:multiLevelType w:val="hybridMultilevel"/>
    <w:lvl w:ilvl="0">
      <w:start w:val="2"/>
      <w:numFmt w:val="decimal"/>
      <w:suff w:val="tab"/>
      <w:lvlText w:val="%1."/>
      <w:lvlJc w:val="left"/>
      <w:pPr>
        <w:pStyle w:val="Normal"/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480" w:hanging="180"/>
      </w:pPr>
    </w:lvl>
  </w:abstractNum>
  <w:abstractNum w:abstractNumId="2">
    <w:multiLevelType w:val="hybridMultilevel"/>
    <w:lvl w:ilvl="0">
      <w:start w:val="1"/>
      <w:numFmt w:val="bullet"/>
      <w:suff w:val="tab"/>
      <w:lvlText w:val=""/>
      <w:lvlJc w:val="left"/>
      <w:pPr>
        <w:pStyle w:val="Normal"/>
        <w:tabs>
          <w:tab w:val="num" w:pos="1260" w:leader="none"/>
        </w:tabs>
        <w:ind w:left="1260" w:hanging="360"/>
      </w:pPr>
      <w:rPr>
        <w:rFonts w:ascii="Symbol" w:hAnsi="Symbol"/>
      </w:rPr>
    </w:lvl>
    <w:lvl w:ilvl="1">
      <w:start w:val="1"/>
      <w:numFmt w:val="bullet"/>
      <w:suff w:val="tab"/>
      <w:lvlText w:val="o"/>
      <w:lvlJc w:val="left"/>
      <w:pPr>
        <w:pStyle w:val="Normal"/>
        <w:tabs>
          <w:tab w:val="num" w:pos="1980" w:leader="none"/>
        </w:tabs>
        <w:ind w:left="1980" w:hanging="360"/>
      </w:pPr>
      <w:rPr>
        <w:rFonts w:ascii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pStyle w:val="Normal"/>
        <w:tabs>
          <w:tab w:val="num" w:pos="2700" w:leader="none"/>
        </w:tabs>
        <w:ind w:left="2700" w:hanging="360"/>
      </w:pPr>
      <w:rPr>
        <w:rFonts w:ascii="Wingdings" w:hAnsi="Wingdings"/>
      </w:rPr>
    </w:lvl>
    <w:lvl w:ilvl="3">
      <w:start w:val="1"/>
      <w:numFmt w:val="bullet"/>
      <w:suff w:val="tab"/>
      <w:lvlText w:val=""/>
      <w:lvlJc w:val="left"/>
      <w:pPr>
        <w:pStyle w:val="Normal"/>
        <w:tabs>
          <w:tab w:val="num" w:pos="3420" w:leader="none"/>
        </w:tabs>
        <w:ind w:left="3420" w:hanging="360"/>
      </w:pPr>
      <w:rPr>
        <w:rFonts w:ascii="Symbol" w:hAnsi="Symbol"/>
      </w:rPr>
    </w:lvl>
    <w:lvl w:ilvl="4">
      <w:start w:val="1"/>
      <w:numFmt w:val="bullet"/>
      <w:suff w:val="tab"/>
      <w:lvlText w:val="o"/>
      <w:lvlJc w:val="left"/>
      <w:pPr>
        <w:pStyle w:val="Normal"/>
        <w:tabs>
          <w:tab w:val="num" w:pos="4140" w:leader="none"/>
        </w:tabs>
        <w:ind w:left="4140" w:hanging="360"/>
      </w:pPr>
      <w:rPr>
        <w:rFonts w:ascii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pStyle w:val="Normal"/>
        <w:tabs>
          <w:tab w:val="num" w:pos="4860" w:leader="none"/>
        </w:tabs>
        <w:ind w:left="4860" w:hanging="360"/>
      </w:pPr>
      <w:rPr>
        <w:rFonts w:ascii="Wingdings" w:hAnsi="Wingdings"/>
      </w:rPr>
    </w:lvl>
    <w:lvl w:ilvl="6">
      <w:start w:val="1"/>
      <w:numFmt w:val="bullet"/>
      <w:suff w:val="tab"/>
      <w:lvlText w:val=""/>
      <w:lvlJc w:val="left"/>
      <w:pPr>
        <w:pStyle w:val="Normal"/>
        <w:tabs>
          <w:tab w:val="num" w:pos="5580" w:leader="none"/>
        </w:tabs>
        <w:ind w:left="5580" w:hanging="360"/>
      </w:pPr>
      <w:rPr>
        <w:rFonts w:ascii="Symbol" w:hAnsi="Symbol"/>
      </w:rPr>
    </w:lvl>
    <w:lvl w:ilvl="7">
      <w:start w:val="1"/>
      <w:numFmt w:val="bullet"/>
      <w:suff w:val="tab"/>
      <w:lvlText w:val="o"/>
      <w:lvlJc w:val="left"/>
      <w:pPr>
        <w:pStyle w:val="Normal"/>
        <w:tabs>
          <w:tab w:val="num" w:pos="6300" w:leader="none"/>
        </w:tabs>
        <w:ind w:left="6300" w:hanging="360"/>
      </w:pPr>
      <w:rPr>
        <w:rFonts w:ascii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pStyle w:val="Normal"/>
        <w:tabs>
          <w:tab w:val="num" w:pos="7020" w:leader="none"/>
        </w:tabs>
        <w:ind w:left="7020" w:hanging="360"/>
      </w:pPr>
      <w:rPr>
        <w:rFonts w:ascii="Wingdings" w:hAnsi="Wingdings"/>
      </w:rPr>
    </w:lvl>
  </w:abstractNum>
  <w:abstractNum w:abstractNumId="3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1680" w:leader="none"/>
        </w:tabs>
        <w:ind w:left="1680" w:hanging="1140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620" w:leader="none"/>
        </w:tabs>
        <w:ind w:left="162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2340" w:leader="none"/>
        </w:tabs>
        <w:ind w:left="234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3060" w:leader="none"/>
        </w:tabs>
        <w:ind w:left="306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780" w:leader="none"/>
        </w:tabs>
        <w:ind w:left="378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4500" w:leader="none"/>
        </w:tabs>
        <w:ind w:left="450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5220" w:leader="none"/>
        </w:tabs>
        <w:ind w:left="522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940" w:leader="none"/>
        </w:tabs>
        <w:ind w:left="594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660" w:leader="none"/>
        </w:tabs>
        <w:ind w:left="6660" w:hanging="180"/>
      </w:pPr>
    </w:lvl>
  </w:abstractNum>
  <w:abstractNum w:abstractNumId="4">
    <w:multiLevelType w:val="hybridMultilevel"/>
    <w:lvl w:ilvl="0">
      <w:start w:val="4"/>
      <w:numFmt w:val="decimal"/>
      <w:suff w:val="tab"/>
      <w:lvlText w:val="%1."/>
      <w:lvlJc w:val="left"/>
      <w:pPr>
        <w:pStyle w:val="Normal"/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480" w:hanging="180"/>
      </w:pPr>
    </w:lvl>
  </w:abstractNum>
  <w:abstractNum w:abstractNumId="5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/>
  <w:compat>
    <w:spaceForUL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rPr>
      <w:sz w:val="24"/>
      <w:szCs w:val="24"/>
      <w:lang w:val="ru-RU" w:eastAsia="ru-RU" w:bidi="ar-SA"/>
    </w:rPr>
  </w:style>
  <w:style w:type="paragraph" w:styleId="Heading2">
    <w:name w:val="Заголовок 2"/>
    <w:basedOn w:val="Normal"/>
    <w:next w:val="Normal"/>
    <w:link w:val="Normal"/>
    <w:qFormat/>
    <w:pPr>
      <w:keepNext/>
      <w:tabs>
        <w:tab w:val="left" w:pos="5805" w:leader="none"/>
      </w:tabs>
      <w:outlineLvl w:val="1"/>
    </w:pPr>
    <w:rPr>
      <w:rFonts w:ascii="Arial" w:hAnsi="Arial" w:cs="Arial"/>
      <w:b/>
      <w:bCs/>
      <w:sz w:val="20"/>
      <w:szCs w:val="32"/>
    </w:rPr>
  </w:style>
  <w:style w:type="paragraph" w:styleId="Heading3">
    <w:name w:val="Заголовок 3"/>
    <w:basedOn w:val="Normal"/>
    <w:next w:val="Normal"/>
    <w:link w:val="UserStyle_0"/>
    <w:semiHidden/>
    <w:unhideWhenUsed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en-US" w:eastAsia="en-US"/>
    </w:rPr>
  </w:style>
  <w:style w:type="character" w:styleId="NormalCharacter">
    <w:name w:val="Основной шрифт абзаца"/>
    <w:next w:val="NormalCharacter"/>
    <w:link w:val="Normal"/>
    <w:uiPriority w:val="1"/>
    <w:unhideWhenUsed/>
  </w:style>
  <w:style w:type="table" w:styleId="TableNormal">
    <w:name w:val="Обычная таблица"/>
    <w:next w:val="TableNormal"/>
    <w:link w:val="Normal"/>
    <w:uiPriority w:val="99"/>
    <w:semiHidden/>
    <w:unhideWhenUsed/>
    <w:qFormat/>
  </w:style>
  <w:style w:type="numbering" w:styleId="NormalList">
    <w:name w:val="Нет списка"/>
    <w:next w:val="NormalList"/>
    <w:link w:val="Normal"/>
    <w:uiPriority w:val="99"/>
    <w:semiHidden/>
    <w:unhideWhenUsed/>
  </w:style>
  <w:style w:type="character" w:styleId="UserStyle_0">
    <w:name w:val="Заголовок 3 Знак"/>
    <w:next w:val="UserStyle_0"/>
    <w:link w:val="Heading3"/>
    <w:semiHidden/>
    <w:rPr>
      <w:rFonts w:ascii="Cambria" w:hAnsi="Cambria" w:eastAsia="Times New Roman" w:cs="Times New Roman"/>
      <w:b/>
      <w:bCs/>
      <w:sz w:val="26"/>
      <w:szCs w:val="26"/>
    </w:rPr>
  </w:style>
  <w:style w:type="paragraph" w:styleId="UserStyle_1">
    <w:name w:val="text"/>
    <w:basedOn w:val="Normal"/>
    <w:next w:val="UserStyle_1"/>
    <w:link w:val="Normal"/>
    <w:pPr>
      <w:spacing w:before="100" w:beforeAutospacing="1" w:after="100" w:afterAutospacing="1"/>
    </w:pPr>
  </w:style>
  <w:style w:type="paragraph" w:styleId="BodyText">
    <w:name w:val="Основной текст"/>
    <w:basedOn w:val="Normal"/>
    <w:next w:val="BodyText"/>
    <w:link w:val="UserStyle_2"/>
    <w:pPr>
      <w:jc w:val="both"/>
    </w:pPr>
    <w:rPr>
      <w:sz w:val="28"/>
      <w:szCs w:val="20"/>
      <w:lang w:val="en-US" w:eastAsia="en-US"/>
    </w:rPr>
  </w:style>
  <w:style w:type="character" w:styleId="UserStyle_2">
    <w:name w:val="Основной текст Знак"/>
    <w:next w:val="UserStyle_2"/>
    <w:link w:val="BodyText"/>
    <w:rPr>
      <w:sz w:val="28"/>
    </w:rPr>
  </w:style>
  <w:style w:type="paragraph" w:styleId="179">
    <w:name w:val="Абзац списка"/>
    <w:basedOn w:val="Normal"/>
    <w:next w:val="179"/>
    <w:link w:val="Normal"/>
    <w:uiPriority w:val="34"/>
    <w:qFormat/>
    <w:pPr>
      <w:ind w:left="720"/>
      <w:contextualSpacing/>
    </w:pPr>
    <w:rPr>
      <w:sz w:val="28"/>
      <w:szCs w:val="28"/>
    </w:rPr>
  </w:style>
  <w:style w:type="paragraph" w:styleId="UserStyle_3">
    <w:name w:val="ConsPlusNormal"/>
    <w:next w:val="UserStyle_3"/>
    <w:link w:val="Normal"/>
    <w:rPr>
      <w:rFonts w:ascii="Arial" w:hAnsi="Arial" w:cs="Arial"/>
      <w:lang w:val="ru-RU" w:eastAsia="ru-RU" w:bidi="ar-SA"/>
    </w:rPr>
  </w:style>
  <w:style w:type="paragraph" w:styleId="UserStyle_4">
    <w:name w:val="Знак Знак Знак"/>
    <w:basedOn w:val="Normal"/>
    <w:next w:val="UserStyle_4"/>
    <w:link w:val="Normal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Hyperlink">
    <w:name w:val="Гиперссылка"/>
    <w:next w:val="Hyperlink"/>
    <w:link w:val="Normal"/>
    <w:uiPriority w:val="99"/>
    <w:unhideWhenUsed/>
    <w:rPr>
      <w:color w:val="0000ff"/>
      <w:u w:val="single"/>
    </w:rPr>
  </w:style>
  <w:style w:type="paragraph" w:styleId="Acetate">
    <w:name w:val="Текст выноски"/>
    <w:basedOn w:val="Normal"/>
    <w:next w:val="Acetate"/>
    <w:link w:val="UserStyle_5"/>
    <w:rPr>
      <w:rFonts w:ascii="Tahoma" w:hAnsi="Tahoma" w:cs="Tahoma"/>
      <w:sz w:val="16"/>
      <w:szCs w:val="16"/>
    </w:rPr>
  </w:style>
  <w:style w:type="character" w:styleId="UserStyle_5">
    <w:name w:val="Текст выноски Знак"/>
    <w:next w:val="UserStyle_5"/>
    <w:link w:val="Acetate"/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haracters>12256</Characters>
  <CharactersWithSpaces>14378</CharactersWithSpaces>
  <DocSecurity>0</DocSecurity>
  <HyperlinksChanged>false</HyperlinksChanged>
  <Lines>102</Lines>
  <Pages>5</Pages>
  <Paragraphs>28</Paragraphs>
  <ScaleCrop>false</ScaleCrop>
  <SharedDoc>false</SharedDoc>
  <Template>Normal</Template>
  <Words>2150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Местная администрация    муниципального образования</dc:title>
  <dc:creator>User</dc:creator>
  <cp:lastModifiedBy>Taralova</cp:lastModifiedBy>
  <cp:revision>3</cp:revision>
  <dcterms:created xsi:type="dcterms:W3CDTF">2024-06-27T07:47:00Z</dcterms:created>
  <dcterms:modified xsi:type="dcterms:W3CDTF">2024-06-27T07:50:00Z</dcterms:modified>
  <cp:version>1048576</cp:version>
</cp:coreProperties>
</file>