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7E" w:rsidRDefault="006C787E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СОВЕТ ДЕПУТАТОВ ПЕТРОВСКОГО МУНИЦИПАЛЬНОГО </w:t>
      </w:r>
    </w:p>
    <w:p w:rsidR="006C787E" w:rsidRDefault="006C787E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ОКРУГА СТАВРОПОЛЬСКОГО КРАЯ</w:t>
      </w:r>
    </w:p>
    <w:p w:rsidR="006C787E" w:rsidRDefault="00F1079B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ВТОРОГО СОЗЫВА</w:t>
      </w:r>
    </w:p>
    <w:p w:rsidR="006C787E" w:rsidRDefault="006C787E">
      <w:pPr>
        <w:shd w:val="clear" w:color="auto" w:fill="FFFFFF"/>
        <w:jc w:val="center"/>
        <w:rPr>
          <w:spacing w:val="-5"/>
          <w:sz w:val="28"/>
          <w:szCs w:val="28"/>
        </w:rPr>
      </w:pPr>
    </w:p>
    <w:p w:rsidR="006C787E" w:rsidRDefault="006C787E">
      <w:pPr>
        <w:shd w:val="clear" w:color="auto" w:fill="FFFFFF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РЕШЕНИЕ</w:t>
      </w:r>
    </w:p>
    <w:p w:rsidR="006C787E" w:rsidRDefault="006C787E">
      <w:pPr>
        <w:jc w:val="both"/>
        <w:rPr>
          <w:sz w:val="22"/>
          <w:szCs w:val="22"/>
        </w:rPr>
      </w:pPr>
    </w:p>
    <w:p w:rsidR="006C787E" w:rsidRDefault="00FC6E7E" w:rsidP="00F1079B">
      <w:pPr>
        <w:tabs>
          <w:tab w:val="left" w:pos="3960"/>
          <w:tab w:val="left" w:pos="810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31 октября </w:t>
      </w:r>
      <w:r w:rsidR="006C787E">
        <w:rPr>
          <w:sz w:val="28"/>
          <w:szCs w:val="28"/>
        </w:rPr>
        <w:t>2024 г</w:t>
      </w:r>
      <w:r>
        <w:rPr>
          <w:sz w:val="28"/>
          <w:szCs w:val="28"/>
        </w:rPr>
        <w:t>ода</w:t>
      </w:r>
      <w:r w:rsidR="006C787E">
        <w:rPr>
          <w:sz w:val="28"/>
          <w:szCs w:val="28"/>
        </w:rPr>
        <w:t xml:space="preserve"> </w:t>
      </w:r>
      <w:r w:rsidR="006C787E">
        <w:rPr>
          <w:sz w:val="28"/>
          <w:szCs w:val="28"/>
        </w:rPr>
        <w:tab/>
      </w:r>
      <w:r>
        <w:rPr>
          <w:sz w:val="28"/>
          <w:szCs w:val="28"/>
        </w:rPr>
        <w:t>г. Светлоград</w:t>
      </w:r>
      <w:r w:rsidR="006C787E">
        <w:rPr>
          <w:sz w:val="28"/>
          <w:szCs w:val="28"/>
        </w:rPr>
        <w:t xml:space="preserve"> </w:t>
      </w:r>
      <w:r w:rsidR="006C787E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91</w:t>
      </w:r>
      <w:bookmarkEnd w:id="0"/>
    </w:p>
    <w:p w:rsidR="006C787E" w:rsidRDefault="006C787E">
      <w:pPr>
        <w:jc w:val="center"/>
        <w:rPr>
          <w:sz w:val="22"/>
          <w:szCs w:val="22"/>
        </w:rPr>
      </w:pPr>
    </w:p>
    <w:p w:rsidR="006C787E" w:rsidRDefault="006C787E">
      <w:pPr>
        <w:pStyle w:val="ConsPlusNormal"/>
        <w:jc w:val="both"/>
        <w:rPr>
          <w:sz w:val="28"/>
          <w:szCs w:val="28"/>
        </w:rPr>
      </w:pPr>
    </w:p>
    <w:p w:rsidR="006C787E" w:rsidRDefault="006C787E">
      <w:pPr>
        <w:pStyle w:val="11"/>
        <w:spacing w:after="0" w:line="240" w:lineRule="exact"/>
        <w:ind w:left="0"/>
        <w:jc w:val="both"/>
      </w:pPr>
      <w:r>
        <w:t>О внесении изменений в решение Совета депутатов Петровского городского округа Ставропольского края от 23 ноября 2017 года № 29 «О земельном налоге на территории муниципального образования Петровского муниципального округа Ставропольского края»</w:t>
      </w:r>
    </w:p>
    <w:p w:rsidR="006C787E" w:rsidRDefault="006C787E">
      <w:pPr>
        <w:jc w:val="both"/>
        <w:rPr>
          <w:sz w:val="28"/>
          <w:szCs w:val="28"/>
        </w:rPr>
      </w:pPr>
    </w:p>
    <w:p w:rsidR="006C787E" w:rsidRDefault="006C787E" w:rsidP="00FC6E7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Петровского муниципального округа Ставропольского края, Совет депутатов Петровского муниципального округа Ставропольского края</w:t>
      </w:r>
    </w:p>
    <w:p w:rsidR="006C787E" w:rsidRDefault="006C787E" w:rsidP="00FC6E7E">
      <w:pPr>
        <w:ind w:firstLine="567"/>
        <w:jc w:val="both"/>
        <w:rPr>
          <w:sz w:val="28"/>
          <w:szCs w:val="28"/>
        </w:rPr>
      </w:pP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C787E" w:rsidRDefault="006C787E" w:rsidP="00FC6E7E">
      <w:pPr>
        <w:ind w:firstLine="567"/>
        <w:jc w:val="both"/>
        <w:rPr>
          <w:sz w:val="22"/>
          <w:szCs w:val="22"/>
        </w:rPr>
      </w:pP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Петровского</w:t>
      </w:r>
      <w:r>
        <w:t xml:space="preserve"> </w:t>
      </w:r>
      <w:r>
        <w:rPr>
          <w:sz w:val="28"/>
          <w:szCs w:val="28"/>
        </w:rPr>
        <w:t>городского округа Ставропольского края от 23 ноября 2017 года № 29 «О земельном налоге на территории муниципального образования Петровского муниципального округа Ставропольского края» (в редакции от 23 ноября 2018 г. № 180</w:t>
      </w:r>
      <w:r>
        <w:rPr>
          <w:rStyle w:val="InternetLink"/>
          <w:color w:val="auto"/>
          <w:sz w:val="28"/>
          <w:szCs w:val="28"/>
          <w:u w:val="none"/>
        </w:rPr>
        <w:t xml:space="preserve">, </w:t>
      </w:r>
      <w:r>
        <w:rPr>
          <w:sz w:val="28"/>
          <w:szCs w:val="28"/>
        </w:rPr>
        <w:t>от 28 ноября 2019 г. № 83, от 20 мая 2021 г. № 46, от 16 декабря 2021 г. № 141, от 29 июня 2023 г. № 55, от 23 ноября 2023 г. № 101) следующие изменения:</w:t>
      </w:r>
    </w:p>
    <w:p w:rsidR="006C787E" w:rsidRDefault="006C787E" w:rsidP="00FC6E7E">
      <w:pPr>
        <w:ind w:firstLine="567"/>
        <w:jc w:val="both"/>
        <w:rPr>
          <w:sz w:val="28"/>
          <w:szCs w:val="28"/>
        </w:rPr>
      </w:pP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преамбуле:</w:t>
      </w: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Слова «В соответствии со </w:t>
      </w:r>
      <w:hyperlink r:id="rId5">
        <w:r>
          <w:rPr>
            <w:rStyle w:val="a3"/>
            <w:color w:val="000000"/>
            <w:sz w:val="28"/>
            <w:szCs w:val="28"/>
            <w:u w:val="none"/>
          </w:rPr>
          <w:t>статьей 64</w:t>
        </w:r>
      </w:hyperlink>
      <w:r>
        <w:rPr>
          <w:sz w:val="28"/>
          <w:szCs w:val="28"/>
        </w:rPr>
        <w:t xml:space="preserve"> Бюджетного кодекса Российской Федерации,» заменить словами «В соответствии с»;</w:t>
      </w: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Слова </w:t>
      </w:r>
      <w:r>
        <w:rPr>
          <w:color w:val="000000"/>
          <w:sz w:val="28"/>
          <w:szCs w:val="28"/>
        </w:rPr>
        <w:t>«</w:t>
      </w:r>
      <w:hyperlink r:id="rId6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Петровского городского округа Ставропольского края» заменить словами </w:t>
      </w:r>
      <w:r>
        <w:rPr>
          <w:color w:val="000000"/>
          <w:sz w:val="28"/>
          <w:szCs w:val="28"/>
        </w:rPr>
        <w:t>«</w:t>
      </w:r>
      <w:hyperlink r:id="rId7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Петровского муниципального округа Ставропольского края».</w:t>
      </w: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«1» пункта 2:</w:t>
      </w: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Абзац </w:t>
      </w:r>
      <w:proofErr w:type="gramStart"/>
      <w:r>
        <w:rPr>
          <w:sz w:val="28"/>
          <w:szCs w:val="28"/>
        </w:rPr>
        <w:t>третий 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6C787E" w:rsidRDefault="006C787E" w:rsidP="00FC6E7E">
      <w:pPr>
        <w:ind w:firstLine="567"/>
        <w:jc w:val="both"/>
      </w:pPr>
      <w:r>
        <w:rPr>
          <w:color w:val="000000"/>
          <w:sz w:val="28"/>
          <w:szCs w:val="28"/>
        </w:rPr>
        <w:t xml:space="preserve">«занятых </w:t>
      </w:r>
      <w:hyperlink r:id="rId8">
        <w:r>
          <w:rPr>
            <w:rStyle w:val="a3"/>
            <w:color w:val="000000"/>
            <w:sz w:val="28"/>
            <w:szCs w:val="28"/>
            <w:u w:val="none"/>
          </w:rPr>
          <w:t>жилищным фондом</w:t>
        </w:r>
      </w:hyperlink>
      <w:r>
        <w:rPr>
          <w:color w:val="000000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>
        <w:r>
          <w:rPr>
            <w:rStyle w:val="a3"/>
            <w:color w:val="000000"/>
            <w:sz w:val="28"/>
            <w:szCs w:val="28"/>
            <w:u w:val="none"/>
          </w:rPr>
          <w:t>части</w:t>
        </w:r>
      </w:hyperlink>
      <w:r>
        <w:rPr>
          <w:color w:val="000000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</w:t>
      </w:r>
      <w:r>
        <w:rPr>
          <w:sz w:val="28"/>
          <w:szCs w:val="28"/>
        </w:rPr>
        <w:t xml:space="preserve">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:rsidR="006C787E" w:rsidRDefault="006C787E" w:rsidP="00FC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6C787E" w:rsidRPr="001915D3" w:rsidRDefault="006C787E" w:rsidP="00FC6E7E">
      <w:pPr>
        <w:ind w:firstLine="567"/>
        <w:jc w:val="both"/>
        <w:rPr>
          <w:sz w:val="28"/>
          <w:szCs w:val="28"/>
        </w:rPr>
      </w:pPr>
      <w:r w:rsidRPr="001915D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915D3">
        <w:rPr>
          <w:sz w:val="28"/>
          <w:szCs w:val="28"/>
        </w:rPr>
        <w:t>. В абзаце шестом пункта 7</w:t>
      </w:r>
      <w:r w:rsidRPr="001915D3">
        <w:rPr>
          <w:sz w:val="28"/>
          <w:szCs w:val="28"/>
          <w:vertAlign w:val="superscript"/>
        </w:rPr>
        <w:t xml:space="preserve">1 </w:t>
      </w:r>
      <w:r w:rsidRPr="001915D3">
        <w:rPr>
          <w:sz w:val="28"/>
          <w:szCs w:val="28"/>
        </w:rPr>
        <w:t>слова «налоговые периоды 2022 и 2023 годов» заменить словами «налоговые периоды 2022, 2023 и 2024 годов».</w:t>
      </w:r>
    </w:p>
    <w:p w:rsidR="006C787E" w:rsidRDefault="006C787E" w:rsidP="00FC6E7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в газете «Вестник Петровского муниципального округа».</w:t>
      </w:r>
    </w:p>
    <w:p w:rsidR="006C787E" w:rsidRDefault="006C787E" w:rsidP="00FC6E7E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6C787E" w:rsidRDefault="006C787E">
      <w:pPr>
        <w:jc w:val="both"/>
        <w:rPr>
          <w:sz w:val="28"/>
          <w:szCs w:val="28"/>
        </w:rPr>
      </w:pPr>
    </w:p>
    <w:p w:rsidR="006C787E" w:rsidRDefault="006C787E">
      <w:pPr>
        <w:jc w:val="both"/>
        <w:rPr>
          <w:sz w:val="28"/>
          <w:szCs w:val="28"/>
        </w:rPr>
      </w:pPr>
    </w:p>
    <w:p w:rsidR="00FC6E7E" w:rsidRDefault="00FC6E7E">
      <w:pPr>
        <w:jc w:val="both"/>
        <w:rPr>
          <w:sz w:val="28"/>
          <w:szCs w:val="28"/>
        </w:rPr>
      </w:pPr>
    </w:p>
    <w:p w:rsidR="006C787E" w:rsidRDefault="006C7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C787E" w:rsidRDefault="006C7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 </w:t>
      </w:r>
    </w:p>
    <w:p w:rsidR="006C787E" w:rsidRDefault="006C7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6E7E">
        <w:rPr>
          <w:sz w:val="28"/>
          <w:szCs w:val="28"/>
        </w:rPr>
        <w:tab/>
      </w:r>
      <w:r w:rsidR="00FC6E7E">
        <w:rPr>
          <w:sz w:val="28"/>
          <w:szCs w:val="28"/>
        </w:rPr>
        <w:tab/>
      </w:r>
      <w:r>
        <w:rPr>
          <w:sz w:val="28"/>
          <w:szCs w:val="28"/>
        </w:rPr>
        <w:t>В.О.</w:t>
      </w:r>
      <w:r w:rsidR="00FC6E7E">
        <w:rPr>
          <w:sz w:val="28"/>
          <w:szCs w:val="28"/>
        </w:rPr>
        <w:t xml:space="preserve"> </w:t>
      </w:r>
      <w:r>
        <w:rPr>
          <w:sz w:val="28"/>
          <w:szCs w:val="28"/>
        </w:rPr>
        <w:t>Лагунов</w:t>
      </w:r>
    </w:p>
    <w:p w:rsidR="006C787E" w:rsidRDefault="006C787E">
      <w:pPr>
        <w:spacing w:line="240" w:lineRule="exact"/>
        <w:jc w:val="both"/>
        <w:rPr>
          <w:sz w:val="28"/>
          <w:szCs w:val="28"/>
        </w:rPr>
      </w:pPr>
    </w:p>
    <w:p w:rsidR="006C787E" w:rsidRDefault="006C787E">
      <w:pPr>
        <w:spacing w:line="240" w:lineRule="exact"/>
        <w:jc w:val="both"/>
        <w:rPr>
          <w:sz w:val="28"/>
          <w:szCs w:val="28"/>
        </w:rPr>
      </w:pPr>
    </w:p>
    <w:p w:rsidR="00FC6E7E" w:rsidRDefault="00FC6E7E">
      <w:pPr>
        <w:spacing w:line="240" w:lineRule="exact"/>
        <w:jc w:val="both"/>
        <w:rPr>
          <w:sz w:val="28"/>
          <w:szCs w:val="28"/>
        </w:rPr>
      </w:pPr>
    </w:p>
    <w:p w:rsidR="006C787E" w:rsidRDefault="006C7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  </w:t>
      </w:r>
    </w:p>
    <w:p w:rsidR="006C787E" w:rsidRDefault="006C78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6E7E">
        <w:rPr>
          <w:sz w:val="28"/>
          <w:szCs w:val="28"/>
        </w:rPr>
        <w:tab/>
      </w:r>
      <w:r w:rsidR="00FC6E7E">
        <w:rPr>
          <w:sz w:val="28"/>
          <w:szCs w:val="28"/>
        </w:rPr>
        <w:tab/>
      </w:r>
      <w:r w:rsidR="00FC6E7E">
        <w:rPr>
          <w:sz w:val="28"/>
          <w:szCs w:val="28"/>
        </w:rPr>
        <w:tab/>
      </w:r>
      <w:r w:rsidR="00FC6E7E">
        <w:rPr>
          <w:sz w:val="28"/>
          <w:szCs w:val="28"/>
        </w:rPr>
        <w:tab/>
      </w:r>
      <w:r>
        <w:rPr>
          <w:sz w:val="28"/>
          <w:szCs w:val="28"/>
        </w:rPr>
        <w:t>Н.В.</w:t>
      </w:r>
      <w:r w:rsidR="00FC6E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Конкина</w:t>
      </w:r>
      <w:proofErr w:type="spellEnd"/>
    </w:p>
    <w:sectPr w:rsidR="006C787E" w:rsidSect="006C5C2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C22"/>
    <w:rsid w:val="00035572"/>
    <w:rsid w:val="001915D3"/>
    <w:rsid w:val="00212A5C"/>
    <w:rsid w:val="0061704B"/>
    <w:rsid w:val="00695791"/>
    <w:rsid w:val="006C5C22"/>
    <w:rsid w:val="006C787E"/>
    <w:rsid w:val="006D7662"/>
    <w:rsid w:val="00805E0E"/>
    <w:rsid w:val="00843F9B"/>
    <w:rsid w:val="008A383A"/>
    <w:rsid w:val="008E6602"/>
    <w:rsid w:val="008F303C"/>
    <w:rsid w:val="008F7AA5"/>
    <w:rsid w:val="00AE6595"/>
    <w:rsid w:val="00B9189F"/>
    <w:rsid w:val="00C72DE8"/>
    <w:rsid w:val="00DA1BFD"/>
    <w:rsid w:val="00E0120B"/>
    <w:rsid w:val="00F1079B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D017C"/>
  <w15:docId w15:val="{3E9C11FD-72D3-4F4D-9656-3EB6E3D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3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8F303C"/>
    <w:rPr>
      <w:sz w:val="2"/>
      <w:szCs w:val="2"/>
    </w:rPr>
  </w:style>
  <w:style w:type="character" w:customStyle="1" w:styleId="InternetLink">
    <w:name w:val="Internet Link"/>
    <w:basedOn w:val="a0"/>
    <w:uiPriority w:val="99"/>
    <w:rsid w:val="008F303C"/>
    <w:rPr>
      <w:color w:val="0000FF"/>
      <w:u w:val="single"/>
    </w:rPr>
  </w:style>
  <w:style w:type="character" w:customStyle="1" w:styleId="InternetLink1">
    <w:name w:val="Internet Link1"/>
    <w:uiPriority w:val="99"/>
    <w:rsid w:val="008F303C"/>
    <w:rPr>
      <w:color w:val="000080"/>
      <w:u w:val="single"/>
    </w:rPr>
  </w:style>
  <w:style w:type="character" w:customStyle="1" w:styleId="InternetLink2">
    <w:name w:val="Internet Link2"/>
    <w:uiPriority w:val="99"/>
    <w:rsid w:val="008F303C"/>
    <w:rPr>
      <w:color w:val="000080"/>
      <w:u w:val="single"/>
    </w:rPr>
  </w:style>
  <w:style w:type="character" w:customStyle="1" w:styleId="InternetLink3">
    <w:name w:val="Internet Link3"/>
    <w:basedOn w:val="a0"/>
    <w:uiPriority w:val="99"/>
    <w:rsid w:val="008F303C"/>
    <w:rPr>
      <w:color w:val="000080"/>
      <w:u w:val="single"/>
    </w:rPr>
  </w:style>
  <w:style w:type="character" w:customStyle="1" w:styleId="BodyTextChar">
    <w:name w:val="Body Text Char"/>
    <w:uiPriority w:val="99"/>
    <w:semiHidden/>
    <w:locked/>
    <w:rsid w:val="006C5C22"/>
    <w:rPr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6C5C22"/>
    <w:rPr>
      <w:sz w:val="2"/>
      <w:szCs w:val="2"/>
    </w:rPr>
  </w:style>
  <w:style w:type="character" w:styleId="a3">
    <w:name w:val="Hyperlink"/>
    <w:basedOn w:val="a0"/>
    <w:uiPriority w:val="99"/>
    <w:rsid w:val="006C5C22"/>
    <w:rPr>
      <w:color w:val="000080"/>
      <w:u w:val="single"/>
    </w:rPr>
  </w:style>
  <w:style w:type="paragraph" w:customStyle="1" w:styleId="1">
    <w:name w:val="Заголовок1"/>
    <w:basedOn w:val="a"/>
    <w:next w:val="a4"/>
    <w:uiPriority w:val="99"/>
    <w:rsid w:val="008F303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8F303C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E6602"/>
    <w:rPr>
      <w:sz w:val="24"/>
      <w:szCs w:val="24"/>
    </w:rPr>
  </w:style>
  <w:style w:type="paragraph" w:styleId="a6">
    <w:name w:val="List"/>
    <w:basedOn w:val="a4"/>
    <w:uiPriority w:val="99"/>
    <w:rsid w:val="008F303C"/>
  </w:style>
  <w:style w:type="paragraph" w:styleId="a7">
    <w:name w:val="caption"/>
    <w:basedOn w:val="a"/>
    <w:uiPriority w:val="99"/>
    <w:qFormat/>
    <w:rsid w:val="008F303C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8F303C"/>
    <w:pPr>
      <w:ind w:left="240" w:hanging="240"/>
    </w:pPr>
  </w:style>
  <w:style w:type="paragraph" w:styleId="a8">
    <w:name w:val="index heading"/>
    <w:basedOn w:val="a"/>
    <w:uiPriority w:val="99"/>
    <w:semiHidden/>
    <w:rsid w:val="008F303C"/>
    <w:pPr>
      <w:suppressLineNumbers/>
    </w:pPr>
  </w:style>
  <w:style w:type="paragraph" w:styleId="a9">
    <w:name w:val="Balloon Text"/>
    <w:basedOn w:val="a"/>
    <w:link w:val="aa"/>
    <w:uiPriority w:val="99"/>
    <w:semiHidden/>
    <w:rsid w:val="008F303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E6602"/>
    <w:rPr>
      <w:sz w:val="2"/>
      <w:szCs w:val="2"/>
    </w:rPr>
  </w:style>
  <w:style w:type="paragraph" w:customStyle="1" w:styleId="ConsPlusNormal">
    <w:name w:val="ConsPlusNormal"/>
    <w:uiPriority w:val="99"/>
    <w:rsid w:val="008F303C"/>
    <w:pPr>
      <w:widowControl w:val="0"/>
      <w:suppressAutoHyphens/>
    </w:pPr>
    <w:rPr>
      <w:sz w:val="24"/>
      <w:szCs w:val="24"/>
    </w:rPr>
  </w:style>
  <w:style w:type="paragraph" w:customStyle="1" w:styleId="ConsPlusNonformat">
    <w:name w:val="ConsPlusNonformat"/>
    <w:uiPriority w:val="99"/>
    <w:rsid w:val="008F303C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8F303C"/>
    <w:pPr>
      <w:spacing w:after="200"/>
      <w:ind w:left="720"/>
    </w:pPr>
    <w:rPr>
      <w:sz w:val="28"/>
      <w:szCs w:val="28"/>
      <w:lang w:eastAsia="zh-CN"/>
    </w:rPr>
  </w:style>
  <w:style w:type="paragraph" w:customStyle="1" w:styleId="ab">
    <w:name w:val="Знак Знак"/>
    <w:basedOn w:val="a"/>
    <w:uiPriority w:val="99"/>
    <w:rsid w:val="008F303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1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08717&amp;dst=100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8717&amp;dst=1000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9774&amp;dst=134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AC7F77A6D986A301FE38ED1D4605D61FE597ABA787FC7434031B9EC6820DEF198CDDE805348753B6B8559802BC85970CA75C54FB6D8F905FBd1F" TargetMode="Externa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12.07.2024 N 176-ФЗ"О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</vt:lpstr>
    </vt:vector>
  </TitlesOfParts>
  <Company>КонсультантПлюс Версия 4023.00.53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12.07.2024 N 176-ФЗ"О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</dc:title>
  <dc:subject/>
  <dc:creator>KrBiVV</dc:creator>
  <cp:keywords/>
  <dc:description/>
  <cp:lastModifiedBy>306</cp:lastModifiedBy>
  <cp:revision>3</cp:revision>
  <cp:lastPrinted>2024-10-28T05:16:00Z</cp:lastPrinted>
  <dcterms:created xsi:type="dcterms:W3CDTF">2024-10-31T07:54:00Z</dcterms:created>
  <dcterms:modified xsi:type="dcterms:W3CDTF">2024-10-31T07:54:00Z</dcterms:modified>
</cp:coreProperties>
</file>