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 О С Т А Н О В Л Е Н И Е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5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5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АДМИНИСТРАЦИИ ПЕТРОВСКОГО </w:t>
      </w:r>
      <w:r>
        <w:rPr>
          <w:sz w:val="24"/>
          <w:szCs w:val="24"/>
        </w:rPr>
        <w:t xml:space="preserve">ГОРОДСКОГО ОКРУГА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СТАВРОПОЛЬСКОГО КРАЯ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8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8"/>
        <w:ind w:firstLine="0"/>
        <w:jc w:val="center"/>
        <w:tabs>
          <w:tab w:val="center" w:pos="4648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8"/>
        <w:ind w:firstLine="0"/>
        <w:jc w:val="left"/>
        <w:tabs>
          <w:tab w:val="center" w:pos="4648" w:leader="none"/>
          <w:tab w:val="center" w:pos="4677" w:leader="none"/>
          <w:tab w:val="left" w:pos="8445" w:leader="none"/>
          <w:tab w:val="right" w:pos="9354" w:leader="none"/>
        </w:tabs>
        <w:rPr>
          <w:color w:val="ffffff"/>
          <w:sz w:val="24"/>
          <w:szCs w:val="24"/>
        </w:rPr>
      </w:pPr>
      <w:r>
        <w:rPr>
          <w:color w:val="000000"/>
          <w:sz w:val="24"/>
          <w:szCs w:val="24"/>
        </w:rPr>
        <w:t xml:space="preserve">01 марта 2019 г.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г. Светлоград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№ 487</w:t>
      </w:r>
      <w:r>
        <w:rPr>
          <w:color w:val="ffffff"/>
          <w:sz w:val="24"/>
          <w:szCs w:val="24"/>
        </w:rPr>
      </w:r>
      <w:r>
        <w:rPr>
          <w:color w:val="ffffff"/>
          <w:sz w:val="24"/>
          <w:szCs w:val="24"/>
        </w:rPr>
      </w:r>
    </w:p>
    <w:p>
      <w:pPr>
        <w:pStyle w:val="858"/>
        <w:ind w:firstLine="0"/>
        <w:jc w:val="center"/>
        <w:tabs>
          <w:tab w:val="center" w:pos="4648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8"/>
        <w:spacing w:line="240" w:lineRule="exact"/>
        <w:shd w:val="clear" w:color="auto" w:fill="ffffff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</w:r>
      <w:r>
        <w:rPr>
          <w:color w:val="000000"/>
          <w:spacing w:val="-6"/>
          <w:sz w:val="24"/>
          <w:szCs w:val="24"/>
        </w:rPr>
      </w:r>
      <w:r>
        <w:rPr>
          <w:color w:val="000000"/>
          <w:spacing w:val="-6"/>
          <w:sz w:val="24"/>
          <w:szCs w:val="24"/>
        </w:rPr>
      </w:r>
    </w:p>
    <w:p>
      <w:pPr>
        <w:pStyle w:val="858"/>
        <w:ind w:firstLine="0"/>
        <w:spacing w:line="240" w:lineRule="exact"/>
        <w:shd w:val="clear" w:color="auto" w:fill="ffffff"/>
        <w:rPr>
          <w:color w:val="000000"/>
        </w:rPr>
      </w:pPr>
      <w:r>
        <w:rPr>
          <w:color w:val="000000"/>
          <w:spacing w:val="-6"/>
        </w:rPr>
        <w:t xml:space="preserve">О распределении обязанностей в администрации Петровского </w:t>
      </w:r>
      <w:r>
        <w:rPr>
          <w:color w:val="000000"/>
          <w:spacing w:val="-6"/>
        </w:rPr>
        <w:t xml:space="preserve">городского округа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8"/>
        </w:rPr>
        <w:t xml:space="preserve">Ставропольского края </w:t>
      </w:r>
      <w:r>
        <w:rPr>
          <w:color w:val="000000"/>
        </w:rPr>
        <w:t xml:space="preserve"> </w:t>
      </w:r>
      <w:r>
        <w:rPr>
          <w:color w:val="000000"/>
        </w:rPr>
      </w:r>
    </w:p>
    <w:p>
      <w:pPr>
        <w:pStyle w:val="858"/>
        <w:spacing w:line="240" w:lineRule="exact"/>
        <w:shd w:val="clear" w:color="auto" w:fill="ffffff"/>
      </w:pPr>
      <w:r/>
      <w:r/>
    </w:p>
    <w:p>
      <w:pPr>
        <w:pStyle w:val="858"/>
        <w:spacing w:line="240" w:lineRule="exact"/>
        <w:shd w:val="clear" w:color="auto" w:fill="ffffff"/>
      </w:pPr>
      <w:r/>
      <w:r/>
    </w:p>
    <w:p>
      <w:pPr>
        <w:pStyle w:val="858"/>
        <w:shd w:val="clear" w:color="auto" w:fill="ffffff"/>
      </w:pPr>
      <w:r>
        <w:t xml:space="preserve">В соответствии с Федеральным</w:t>
      </w:r>
      <w:r>
        <w:t xml:space="preserve"> закон</w:t>
      </w:r>
      <w:r>
        <w:t xml:space="preserve">ом от 06.10.2003 №</w:t>
      </w:r>
      <w:r>
        <w:t xml:space="preserve"> 131-ФЗ</w:t>
      </w:r>
      <w:r>
        <w:t xml:space="preserve"> «</w:t>
      </w:r>
      <w:r>
        <w:t xml:space="preserve">Об общих принципах организации местного самоуправления в Российской Федерации</w:t>
      </w:r>
      <w:r>
        <w:t xml:space="preserve">», </w:t>
      </w:r>
      <w:r>
        <w:t xml:space="preserve">Закон</w:t>
      </w:r>
      <w:r>
        <w:t xml:space="preserve">ом</w:t>
      </w:r>
      <w:r>
        <w:t xml:space="preserve"> Ставропольского края от 20.12.2018 </w:t>
      </w:r>
      <w:r>
        <w:t xml:space="preserve">№</w:t>
      </w:r>
      <w:r>
        <w:t xml:space="preserve"> 113-кз </w:t>
      </w:r>
      <w:r>
        <w:t xml:space="preserve">«</w:t>
      </w:r>
      <w:r>
        <w:t xml:space="preserve">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</w:t>
      </w:r>
      <w:r>
        <w:t xml:space="preserve">», </w:t>
      </w:r>
      <w:r>
        <w:rPr>
          <w:color w:val="000000"/>
          <w:spacing w:val="-6"/>
        </w:rPr>
        <w:t xml:space="preserve">Положением об </w:t>
      </w:r>
      <w:r>
        <w:t xml:space="preserve">администрации Петровского городского округа Ставропольского края</w:t>
      </w:r>
      <w:r>
        <w:rPr>
          <w:color w:val="000000"/>
          <w:spacing w:val="-6"/>
        </w:rPr>
        <w:t xml:space="preserve">, утвержденным решением Совета депутатов Петровского городского округа Ставропольско</w:t>
      </w:r>
      <w:r>
        <w:rPr>
          <w:color w:val="000000"/>
          <w:spacing w:val="-5"/>
        </w:rPr>
        <w:t xml:space="preserve">го края от 08 декабря 2017 года № 57</w:t>
      </w:r>
      <w:r>
        <w:rPr>
          <w:color w:val="000000"/>
          <w:spacing w:val="-6"/>
        </w:rPr>
        <w:t xml:space="preserve"> администрация Петровского городского округа Ставропольского края</w:t>
      </w:r>
      <w:r>
        <w:rPr>
          <w:color w:val="000000"/>
          <w:spacing w:val="-6"/>
        </w:rPr>
        <w:t xml:space="preserve"> (в редакции от 14 декабря 2018 № 198)</w:t>
      </w:r>
      <w:r/>
    </w:p>
    <w:p>
      <w:pPr>
        <w:pStyle w:val="858"/>
        <w:spacing w:line="240" w:lineRule="exact"/>
        <w:shd w:val="clear" w:color="auto" w:fill="ffffff"/>
      </w:pPr>
      <w:r/>
      <w:r/>
    </w:p>
    <w:p>
      <w:pPr>
        <w:pStyle w:val="858"/>
        <w:spacing w:line="240" w:lineRule="exact"/>
        <w:shd w:val="clear" w:color="auto" w:fill="ffffff"/>
      </w:pPr>
      <w:r/>
      <w:r/>
    </w:p>
    <w:p>
      <w:pPr>
        <w:pStyle w:val="858"/>
        <w:ind w:firstLine="0"/>
        <w:shd w:val="clear" w:color="auto" w:fill="ffffff"/>
        <w:rPr>
          <w:color w:val="000000"/>
          <w:spacing w:val="-3"/>
        </w:rPr>
      </w:pPr>
      <w:r>
        <w:rPr>
          <w:color w:val="000000"/>
          <w:spacing w:val="-3"/>
        </w:rPr>
        <w:t xml:space="preserve">ПОСТАНОВЛЯЕТ:</w:t>
      </w:r>
      <w:r>
        <w:rPr>
          <w:color w:val="000000"/>
          <w:spacing w:val="-3"/>
        </w:rPr>
      </w:r>
      <w:r>
        <w:rPr>
          <w:color w:val="000000"/>
          <w:spacing w:val="-3"/>
        </w:rPr>
      </w:r>
    </w:p>
    <w:p>
      <w:pPr>
        <w:pStyle w:val="858"/>
        <w:spacing w:line="240" w:lineRule="exact"/>
        <w:shd w:val="clear" w:color="auto" w:fill="ffffff"/>
      </w:pPr>
      <w:r/>
      <w:r/>
    </w:p>
    <w:p>
      <w:pPr>
        <w:pStyle w:val="858"/>
        <w:spacing w:line="240" w:lineRule="exact"/>
        <w:shd w:val="clear" w:color="auto" w:fill="ffffff"/>
      </w:pPr>
      <w:r/>
      <w:r/>
    </w:p>
    <w:p>
      <w:pPr>
        <w:pStyle w:val="858"/>
        <w:shd w:val="clear" w:color="auto" w:fill="ffffff"/>
        <w:rPr>
          <w:color w:val="000000"/>
          <w:spacing w:val="-3"/>
        </w:rPr>
      </w:pPr>
      <w:r>
        <w:rPr>
          <w:color w:val="000000"/>
          <w:spacing w:val="-6"/>
        </w:rPr>
        <w:t xml:space="preserve">1. Утвердить следующее распределение обязанностей в администрации Петровского </w:t>
      </w:r>
      <w:r>
        <w:rPr>
          <w:color w:val="000000"/>
          <w:spacing w:val="-6"/>
        </w:rPr>
        <w:t xml:space="preserve">городского округа</w:t>
      </w:r>
      <w:r>
        <w:rPr>
          <w:color w:val="000000"/>
          <w:spacing w:val="-6"/>
        </w:rPr>
        <w:t xml:space="preserve"> Ставропольского края (далее - администрация </w:t>
      </w:r>
      <w:r>
        <w:rPr>
          <w:color w:val="000000"/>
          <w:spacing w:val="-6"/>
        </w:rPr>
        <w:t xml:space="preserve">городского округа</w:t>
      </w:r>
      <w:r>
        <w:rPr>
          <w:color w:val="000000"/>
          <w:spacing w:val="-6"/>
        </w:rPr>
        <w:t xml:space="preserve">):</w:t>
      </w:r>
      <w:r>
        <w:rPr>
          <w:color w:val="000000"/>
          <w:spacing w:val="-3"/>
        </w:rPr>
      </w:r>
      <w:r>
        <w:rPr>
          <w:color w:val="000000"/>
          <w:spacing w:val="-3"/>
        </w:rPr>
      </w:r>
    </w:p>
    <w:p>
      <w:pPr>
        <w:pStyle w:val="858"/>
        <w:shd w:val="clear" w:color="auto" w:fill="ffffff"/>
        <w:rPr>
          <w:color w:val="000000"/>
          <w:spacing w:val="-6"/>
        </w:rPr>
      </w:pPr>
      <w:r>
        <w:rPr>
          <w:color w:val="000000"/>
          <w:spacing w:val="-3"/>
        </w:rPr>
        <w:t xml:space="preserve">1.1. Глава </w:t>
      </w:r>
      <w:r>
        <w:rPr>
          <w:color w:val="000000"/>
          <w:spacing w:val="-6"/>
        </w:rPr>
        <w:t xml:space="preserve">Петровского </w:t>
      </w:r>
      <w:r>
        <w:rPr>
          <w:color w:val="000000"/>
          <w:spacing w:val="-6"/>
        </w:rPr>
        <w:t xml:space="preserve">городского округа</w:t>
      </w:r>
      <w:r>
        <w:rPr>
          <w:color w:val="000000"/>
          <w:spacing w:val="-6"/>
        </w:rPr>
        <w:t xml:space="preserve"> Ставропольского края:</w:t>
      </w:r>
      <w:r>
        <w:rPr>
          <w:color w:val="000000"/>
          <w:spacing w:val="-6"/>
        </w:rPr>
      </w:r>
      <w:r>
        <w:rPr>
          <w:color w:val="000000"/>
          <w:spacing w:val="-6"/>
        </w:rPr>
      </w:r>
    </w:p>
    <w:p>
      <w:pPr>
        <w:pStyle w:val="858"/>
        <w:rPr>
          <w:szCs w:val="28"/>
        </w:rPr>
      </w:pPr>
      <w:r>
        <w:rPr>
          <w:szCs w:val="28"/>
        </w:rPr>
        <w:t xml:space="preserve">1.1.1. Осуществляет следующие функции:</w:t>
      </w:r>
      <w:r>
        <w:rPr>
          <w:szCs w:val="28"/>
        </w:rPr>
      </w:r>
      <w:r>
        <w:rPr>
          <w:szCs w:val="28"/>
        </w:rPr>
      </w:r>
    </w:p>
    <w:p>
      <w:pPr>
        <w:pStyle w:val="858"/>
        <w:rPr>
          <w:szCs w:val="28"/>
        </w:rPr>
      </w:pPr>
      <w:r>
        <w:rPr>
          <w:szCs w:val="28"/>
        </w:rPr>
        <w:t xml:space="preserve">1) формирует </w:t>
      </w:r>
      <w:r>
        <w:rPr>
          <w:szCs w:val="28"/>
        </w:rPr>
        <w:t xml:space="preserve">администрацию городского округа в соответствии со структурой администрации городского округа, утверждённой Советом депутатов городского округа, организует ее работу, определяет основные направления деятельности администрации городского округа и ее органов;</w:t>
      </w:r>
      <w:r>
        <w:rPr>
          <w:szCs w:val="28"/>
        </w:rPr>
      </w:r>
      <w:r>
        <w:rPr>
          <w:szCs w:val="28"/>
        </w:rPr>
      </w:r>
    </w:p>
    <w:p>
      <w:pPr>
        <w:pStyle w:val="858"/>
        <w:rPr>
          <w:szCs w:val="28"/>
        </w:rPr>
      </w:pPr>
      <w:r>
        <w:rPr>
          <w:szCs w:val="28"/>
        </w:rPr>
        <w:t xml:space="preserve">2) руководит администрацией городского округа на принципах единоначалия;</w:t>
      </w:r>
      <w:r>
        <w:rPr>
          <w:szCs w:val="28"/>
        </w:rPr>
      </w:r>
      <w:r>
        <w:rPr>
          <w:szCs w:val="28"/>
        </w:rPr>
      </w:r>
    </w:p>
    <w:p>
      <w:pPr>
        <w:pStyle w:val="858"/>
        <w:rPr>
          <w:szCs w:val="28"/>
        </w:rPr>
      </w:pPr>
      <w:r>
        <w:rPr>
          <w:szCs w:val="28"/>
        </w:rPr>
        <w:t xml:space="preserve">3) заключает от имени </w:t>
      </w:r>
      <w:r>
        <w:rPr>
          <w:szCs w:val="28"/>
        </w:rPr>
        <w:t xml:space="preserve">администрации </w:t>
      </w:r>
      <w:r>
        <w:rPr>
          <w:szCs w:val="28"/>
        </w:rPr>
        <w:t xml:space="preserve">городского округа договоры, соглашения и муниципальные контракты;</w:t>
      </w:r>
      <w:r>
        <w:rPr>
          <w:szCs w:val="28"/>
        </w:rPr>
      </w:r>
      <w:r>
        <w:rPr>
          <w:szCs w:val="28"/>
        </w:rPr>
      </w:r>
    </w:p>
    <w:p>
      <w:pPr>
        <w:pStyle w:val="858"/>
        <w:rPr>
          <w:szCs w:val="28"/>
        </w:rPr>
      </w:pPr>
      <w:r>
        <w:rPr>
          <w:szCs w:val="28"/>
        </w:rPr>
        <w:t xml:space="preserve">4) разрабатывает структуру администрации городского округа и представляет её на утверждение Совета депутатов городского округа;</w:t>
      </w:r>
      <w:r>
        <w:rPr>
          <w:szCs w:val="28"/>
        </w:rPr>
      </w:r>
      <w:r>
        <w:rPr>
          <w:szCs w:val="28"/>
        </w:rPr>
      </w:r>
    </w:p>
    <w:p>
      <w:pPr>
        <w:pStyle w:val="858"/>
        <w:rPr>
          <w:szCs w:val="28"/>
        </w:rPr>
      </w:pPr>
      <w:r>
        <w:rPr>
          <w:szCs w:val="28"/>
        </w:rPr>
        <w:t xml:space="preserve">5) утверждает штатн</w:t>
      </w:r>
      <w:r>
        <w:rPr>
          <w:szCs w:val="28"/>
        </w:rPr>
        <w:t xml:space="preserve">ое</w:t>
      </w:r>
      <w:r>
        <w:rPr>
          <w:szCs w:val="28"/>
        </w:rPr>
        <w:t xml:space="preserve"> расписани</w:t>
      </w:r>
      <w:r>
        <w:rPr>
          <w:szCs w:val="28"/>
        </w:rPr>
        <w:t xml:space="preserve">е</w:t>
      </w:r>
      <w:r>
        <w:rPr>
          <w:szCs w:val="28"/>
        </w:rPr>
        <w:t xml:space="preserve"> администрации городского округа в пределах средств бюджета городского округа, выделенных на содержание</w:t>
      </w:r>
      <w:r>
        <w:rPr>
          <w:szCs w:val="28"/>
        </w:rPr>
        <w:t xml:space="preserve"> администрации городского округа</w:t>
      </w:r>
      <w:r>
        <w:rPr>
          <w:szCs w:val="28"/>
        </w:rPr>
        <w:t xml:space="preserve">;</w:t>
      </w:r>
      <w:r>
        <w:rPr>
          <w:szCs w:val="28"/>
        </w:rPr>
      </w:r>
      <w:r>
        <w:rPr>
          <w:szCs w:val="28"/>
        </w:rPr>
      </w:r>
    </w:p>
    <w:p>
      <w:pPr>
        <w:pStyle w:val="858"/>
        <w:rPr>
          <w:szCs w:val="28"/>
        </w:rPr>
      </w:pPr>
      <w:r>
        <w:rPr>
          <w:szCs w:val="28"/>
        </w:rPr>
        <w:t xml:space="preserve">6) утверждает положения </w:t>
      </w:r>
      <w:r>
        <w:rPr>
          <w:szCs w:val="28"/>
        </w:rPr>
        <w:t xml:space="preserve">об отделах</w:t>
      </w:r>
      <w:r>
        <w:rPr>
          <w:szCs w:val="28"/>
        </w:rPr>
        <w:t xml:space="preserve"> администрации городского округа</w:t>
      </w:r>
      <w:r>
        <w:rPr>
          <w:szCs w:val="28"/>
        </w:rPr>
        <w:t xml:space="preserve">;</w:t>
      </w:r>
      <w:r>
        <w:rPr>
          <w:szCs w:val="28"/>
        </w:rPr>
      </w:r>
      <w:r>
        <w:rPr>
          <w:szCs w:val="28"/>
        </w:rPr>
      </w:r>
    </w:p>
    <w:p>
      <w:pPr>
        <w:pStyle w:val="858"/>
        <w:rPr>
          <w:szCs w:val="28"/>
        </w:rPr>
      </w:pPr>
      <w:r>
        <w:rPr>
          <w:szCs w:val="28"/>
        </w:rPr>
        <w:t xml:space="preserve">7) утверждает смету расходов на содержание администрации городского округа;</w:t>
      </w:r>
      <w:r>
        <w:rPr>
          <w:szCs w:val="28"/>
        </w:rPr>
      </w:r>
      <w:r>
        <w:rPr>
          <w:szCs w:val="28"/>
        </w:rPr>
      </w:r>
    </w:p>
    <w:p>
      <w:pPr>
        <w:pStyle w:val="858"/>
        <w:rPr>
          <w:szCs w:val="28"/>
        </w:rPr>
      </w:pPr>
      <w:r>
        <w:rPr>
          <w:szCs w:val="28"/>
        </w:rPr>
        <w:t xml:space="preserve">8) утверждает должностные инструкции сотрудников </w:t>
      </w:r>
      <w:r>
        <w:rPr>
          <w:szCs w:val="28"/>
        </w:rPr>
        <w:t xml:space="preserve">аппарата </w:t>
      </w:r>
      <w:r>
        <w:rPr>
          <w:szCs w:val="28"/>
        </w:rPr>
        <w:t xml:space="preserve">администрации городского округа и руководителей органов администрации городского округа;</w:t>
      </w:r>
      <w:r>
        <w:rPr>
          <w:szCs w:val="28"/>
        </w:rPr>
      </w:r>
      <w:r>
        <w:rPr>
          <w:szCs w:val="28"/>
        </w:rPr>
      </w:r>
    </w:p>
    <w:p>
      <w:pPr>
        <w:pStyle w:val="858"/>
        <w:rPr>
          <w:szCs w:val="28"/>
        </w:rPr>
      </w:pPr>
      <w:r>
        <w:rPr>
          <w:szCs w:val="28"/>
        </w:rPr>
        <w:t xml:space="preserve">9) организует в рамках своих полномочий выполнение решений Совета депутатов городского округа;</w:t>
      </w:r>
      <w:r>
        <w:rPr>
          <w:szCs w:val="28"/>
        </w:rPr>
      </w:r>
      <w:r>
        <w:rPr>
          <w:szCs w:val="28"/>
        </w:rPr>
      </w:r>
    </w:p>
    <w:p>
      <w:pPr>
        <w:pStyle w:val="858"/>
        <w:rPr>
          <w:szCs w:val="28"/>
        </w:rPr>
      </w:pPr>
      <w:r>
        <w:rPr>
          <w:szCs w:val="28"/>
        </w:rPr>
        <w:t xml:space="preserve">10) организует и обеспечивает осуществление </w:t>
      </w:r>
      <w:r>
        <w:rPr>
          <w:szCs w:val="28"/>
        </w:rPr>
        <w:t xml:space="preserve">отделами администрации</w:t>
      </w:r>
      <w:r>
        <w:rPr>
          <w:szCs w:val="28"/>
        </w:rPr>
        <w:t xml:space="preserve"> городского округа</w:t>
      </w:r>
      <w:r>
        <w:rPr>
          <w:szCs w:val="28"/>
        </w:rPr>
        <w:t xml:space="preserve"> и органами администрации полномочий по решению вопросов местного значения городского округа и отдельных государственных полномочий, переданных органам местного самоуправления городского округа федеральными законами и законами Ставропольского края;</w:t>
      </w:r>
      <w:r>
        <w:rPr>
          <w:szCs w:val="28"/>
        </w:rPr>
      </w:r>
      <w:r>
        <w:rPr>
          <w:szCs w:val="28"/>
        </w:rPr>
      </w:r>
    </w:p>
    <w:p>
      <w:pPr>
        <w:pStyle w:val="858"/>
        <w:rPr>
          <w:szCs w:val="28"/>
        </w:rPr>
      </w:pPr>
      <w:r>
        <w:rPr>
          <w:szCs w:val="28"/>
        </w:rPr>
        <w:t xml:space="preserve">11) </w:t>
      </w:r>
      <w:r>
        <w:t xml:space="preserve">о</w:t>
      </w:r>
      <w:r>
        <w:rPr>
          <w:shd w:val="clear" w:color="auto" w:fill="ffffff"/>
        </w:rPr>
        <w:t xml:space="preserve">пределяет орган местного самоуправления, уполномоченный на осуществление полномочий в сфере муниципально-частного партнерства;</w:t>
      </w:r>
      <w:r>
        <w:rPr>
          <w:szCs w:val="28"/>
        </w:rPr>
      </w:r>
      <w:r>
        <w:rPr>
          <w:szCs w:val="28"/>
        </w:rPr>
      </w:r>
    </w:p>
    <w:p>
      <w:pPr>
        <w:pStyle w:val="858"/>
        <w:rPr>
          <w:szCs w:val="28"/>
        </w:rPr>
      </w:pPr>
      <w:r>
        <w:rPr>
          <w:szCs w:val="28"/>
        </w:rPr>
        <w:t xml:space="preserve">1</w:t>
      </w:r>
      <w:r>
        <w:rPr>
          <w:szCs w:val="28"/>
        </w:rPr>
        <w:t xml:space="preserve">2</w:t>
      </w:r>
      <w:r>
        <w:rPr>
          <w:szCs w:val="28"/>
        </w:rPr>
        <w:t xml:space="preserve">) издает постановления администрации городского округа по вопросам местного значения и вопр</w:t>
      </w:r>
      <w:r>
        <w:rPr>
          <w:szCs w:val="28"/>
        </w:rPr>
        <w:t xml:space="preserve">осам, связанным с осуществлением отдельных государственных полномочий, переданных органам местного самоуправления федеральными законами и законами Ставропольского края, и распоряжения администрации городского округа по вопросам организации ее деятельности;</w:t>
      </w:r>
      <w:r>
        <w:rPr>
          <w:szCs w:val="28"/>
        </w:rPr>
      </w:r>
      <w:r>
        <w:rPr>
          <w:szCs w:val="28"/>
        </w:rPr>
      </w:r>
    </w:p>
    <w:p>
      <w:pPr>
        <w:pStyle w:val="858"/>
        <w:rPr>
          <w:szCs w:val="28"/>
        </w:rPr>
      </w:pPr>
      <w:r>
        <w:rPr>
          <w:szCs w:val="28"/>
        </w:rPr>
        <w:t xml:space="preserve">1</w:t>
      </w:r>
      <w:r>
        <w:rPr>
          <w:szCs w:val="28"/>
        </w:rPr>
        <w:t xml:space="preserve">3</w:t>
      </w:r>
      <w:r>
        <w:rPr>
          <w:szCs w:val="28"/>
        </w:rPr>
        <w:t xml:space="preserve">) обладает правом внесения в Совет депутатов городского округа проектов решений Совета депутатов городского округа;</w:t>
      </w:r>
      <w:r>
        <w:rPr>
          <w:szCs w:val="28"/>
        </w:rPr>
      </w:r>
      <w:r>
        <w:rPr>
          <w:szCs w:val="28"/>
        </w:rPr>
      </w:r>
    </w:p>
    <w:p>
      <w:pPr>
        <w:pStyle w:val="858"/>
        <w:rPr>
          <w:szCs w:val="28"/>
        </w:rPr>
      </w:pPr>
      <w:r>
        <w:rPr>
          <w:szCs w:val="28"/>
        </w:rPr>
        <w:t xml:space="preserve">14</w:t>
      </w:r>
      <w:r>
        <w:rPr>
          <w:szCs w:val="28"/>
        </w:rPr>
        <w:t xml:space="preserve">) назначает на должность первых заместителей</w:t>
      </w:r>
      <w:r>
        <w:rPr>
          <w:szCs w:val="28"/>
        </w:rPr>
        <w:t xml:space="preserve"> главы администрации городского округа</w:t>
      </w:r>
      <w:r>
        <w:rPr>
          <w:szCs w:val="28"/>
        </w:rPr>
        <w:t xml:space="preserve">, заместителей главы администрации городского округа (по согласованию с Советом депутатов городского округа), руководителей </w:t>
      </w:r>
      <w:r>
        <w:rPr>
          <w:szCs w:val="28"/>
        </w:rPr>
        <w:t xml:space="preserve">отделов администрации, органов администрации,</w:t>
      </w:r>
      <w:r>
        <w:rPr>
          <w:szCs w:val="28"/>
        </w:rPr>
        <w:t xml:space="preserve"> работников аппарата администрации городского округа, заключает с ними трудовые договоры, принимает к ним меры поощрения и взыскания, а также освобождает их от должности;</w:t>
      </w:r>
      <w:r>
        <w:rPr>
          <w:szCs w:val="28"/>
        </w:rPr>
      </w:r>
      <w:r>
        <w:rPr>
          <w:szCs w:val="28"/>
        </w:rPr>
      </w:r>
    </w:p>
    <w:p>
      <w:pPr>
        <w:pStyle w:val="858"/>
        <w:rPr>
          <w:szCs w:val="28"/>
        </w:rPr>
      </w:pPr>
      <w:r>
        <w:rPr>
          <w:szCs w:val="28"/>
        </w:rPr>
        <w:t xml:space="preserve">1</w:t>
      </w:r>
      <w:r>
        <w:rPr>
          <w:szCs w:val="28"/>
        </w:rPr>
        <w:t xml:space="preserve">5</w:t>
      </w:r>
      <w:r>
        <w:rPr>
          <w:szCs w:val="28"/>
        </w:rPr>
        <w:t xml:space="preserve">) вносит на утверждение Совета депутатов городского округа Положение об администрации, изменения в него;</w:t>
      </w:r>
      <w:r>
        <w:rPr>
          <w:szCs w:val="28"/>
        </w:rPr>
      </w:r>
      <w:r>
        <w:rPr>
          <w:szCs w:val="28"/>
        </w:rPr>
      </w:r>
    </w:p>
    <w:p>
      <w:pPr>
        <w:pStyle w:val="858"/>
        <w:rPr>
          <w:szCs w:val="28"/>
        </w:rPr>
      </w:pPr>
      <w:r>
        <w:rPr>
          <w:szCs w:val="28"/>
        </w:rPr>
        <w:t xml:space="preserve">1</w:t>
      </w:r>
      <w:r>
        <w:rPr>
          <w:szCs w:val="28"/>
        </w:rPr>
        <w:t xml:space="preserve">6</w:t>
      </w:r>
      <w:r>
        <w:rPr>
          <w:szCs w:val="28"/>
        </w:rPr>
        <w:t xml:space="preserve">) вносит на утверждение Совета депутатов городского округа положения об органах администрации;</w:t>
      </w:r>
      <w:r>
        <w:rPr>
          <w:szCs w:val="28"/>
        </w:rPr>
      </w:r>
      <w:r>
        <w:rPr>
          <w:szCs w:val="28"/>
        </w:rPr>
      </w:r>
    </w:p>
    <w:p>
      <w:pPr>
        <w:pStyle w:val="858"/>
        <w:rPr>
          <w:szCs w:val="28"/>
        </w:rPr>
      </w:pPr>
      <w:r>
        <w:rPr>
          <w:szCs w:val="28"/>
        </w:rPr>
        <w:t xml:space="preserve">1</w:t>
      </w:r>
      <w:r>
        <w:rPr>
          <w:szCs w:val="28"/>
        </w:rPr>
        <w:t xml:space="preserve">7</w:t>
      </w:r>
      <w:r>
        <w:rPr>
          <w:szCs w:val="28"/>
        </w:rPr>
        <w:t xml:space="preserve">) распределяет обязанности между первыми заместителями и заместителями главы администрации городского округа, передаёт им осуществление отдельных полномочий главы городского округа;</w:t>
      </w:r>
      <w:r>
        <w:rPr>
          <w:szCs w:val="28"/>
        </w:rPr>
      </w:r>
      <w:r>
        <w:rPr>
          <w:szCs w:val="28"/>
        </w:rPr>
      </w:r>
    </w:p>
    <w:p>
      <w:pPr>
        <w:pStyle w:val="858"/>
        <w:rPr>
          <w:szCs w:val="28"/>
        </w:rPr>
      </w:pPr>
      <w:r>
        <w:rPr>
          <w:szCs w:val="28"/>
        </w:rPr>
        <w:t xml:space="preserve">1</w:t>
      </w:r>
      <w:r>
        <w:rPr>
          <w:szCs w:val="28"/>
        </w:rPr>
        <w:t xml:space="preserve">8</w:t>
      </w:r>
      <w:r>
        <w:rPr>
          <w:szCs w:val="28"/>
        </w:rPr>
        <w:t xml:space="preserve">) принимает меры по повышению квалификации муниципальных служащих администрации городского округа и органов</w:t>
      </w:r>
      <w:r>
        <w:rPr>
          <w:szCs w:val="28"/>
        </w:rPr>
        <w:t xml:space="preserve"> администрации городского округа</w:t>
      </w:r>
      <w:r>
        <w:rPr>
          <w:szCs w:val="28"/>
        </w:rPr>
        <w:t xml:space="preserve">;</w:t>
      </w:r>
      <w:r>
        <w:rPr>
          <w:szCs w:val="28"/>
        </w:rPr>
      </w:r>
      <w:r>
        <w:rPr>
          <w:szCs w:val="28"/>
        </w:rPr>
      </w:r>
    </w:p>
    <w:p>
      <w:pPr>
        <w:pStyle w:val="858"/>
        <w:rPr>
          <w:szCs w:val="28"/>
        </w:rPr>
      </w:pPr>
      <w:r>
        <w:rPr>
          <w:szCs w:val="28"/>
        </w:rPr>
        <w:t xml:space="preserve">1</w:t>
      </w:r>
      <w:r>
        <w:rPr>
          <w:szCs w:val="28"/>
        </w:rPr>
        <w:t xml:space="preserve">9</w:t>
      </w:r>
      <w:r>
        <w:rPr>
          <w:szCs w:val="28"/>
        </w:rPr>
        <w:t xml:space="preserve">) приобретает и осуществляет имущественные и неимущественные права и обязанности, в том числе распоряжается средствами, выделенными на содержание администрации городского округа, выступает без доверенности от имени администрации городского округа;</w:t>
      </w:r>
      <w:r>
        <w:rPr>
          <w:szCs w:val="28"/>
        </w:rPr>
      </w:r>
      <w:r>
        <w:rPr>
          <w:szCs w:val="28"/>
        </w:rPr>
      </w:r>
    </w:p>
    <w:p>
      <w:pPr>
        <w:pStyle w:val="858"/>
        <w:rPr>
          <w:szCs w:val="28"/>
        </w:rPr>
      </w:pPr>
      <w:r>
        <w:rPr>
          <w:szCs w:val="28"/>
        </w:rPr>
        <w:t xml:space="preserve">20</w:t>
      </w:r>
      <w:r>
        <w:rPr>
          <w:szCs w:val="28"/>
        </w:rPr>
        <w:t xml:space="preserve">) выступает в судах без доверенности, подписывает от имени администрации городского округа исковые заявления, жалобы и другие документы </w:t>
      </w:r>
      <w:r>
        <w:rPr>
          <w:szCs w:val="28"/>
        </w:rPr>
        <w:t xml:space="preserve">в суды различной юрисдикции, поручает выступать от своего имени и от имени администрации городского округа в судах и других органах уполномоченным на то лицам в пределах компетенции, установленной Уставом, муниципальными правовыми актами городского округа;</w:t>
      </w:r>
      <w:r>
        <w:rPr>
          <w:szCs w:val="28"/>
        </w:rPr>
      </w:r>
      <w:r>
        <w:rPr>
          <w:szCs w:val="28"/>
        </w:rPr>
      </w:r>
    </w:p>
    <w:p>
      <w:pPr>
        <w:pStyle w:val="858"/>
        <w:rPr>
          <w:szCs w:val="28"/>
        </w:rPr>
      </w:pPr>
      <w:r>
        <w:rPr>
          <w:szCs w:val="28"/>
        </w:rPr>
        <w:t xml:space="preserve">2</w:t>
      </w:r>
      <w:r>
        <w:rPr>
          <w:szCs w:val="28"/>
        </w:rPr>
        <w:t xml:space="preserve">1</w:t>
      </w:r>
      <w:r>
        <w:rPr>
          <w:szCs w:val="28"/>
        </w:rPr>
        <w:t xml:space="preserve">) организует проверку деятельности </w:t>
      </w:r>
      <w:r>
        <w:rPr>
          <w:szCs w:val="28"/>
        </w:rPr>
        <w:t xml:space="preserve">отделов администрации городского округа</w:t>
      </w:r>
      <w:r>
        <w:rPr>
          <w:szCs w:val="28"/>
        </w:rPr>
        <w:t xml:space="preserve"> </w:t>
      </w:r>
      <w:r>
        <w:rPr>
          <w:szCs w:val="28"/>
        </w:rPr>
        <w:t xml:space="preserve">и </w:t>
      </w:r>
      <w:r>
        <w:rPr>
          <w:szCs w:val="28"/>
        </w:rPr>
        <w:t xml:space="preserve">органов администрации городского округа в соответствии с федеральными законами, законами Ставропольского края;</w:t>
      </w:r>
      <w:r>
        <w:rPr>
          <w:szCs w:val="28"/>
        </w:rPr>
      </w:r>
      <w:r>
        <w:rPr>
          <w:szCs w:val="28"/>
        </w:rPr>
      </w:r>
    </w:p>
    <w:p>
      <w:pPr>
        <w:pStyle w:val="858"/>
        <w:rPr>
          <w:szCs w:val="28"/>
        </w:rPr>
      </w:pPr>
      <w:r>
        <w:rPr>
          <w:szCs w:val="28"/>
        </w:rPr>
        <w:t xml:space="preserve">2</w:t>
      </w:r>
      <w:r>
        <w:rPr>
          <w:szCs w:val="28"/>
        </w:rPr>
        <w:t xml:space="preserve">2</w:t>
      </w:r>
      <w:r>
        <w:rPr>
          <w:szCs w:val="28"/>
        </w:rPr>
        <w:t xml:space="preserve">) обеспечивает исполнение бюджета городского округа, утверждённого Советом депутатов городского округа, осуществляет функции главного распорядителя бюджетных средств при исполнении бюджета городского округа; </w:t>
      </w:r>
      <w:r>
        <w:rPr>
          <w:szCs w:val="28"/>
        </w:rPr>
      </w:r>
      <w:r>
        <w:rPr>
          <w:szCs w:val="28"/>
        </w:rPr>
      </w:r>
    </w:p>
    <w:p>
      <w:pPr>
        <w:pStyle w:val="858"/>
        <w:rPr>
          <w:szCs w:val="28"/>
        </w:rPr>
      </w:pPr>
      <w:r>
        <w:rPr>
          <w:szCs w:val="28"/>
        </w:rPr>
        <w:t xml:space="preserve">2</w:t>
      </w:r>
      <w:r>
        <w:rPr>
          <w:szCs w:val="28"/>
        </w:rPr>
        <w:t xml:space="preserve">3</w:t>
      </w:r>
      <w:r>
        <w:rPr>
          <w:szCs w:val="28"/>
        </w:rPr>
        <w:t xml:space="preserve">) отменяет действие правовых актов органов</w:t>
      </w:r>
      <w:r>
        <w:rPr>
          <w:szCs w:val="28"/>
        </w:rPr>
        <w:t xml:space="preserve"> администрации городского округа,</w:t>
      </w:r>
      <w:r>
        <w:rPr>
          <w:szCs w:val="28"/>
        </w:rPr>
        <w:t xml:space="preserve"> противоречащих законодательству Российской Федерации, законодательству Ставропольского края, Уставу и иным муниципальным правовым актам;</w:t>
      </w:r>
      <w:r>
        <w:rPr>
          <w:szCs w:val="28"/>
        </w:rPr>
      </w:r>
      <w:r>
        <w:rPr>
          <w:szCs w:val="28"/>
        </w:rPr>
      </w:r>
    </w:p>
    <w:p>
      <w:pPr>
        <w:pStyle w:val="858"/>
        <w:rPr>
          <w:szCs w:val="28"/>
        </w:rPr>
      </w:pPr>
      <w:r>
        <w:rPr>
          <w:szCs w:val="28"/>
        </w:rPr>
        <w:t xml:space="preserve">2</w:t>
      </w:r>
      <w:r>
        <w:rPr>
          <w:szCs w:val="28"/>
        </w:rPr>
        <w:t xml:space="preserve">4</w:t>
      </w:r>
      <w:r>
        <w:rPr>
          <w:szCs w:val="28"/>
        </w:rPr>
        <w:t xml:space="preserve">) организует сбор статистических показателей, характеризующих состояние экономики и социальной сферы городского округа, представление указанных данных органам государственной власти в установленном порядке; </w:t>
      </w:r>
      <w:r>
        <w:rPr>
          <w:szCs w:val="28"/>
        </w:rPr>
      </w:r>
      <w:r>
        <w:rPr>
          <w:szCs w:val="28"/>
        </w:rPr>
      </w:r>
    </w:p>
    <w:p>
      <w:pPr>
        <w:pStyle w:val="858"/>
        <w:rPr>
          <w:szCs w:val="28"/>
        </w:rPr>
      </w:pPr>
      <w:r>
        <w:rPr>
          <w:szCs w:val="28"/>
        </w:rPr>
        <w:t xml:space="preserve">2</w:t>
      </w:r>
      <w:r>
        <w:rPr>
          <w:szCs w:val="28"/>
        </w:rPr>
        <w:t xml:space="preserve">5</w:t>
      </w:r>
      <w:r>
        <w:rPr>
          <w:szCs w:val="28"/>
        </w:rPr>
        <w:t xml:space="preserve">) руководит подготовкой заседаний администрации городского округа и подписывает протоколы заседаний;</w:t>
      </w:r>
      <w:r>
        <w:rPr>
          <w:szCs w:val="28"/>
        </w:rPr>
      </w:r>
      <w:r>
        <w:rPr>
          <w:szCs w:val="28"/>
        </w:rPr>
      </w:r>
    </w:p>
    <w:p>
      <w:pPr>
        <w:pStyle w:val="858"/>
        <w:rPr>
          <w:szCs w:val="28"/>
        </w:rPr>
      </w:pPr>
      <w:r>
        <w:rPr>
          <w:szCs w:val="28"/>
        </w:rPr>
        <w:t xml:space="preserve">2</w:t>
      </w:r>
      <w:r>
        <w:rPr>
          <w:szCs w:val="28"/>
        </w:rPr>
        <w:t xml:space="preserve">6</w:t>
      </w:r>
      <w:r>
        <w:rPr>
          <w:szCs w:val="28"/>
        </w:rPr>
        <w:t xml:space="preserve">) направляет представления о присвоении почётных званий, награждении почётными грамотами, государственными наградами Российской Федерации и наградами Ставропольского края;</w:t>
      </w:r>
      <w:r>
        <w:rPr>
          <w:szCs w:val="28"/>
        </w:rPr>
      </w:r>
      <w:r>
        <w:rPr>
          <w:szCs w:val="28"/>
        </w:rPr>
      </w:r>
    </w:p>
    <w:p>
      <w:pPr>
        <w:pStyle w:val="858"/>
        <w:rPr>
          <w:szCs w:val="28"/>
        </w:rPr>
      </w:pPr>
      <w:r>
        <w:rPr>
          <w:szCs w:val="28"/>
        </w:rPr>
        <w:t xml:space="preserve">2</w:t>
      </w:r>
      <w:r>
        <w:rPr>
          <w:szCs w:val="28"/>
        </w:rPr>
        <w:t xml:space="preserve">7</w:t>
      </w:r>
      <w:r>
        <w:rPr>
          <w:szCs w:val="28"/>
        </w:rPr>
        <w:t xml:space="preserve">) награждает почётными грамотами, дипломами, благодарственными письмами и ценными подарками;</w:t>
      </w:r>
      <w:r>
        <w:rPr>
          <w:szCs w:val="28"/>
        </w:rPr>
      </w:r>
      <w:r>
        <w:rPr>
          <w:szCs w:val="28"/>
        </w:rPr>
      </w:r>
    </w:p>
    <w:p>
      <w:pPr>
        <w:pStyle w:val="858"/>
        <w:rPr>
          <w:szCs w:val="28"/>
        </w:rPr>
      </w:pPr>
      <w:r>
        <w:rPr>
          <w:szCs w:val="28"/>
        </w:rPr>
        <w:t xml:space="preserve">28</w:t>
      </w:r>
      <w:r>
        <w:rPr>
          <w:szCs w:val="28"/>
        </w:rPr>
        <w:t xml:space="preserve">) осуществляет личный приём граждан, организует рассмотрение их обращений, принятие по ним решений;</w:t>
      </w:r>
      <w:r>
        <w:rPr>
          <w:szCs w:val="28"/>
        </w:rPr>
      </w:r>
      <w:r>
        <w:rPr>
          <w:szCs w:val="28"/>
        </w:rPr>
      </w:r>
    </w:p>
    <w:p>
      <w:pPr>
        <w:pStyle w:val="858"/>
        <w:rPr>
          <w:szCs w:val="28"/>
        </w:rPr>
      </w:pPr>
      <w:r>
        <w:rPr>
          <w:szCs w:val="28"/>
        </w:rPr>
        <w:t xml:space="preserve">29) </w:t>
      </w:r>
      <w:r>
        <w:rPr>
          <w:szCs w:val="28"/>
        </w:rPr>
        <w:t xml:space="preserve">представляет </w:t>
      </w:r>
      <w:r>
        <w:rPr>
          <w:szCs w:val="28"/>
        </w:rPr>
        <w:t xml:space="preserve">Петровский городской округ Ставропольского края (далее - </w:t>
      </w:r>
      <w:r>
        <w:rPr>
          <w:szCs w:val="28"/>
        </w:rPr>
        <w:t xml:space="preserve">городской округ</w:t>
      </w:r>
      <w:r>
        <w:rPr>
          <w:szCs w:val="28"/>
        </w:rPr>
        <w:t xml:space="preserve">)</w:t>
      </w:r>
      <w:r>
        <w:rPr>
          <w:szCs w:val="28"/>
        </w:rPr>
        <w:t xml:space="preserve"> в отношениях с органами местного самоуправления Ставропольского края, органами государственной вла</w:t>
      </w:r>
      <w:r>
        <w:rPr>
          <w:szCs w:val="28"/>
        </w:rPr>
        <w:t xml:space="preserve">сти, гражданами и организациями;</w:t>
      </w:r>
      <w:r>
        <w:rPr>
          <w:szCs w:val="28"/>
        </w:rPr>
      </w:r>
      <w:r>
        <w:rPr>
          <w:szCs w:val="28"/>
        </w:rPr>
      </w:r>
    </w:p>
    <w:p>
      <w:pPr>
        <w:pStyle w:val="858"/>
        <w:rPr>
          <w:szCs w:val="28"/>
        </w:rPr>
      </w:pPr>
      <w:r>
        <w:rPr>
          <w:szCs w:val="28"/>
        </w:rPr>
        <w:t xml:space="preserve">3</w:t>
      </w:r>
      <w:r>
        <w:rPr>
          <w:szCs w:val="28"/>
        </w:rPr>
        <w:t xml:space="preserve">0</w:t>
      </w:r>
      <w:r>
        <w:rPr>
          <w:szCs w:val="28"/>
        </w:rPr>
        <w:t xml:space="preserve">)</w:t>
      </w:r>
      <w:r>
        <w:rPr>
          <w:szCs w:val="28"/>
        </w:rPr>
        <w:t xml:space="preserve"> </w:t>
      </w:r>
      <w:r>
        <w:rPr>
          <w:szCs w:val="28"/>
        </w:rPr>
        <w:t xml:space="preserve">принимает участие в заседаниях Совета депутатов городского округа</w:t>
      </w:r>
      <w:r>
        <w:rPr>
          <w:szCs w:val="28"/>
        </w:rPr>
        <w:t xml:space="preserve">;</w:t>
      </w:r>
      <w:r>
        <w:rPr>
          <w:szCs w:val="28"/>
        </w:rPr>
      </w:r>
      <w:r>
        <w:rPr>
          <w:szCs w:val="28"/>
        </w:rPr>
      </w:r>
    </w:p>
    <w:p>
      <w:pPr>
        <w:pStyle w:val="858"/>
        <w:rPr>
          <w:szCs w:val="28"/>
        </w:rPr>
      </w:pPr>
      <w:r>
        <w:rPr>
          <w:szCs w:val="28"/>
        </w:rPr>
        <w:t xml:space="preserve">31</w:t>
      </w:r>
      <w:r>
        <w:rPr>
          <w:szCs w:val="28"/>
        </w:rPr>
        <w:t xml:space="preserve">) осуществляет иные полномочия, предусмотренны</w:t>
      </w:r>
      <w:r>
        <w:rPr>
          <w:szCs w:val="28"/>
        </w:rPr>
        <w:t xml:space="preserve">е действующим законодательством.</w:t>
      </w:r>
      <w:r>
        <w:rPr>
          <w:szCs w:val="28"/>
        </w:rPr>
      </w:r>
      <w:r>
        <w:rPr>
          <w:szCs w:val="28"/>
        </w:rPr>
      </w:r>
    </w:p>
    <w:p>
      <w:pPr>
        <w:pStyle w:val="858"/>
      </w:pPr>
      <w:r>
        <w:t xml:space="preserve">1.</w:t>
      </w:r>
      <w:r>
        <w:t xml:space="preserve">1</w:t>
      </w:r>
      <w:r>
        <w:t xml:space="preserve">.</w:t>
      </w:r>
      <w:r>
        <w:t xml:space="preserve">2</w:t>
      </w:r>
      <w:r>
        <w:t xml:space="preserve">. </w:t>
      </w:r>
      <w:r>
        <w:t xml:space="preserve">В случае отсутствия главы </w:t>
      </w:r>
      <w:r>
        <w:t xml:space="preserve">Петровского </w:t>
      </w:r>
      <w:r>
        <w:t xml:space="preserve">городского округа</w:t>
      </w:r>
      <w:r>
        <w:t xml:space="preserve"> Ставропольского края </w:t>
      </w:r>
      <w:r>
        <w:t xml:space="preserve">или невозможности выполнения им своих полномочий его полномочия выполняет первый заместитель главы администрации городского округа на основании распоряжения администрации городского округа о возложении на него указанных полномочий.</w:t>
      </w:r>
      <w:r/>
    </w:p>
    <w:p>
      <w:pPr>
        <w:pStyle w:val="858"/>
        <w:rPr>
          <w:szCs w:val="28"/>
        </w:rPr>
      </w:pPr>
      <w:r>
        <w:rPr>
          <w:szCs w:val="28"/>
        </w:rPr>
        <w:t xml:space="preserve">В случае отсутствия главы </w:t>
      </w:r>
      <w:r>
        <w:rPr>
          <w:szCs w:val="28"/>
        </w:rPr>
        <w:t xml:space="preserve">Петровского </w:t>
      </w:r>
      <w:r>
        <w:rPr>
          <w:szCs w:val="28"/>
        </w:rPr>
        <w:t xml:space="preserve">городского округа </w:t>
      </w:r>
      <w:r>
        <w:rPr>
          <w:szCs w:val="28"/>
        </w:rPr>
        <w:t xml:space="preserve">Ставропольского края </w:t>
      </w:r>
      <w:r>
        <w:rPr>
          <w:szCs w:val="28"/>
        </w:rPr>
        <w:t xml:space="preserve">и перв</w:t>
      </w:r>
      <w:r>
        <w:rPr>
          <w:szCs w:val="28"/>
        </w:rPr>
        <w:t xml:space="preserve">ых</w:t>
      </w:r>
      <w:r>
        <w:rPr>
          <w:szCs w:val="28"/>
        </w:rPr>
        <w:t xml:space="preserve"> заместител</w:t>
      </w:r>
      <w:r>
        <w:rPr>
          <w:szCs w:val="28"/>
        </w:rPr>
        <w:t xml:space="preserve">ей</w:t>
      </w:r>
      <w:r>
        <w:rPr>
          <w:szCs w:val="28"/>
        </w:rPr>
        <w:t xml:space="preserve"> главы администрации городского округа </w:t>
      </w:r>
      <w:r>
        <w:rPr>
          <w:szCs w:val="28"/>
        </w:rPr>
        <w:t xml:space="preserve">края </w:t>
      </w:r>
      <w:r>
        <w:rPr>
          <w:szCs w:val="28"/>
        </w:rPr>
        <w:t xml:space="preserve">или невозможности исполнения ими своих полномочий один из заместителей главы администрации городского округа исполняет полномочия главы </w:t>
      </w:r>
      <w:r>
        <w:rPr>
          <w:szCs w:val="28"/>
        </w:rPr>
        <w:t xml:space="preserve">Петровского </w:t>
      </w:r>
      <w:r>
        <w:rPr>
          <w:szCs w:val="28"/>
        </w:rPr>
        <w:t xml:space="preserve">городского округа </w:t>
      </w:r>
      <w:r>
        <w:rPr>
          <w:szCs w:val="28"/>
        </w:rPr>
        <w:t xml:space="preserve">Ставропольского края </w:t>
      </w:r>
      <w:r>
        <w:rPr>
          <w:szCs w:val="28"/>
        </w:rPr>
        <w:t xml:space="preserve">на основании распоряжения администрации городского округа о возложении на него исполнения указанных полномочий.</w:t>
      </w:r>
      <w:r>
        <w:rPr>
          <w:szCs w:val="28"/>
        </w:rPr>
      </w:r>
      <w:r>
        <w:rPr>
          <w:szCs w:val="28"/>
        </w:rPr>
      </w:r>
    </w:p>
    <w:p>
      <w:pPr>
        <w:pStyle w:val="858"/>
        <w:shd w:val="clear" w:color="auto" w:fill="ffffff"/>
      </w:pPr>
      <w:r/>
      <w:r/>
    </w:p>
    <w:p>
      <w:pPr>
        <w:pStyle w:val="858"/>
        <w:shd w:val="clear" w:color="auto" w:fill="ffffff"/>
        <w:rPr>
          <w:color w:val="000000"/>
          <w:spacing w:val="-6"/>
        </w:rPr>
      </w:pPr>
      <w:r>
        <w:rPr>
          <w:color w:val="000000"/>
          <w:spacing w:val="-1"/>
        </w:rPr>
        <w:t xml:space="preserve">1.2. Первый заместитель главы </w:t>
      </w:r>
      <w:r>
        <w:rPr>
          <w:color w:val="000000"/>
          <w:spacing w:val="-6"/>
        </w:rPr>
        <w:t xml:space="preserve">администрации Петровского </w:t>
      </w:r>
      <w:r>
        <w:rPr>
          <w:color w:val="000000"/>
          <w:spacing w:val="-6"/>
        </w:rPr>
        <w:t xml:space="preserve">городского округа</w:t>
      </w:r>
      <w:r>
        <w:rPr>
          <w:color w:val="000000"/>
          <w:spacing w:val="-6"/>
        </w:rPr>
        <w:t xml:space="preserve"> Ставропольского края:</w:t>
      </w:r>
      <w:r>
        <w:rPr>
          <w:color w:val="000000"/>
          <w:spacing w:val="-6"/>
        </w:rPr>
      </w:r>
      <w:r>
        <w:rPr>
          <w:color w:val="000000"/>
          <w:spacing w:val="-6"/>
        </w:rPr>
      </w:r>
    </w:p>
    <w:p>
      <w:pPr>
        <w:pStyle w:val="858"/>
        <w:shd w:val="clear" w:color="auto" w:fill="ffffff"/>
        <w:rPr>
          <w:color w:val="000000"/>
          <w:spacing w:val="-6"/>
        </w:rPr>
      </w:pPr>
      <w:r>
        <w:rPr>
          <w:color w:val="000000"/>
          <w:spacing w:val="-6"/>
        </w:rPr>
        <w:t xml:space="preserve">1.2.1. Организует работу и контроль за:</w:t>
      </w:r>
      <w:r>
        <w:rPr>
          <w:color w:val="000000"/>
          <w:spacing w:val="-6"/>
        </w:rPr>
      </w:r>
      <w:r>
        <w:rPr>
          <w:color w:val="000000"/>
          <w:spacing w:val="-6"/>
        </w:rPr>
      </w:r>
    </w:p>
    <w:p>
      <w:pPr>
        <w:pStyle w:val="858"/>
        <w:shd w:val="clear" w:color="auto" w:fill="ffffff"/>
      </w:pPr>
      <w:r>
        <w:rPr>
          <w:color w:val="000000"/>
          <w:spacing w:val="-6"/>
        </w:rPr>
        <w:t xml:space="preserve">1.2.1.1.</w:t>
      </w:r>
      <w:r>
        <w:rPr>
          <w:color w:val="000000"/>
          <w:spacing w:val="-6"/>
        </w:rPr>
        <w:t xml:space="preserve"> </w:t>
      </w:r>
      <w:r>
        <w:t xml:space="preserve">Р</w:t>
      </w:r>
      <w:r>
        <w:t xml:space="preserve">еализаци</w:t>
      </w:r>
      <w:r>
        <w:t xml:space="preserve">ей</w:t>
      </w:r>
      <w:r>
        <w:t xml:space="preserve"> </w:t>
      </w:r>
      <w:r>
        <w:t xml:space="preserve">следующих </w:t>
      </w:r>
      <w:r>
        <w:t xml:space="preserve">вопросов местного значения </w:t>
      </w:r>
      <w:r>
        <w:t xml:space="preserve">городского округа</w:t>
      </w:r>
      <w:r>
        <w:t xml:space="preserve">, предусмотренных частью 1 статьи 1</w:t>
      </w:r>
      <w:r>
        <w:t xml:space="preserve">6</w:t>
      </w:r>
      <w:r>
        <w:t xml:space="preserve"> Федерального закона от 06.10.2003 № 131-ФЗ «Об общих принципах организации местного самоуправления в Российской Федерации</w:t>
      </w:r>
      <w:r>
        <w:t xml:space="preserve">»</w:t>
      </w:r>
      <w:r>
        <w:t xml:space="preserve">:</w:t>
      </w:r>
      <w:r/>
    </w:p>
    <w:p>
      <w:pPr>
        <w:pStyle w:val="858"/>
        <w:shd w:val="clear" w:color="auto" w:fill="ffffff"/>
        <w:rPr>
          <w:color w:val="000000"/>
          <w:spacing w:val="-6"/>
        </w:rPr>
      </w:pPr>
      <w:r>
        <w:rPr>
          <w:color w:val="000000"/>
          <w:spacing w:val="-6"/>
        </w:rPr>
        <w:t xml:space="preserve">1) </w:t>
      </w:r>
      <w:r>
        <w:rPr>
          <w:color w:val="000000"/>
          <w:spacing w:val="-6"/>
        </w:rPr>
        <w:t xml:space="preserve">владение, пользование и распоряжение имуществом, находящимся в муниципальной собственности </w:t>
      </w:r>
      <w:r>
        <w:rPr>
          <w:color w:val="000000"/>
          <w:spacing w:val="-6"/>
        </w:rPr>
        <w:t xml:space="preserve">городского округа</w:t>
      </w:r>
      <w:r>
        <w:rPr>
          <w:color w:val="000000"/>
          <w:spacing w:val="-6"/>
        </w:rPr>
        <w:t xml:space="preserve">;</w:t>
      </w:r>
      <w:r>
        <w:rPr>
          <w:color w:val="000000"/>
          <w:spacing w:val="-6"/>
        </w:rPr>
      </w:r>
      <w:r>
        <w:rPr>
          <w:color w:val="000000"/>
          <w:spacing w:val="-6"/>
        </w:rPr>
      </w:r>
    </w:p>
    <w:p>
      <w:pPr>
        <w:pStyle w:val="858"/>
        <w:widowControl/>
        <w:rPr>
          <w:iCs/>
          <w:szCs w:val="28"/>
        </w:rPr>
      </w:pPr>
      <w:r>
        <w:rPr>
          <w:iCs/>
          <w:szCs w:val="28"/>
        </w:rPr>
        <w:t xml:space="preserve">2) </w:t>
      </w:r>
      <w:r>
        <w:rPr>
          <w:iCs/>
          <w:szCs w:val="28"/>
        </w:rPr>
        <w:t xml:space="preserve">организация в границах </w:t>
      </w:r>
      <w:r>
        <w:rPr>
          <w:iCs/>
          <w:szCs w:val="28"/>
        </w:rPr>
        <w:t xml:space="preserve">городского округа</w:t>
      </w:r>
      <w:r>
        <w:rPr>
          <w:iCs/>
          <w:szCs w:val="28"/>
        </w:rPr>
        <w:t xml:space="preserve"> электро-</w:t>
      </w:r>
      <w:r>
        <w:rPr>
          <w:iCs/>
          <w:szCs w:val="28"/>
        </w:rPr>
        <w:t xml:space="preserve">, </w:t>
      </w:r>
      <w:r>
        <w:rPr>
          <w:iCs/>
          <w:szCs w:val="28"/>
        </w:rPr>
        <w:t xml:space="preserve">газо</w:t>
      </w:r>
      <w:r>
        <w:rPr>
          <w:iCs/>
          <w:szCs w:val="28"/>
        </w:rPr>
        <w:t xml:space="preserve">снабжения</w:t>
      </w:r>
      <w:r>
        <w:rPr>
          <w:iCs/>
          <w:szCs w:val="28"/>
        </w:rPr>
        <w:t xml:space="preserve"> </w:t>
      </w:r>
      <w:r>
        <w:rPr>
          <w:iCs/>
          <w:szCs w:val="28"/>
        </w:rPr>
        <w:t xml:space="preserve">населения,</w:t>
      </w:r>
      <w:r>
        <w:rPr>
          <w:iCs/>
          <w:szCs w:val="28"/>
        </w:rPr>
        <w:t xml:space="preserve"> </w:t>
      </w:r>
      <w:r>
        <w:t xml:space="preserve">снабжения населения топливом</w:t>
      </w:r>
      <w:r>
        <w:rPr>
          <w:iCs/>
          <w:szCs w:val="28"/>
        </w:rPr>
        <w:t xml:space="preserve"> </w:t>
      </w:r>
      <w:r>
        <w:rPr>
          <w:iCs/>
          <w:szCs w:val="28"/>
        </w:rPr>
        <w:t xml:space="preserve">в пределах полномочий, установленных законодательством Российской Федерации;</w:t>
      </w:r>
      <w:r>
        <w:rPr>
          <w:iCs/>
          <w:szCs w:val="28"/>
        </w:rPr>
      </w:r>
      <w:r>
        <w:rPr>
          <w:iCs/>
          <w:szCs w:val="28"/>
        </w:rPr>
      </w:r>
    </w:p>
    <w:p>
      <w:pPr>
        <w:pStyle w:val="858"/>
        <w:widowControl/>
        <w:rPr>
          <w:szCs w:val="28"/>
        </w:rPr>
      </w:pPr>
      <w:r>
        <w:rPr>
          <w:szCs w:val="28"/>
        </w:rPr>
        <w:t xml:space="preserve">3</w:t>
      </w:r>
      <w:r>
        <w:rPr>
          <w:szCs w:val="28"/>
        </w:rPr>
        <w:t xml:space="preserve">)</w:t>
      </w:r>
      <w:r>
        <w:rPr>
          <w:szCs w:val="28"/>
        </w:rPr>
        <w:t xml:space="preserve"> дорожная </w:t>
      </w:r>
      <w:r>
        <w:rPr>
          <w:szCs w:val="28"/>
        </w:rPr>
        <w:t xml:space="preserve">деятельность в отношении автомобильных дорог местного значения в границах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</w:t>
      </w:r>
      <w:r>
        <w:rPr>
          <w:szCs w:val="28"/>
        </w:rPr>
        <w:t xml:space="preserve">роля за сохранностью автомобильных дорог местного значения в границах городского 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</w:t>
      </w:r>
      <w:r>
        <w:rPr>
          <w:szCs w:val="28"/>
        </w:rPr>
        <w:t xml:space="preserve">с законодательством </w:t>
      </w:r>
      <w:r>
        <w:rPr>
          <w:szCs w:val="28"/>
        </w:rPr>
        <w:t xml:space="preserve">Российской Федерации</w:t>
      </w:r>
      <w:r>
        <w:rPr>
          <w:szCs w:val="28"/>
        </w:rPr>
        <w:t xml:space="preserve">;</w:t>
      </w:r>
      <w:r>
        <w:rPr>
          <w:szCs w:val="28"/>
        </w:rPr>
      </w:r>
      <w:r>
        <w:rPr>
          <w:szCs w:val="28"/>
        </w:rPr>
      </w:r>
    </w:p>
    <w:p>
      <w:pPr>
        <w:pStyle w:val="858"/>
      </w:pPr>
      <w:r>
        <w:t xml:space="preserve">4</w:t>
      </w:r>
      <w:r>
        <w:t xml:space="preserve">)</w:t>
      </w:r>
      <w:r>
        <w:t xml:space="preserve"> обеспечение проживающих в городском округе и нуждающихся в жилых помещениях малоимущих граждан жилыми помещ</w:t>
      </w:r>
      <w:r>
        <w:t xml:space="preserve">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r>
        <w:fldChar w:fldCharType="begin"/>
      </w:r>
      <w:r>
        <w:instrText xml:space="preserve">HYPERLINK "consultantplus://offline/ref=1FD56A7CF7DC2F88418BF34F61DD9B39A60A80A10890CDAF3A9E07E83DB783ECD45D70DBYAU3K"</w:instrText>
      </w:r>
      <w:r>
        <w:fldChar w:fldCharType="separate"/>
      </w:r>
      <w:r>
        <w:t xml:space="preserve">законодательством</w:t>
      </w:r>
      <w:r>
        <w:fldChar w:fldCharType="end"/>
      </w:r>
      <w:r>
        <w:t xml:space="preserve">;</w:t>
      </w:r>
      <w:r/>
    </w:p>
    <w:p>
      <w:pPr>
        <w:pStyle w:val="858"/>
      </w:pPr>
      <w:r>
        <w:t xml:space="preserve">5</w:t>
      </w:r>
      <w:r>
        <w:t xml:space="preserve">)</w:t>
      </w:r>
      <w:r>
        <w:t xml:space="preserve"> создание условий для предоставления транспортных услуг населению и организация транспортного обслуживания населения в границах городского округа;</w:t>
      </w:r>
      <w:r/>
    </w:p>
    <w:p>
      <w:pPr>
        <w:pStyle w:val="858"/>
      </w:pPr>
      <w:r>
        <w:t xml:space="preserve">6</w:t>
      </w:r>
      <w:r>
        <w:t xml:space="preserve">)</w:t>
      </w:r>
      <w:r>
        <w:t xml:space="preserve"> участие в профилактике терроризма и экстремизма, в минимизации и (или) ликвидации последствий проявлений терроризма и экстремизма</w:t>
      </w:r>
      <w:r>
        <w:rPr>
          <w:i/>
        </w:rPr>
        <w:t xml:space="preserve">,</w:t>
      </w:r>
      <w:r>
        <w:rPr>
          <w:i/>
          <w:szCs w:val="28"/>
        </w:rPr>
        <w:t xml:space="preserve"> </w:t>
      </w:r>
      <w:r>
        <w:rPr>
          <w:szCs w:val="28"/>
        </w:rPr>
        <w:t xml:space="preserve">а также в реализации мероприятий по противодействию идеологии терроризма</w:t>
      </w:r>
      <w:r>
        <w:t xml:space="preserve"> в границах городского округа;</w:t>
      </w:r>
      <w:r/>
    </w:p>
    <w:p>
      <w:pPr>
        <w:pStyle w:val="858"/>
        <w:widowControl/>
      </w:pPr>
      <w:r>
        <w:rPr>
          <w:iCs/>
          <w:szCs w:val="28"/>
        </w:rPr>
        <w:t xml:space="preserve">7</w:t>
      </w:r>
      <w:r>
        <w:rPr>
          <w:iCs/>
          <w:szCs w:val="28"/>
        </w:rPr>
        <w:t xml:space="preserve">)</w:t>
      </w:r>
      <w:r>
        <w:t xml:space="preserve"> </w:t>
      </w:r>
      <w:r>
        <w:t xml:space="preserve">участие в предупреждении и ликвидации последствий чрезвычайных ситуаций в границах городского округа</w:t>
      </w:r>
      <w:r>
        <w:t xml:space="preserve">;</w:t>
      </w:r>
      <w:r/>
    </w:p>
    <w:p>
      <w:pPr>
        <w:pStyle w:val="858"/>
      </w:pPr>
      <w:r>
        <w:t xml:space="preserve">8</w:t>
      </w:r>
      <w:r>
        <w:t xml:space="preserve">)</w:t>
      </w:r>
      <w:r>
        <w:t xml:space="preserve"> </w:t>
      </w:r>
      <w:r>
        <w:t xml:space="preserve">организация охраны общественного порядка на территории городского округа муниципальной милицией;</w:t>
      </w:r>
      <w:r/>
    </w:p>
    <w:p>
      <w:pPr>
        <w:pStyle w:val="858"/>
      </w:pPr>
      <w:r>
        <w:t xml:space="preserve">9</w:t>
      </w:r>
      <w:r>
        <w:t xml:space="preserve">)</w:t>
      </w:r>
      <w:r>
        <w:t xml:space="preserve"> предоставление помещения для работы на обслуживаемом административном участке городского округа сотруднику, замещающему должность участкового уполномоченного полиции;</w:t>
      </w:r>
      <w:r/>
    </w:p>
    <w:p>
      <w:pPr>
        <w:pStyle w:val="858"/>
      </w:pPr>
      <w:r>
        <w:t xml:space="preserve">1</w:t>
      </w:r>
      <w:r>
        <w:t xml:space="preserve">0</w:t>
      </w:r>
      <w:r>
        <w:t xml:space="preserve">)</w:t>
      </w:r>
      <w:r>
        <w:t xml:space="preserve"> обеспечение первичных мер пожарной безопасности в границах городского округа;</w:t>
      </w:r>
      <w:r/>
    </w:p>
    <w:p>
      <w:pPr>
        <w:pStyle w:val="858"/>
        <w:widowControl/>
        <w:rPr>
          <w:szCs w:val="28"/>
        </w:rPr>
      </w:pPr>
      <w:r>
        <w:t xml:space="preserve">1</w:t>
      </w:r>
      <w:r>
        <w:t xml:space="preserve">1</w:t>
      </w:r>
      <w:r>
        <w:t xml:space="preserve">)</w:t>
      </w:r>
      <w:r>
        <w:t xml:space="preserve"> </w:t>
      </w:r>
      <w:r>
        <w:rPr>
          <w:szCs w:val="28"/>
        </w:rPr>
        <w:t xml:space="preserve">создание условий для обеспечения </w:t>
      </w:r>
      <w:r>
        <w:rPr>
          <w:szCs w:val="28"/>
        </w:rPr>
        <w:t xml:space="preserve">жителей городского округа</w:t>
      </w:r>
      <w:r>
        <w:rPr>
          <w:szCs w:val="28"/>
        </w:rPr>
        <w:t xml:space="preserve"> услугами связи</w:t>
      </w:r>
      <w:r>
        <w:rPr>
          <w:szCs w:val="28"/>
        </w:rPr>
        <w:t xml:space="preserve">;</w:t>
      </w:r>
      <w:r>
        <w:rPr>
          <w:szCs w:val="28"/>
        </w:rPr>
      </w:r>
      <w:r>
        <w:rPr>
          <w:szCs w:val="28"/>
        </w:rPr>
      </w:r>
    </w:p>
    <w:p>
      <w:pPr>
        <w:pStyle w:val="858"/>
      </w:pPr>
      <w:r>
        <w:t xml:space="preserve">1</w:t>
      </w:r>
      <w:r>
        <w:t xml:space="preserve">2</w:t>
      </w:r>
      <w:r>
        <w:t xml:space="preserve">)</w:t>
      </w:r>
      <w:r>
        <w:t xml:space="preserve"> </w:t>
      </w:r>
      <w:r>
        <w:t xml:space="preserve">создание условий для массового отдыха жителей городского округа </w:t>
      </w:r>
      <w:r>
        <w:t xml:space="preserve">и организация обустройства мест массового отдыха населения;</w:t>
      </w:r>
      <w:r/>
    </w:p>
    <w:p>
      <w:pPr>
        <w:pStyle w:val="858"/>
      </w:pPr>
      <w:r>
        <w:t xml:space="preserve">1</w:t>
      </w:r>
      <w:r>
        <w:t xml:space="preserve">3</w:t>
      </w:r>
      <w:r>
        <w:t xml:space="preserve">)</w:t>
      </w:r>
      <w:r>
        <w:t xml:space="preserve"> организация ритуальных услуг и содержание мест захоронения;</w:t>
      </w:r>
      <w:r/>
    </w:p>
    <w:p>
      <w:pPr>
        <w:pStyle w:val="858"/>
        <w:widowControl/>
      </w:pPr>
      <w:r>
        <w:t xml:space="preserve">1</w:t>
      </w:r>
      <w:r>
        <w:t xml:space="preserve">4</w:t>
      </w:r>
      <w:r>
        <w:t xml:space="preserve">)</w:t>
      </w:r>
      <w:r>
        <w:t xml:space="preserve"> </w:t>
      </w:r>
      <w:r>
        <w:rPr>
          <w:szCs w:val="28"/>
        </w:rPr>
        <w:t xml:space="preserve"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  <w:r/>
    </w:p>
    <w:p>
      <w:pPr>
        <w:pStyle w:val="858"/>
        <w:widowControl/>
        <w:rPr>
          <w:szCs w:val="28"/>
        </w:rPr>
      </w:pPr>
      <w:r>
        <w:t xml:space="preserve">1</w:t>
      </w:r>
      <w:r>
        <w:t xml:space="preserve">5</w:t>
      </w:r>
      <w:r>
        <w:t xml:space="preserve">)</w:t>
      </w:r>
      <w:r>
        <w:rPr>
          <w:szCs w:val="28"/>
        </w:rPr>
        <w:t xml:space="preserve"> </w:t>
      </w:r>
      <w:r>
        <w:t xml:space="preserve">разработка и представление на утверждение Советом депутатов</w:t>
      </w:r>
      <w:r>
        <w:rPr>
          <w:shd w:val="clear" w:color="auto" w:fill="ffffff"/>
        </w:rPr>
        <w:t xml:space="preserve"> городского округа правил благоустройства территории городского округа, осуществление контроля за их соблюдением, организация </w:t>
      </w:r>
      <w:r>
        <w:rPr>
          <w:shd w:val="clear" w:color="auto" w:fill="ffffff"/>
        </w:rPr>
        <w:t xml:space="preserve">благоустройства территории городского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округа;</w:t>
      </w:r>
      <w:r>
        <w:rPr>
          <w:szCs w:val="28"/>
        </w:rPr>
      </w:r>
      <w:r>
        <w:rPr>
          <w:szCs w:val="28"/>
        </w:rPr>
      </w:r>
    </w:p>
    <w:p>
      <w:pPr>
        <w:pStyle w:val="858"/>
      </w:pPr>
      <w:r>
        <w:t xml:space="preserve">1</w:t>
      </w:r>
      <w:r>
        <w:t xml:space="preserve">6</w:t>
      </w:r>
      <w:r>
        <w:t xml:space="preserve">)</w:t>
      </w:r>
      <w:r>
        <w:t xml:space="preserve"> </w:t>
      </w:r>
      <w:r>
        <w:rPr>
          <w:szCs w:val="28"/>
        </w:rPr>
        <w:t xml:space="preserve">разработка генерального плана городского округа</w:t>
      </w:r>
      <w:r>
        <w:rPr>
          <w:szCs w:val="28"/>
        </w:rPr>
        <w:t xml:space="preserve">, </w:t>
      </w:r>
      <w:r>
        <w:rPr>
          <w:szCs w:val="28"/>
        </w:rPr>
        <w:t xml:space="preserve">правил </w:t>
      </w:r>
      <w:r>
        <w:rPr>
          <w:szCs w:val="28"/>
        </w:rPr>
        <w:t xml:space="preserve">землепользования и застройки, утверждение подготовленной на основе генеральных планов городского округа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r>
        <w:fldChar w:fldCharType="begin"/>
      </w:r>
      <w:r>
        <w:instrText xml:space="preserve">HYPERLINK "consultantplus://offline/ref=1FD56A7CF7DC2F88418BF34F61DD9B39A60A80A1069CCDAF3A9E07E83DB783ECD45D70DAA1Y8U4K"</w:instrText>
      </w:r>
      <w:r>
        <w:fldChar w:fldCharType="separate"/>
      </w:r>
      <w:r>
        <w:rPr>
          <w:szCs w:val="28"/>
        </w:rPr>
        <w:t xml:space="preserve">кодексом</w:t>
      </w:r>
      <w:r>
        <w:fldChar w:fldCharType="end"/>
      </w:r>
      <w:r>
        <w:rPr>
          <w:szCs w:val="28"/>
        </w:rPr>
        <w:t xml:space="preserve"> Российской Федерации, иными федеральными законами), разрешений на ввод объектов</w:t>
      </w:r>
      <w:r>
        <w:rPr>
          <w:szCs w:val="28"/>
        </w:rPr>
        <w:t xml:space="preserve"> в эксплуатацию при осуществлении строительства, реконструкции объектов капитального строительства, расположенных на территории городского округа, ведение информационной системы обеспечения градостроительной деятельности, осуществляемой на территории город</w:t>
      </w:r>
      <w:r>
        <w:rPr>
          <w:szCs w:val="28"/>
        </w:rPr>
        <w:t xml:space="preserve">ского округа, резервирование земель и изъятие земельных участков в границах городского округа для муниципальных нужд, осуществление муниципального земельного контроля в границах городского округа, осуществление в случаях, предусмотренных Градостроительным </w:t>
      </w:r>
      <w:r>
        <w:fldChar w:fldCharType="begin"/>
      </w:r>
      <w:r>
        <w:instrText xml:space="preserve">HYPERLINK "consultantplus://offline/ref=1FD56A7CF7DC2F88418BF34F61DD9B39A60A80A1069CCDAF3A9E07E83DYBU7K"</w:instrText>
      </w:r>
      <w:r>
        <w:fldChar w:fldCharType="separate"/>
      </w:r>
      <w:r>
        <w:rPr>
          <w:szCs w:val="28"/>
        </w:rPr>
        <w:t xml:space="preserve">кодексом</w:t>
      </w:r>
      <w:r>
        <w:fldChar w:fldCharType="end"/>
      </w:r>
      <w:r>
        <w:rPr>
          <w:szCs w:val="28"/>
        </w:rPr>
        <w:t xml:space="preserve"> Российской Федерации</w:t>
      </w:r>
      <w:r>
        <w:rPr>
          <w:b/>
          <w:szCs w:val="28"/>
        </w:rPr>
        <w:t xml:space="preserve">, </w:t>
      </w:r>
      <w:r>
        <w:rPr>
          <w:szCs w:val="28"/>
        </w:rPr>
        <w:t xml:space="preserve">осмотров зданий, сооружений и выдача рекомендаций об устранении выявленных в ходе таких осмотров нарушений,</w:t>
      </w:r>
      <w:r>
        <w:rPr>
          <w:szCs w:val="28"/>
          <w:shd w:val="clear" w:color="auto" w:fill="ffffff"/>
        </w:rPr>
        <w:t xml:space="preserve"> напра</w:t>
      </w:r>
      <w:r>
        <w:rPr>
          <w:szCs w:val="28"/>
          <w:shd w:val="clear" w:color="auto" w:fill="ffffff"/>
        </w:rPr>
        <w:t xml:space="preserve">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</w:t>
      </w:r>
      <w:r>
        <w:rPr>
          <w:szCs w:val="28"/>
          <w:shd w:val="clear" w:color="auto" w:fill="ffffff"/>
        </w:rPr>
        <w:t xml:space="preserve">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</w:t>
      </w:r>
      <w:r>
        <w:rPr>
          <w:szCs w:val="28"/>
          <w:shd w:val="clear" w:color="auto" w:fill="ffffff"/>
        </w:rPr>
        <w:t xml:space="preserve">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</w:t>
      </w:r>
      <w:r>
        <w:rPr>
          <w:szCs w:val="28"/>
          <w:shd w:val="clear" w:color="auto" w:fill="ffffff"/>
        </w:rPr>
        <w:t xml:space="preserve">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городских округов, принятие в соответствии с гражданс</w:t>
      </w:r>
      <w:r>
        <w:rPr>
          <w:szCs w:val="28"/>
          <w:shd w:val="clear" w:color="auto" w:fill="ffffff"/>
        </w:rPr>
        <w:t xml:space="preserve">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</w:t>
      </w:r>
      <w:r>
        <w:rPr>
          <w:szCs w:val="28"/>
          <w:shd w:val="clear" w:color="auto" w:fill="ffffff"/>
        </w:rPr>
        <w:t xml:space="preserve">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</w:r>
      <w:r>
        <w:t xml:space="preserve">;</w:t>
      </w:r>
      <w:r/>
    </w:p>
    <w:p>
      <w:pPr>
        <w:pStyle w:val="858"/>
      </w:pPr>
      <w:r>
        <w:t xml:space="preserve">1</w:t>
      </w:r>
      <w:r>
        <w:t xml:space="preserve">7</w:t>
      </w:r>
      <w:r>
        <w:t xml:space="preserve">)</w:t>
      </w:r>
      <w:r>
        <w:t xml:space="preserve"> утверждение схемы размещения рекламных конструкций, выдача разрешений на установку и</w:t>
      </w:r>
      <w:r>
        <w:t xml:space="preserve"> эксплуатацию рекламных конструкций на территории городского округа, аннулирование таких разрешений, выдача предписаний о демонтаже самовольно установленных рекламных конструкций на территории городского округа, осуществляемые в соответствии с Федеральным </w:t>
      </w:r>
      <w:r>
        <w:fldChar w:fldCharType="begin"/>
      </w:r>
      <w:r>
        <w:instrText xml:space="preserve">HYPERLINK "consultantplus://offline/ref=1FD56A7CF7DC2F88418BF34F61DD9B39A50D87AE0C93CDAF3A9E07E83DB783ECD45D70D8A182FFC2Y1U1K"</w:instrText>
      </w:r>
      <w:r>
        <w:fldChar w:fldCharType="separate"/>
      </w:r>
      <w:r>
        <w:t xml:space="preserve">законом</w:t>
      </w:r>
      <w:r>
        <w:fldChar w:fldCharType="end"/>
      </w:r>
      <w:r>
        <w:t xml:space="preserve"> «</w:t>
      </w:r>
      <w:r>
        <w:t xml:space="preserve">О рекламе</w:t>
      </w:r>
      <w:r>
        <w:t xml:space="preserve">»</w:t>
      </w:r>
      <w:r>
        <w:t xml:space="preserve">;</w:t>
      </w:r>
      <w:r/>
    </w:p>
    <w:p>
      <w:pPr>
        <w:pStyle w:val="858"/>
      </w:pPr>
      <w:r>
        <w:t xml:space="preserve">1</w:t>
      </w:r>
      <w:r>
        <w:t xml:space="preserve">8</w:t>
      </w:r>
      <w:r>
        <w:t xml:space="preserve">)</w:t>
      </w:r>
      <w:r>
        <w:t xml:space="preserve">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</w:t>
      </w:r>
      <w:r>
        <w:t xml:space="preserve">значения, автомобильных дорог регионального или межмуниципального значения), наименований элементам планировочной структуры в границах городского округа, изменение, аннулирование таких наименований, размещение информации в государственном адресном реестре;</w:t>
      </w:r>
      <w:r/>
    </w:p>
    <w:p>
      <w:pPr>
        <w:pStyle w:val="858"/>
      </w:pPr>
      <w:r>
        <w:t xml:space="preserve">19</w:t>
      </w:r>
      <w:r>
        <w:t xml:space="preserve">)</w:t>
      </w:r>
      <w:r>
        <w:t xml:space="preserve"> организация и осуществление мероприятий по территориальной обороне и гражданской обороне, защите населения и территории городского округа от чрезвычайных ситуаций природного и техногенного характера, включая подде</w:t>
      </w:r>
      <w:r>
        <w:t xml:space="preserve">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  <w:r/>
    </w:p>
    <w:p>
      <w:pPr>
        <w:pStyle w:val="858"/>
      </w:pPr>
      <w:r>
        <w:t xml:space="preserve">20</w:t>
      </w:r>
      <w:r>
        <w:t xml:space="preserve">)</w:t>
      </w:r>
      <w:r>
        <w:t xml:space="preserve"> создание, содержание и организация деятельности аварийно-спасательных служб и (или) аварийно-спасательных формирований на территории городского округа;</w:t>
      </w:r>
      <w:r/>
    </w:p>
    <w:p>
      <w:pPr>
        <w:pStyle w:val="858"/>
      </w:pPr>
      <w:r>
        <w:t xml:space="preserve">2</w:t>
      </w:r>
      <w:r>
        <w:t xml:space="preserve">1</w:t>
      </w:r>
      <w:r>
        <w:t xml:space="preserve">)</w:t>
      </w:r>
      <w:r>
        <w:t xml:space="preserve"> </w:t>
      </w:r>
      <w:r>
        <w:t xml:space="preserve">организация и осуществление мероприятий по мобилизационной подготовке муниципальных предприятий и учреждений, находящихся на территории городского округа;</w:t>
      </w:r>
      <w:r/>
    </w:p>
    <w:p>
      <w:pPr>
        <w:pStyle w:val="858"/>
      </w:pPr>
      <w:r>
        <w:t xml:space="preserve">2</w:t>
      </w:r>
      <w:r>
        <w:t xml:space="preserve">2</w:t>
      </w:r>
      <w:r>
        <w:t xml:space="preserve">)</w:t>
      </w:r>
      <w:r>
        <w:t xml:space="preserve"> осуществление мероприятий по обеспечению безопасности людей на водных объектах, охране их жизни и здоровья;</w:t>
      </w:r>
      <w:r/>
    </w:p>
    <w:p>
      <w:pPr>
        <w:pStyle w:val="858"/>
        <w:widowControl/>
      </w:pPr>
      <w:r>
        <w:t xml:space="preserve">2</w:t>
      </w:r>
      <w:r>
        <w:t xml:space="preserve">3</w:t>
      </w:r>
      <w:r>
        <w:t xml:space="preserve">)</w:t>
      </w:r>
      <w:r>
        <w:t xml:space="preserve"> </w:t>
      </w:r>
      <w:r>
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  <w:r/>
    </w:p>
    <w:p>
      <w:pPr>
        <w:pStyle w:val="858"/>
        <w:widowControl/>
        <w:rPr>
          <w:szCs w:val="28"/>
        </w:rPr>
      </w:pPr>
      <w:r>
        <w:t xml:space="preserve">2</w:t>
      </w:r>
      <w:r>
        <w:t xml:space="preserve">4</w:t>
      </w:r>
      <w:r>
        <w:t xml:space="preserve">)</w:t>
      </w:r>
      <w:r>
        <w:t xml:space="preserve"> </w:t>
      </w:r>
      <w:r>
        <w:rPr>
          <w:szCs w:val="28"/>
        </w:rPr>
        <w:t xml:space="preserve">обеспечение выполнения работ, необходимых для создания искусственных земельных участков для нужд городского округа, проведение открытого аукциона на право заключить договор о создании искусственного земельного участка в соответствии с </w:t>
      </w:r>
      <w:r>
        <w:rPr>
          <w:szCs w:val="28"/>
        </w:rPr>
        <w:t xml:space="preserve">Федеральны</w:t>
      </w:r>
      <w:r>
        <w:rPr>
          <w:szCs w:val="28"/>
        </w:rPr>
        <w:t xml:space="preserve">м</w:t>
      </w:r>
      <w:r>
        <w:rPr>
          <w:szCs w:val="28"/>
        </w:rPr>
        <w:t xml:space="preserve"> закон</w:t>
      </w:r>
      <w:r>
        <w:rPr>
          <w:szCs w:val="28"/>
        </w:rPr>
        <w:t xml:space="preserve">ом</w:t>
      </w:r>
      <w:r>
        <w:rPr>
          <w:szCs w:val="28"/>
        </w:rPr>
        <w:t xml:space="preserve"> от 19.07.2011 </w:t>
      </w:r>
      <w:r>
        <w:rPr>
          <w:szCs w:val="28"/>
        </w:rPr>
        <w:t xml:space="preserve">   №</w:t>
      </w:r>
      <w:r>
        <w:rPr>
          <w:szCs w:val="28"/>
        </w:rPr>
        <w:t xml:space="preserve"> 246-ФЗ </w:t>
      </w:r>
      <w:r>
        <w:rPr>
          <w:szCs w:val="28"/>
        </w:rPr>
        <w:t xml:space="preserve">«</w:t>
      </w:r>
      <w:r>
        <w:rPr>
          <w:szCs w:val="28"/>
        </w:rPr>
        <w:t xml:space="preserve">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</w:t>
      </w:r>
      <w:r>
        <w:rPr>
          <w:szCs w:val="28"/>
        </w:rPr>
        <w:t xml:space="preserve">льные акты Российской Федерации»;</w:t>
      </w:r>
      <w:r>
        <w:rPr>
          <w:szCs w:val="28"/>
        </w:rPr>
      </w:r>
      <w:r>
        <w:rPr>
          <w:szCs w:val="28"/>
        </w:rPr>
      </w:r>
    </w:p>
    <w:p>
      <w:pPr>
        <w:pStyle w:val="858"/>
      </w:pPr>
      <w:r>
        <w:t xml:space="preserve">2</w:t>
      </w:r>
      <w:r>
        <w:t xml:space="preserve">5</w:t>
      </w:r>
      <w:r>
        <w:t xml:space="preserve">)</w:t>
      </w:r>
      <w:r>
        <w:t xml:space="preserve"> </w:t>
      </w:r>
      <w:r>
        <w:t xml:space="preserve">осуществление мер по противодействию коррупции в границах городского округа;</w:t>
      </w:r>
      <w:r/>
    </w:p>
    <w:p>
      <w:pPr>
        <w:pStyle w:val="858"/>
        <w:widowControl/>
        <w:rPr>
          <w:iCs/>
          <w:szCs w:val="28"/>
        </w:rPr>
      </w:pPr>
      <w:r>
        <w:t xml:space="preserve">2</w:t>
      </w:r>
      <w:r>
        <w:t xml:space="preserve">6</w:t>
      </w:r>
      <w:r>
        <w:t xml:space="preserve">)</w:t>
      </w:r>
      <w:r>
        <w:t xml:space="preserve"> организация в соответствии с Федеральным </w:t>
      </w:r>
      <w:r>
        <w:fldChar w:fldCharType="begin"/>
      </w:r>
      <w:r>
        <w:instrText xml:space="preserve">HYPERLINK "consultantplus://offline/ref=1FD56A7CF7DC2F88418BF34F61DD9B39A60880A30B96CDAF3A9E07E83DB783ECD45D70DAA4Y8U7K"</w:instrText>
      </w:r>
      <w:r>
        <w:fldChar w:fldCharType="separate"/>
      </w:r>
      <w:r>
        <w:t xml:space="preserve">законом</w:t>
      </w:r>
      <w:r>
        <w:fldChar w:fldCharType="end"/>
      </w:r>
      <w:r>
        <w:t xml:space="preserve"> от 24 июля 2007 года № 221-ФЗ «О государственном кадастре недвижимости» выполнения комплексных кадастровых работ и утверждение карты-плана территории</w:t>
      </w:r>
      <w:r>
        <w:t xml:space="preserve">;</w:t>
      </w:r>
      <w:r>
        <w:rPr>
          <w:iCs/>
          <w:szCs w:val="28"/>
        </w:rPr>
      </w:r>
      <w:r>
        <w:rPr>
          <w:iCs/>
          <w:szCs w:val="28"/>
        </w:rPr>
      </w:r>
    </w:p>
    <w:p>
      <w:pPr>
        <w:pStyle w:val="858"/>
      </w:pPr>
      <w:r>
        <w:rPr>
          <w:szCs w:val="28"/>
        </w:rPr>
        <w:t xml:space="preserve">1.2.1.2.</w:t>
      </w:r>
      <w:r>
        <w:rPr>
          <w:szCs w:val="28"/>
        </w:rPr>
        <w:t xml:space="preserve"> </w:t>
      </w:r>
      <w:r>
        <w:rPr>
          <w:szCs w:val="28"/>
        </w:rPr>
        <w:t xml:space="preserve">Р</w:t>
      </w:r>
      <w:r>
        <w:t xml:space="preserve">еализаци</w:t>
      </w:r>
      <w:r>
        <w:t xml:space="preserve">ей</w:t>
      </w:r>
      <w:r>
        <w:t xml:space="preserve"> </w:t>
      </w:r>
      <w:r>
        <w:t xml:space="preserve">вопросов местного значения </w:t>
      </w:r>
      <w:r>
        <w:t xml:space="preserve">городского округа</w:t>
      </w:r>
      <w:r>
        <w:t xml:space="preserve">, предусмотренных частью 1 статьи 1</w:t>
      </w:r>
      <w:r>
        <w:t xml:space="preserve">6.1</w:t>
      </w:r>
      <w:r>
        <w:t xml:space="preserve"> Федерального закона от 06.10.2003</w:t>
      </w:r>
      <w:r>
        <w:t xml:space="preserve"> </w:t>
      </w:r>
      <w:r>
        <w:t xml:space="preserve"> № 131-ФЗ «Об общих принципах организации местного самоуправления в Российской Федерации»</w:t>
      </w:r>
      <w:r>
        <w:t xml:space="preserve">:</w:t>
      </w:r>
      <w:r/>
    </w:p>
    <w:p>
      <w:pPr>
        <w:pStyle w:val="858"/>
        <w:widowControl/>
        <w:rPr>
          <w:iCs/>
          <w:szCs w:val="28"/>
        </w:rPr>
      </w:pPr>
      <w:r>
        <w:t xml:space="preserve">1)</w:t>
      </w:r>
      <w:r>
        <w:t xml:space="preserve"> создание муниципальной пожарной охраны;</w:t>
      </w:r>
      <w:r>
        <w:rPr>
          <w:iCs/>
          <w:szCs w:val="28"/>
        </w:rPr>
      </w:r>
      <w:r>
        <w:rPr>
          <w:iCs/>
          <w:szCs w:val="28"/>
        </w:rPr>
      </w:r>
    </w:p>
    <w:p>
      <w:pPr>
        <w:pStyle w:val="858"/>
        <w:widowControl/>
        <w:rPr>
          <w:iCs/>
          <w:szCs w:val="28"/>
        </w:rPr>
      </w:pPr>
      <w:r>
        <w:t xml:space="preserve">2)</w:t>
      </w:r>
      <w:r>
        <w:t xml:space="preserve"> </w:t>
      </w:r>
      <w:r>
        <w:t xml:space="preserve">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  <w:r>
        <w:rPr>
          <w:iCs/>
          <w:szCs w:val="28"/>
        </w:rPr>
      </w:r>
      <w:r>
        <w:rPr>
          <w:iCs/>
          <w:szCs w:val="28"/>
        </w:rPr>
      </w:r>
    </w:p>
    <w:p>
      <w:pPr>
        <w:pStyle w:val="858"/>
      </w:pPr>
      <w:r>
        <w:t xml:space="preserve">3)</w:t>
      </w:r>
      <w:r>
        <w:t xml:space="preserve"> </w:t>
      </w:r>
      <w:r>
        <w:t xml:space="preserve">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</w:t>
      </w:r>
      <w:r>
        <w:fldChar w:fldCharType="begin"/>
      </w:r>
      <w:r>
        <w:instrText xml:space="preserve">HYPERLINK "consultantplus://offline/ref=30E8AD512013EDC6A5C1ABC9F1407E7731F52B57BAFFF2693079C7E0D3FA5F37D4A259D1A2750F47J2jAE"</w:instrText>
      </w:r>
      <w:r>
        <w:fldChar w:fldCharType="separate"/>
      </w:r>
      <w:r>
        <w:t xml:space="preserve">законодательством</w:t>
      </w:r>
      <w:r>
        <w:fldChar w:fldCharType="end"/>
      </w:r>
      <w:r>
        <w:t xml:space="preserve">;</w:t>
      </w:r>
      <w:r/>
    </w:p>
    <w:p>
      <w:pPr>
        <w:pStyle w:val="858"/>
        <w:widowControl/>
        <w:rPr>
          <w:szCs w:val="28"/>
        </w:rPr>
      </w:pPr>
      <w:r>
        <w:t xml:space="preserve">4)</w:t>
      </w:r>
      <w:r>
        <w:t xml:space="preserve"> </w:t>
      </w:r>
      <w:r>
        <w:rPr>
          <w:szCs w:val="28"/>
        </w:rPr>
        <w:t xml:space="preserve">осуществление деятельности по обращению с животными без владельцев, обитающими на территории городского округа;</w:t>
      </w:r>
      <w:r>
        <w:rPr>
          <w:szCs w:val="28"/>
        </w:rPr>
      </w:r>
      <w:r>
        <w:rPr>
          <w:szCs w:val="28"/>
        </w:rPr>
      </w:r>
    </w:p>
    <w:p>
      <w:pPr>
        <w:pStyle w:val="858"/>
      </w:pPr>
      <w:r>
        <w:t xml:space="preserve">5)</w:t>
      </w:r>
      <w:r>
        <w:t xml:space="preserve"> осуществление мероприятий в сфере профилактики правонарушений, предусмотренных Федеральным </w:t>
      </w:r>
      <w:r>
        <w:fldChar w:fldCharType="begin"/>
      </w:r>
      <w:r>
        <w:instrText xml:space="preserve">HYPERLINK "consultantplus://offline/ref=30E8AD512013EDC6A5C1ABC9F1407E7732FE2358BAFDF2693079C7E0D3JFjAE"</w:instrText>
      </w:r>
      <w:r>
        <w:fldChar w:fldCharType="separate"/>
      </w:r>
      <w:r>
        <w:t xml:space="preserve">законом</w:t>
      </w:r>
      <w:r>
        <w:fldChar w:fldCharType="end"/>
      </w:r>
      <w:r>
        <w:t xml:space="preserve"> «Об основах системы профилактики правонарушений в Российской Федерации»;</w:t>
      </w:r>
      <w:r/>
    </w:p>
    <w:p>
      <w:pPr>
        <w:pStyle w:val="858"/>
      </w:pPr>
      <w:r>
        <w:t xml:space="preserve">1.2.1.3.</w:t>
      </w:r>
      <w:r>
        <w:t xml:space="preserve"> </w:t>
      </w:r>
      <w:r>
        <w:t xml:space="preserve">Р</w:t>
      </w:r>
      <w:r>
        <w:t xml:space="preserve">еализация вопросов местного значения</w:t>
      </w:r>
      <w:r>
        <w:t xml:space="preserve"> городского округа</w:t>
      </w:r>
      <w:r>
        <w:t xml:space="preserve">, предусмотренны</w:t>
      </w:r>
      <w:r>
        <w:t xml:space="preserve">х</w:t>
      </w:r>
      <w:r>
        <w:t xml:space="preserve"> статьей 17 Федерального закона от 06.10.2003 № 131-ФЗ «Об общих принципах организации местного самоуправления в Российской Федерации»:</w:t>
      </w:r>
      <w:r/>
    </w:p>
    <w:p>
      <w:pPr>
        <w:pStyle w:val="858"/>
        <w:ind w:firstLine="540"/>
        <w:widowControl/>
        <w:rPr>
          <w:szCs w:val="28"/>
        </w:rPr>
      </w:pPr>
      <w:r>
        <w:t xml:space="preserve">1)</w:t>
      </w:r>
      <w:r>
        <w:t xml:space="preserve"> </w:t>
      </w:r>
      <w:r>
        <w:rPr>
          <w:szCs w:val="28"/>
        </w:rPr>
        <w:t xml:space="preserve">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</w:t>
      </w:r>
      <w:r>
        <w:rPr>
          <w:szCs w:val="28"/>
        </w:rPr>
        <w:t xml:space="preserve">автономными</w:t>
      </w:r>
      <w:r>
        <w:rPr>
          <w:szCs w:val="28"/>
        </w:rPr>
        <w:t xml:space="preserve"> муниципальными учреждениями, а также осуществление закупок товаров, работ, услуг для обеспечения муниципальных нужд;</w:t>
      </w:r>
      <w:r>
        <w:rPr>
          <w:szCs w:val="28"/>
        </w:rPr>
      </w:r>
      <w:r>
        <w:rPr>
          <w:szCs w:val="28"/>
        </w:rPr>
      </w:r>
    </w:p>
    <w:p>
      <w:pPr>
        <w:pStyle w:val="858"/>
        <w:ind w:firstLine="540"/>
        <w:widowControl/>
        <w:rPr>
          <w:szCs w:val="28"/>
        </w:rPr>
      </w:pPr>
      <w:r>
        <w:rPr>
          <w:szCs w:val="28"/>
        </w:rPr>
        <w:t xml:space="preserve">2)</w:t>
      </w:r>
      <w:r>
        <w:rPr>
          <w:szCs w:val="28"/>
        </w:rPr>
        <w:t xml:space="preserve">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  <w:r>
        <w:rPr>
          <w:szCs w:val="28"/>
        </w:rPr>
      </w:r>
      <w:r>
        <w:rPr>
          <w:szCs w:val="28"/>
        </w:rPr>
      </w:r>
    </w:p>
    <w:p>
      <w:pPr>
        <w:pStyle w:val="858"/>
        <w:ind w:firstLine="540"/>
        <w:widowControl/>
        <w:rPr>
          <w:szCs w:val="28"/>
        </w:rPr>
      </w:pPr>
      <w:r>
        <w:t xml:space="preserve">3)</w:t>
      </w:r>
      <w:r>
        <w:t xml:space="preserve"> </w:t>
      </w:r>
      <w:r>
        <w:rPr>
          <w:szCs w:val="28"/>
        </w:rPr>
        <w:t xml:space="preserve">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</w:t>
      </w:r>
      <w:r>
        <w:rPr>
          <w:szCs w:val="28"/>
        </w:rPr>
        <w:t xml:space="preserve">енам (тарифам) для потребителей (в части курируемых направлений)</w:t>
      </w:r>
      <w:r>
        <w:rPr>
          <w:szCs w:val="28"/>
        </w:rPr>
        <w:t xml:space="preserve">;</w:t>
      </w:r>
      <w:r>
        <w:rPr>
          <w:szCs w:val="28"/>
        </w:rPr>
      </w:r>
      <w:r>
        <w:rPr>
          <w:szCs w:val="28"/>
        </w:rPr>
      </w:r>
    </w:p>
    <w:p>
      <w:pPr>
        <w:pStyle w:val="858"/>
      </w:pPr>
      <w:r>
        <w:t xml:space="preserve">4</w:t>
      </w:r>
      <w:r>
        <w:t xml:space="preserve">)</w:t>
      </w:r>
      <w:r>
        <w:t xml:space="preserve"> разработка </w:t>
      </w:r>
      <w:r>
        <w:t xml:space="preserve">проектов и организация выполнения </w:t>
      </w:r>
      <w:r>
        <w:fldChar w:fldCharType="begin"/>
      </w:r>
      <w:r>
        <w:instrText xml:space="preserve">HYPERLINK "consultantplus://offline/ref=DB994AE4EBC654CB6201A413B01CB0DAF9DE00CE06C6854531D7135A2CD407ED768775E04E03z5E"</w:instrText>
      </w:r>
      <w:r>
        <w:fldChar w:fldCharType="separate"/>
      </w:r>
      <w:r>
        <w:t xml:space="preserve">программ</w:t>
      </w:r>
      <w:r>
        <w:fldChar w:fldCharType="end"/>
      </w:r>
      <w:r>
        <w:t xml:space="preserve"> комплексного развития систем коммунальной инфраструктуры городских округов, программ комплексного развития транспортной инфраструктуры городских округов, программ комплексного развития социальной инфраструктуры городских округов, </w:t>
      </w:r>
      <w:r>
        <w:fldChar w:fldCharType="begin"/>
      </w:r>
      <w:r>
        <w:instrText xml:space="preserve">HYPERLINK "consultantplus://offline/ref=DB994AE4EBC654CB6201A413B01CB0DAFADB01CF03C1854531D7135A2CD407ED768775E74A3727D607zCE"</w:instrText>
      </w:r>
      <w:r>
        <w:fldChar w:fldCharType="separate"/>
      </w:r>
      <w:r>
        <w:t xml:space="preserve">требования</w:t>
      </w:r>
      <w:r>
        <w:fldChar w:fldCharType="end"/>
      </w:r>
      <w:r>
        <w:t xml:space="preserve"> к которым устанавливаются Правительством Российской Федерации;</w:t>
      </w:r>
      <w:r/>
    </w:p>
    <w:p>
      <w:pPr>
        <w:pStyle w:val="858"/>
      </w:pPr>
      <w:r>
        <w:t xml:space="preserve">5</w:t>
      </w:r>
      <w:r>
        <w:t xml:space="preserve">)</w:t>
      </w:r>
      <w:r>
        <w:t xml:space="preserve"> </w:t>
      </w:r>
      <w:r>
        <w:t xml:space="preserve">реализация муниципальных программ в области энергосбережения и повышения энерге</w:t>
      </w:r>
      <w:r>
        <w:t xml:space="preserve">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</w:t>
      </w:r>
      <w:r>
        <w:fldChar w:fldCharType="begin"/>
      </w:r>
      <w:r>
        <w:instrText xml:space="preserve">HYPERLINK "consultantplus://offline/ref=DB994AE4EBC654CB6201A413B01CB0DAF9DD08CB07C7854531D7135A2CD407ED768775E74A3727D007zCE"</w:instrText>
      </w:r>
      <w:r>
        <w:fldChar w:fldCharType="separate"/>
      </w:r>
      <w:r>
        <w:t xml:space="preserve">законодательством</w:t>
      </w:r>
      <w:r>
        <w:fldChar w:fldCharType="end"/>
      </w:r>
      <w:r>
        <w:t xml:space="preserve"> об энергосбережении и о повышении энергетической эффективности;</w:t>
      </w:r>
      <w:r/>
    </w:p>
    <w:p>
      <w:pPr>
        <w:pStyle w:val="858"/>
      </w:pPr>
      <w:r>
        <w:t xml:space="preserve">6</w:t>
      </w:r>
      <w:r>
        <w:t xml:space="preserve">)</w:t>
      </w:r>
      <w:r>
        <w:t xml:space="preserve"> осуществление международных и внешнеэкономических связей в соответствии с </w:t>
      </w:r>
      <w:r>
        <w:t xml:space="preserve">ф</w:t>
      </w:r>
      <w:r>
        <w:t xml:space="preserve">едеральными законами (в части курируемых направлений)</w:t>
      </w:r>
      <w:r>
        <w:t xml:space="preserve">.</w:t>
      </w:r>
      <w:r/>
    </w:p>
    <w:p>
      <w:pPr>
        <w:pStyle w:val="858"/>
      </w:pPr>
      <w:r>
        <w:t xml:space="preserve">1.2.</w:t>
      </w:r>
      <w:r>
        <w:t xml:space="preserve">2</w:t>
      </w:r>
      <w:r>
        <w:t xml:space="preserve">.</w:t>
      </w:r>
      <w:r>
        <w:t xml:space="preserve"> </w:t>
      </w:r>
      <w:r>
        <w:t xml:space="preserve">Организует:</w:t>
      </w:r>
      <w:r/>
    </w:p>
    <w:p>
      <w:pPr>
        <w:pStyle w:val="858"/>
      </w:pPr>
      <w:r>
        <w:t xml:space="preserve">1) п</w:t>
      </w:r>
      <w:r>
        <w:t xml:space="preserve">ривлечени</w:t>
      </w:r>
      <w:r>
        <w:t xml:space="preserve">е</w:t>
      </w:r>
      <w:r>
        <w:t xml:space="preserve"> жителей городского округа к выполнению на добровольной основе социально значимых для городского округа рабо</w:t>
      </w:r>
      <w:r>
        <w:t xml:space="preserve">т</w:t>
      </w:r>
      <w:r>
        <w:t xml:space="preserve">;</w:t>
      </w:r>
      <w:r/>
    </w:p>
    <w:p>
      <w:pPr>
        <w:pStyle w:val="858"/>
        <w:shd w:val="clear" w:color="auto" w:fill="ffffff"/>
        <w:rPr>
          <w:color w:val="000000"/>
          <w:spacing w:val="-6"/>
        </w:rPr>
      </w:pPr>
      <w:r>
        <w:rPr>
          <w:color w:val="000000"/>
          <w:spacing w:val="-6"/>
        </w:rPr>
        <w:t xml:space="preserve">2) р</w:t>
      </w:r>
      <w:r>
        <w:rPr>
          <w:color w:val="000000"/>
          <w:spacing w:val="-6"/>
        </w:rPr>
        <w:t xml:space="preserve">еализаци</w:t>
      </w:r>
      <w:r>
        <w:rPr>
          <w:color w:val="000000"/>
          <w:spacing w:val="-6"/>
        </w:rPr>
        <w:t xml:space="preserve">ю</w:t>
      </w:r>
      <w:r>
        <w:rPr>
          <w:color w:val="000000"/>
          <w:spacing w:val="-6"/>
        </w:rPr>
        <w:t xml:space="preserve"> Федерального закона от 02.03.2007 № 25-ФЗ «О муниципальной службе в Российской Федерации»</w:t>
      </w:r>
      <w:r>
        <w:rPr>
          <w:color w:val="000000"/>
          <w:spacing w:val="-6"/>
        </w:rPr>
        <w:t xml:space="preserve">;</w:t>
      </w:r>
      <w:r>
        <w:rPr>
          <w:color w:val="000000"/>
          <w:spacing w:val="-6"/>
        </w:rPr>
      </w:r>
      <w:r>
        <w:rPr>
          <w:color w:val="000000"/>
          <w:spacing w:val="-6"/>
        </w:rPr>
      </w:r>
    </w:p>
    <w:p>
      <w:pPr>
        <w:pStyle w:val="858"/>
        <w:shd w:val="clear" w:color="auto" w:fill="ffffff"/>
        <w:rPr>
          <w:szCs w:val="28"/>
        </w:rPr>
      </w:pPr>
      <w:r>
        <w:rPr>
          <w:color w:val="000000"/>
          <w:spacing w:val="-6"/>
        </w:rPr>
        <w:t xml:space="preserve">3) р</w:t>
      </w:r>
      <w:r>
        <w:rPr>
          <w:color w:val="000000"/>
          <w:spacing w:val="-6"/>
        </w:rPr>
        <w:t xml:space="preserve">еализаци</w:t>
      </w:r>
      <w:r>
        <w:rPr>
          <w:color w:val="000000"/>
          <w:spacing w:val="-6"/>
        </w:rPr>
        <w:t xml:space="preserve">ю</w:t>
      </w:r>
      <w:r>
        <w:rPr>
          <w:color w:val="000000"/>
          <w:spacing w:val="-6"/>
        </w:rPr>
        <w:t xml:space="preserve"> Федерального закона </w:t>
      </w:r>
      <w:r>
        <w:rPr>
          <w:szCs w:val="28"/>
        </w:rPr>
        <w:t xml:space="preserve">от 25.12.2008 №273-ФЗ «О противодействии коррупции»</w:t>
      </w:r>
      <w:r>
        <w:rPr>
          <w:szCs w:val="28"/>
        </w:rPr>
        <w:t xml:space="preserve">;</w:t>
      </w:r>
      <w:r>
        <w:rPr>
          <w:szCs w:val="28"/>
        </w:rPr>
      </w:r>
      <w:r>
        <w:rPr>
          <w:szCs w:val="28"/>
        </w:rPr>
      </w:r>
    </w:p>
    <w:p>
      <w:pPr>
        <w:pStyle w:val="858"/>
        <w:widowControl/>
        <w:rPr>
          <w:szCs w:val="28"/>
        </w:rPr>
      </w:pPr>
      <w:r>
        <w:rPr>
          <w:szCs w:val="28"/>
        </w:rPr>
        <w:t xml:space="preserve">4) р</w:t>
      </w:r>
      <w:r>
        <w:rPr>
          <w:szCs w:val="28"/>
        </w:rPr>
        <w:t xml:space="preserve">еализаци</w:t>
      </w:r>
      <w:r>
        <w:rPr>
          <w:szCs w:val="28"/>
        </w:rPr>
        <w:t xml:space="preserve">ю</w:t>
      </w:r>
      <w:r>
        <w:rPr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Cs w:val="28"/>
        </w:rPr>
        <w:t xml:space="preserve">;</w:t>
      </w:r>
      <w:r>
        <w:rPr>
          <w:szCs w:val="28"/>
        </w:rPr>
      </w:r>
      <w:r>
        <w:rPr>
          <w:szCs w:val="28"/>
        </w:rPr>
      </w:r>
    </w:p>
    <w:p>
      <w:pPr>
        <w:pStyle w:val="858"/>
        <w:widowControl/>
        <w:rPr>
          <w:szCs w:val="28"/>
        </w:rPr>
      </w:pPr>
      <w:r>
        <w:rPr>
          <w:szCs w:val="28"/>
        </w:rPr>
        <w:t xml:space="preserve">5) р</w:t>
      </w:r>
      <w:r>
        <w:rPr>
          <w:szCs w:val="28"/>
        </w:rPr>
        <w:t xml:space="preserve">еализац</w:t>
      </w:r>
      <w:r>
        <w:rPr>
          <w:szCs w:val="28"/>
        </w:rPr>
        <w:t xml:space="preserve">ию</w:t>
      </w:r>
      <w:r>
        <w:rPr>
          <w:szCs w:val="28"/>
        </w:rPr>
        <w:t xml:space="preserve"> Федерального закона от 02.05.2006 № 59-ФЗ «О</w:t>
      </w:r>
      <w:r>
        <w:rPr>
          <w:szCs w:val="28"/>
        </w:rPr>
        <w:t xml:space="preserve"> порядке </w:t>
      </w:r>
      <w:r>
        <w:rPr>
          <w:szCs w:val="28"/>
        </w:rPr>
        <w:t xml:space="preserve">рассмотрения обращений граждан Российской Ф</w:t>
      </w:r>
      <w:r>
        <w:rPr>
          <w:szCs w:val="28"/>
        </w:rPr>
        <w:t xml:space="preserve">едерации</w:t>
      </w:r>
      <w:r>
        <w:rPr>
          <w:szCs w:val="28"/>
        </w:rPr>
        <w:t xml:space="preserve">»</w:t>
      </w:r>
      <w:r>
        <w:rPr>
          <w:szCs w:val="28"/>
        </w:rPr>
        <w:t xml:space="preserve">;</w:t>
      </w:r>
      <w:r>
        <w:rPr>
          <w:szCs w:val="28"/>
        </w:rPr>
      </w:r>
      <w:r>
        <w:rPr>
          <w:szCs w:val="28"/>
        </w:rPr>
      </w:r>
    </w:p>
    <w:p>
      <w:pPr>
        <w:pStyle w:val="858"/>
        <w:widowControl/>
        <w:rPr>
          <w:szCs w:val="28"/>
        </w:rPr>
      </w:pPr>
      <w:r>
        <w:rPr>
          <w:szCs w:val="28"/>
        </w:rPr>
        <w:t xml:space="preserve">6) р</w:t>
      </w:r>
      <w:r>
        <w:rPr>
          <w:szCs w:val="28"/>
        </w:rPr>
        <w:t xml:space="preserve">еализаци</w:t>
      </w:r>
      <w:r>
        <w:rPr>
          <w:szCs w:val="28"/>
        </w:rPr>
        <w:t xml:space="preserve">ю</w:t>
      </w:r>
      <w:r>
        <w:rPr>
          <w:szCs w:val="28"/>
        </w:rPr>
        <w:t xml:space="preserve"> Федерального закона от 08.01.1998 №3-ФЗ «О наркотических средствах и психотропных </w:t>
      </w:r>
      <w:r>
        <w:rPr>
          <w:szCs w:val="28"/>
        </w:rPr>
        <w:t xml:space="preserve">веществах»</w:t>
      </w:r>
      <w:r>
        <w:rPr>
          <w:szCs w:val="28"/>
        </w:rPr>
        <w:t xml:space="preserve">;</w:t>
      </w:r>
      <w:r>
        <w:rPr>
          <w:szCs w:val="28"/>
        </w:rPr>
      </w:r>
      <w:r>
        <w:rPr>
          <w:szCs w:val="28"/>
        </w:rPr>
      </w:r>
    </w:p>
    <w:p>
      <w:pPr>
        <w:pStyle w:val="858"/>
        <w:shd w:val="clear" w:color="auto" w:fill="ffffff"/>
        <w:rPr>
          <w:color w:val="000000"/>
          <w:spacing w:val="-6"/>
        </w:rPr>
      </w:pPr>
      <w:r>
        <w:rPr>
          <w:szCs w:val="28"/>
        </w:rPr>
        <w:t xml:space="preserve">7) р</w:t>
      </w:r>
      <w:r>
        <w:rPr>
          <w:szCs w:val="28"/>
        </w:rPr>
        <w:t xml:space="preserve">еализацией </w:t>
      </w:r>
      <w:r>
        <w:rPr>
          <w:color w:val="000000"/>
          <w:spacing w:val="-6"/>
        </w:rPr>
        <w:t xml:space="preserve">Закона Ставропольского края от 24.12.2007 №78-кз «Об отдельных вопросах муниципально</w:t>
      </w:r>
      <w:r>
        <w:rPr>
          <w:color w:val="000000"/>
          <w:spacing w:val="-6"/>
        </w:rPr>
        <w:t xml:space="preserve">й службы в Ставропольском крае»</w:t>
      </w:r>
      <w:r>
        <w:rPr>
          <w:color w:val="000000"/>
          <w:spacing w:val="-6"/>
        </w:rPr>
        <w:t xml:space="preserve">.</w:t>
      </w:r>
      <w:r>
        <w:rPr>
          <w:color w:val="000000"/>
          <w:spacing w:val="-6"/>
        </w:rPr>
      </w:r>
      <w:r>
        <w:rPr>
          <w:color w:val="000000"/>
          <w:spacing w:val="-6"/>
        </w:rPr>
      </w:r>
    </w:p>
    <w:p>
      <w:pPr>
        <w:pStyle w:val="858"/>
        <w:shd w:val="clear" w:color="auto" w:fill="ffffff"/>
      </w:pPr>
      <w:r>
        <w:rPr>
          <w:color w:val="000000"/>
          <w:spacing w:val="-6"/>
        </w:rPr>
        <w:t xml:space="preserve">1.2.3. Осуществляет контроль за реализацией</w:t>
      </w:r>
      <w:r>
        <w:t xml:space="preserve"> </w:t>
      </w:r>
      <w:r>
        <w:t xml:space="preserve">переданных </w:t>
      </w:r>
      <w:r>
        <w:t xml:space="preserve">отдельных государственных полномочий</w:t>
      </w:r>
      <w:r>
        <w:t xml:space="preserve">:</w:t>
      </w:r>
      <w:r/>
    </w:p>
    <w:p>
      <w:pPr>
        <w:pStyle w:val="858"/>
        <w:shd w:val="clear" w:color="auto" w:fill="ffffff"/>
      </w:pPr>
      <w:r>
        <w:t xml:space="preserve">1) </w:t>
      </w:r>
      <w:r>
        <w:t xml:space="preserve">по </w:t>
      </w:r>
      <w:r>
        <w:t xml:space="preserve">организации проведения на территории </w:t>
      </w:r>
      <w:r>
        <w:t xml:space="preserve">Петровского городского округа </w:t>
      </w:r>
      <w:r>
        <w:t xml:space="preserve">Ставропольского края мероприятий по отлову и содержанию безнадзорных животных</w:t>
      </w:r>
      <w:r>
        <w:t xml:space="preserve"> (</w:t>
      </w:r>
      <w:r>
        <w:t xml:space="preserve">Закон Ставропольского края от 06.10.2015 </w:t>
      </w:r>
      <w:r>
        <w:t xml:space="preserve">№</w:t>
      </w:r>
      <w:r>
        <w:t xml:space="preserve"> 90-кз </w:t>
      </w:r>
      <w:r>
        <w:t xml:space="preserve">«</w:t>
      </w:r>
      <w:r>
        <w:t xml:space="preserve">О наделении органов местного са</w:t>
      </w:r>
      <w:r>
        <w:t xml:space="preserve">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проведения на территории Ставропольского края мероприятий по отлову и содержанию безнадзорных животных</w:t>
      </w:r>
      <w:r>
        <w:t xml:space="preserve">»</w:t>
      </w:r>
      <w:r>
        <w:t xml:space="preserve">)</w:t>
      </w:r>
      <w:r>
        <w:t xml:space="preserve">;</w:t>
      </w:r>
      <w:r/>
    </w:p>
    <w:p>
      <w:pPr>
        <w:pStyle w:val="858"/>
        <w:widowControl/>
        <w:rPr>
          <w:szCs w:val="28"/>
        </w:rPr>
      </w:pPr>
      <w:r>
        <w:rPr>
          <w:szCs w:val="28"/>
        </w:rPr>
        <w:t xml:space="preserve">2) </w:t>
      </w:r>
      <w:r>
        <w:rPr>
          <w:szCs w:val="28"/>
        </w:rPr>
        <w:t xml:space="preserve">по </w:t>
      </w:r>
      <w:r>
        <w:rPr>
          <w:szCs w:val="28"/>
        </w:rPr>
        <w:t xml:space="preserve">распоряжению земельными участками, государственная собственность на которые не разграничена</w:t>
      </w:r>
      <w:r>
        <w:rPr>
          <w:szCs w:val="28"/>
        </w:rPr>
        <w:t xml:space="preserve"> (</w:t>
      </w:r>
      <w:r>
        <w:rPr>
          <w:szCs w:val="28"/>
        </w:rPr>
        <w:t xml:space="preserve">Федеральный закон от 25.10.2001 </w:t>
      </w:r>
      <w:r>
        <w:rPr>
          <w:szCs w:val="28"/>
        </w:rPr>
        <w:t xml:space="preserve">№</w:t>
      </w:r>
      <w:r>
        <w:rPr>
          <w:szCs w:val="28"/>
        </w:rPr>
        <w:t xml:space="preserve"> 137-ФЗ </w:t>
      </w:r>
      <w:r>
        <w:rPr>
          <w:szCs w:val="28"/>
        </w:rPr>
        <w:t xml:space="preserve">«</w:t>
      </w:r>
      <w:r>
        <w:rPr>
          <w:szCs w:val="28"/>
        </w:rPr>
        <w:t xml:space="preserve">О введении в действие Земельного кодекса Российской Федерации</w:t>
      </w:r>
      <w:r>
        <w:rPr>
          <w:szCs w:val="28"/>
        </w:rPr>
        <w:t xml:space="preserve">»</w:t>
      </w:r>
      <w:r>
        <w:rPr>
          <w:szCs w:val="28"/>
        </w:rPr>
        <w:t xml:space="preserve">)</w:t>
      </w:r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Style w:val="858"/>
        <w:shd w:val="clear" w:color="auto" w:fill="ffffff"/>
        <w:rPr>
          <w:color w:val="000000"/>
          <w:spacing w:val="-6"/>
        </w:rPr>
      </w:pPr>
      <w:r>
        <w:rPr>
          <w:color w:val="000000"/>
          <w:spacing w:val="-6"/>
        </w:rPr>
        <w:t xml:space="preserve">1.2.</w:t>
      </w:r>
      <w:r>
        <w:rPr>
          <w:color w:val="000000"/>
          <w:spacing w:val="-6"/>
        </w:rPr>
        <w:t xml:space="preserve">4</w:t>
      </w:r>
      <w:r>
        <w:rPr>
          <w:color w:val="000000"/>
          <w:spacing w:val="-6"/>
        </w:rPr>
        <w:t xml:space="preserve">. Осуществляет контроль за исполнением Федеральных законов, Указов Президента Российской Федерации, Законов Ставропольского края, постановлений и распоряжений Правительства Российской Федерации, постановлений и распоряжений Губер</w:t>
      </w:r>
      <w:r>
        <w:rPr>
          <w:color w:val="000000"/>
          <w:spacing w:val="-6"/>
        </w:rPr>
        <w:t xml:space="preserve">натора Ставропольского края и Думы Ставропольского края, решений Совета депутатов Петровского городского округа Ставропольского края, постановлений и распоряжений администрации городского округа и иных документов в соответствии с Регламентом администрации.</w:t>
      </w:r>
      <w:r>
        <w:rPr>
          <w:color w:val="000000"/>
          <w:spacing w:val="-6"/>
        </w:rPr>
      </w:r>
      <w:r>
        <w:rPr>
          <w:color w:val="000000"/>
          <w:spacing w:val="-6"/>
        </w:rPr>
      </w:r>
    </w:p>
    <w:p>
      <w:pPr>
        <w:pStyle w:val="858"/>
        <w:shd w:val="clear" w:color="auto" w:fill="ffffff"/>
        <w:rPr>
          <w:szCs w:val="28"/>
        </w:rPr>
      </w:pPr>
      <w:r>
        <w:rPr>
          <w:color w:val="000000"/>
          <w:spacing w:val="-6"/>
        </w:rPr>
        <w:t xml:space="preserve">1.2.</w:t>
      </w:r>
      <w:r>
        <w:rPr>
          <w:color w:val="000000"/>
          <w:spacing w:val="-6"/>
        </w:rPr>
        <w:t xml:space="preserve">5</w:t>
      </w:r>
      <w:r>
        <w:rPr>
          <w:color w:val="000000"/>
          <w:spacing w:val="-6"/>
        </w:rPr>
        <w:t xml:space="preserve">. Организует и координирует деятельность отдел</w:t>
      </w:r>
      <w:r>
        <w:rPr>
          <w:color w:val="000000"/>
          <w:spacing w:val="-6"/>
        </w:rPr>
        <w:t xml:space="preserve">а </w:t>
      </w:r>
      <w:r>
        <w:rPr>
          <w:color w:val="000000"/>
          <w:spacing w:val="-6"/>
        </w:rPr>
        <w:t xml:space="preserve">планирования территорий и землеустройства, отдела жилищного учета, строительства и муниципального контроля, отдела по общественной безопасности, гражданской обороне и чрезвычайным ситуациям</w:t>
      </w:r>
      <w:r>
        <w:rPr>
          <w:color w:val="000000"/>
          <w:spacing w:val="-6"/>
        </w:rPr>
        <w:t xml:space="preserve">, </w:t>
      </w:r>
      <w:r>
        <w:rPr>
          <w:color w:val="000000"/>
          <w:spacing w:val="-6"/>
        </w:rPr>
        <w:t xml:space="preserve">отдела имущ</w:t>
      </w:r>
      <w:r>
        <w:rPr>
          <w:color w:val="000000"/>
          <w:spacing w:val="-6"/>
        </w:rPr>
        <w:t xml:space="preserve">ественных и земельных отношений, </w:t>
      </w:r>
      <w:r>
        <w:rPr>
          <w:color w:val="000000"/>
          <w:spacing w:val="-6"/>
        </w:rPr>
        <w:t xml:space="preserve">управления по делам территорий, управления муниципального хозяйства,</w:t>
      </w:r>
      <w:r>
        <w:rPr>
          <w:szCs w:val="28"/>
        </w:rPr>
        <w:t xml:space="preserve"> </w:t>
      </w:r>
      <w:r>
        <w:rPr>
          <w:szCs w:val="28"/>
        </w:rPr>
        <w:t xml:space="preserve">муниципального казенного учреждения </w:t>
      </w:r>
      <w:r>
        <w:rPr>
          <w:szCs w:val="28"/>
          <w:lang w:bidi="he-IL"/>
        </w:rPr>
        <w:t xml:space="preserve">«</w:t>
      </w:r>
      <w:r>
        <w:rPr>
          <w:szCs w:val="28"/>
          <w:lang w:bidi="he-IL"/>
        </w:rPr>
        <w:t xml:space="preserve">Аварийно-спасательное формирование Петровского городского округа Ставропольского края»</w:t>
      </w:r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Style w:val="858"/>
      </w:pPr>
      <w:r>
        <w:t xml:space="preserve">1.2.</w:t>
      </w:r>
      <w:r>
        <w:t xml:space="preserve">6</w:t>
      </w:r>
      <w:r>
        <w:t xml:space="preserve">. Участвует в согласовании расходной части бюджета при формировании проекта бюджета в части капитального и текущего ремонта объектов </w:t>
      </w:r>
      <w:r>
        <w:t xml:space="preserve">муниципальной собственности</w:t>
      </w:r>
      <w:r>
        <w:t xml:space="preserve"> городского округа</w:t>
      </w:r>
      <w:r>
        <w:t xml:space="preserve">, дорожного строительства, ремонта объектов и предприятий жилищно-коммунального хозяйства.</w:t>
      </w:r>
      <w:r/>
    </w:p>
    <w:p>
      <w:pPr>
        <w:pStyle w:val="858"/>
        <w:spacing w:before="5"/>
        <w:shd w:val="clear" w:color="auto" w:fill="ffffff"/>
        <w:tabs>
          <w:tab w:val="left" w:pos="0" w:leader="none"/>
          <w:tab w:val="left" w:pos="5726" w:leader="none"/>
          <w:tab w:val="left" w:pos="9547" w:leader="none"/>
        </w:tabs>
      </w:pPr>
      <w:r>
        <w:t xml:space="preserve">1.2.</w:t>
      </w:r>
      <w:r>
        <w:t xml:space="preserve">7</w:t>
      </w:r>
      <w:r>
        <w:t xml:space="preserve">. Взаимодействует со </w:t>
      </w:r>
      <w:r>
        <w:t xml:space="preserve">структурными подразделениями территориальных органов государственной власти, предприятиями промышленности, строительства и ЖКХ по курируемым вопросам.</w:t>
      </w:r>
      <w:r/>
    </w:p>
    <w:p>
      <w:pPr>
        <w:pStyle w:val="858"/>
        <w:widowControl/>
        <w:rPr>
          <w:szCs w:val="28"/>
        </w:rPr>
      </w:pPr>
      <w:r>
        <w:rPr>
          <w:szCs w:val="28"/>
        </w:rPr>
        <w:t xml:space="preserve">1.2.</w:t>
      </w:r>
      <w:r>
        <w:rPr>
          <w:szCs w:val="28"/>
        </w:rPr>
        <w:t xml:space="preserve">8</w:t>
      </w:r>
      <w:r>
        <w:rPr>
          <w:szCs w:val="28"/>
        </w:rPr>
        <w:t xml:space="preserve">. Координирует и контролирует работу по ре</w:t>
      </w:r>
      <w:r>
        <w:rPr>
          <w:szCs w:val="28"/>
        </w:rPr>
        <w:t xml:space="preserve">ализации федеральных, краевых </w:t>
      </w:r>
      <w:r>
        <w:rPr>
          <w:szCs w:val="28"/>
        </w:rPr>
        <w:t xml:space="preserve">программ </w:t>
      </w:r>
      <w:r>
        <w:rPr>
          <w:szCs w:val="28"/>
        </w:rPr>
        <w:t xml:space="preserve">и программ городского округа </w:t>
      </w:r>
      <w:r>
        <w:rPr>
          <w:szCs w:val="28"/>
        </w:rPr>
        <w:t xml:space="preserve">по курируемым вопросам.</w:t>
      </w:r>
      <w:r>
        <w:rPr>
          <w:szCs w:val="28"/>
        </w:rPr>
      </w:r>
      <w:r>
        <w:rPr>
          <w:szCs w:val="28"/>
        </w:rPr>
      </w:r>
    </w:p>
    <w:p>
      <w:pPr>
        <w:pStyle w:val="858"/>
        <w:widowControl/>
        <w:rPr>
          <w:szCs w:val="28"/>
        </w:rPr>
      </w:pPr>
      <w:r>
        <w:rPr>
          <w:szCs w:val="28"/>
        </w:rPr>
        <w:t xml:space="preserve">1.2.</w:t>
      </w:r>
      <w:r>
        <w:rPr>
          <w:szCs w:val="28"/>
        </w:rPr>
        <w:t xml:space="preserve">9</w:t>
      </w:r>
      <w:r>
        <w:rPr>
          <w:szCs w:val="28"/>
        </w:rPr>
        <w:t xml:space="preserve">. Готовит достоверную информацию главе </w:t>
      </w:r>
      <w:r>
        <w:rPr>
          <w:szCs w:val="28"/>
        </w:rPr>
        <w:t xml:space="preserve">городского округа</w:t>
      </w:r>
      <w:r>
        <w:rPr>
          <w:szCs w:val="28"/>
        </w:rPr>
        <w:t xml:space="preserve">,</w:t>
      </w:r>
      <w:r>
        <w:rPr>
          <w:szCs w:val="28"/>
        </w:rPr>
        <w:t xml:space="preserve"> в Правительство Ставропольского края по </w:t>
      </w:r>
      <w:r>
        <w:rPr>
          <w:szCs w:val="28"/>
        </w:rPr>
        <w:t xml:space="preserve">курируемым вопросам</w:t>
      </w:r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Style w:val="858"/>
        <w:widowControl/>
        <w:rPr>
          <w:szCs w:val="28"/>
        </w:rPr>
      </w:pPr>
      <w:r>
        <w:rPr>
          <w:szCs w:val="28"/>
        </w:rPr>
        <w:t xml:space="preserve">1.2.</w:t>
      </w:r>
      <w:r>
        <w:rPr>
          <w:szCs w:val="28"/>
        </w:rPr>
        <w:t xml:space="preserve">10</w:t>
      </w:r>
      <w:r>
        <w:rPr>
          <w:szCs w:val="28"/>
        </w:rPr>
        <w:t xml:space="preserve">. Осуществляет руководство комиссиями по курируемым вопросам.</w:t>
      </w:r>
      <w:r>
        <w:rPr>
          <w:szCs w:val="28"/>
        </w:rPr>
      </w:r>
      <w:r>
        <w:rPr>
          <w:szCs w:val="28"/>
        </w:rPr>
      </w:r>
    </w:p>
    <w:p>
      <w:pPr>
        <w:pStyle w:val="858"/>
        <w:widowControl/>
      </w:pPr>
      <w:r>
        <w:rPr>
          <w:szCs w:val="28"/>
        </w:rPr>
        <w:t xml:space="preserve">1.2.</w:t>
      </w:r>
      <w:r>
        <w:rPr>
          <w:szCs w:val="28"/>
        </w:rPr>
        <w:t xml:space="preserve">1</w:t>
      </w:r>
      <w:r>
        <w:rPr>
          <w:szCs w:val="28"/>
        </w:rPr>
        <w:t xml:space="preserve">1</w:t>
      </w:r>
      <w:r>
        <w:rPr>
          <w:szCs w:val="28"/>
        </w:rPr>
        <w:t xml:space="preserve">. </w:t>
      </w:r>
      <w:r>
        <w:t xml:space="preserve">Ведет приём граждан по графику, утвержденному главой </w:t>
      </w:r>
      <w:r>
        <w:t xml:space="preserve">Петровского городского округа Ставропольского края</w:t>
      </w:r>
      <w:r>
        <w:t xml:space="preserve">, рассматривает обращения граждан, </w:t>
      </w:r>
      <w:r>
        <w:rPr>
          <w:szCs w:val="28"/>
        </w:rPr>
        <w:t xml:space="preserve">вносит предложения по рассмотренным заявлениям и жалобам</w:t>
      </w:r>
      <w:r>
        <w:t xml:space="preserve"> и принимает необходимые меры</w:t>
      </w:r>
      <w:r>
        <w:t xml:space="preserve"> по их решению</w:t>
      </w:r>
      <w:r>
        <w:t xml:space="preserve">.</w:t>
      </w:r>
      <w:r>
        <w:t xml:space="preserve"> </w:t>
      </w:r>
      <w:r/>
    </w:p>
    <w:p>
      <w:pPr>
        <w:pStyle w:val="858"/>
        <w:widowControl/>
        <w:rPr>
          <w:szCs w:val="28"/>
        </w:rPr>
      </w:pPr>
      <w:r>
        <w:rPr>
          <w:szCs w:val="28"/>
        </w:rPr>
        <w:t xml:space="preserve">1.2.</w:t>
      </w:r>
      <w:r>
        <w:rPr>
          <w:szCs w:val="28"/>
        </w:rPr>
        <w:t xml:space="preserve">1</w:t>
      </w:r>
      <w:r>
        <w:rPr>
          <w:szCs w:val="28"/>
        </w:rPr>
        <w:t xml:space="preserve">2</w:t>
      </w:r>
      <w:r>
        <w:rPr>
          <w:szCs w:val="28"/>
        </w:rPr>
        <w:t xml:space="preserve">. Вносит </w:t>
      </w:r>
      <w:r>
        <w:rPr>
          <w:szCs w:val="28"/>
        </w:rPr>
        <w:t xml:space="preserve">главе </w:t>
      </w:r>
      <w:r>
        <w:rPr>
          <w:szCs w:val="28"/>
        </w:rPr>
        <w:t xml:space="preserve">Петровского </w:t>
      </w:r>
      <w:r>
        <w:rPr>
          <w:szCs w:val="28"/>
        </w:rPr>
        <w:t xml:space="preserve">городского </w:t>
      </w:r>
      <w:r>
        <w:rPr>
          <w:szCs w:val="28"/>
        </w:rPr>
        <w:t xml:space="preserve">округа</w:t>
      </w:r>
      <w:r>
        <w:rPr>
          <w:szCs w:val="28"/>
        </w:rPr>
        <w:t xml:space="preserve"> </w:t>
      </w:r>
      <w:r>
        <w:rPr>
          <w:szCs w:val="28"/>
        </w:rPr>
        <w:t xml:space="preserve">Ставропольского края </w:t>
      </w:r>
      <w:r>
        <w:rPr>
          <w:szCs w:val="28"/>
        </w:rPr>
        <w:t xml:space="preserve">предложения по назначению и освобождению работников курируемых отделов администрации</w:t>
      </w:r>
      <w:r>
        <w:rPr>
          <w:szCs w:val="28"/>
        </w:rPr>
        <w:t xml:space="preserve"> и органов администрации</w:t>
      </w:r>
      <w:r>
        <w:rPr>
          <w:szCs w:val="28"/>
        </w:rPr>
        <w:t xml:space="preserve">, </w:t>
      </w:r>
      <w:r>
        <w:rPr>
          <w:szCs w:val="28"/>
        </w:rPr>
        <w:t xml:space="preserve">руководителя муниципального казенного учреждения </w:t>
      </w:r>
      <w:r>
        <w:rPr>
          <w:szCs w:val="28"/>
          <w:lang w:bidi="he-IL"/>
        </w:rPr>
        <w:t xml:space="preserve">«</w:t>
      </w:r>
      <w:r>
        <w:rPr>
          <w:szCs w:val="28"/>
          <w:lang w:bidi="he-IL"/>
        </w:rPr>
        <w:t xml:space="preserve">Аварийно-спасательное формирование Петровского городского округа Ставропольского края»</w:t>
      </w:r>
      <w: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Style w:val="858"/>
      </w:pPr>
      <w:r>
        <w:rPr>
          <w:szCs w:val="28"/>
        </w:rPr>
        <w:t xml:space="preserve">1.2.1</w:t>
      </w:r>
      <w:r>
        <w:rPr>
          <w:szCs w:val="28"/>
        </w:rPr>
        <w:t xml:space="preserve">3</w:t>
      </w:r>
      <w:r>
        <w:rPr>
          <w:szCs w:val="28"/>
        </w:rPr>
        <w:t xml:space="preserve">. </w:t>
      </w:r>
      <w:r>
        <w:rPr>
          <w:szCs w:val="28"/>
        </w:rPr>
        <w:t xml:space="preserve">Выполняет полномочия </w:t>
      </w:r>
      <w:r>
        <w:t xml:space="preserve">главы </w:t>
      </w:r>
      <w:r>
        <w:t xml:space="preserve">Петровского городского </w:t>
      </w:r>
      <w:r>
        <w:t xml:space="preserve">округа </w:t>
      </w:r>
      <w:r>
        <w:t xml:space="preserve">Ставропольского края </w:t>
      </w:r>
      <w:r>
        <w:t xml:space="preserve">на основании распоряжения администрации городского округа о возложении на него указанных полномочий </w:t>
      </w:r>
      <w:r>
        <w:t xml:space="preserve">в</w:t>
      </w:r>
      <w:r>
        <w:t xml:space="preserve"> случае отсутствия главы </w:t>
      </w:r>
      <w:r>
        <w:t xml:space="preserve">городского </w:t>
      </w:r>
      <w:r>
        <w:t xml:space="preserve">округа или невозможности выполнения им своих полномочий.</w:t>
      </w:r>
      <w:r/>
    </w:p>
    <w:p>
      <w:pPr>
        <w:pStyle w:val="858"/>
        <w:shd w:val="clear" w:color="auto" w:fill="ffffff"/>
        <w:rPr>
          <w:szCs w:val="28"/>
        </w:rPr>
      </w:pPr>
      <w:r>
        <w:rPr>
          <w:szCs w:val="28"/>
        </w:rPr>
        <w:t xml:space="preserve">1.2.14. </w:t>
      </w:r>
      <w:r>
        <w:rPr>
          <w:color w:val="000000"/>
          <w:spacing w:val="-6"/>
        </w:rPr>
        <w:t xml:space="preserve">Осуществляет иные полномочия в соответствии с Федеральным законом от 06.10.2003 № 131-ФЗ «Об общих принципах </w:t>
      </w:r>
      <w:r>
        <w:rPr>
          <w:szCs w:val="28"/>
        </w:rPr>
        <w:t xml:space="preserve">организации местного самоуправления в Российской Федерации</w:t>
      </w:r>
      <w:r>
        <w:rPr>
          <w:szCs w:val="28"/>
        </w:rPr>
        <w:t xml:space="preserve">», Уставом Петровского городского округа Ставропольского края</w:t>
      </w:r>
      <w:r>
        <w:rPr>
          <w:szCs w:val="28"/>
        </w:rPr>
        <w:t xml:space="preserve">,</w:t>
      </w:r>
      <w:r>
        <w:rPr>
          <w:szCs w:val="28"/>
        </w:rPr>
        <w:t xml:space="preserve"> Положением об администрации Петровского городского округа Ставропольского края,</w:t>
      </w:r>
      <w:r>
        <w:rPr>
          <w:color w:val="000000"/>
          <w:spacing w:val="-2"/>
        </w:rPr>
        <w:t xml:space="preserve"> поручениями главы городского округа</w:t>
      </w:r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Style w:val="858"/>
        <w:spacing w:line="240" w:lineRule="exact"/>
        <w:shd w:val="clear" w:color="auto" w:fill="ffffff"/>
        <w:rPr>
          <w:color w:val="000000"/>
          <w:spacing w:val="-4"/>
        </w:rPr>
      </w:pPr>
      <w:r>
        <w:rPr>
          <w:color w:val="000000"/>
          <w:spacing w:val="-4"/>
        </w:rPr>
      </w:r>
      <w:r>
        <w:rPr>
          <w:color w:val="000000"/>
          <w:spacing w:val="-4"/>
        </w:rPr>
      </w:r>
      <w:r>
        <w:rPr>
          <w:color w:val="000000"/>
          <w:spacing w:val="-4"/>
        </w:rPr>
      </w:r>
    </w:p>
    <w:p>
      <w:pPr>
        <w:pStyle w:val="858"/>
        <w:shd w:val="clear" w:color="auto" w:fill="ffffff"/>
        <w:rPr>
          <w:color w:val="000000"/>
          <w:spacing w:val="-6"/>
        </w:rPr>
      </w:pPr>
      <w:r>
        <w:rPr>
          <w:color w:val="000000"/>
          <w:spacing w:val="-4"/>
        </w:rPr>
        <w:t xml:space="preserve">1.</w:t>
      </w:r>
      <w:r>
        <w:rPr>
          <w:color w:val="000000"/>
          <w:spacing w:val="-4"/>
        </w:rPr>
        <w:t xml:space="preserve">3</w:t>
      </w:r>
      <w:r>
        <w:rPr>
          <w:color w:val="000000"/>
          <w:spacing w:val="-4"/>
        </w:rPr>
        <w:t xml:space="preserve">. </w:t>
      </w:r>
      <w:r>
        <w:rPr>
          <w:color w:val="000000"/>
          <w:spacing w:val="-4"/>
        </w:rPr>
        <w:t xml:space="preserve">Первый з</w:t>
      </w:r>
      <w:r>
        <w:rPr>
          <w:color w:val="000000"/>
          <w:spacing w:val="-4"/>
        </w:rPr>
        <w:t xml:space="preserve">аместитель главы </w:t>
      </w:r>
      <w:r>
        <w:rPr>
          <w:color w:val="000000"/>
          <w:spacing w:val="-6"/>
        </w:rPr>
        <w:t xml:space="preserve">администрации </w:t>
      </w:r>
      <w:r>
        <w:rPr>
          <w:color w:val="000000"/>
          <w:spacing w:val="-6"/>
        </w:rPr>
        <w:t xml:space="preserve">- начальник финансового управления администрации </w:t>
      </w:r>
      <w:r>
        <w:rPr>
          <w:color w:val="000000"/>
          <w:spacing w:val="-6"/>
        </w:rPr>
        <w:t xml:space="preserve">Петровского </w:t>
      </w:r>
      <w:r>
        <w:rPr>
          <w:color w:val="000000"/>
          <w:spacing w:val="-6"/>
        </w:rPr>
        <w:t xml:space="preserve">городского округа</w:t>
      </w:r>
      <w:r>
        <w:rPr>
          <w:color w:val="000000"/>
          <w:spacing w:val="-6"/>
        </w:rPr>
        <w:t xml:space="preserve"> Ставропольского края:</w:t>
      </w:r>
      <w:r>
        <w:rPr>
          <w:color w:val="000000"/>
          <w:spacing w:val="-6"/>
        </w:rPr>
      </w:r>
      <w:r>
        <w:rPr>
          <w:color w:val="000000"/>
          <w:spacing w:val="-6"/>
        </w:rPr>
      </w:r>
    </w:p>
    <w:p>
      <w:pPr>
        <w:pStyle w:val="858"/>
        <w:spacing w:line="240" w:lineRule="exact"/>
        <w:shd w:val="clear" w:color="auto" w:fill="ffffff"/>
        <w:rPr>
          <w:color w:val="000000"/>
          <w:spacing w:val="-6"/>
        </w:rPr>
      </w:pPr>
      <w:r>
        <w:rPr>
          <w:color w:val="000000"/>
          <w:spacing w:val="-6"/>
        </w:rPr>
        <w:t xml:space="preserve">1.</w:t>
      </w:r>
      <w:r>
        <w:rPr>
          <w:color w:val="000000"/>
          <w:spacing w:val="-6"/>
        </w:rPr>
        <w:t xml:space="preserve">3</w:t>
      </w:r>
      <w:r>
        <w:rPr>
          <w:color w:val="000000"/>
          <w:spacing w:val="-6"/>
        </w:rPr>
        <w:t xml:space="preserve">.1. Организует работу и контроль за:</w:t>
      </w:r>
      <w:r>
        <w:rPr>
          <w:color w:val="000000"/>
          <w:spacing w:val="-6"/>
        </w:rPr>
      </w:r>
      <w:r>
        <w:rPr>
          <w:color w:val="000000"/>
          <w:spacing w:val="-6"/>
        </w:rPr>
      </w:r>
    </w:p>
    <w:p>
      <w:pPr>
        <w:pStyle w:val="858"/>
      </w:pPr>
      <w:r>
        <w:rPr>
          <w:color w:val="000000"/>
          <w:spacing w:val="-6"/>
        </w:rPr>
        <w:t xml:space="preserve">1.3.1.1.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6"/>
        </w:rPr>
        <w:t xml:space="preserve">Р</w:t>
      </w:r>
      <w:r>
        <w:t xml:space="preserve">еализаци</w:t>
      </w:r>
      <w:r>
        <w:t xml:space="preserve">ей</w:t>
      </w:r>
      <w:r>
        <w:t xml:space="preserve"> </w:t>
      </w:r>
      <w:r>
        <w:t xml:space="preserve">следующих </w:t>
      </w:r>
      <w:r>
        <w:t xml:space="preserve">вопросов местного значения </w:t>
      </w:r>
      <w:r>
        <w:t xml:space="preserve">городского округа</w:t>
      </w:r>
      <w:r>
        <w:t xml:space="preserve">, предусмотренных частью 1 статьи 1</w:t>
      </w:r>
      <w:r>
        <w:t xml:space="preserve">6</w:t>
      </w:r>
      <w:r>
        <w:t xml:space="preserve"> Федерального закона от 06.10.2003 № 131-ФЗ «Об общих принципах организации местного самоуправления в Российской Федерации»:</w:t>
      </w:r>
      <w:r/>
    </w:p>
    <w:p>
      <w:pPr>
        <w:pStyle w:val="858"/>
      </w:pPr>
      <w:r>
        <w:t xml:space="preserve">1)</w:t>
      </w:r>
      <w:r>
        <w:t xml:space="preserve"> </w:t>
      </w:r>
      <w:r>
        <w:t xml:space="preserve">составление проекта бюджета</w:t>
      </w:r>
      <w:r>
        <w:rPr>
          <w:smallCaps/>
          <w:szCs w:val="28"/>
        </w:rPr>
        <w:t xml:space="preserve"> </w:t>
      </w:r>
      <w:r>
        <w:t xml:space="preserve">городского округа, исполнение бюджета городского округа, составление отчета об исполнении бюджета городского округа;</w:t>
      </w:r>
      <w:r/>
    </w:p>
    <w:p>
      <w:pPr>
        <w:pStyle w:val="858"/>
      </w:pPr>
      <w:r>
        <w:t xml:space="preserve">2)</w:t>
      </w:r>
      <w:r>
        <w:t xml:space="preserve"> </w:t>
      </w:r>
      <w:r>
        <w:rPr>
          <w:szCs w:val="28"/>
        </w:rPr>
        <w:t xml:space="preserve">разработка и пре</w:t>
      </w:r>
      <w:r>
        <w:rPr>
          <w:szCs w:val="28"/>
        </w:rPr>
        <w:t xml:space="preserve">дставление на утверждение Советом</w:t>
      </w:r>
      <w:r>
        <w:rPr>
          <w:szCs w:val="28"/>
        </w:rPr>
        <w:t xml:space="preserve"> депутатов городского округа</w:t>
      </w:r>
      <w:r>
        <w:rPr>
          <w:i/>
          <w:szCs w:val="28"/>
        </w:rPr>
        <w:t xml:space="preserve"> </w:t>
      </w:r>
      <w:r>
        <w:t xml:space="preserve">проектов муниципальных правовых актов об </w:t>
      </w:r>
      <w:r>
        <w:t xml:space="preserve">установлени</w:t>
      </w:r>
      <w:r>
        <w:t xml:space="preserve">и</w:t>
      </w:r>
      <w:r>
        <w:t xml:space="preserve">, изменени</w:t>
      </w:r>
      <w:r>
        <w:t xml:space="preserve">и</w:t>
      </w:r>
      <w:r>
        <w:t xml:space="preserve"> и отмен</w:t>
      </w:r>
      <w:r>
        <w:t xml:space="preserve">е</w:t>
      </w:r>
      <w:r>
        <w:t xml:space="preserve"> местных налогов и сборов </w:t>
      </w:r>
      <w:r>
        <w:t xml:space="preserve">городского округа;</w:t>
      </w:r>
      <w:r/>
    </w:p>
    <w:p>
      <w:pPr>
        <w:pStyle w:val="858"/>
      </w:pPr>
      <w:r>
        <w:t xml:space="preserve">3)</w:t>
      </w:r>
      <w:r>
        <w:t xml:space="preserve"> владение, пользование и распоряжение имуществом, находящимся в муниципальной собственности городского округа;</w:t>
      </w:r>
      <w:r/>
    </w:p>
    <w:p>
      <w:pPr>
        <w:pStyle w:val="858"/>
      </w:pPr>
      <w:r>
        <w:t xml:space="preserve">4)</w:t>
      </w:r>
      <w:r>
        <w:t xml:space="preserve"> создание условий для обеспечения жителей городского округа услугами общественного питания, торговли и бытового обслуживания;</w:t>
      </w:r>
      <w:r/>
    </w:p>
    <w:p>
      <w:pPr>
        <w:pStyle w:val="858"/>
      </w:pPr>
      <w:r>
        <w:t xml:space="preserve">5)</w:t>
      </w:r>
      <w:r>
        <w:t xml:space="preserve"> создание условий для массового отдыха жителей городского округа и организация обустройства мест массового отдыха населения;</w:t>
      </w:r>
      <w:r/>
    </w:p>
    <w:p>
      <w:pPr>
        <w:pStyle w:val="858"/>
      </w:pPr>
      <w:r>
        <w:t xml:space="preserve">6)</w:t>
      </w:r>
      <w:r>
        <w:t xml:space="preserve"> создание и содержание в целях гражданской обороны запасов материально-технических, продовольственных, медицинских и иных средств;</w:t>
      </w:r>
      <w:r/>
    </w:p>
    <w:p>
      <w:pPr>
        <w:pStyle w:val="858"/>
      </w:pPr>
      <w:r>
        <w:t xml:space="preserve">7)</w:t>
      </w:r>
      <w:r>
        <w:t xml:space="preserve"> создание, развитие лечебно-оздоровительных местностей и курортов местного значения на территории городского округа;</w:t>
      </w:r>
      <w:r/>
    </w:p>
    <w:p>
      <w:pPr>
        <w:pStyle w:val="858"/>
      </w:pPr>
      <w:r>
        <w:t xml:space="preserve">8)</w:t>
      </w:r>
      <w:r>
        <w:t xml:space="preserve"> </w:t>
      </w:r>
      <w:r>
        <w:t xml:space="preserve">организация и осуществление мероприятий по мобилизационной подготовке муниципальных предприятий и учреждений, находящихся на территории городского округа;</w:t>
      </w:r>
      <w:r/>
    </w:p>
    <w:p>
      <w:pPr>
        <w:pStyle w:val="858"/>
      </w:pPr>
      <w:r>
        <w:t xml:space="preserve">9)</w:t>
      </w:r>
      <w:r>
        <w:t xml:space="preserve"> содействие развитию малого</w:t>
      </w:r>
      <w:r>
        <w:t xml:space="preserve"> и среднего предпринимательства</w:t>
      </w:r>
      <w:r>
        <w:t xml:space="preserve">;</w:t>
      </w:r>
      <w:r/>
    </w:p>
    <w:p>
      <w:pPr>
        <w:pStyle w:val="858"/>
      </w:pPr>
      <w:r>
        <w:t xml:space="preserve">10)</w:t>
      </w:r>
      <w:r>
        <w:t xml:space="preserve"> осуществление мер по противодействию коррупц</w:t>
      </w:r>
      <w:r>
        <w:t xml:space="preserve">ии в границах городского округа.</w:t>
      </w:r>
      <w:r/>
    </w:p>
    <w:p>
      <w:pPr>
        <w:pStyle w:val="858"/>
        <w:shd w:val="clear" w:color="auto" w:fill="ffffff"/>
      </w:pPr>
      <w:r>
        <w:rPr>
          <w:szCs w:val="28"/>
        </w:rPr>
        <w:t xml:space="preserve">1.3.1.2.</w:t>
      </w:r>
      <w:r>
        <w:rPr>
          <w:szCs w:val="28"/>
        </w:rPr>
        <w:t xml:space="preserve"> </w:t>
      </w:r>
      <w:r>
        <w:rPr>
          <w:szCs w:val="28"/>
        </w:rPr>
        <w:t xml:space="preserve">Р</w:t>
      </w:r>
      <w:r>
        <w:t xml:space="preserve">еализацией вопросов </w:t>
      </w:r>
      <w:r>
        <w:t xml:space="preserve">местного значения </w:t>
      </w:r>
      <w:r>
        <w:t xml:space="preserve">городского округа</w:t>
      </w:r>
      <w:r>
        <w:t xml:space="preserve">, предусмотренных частью 1 статьи 1</w:t>
      </w:r>
      <w:r>
        <w:t xml:space="preserve">6.1</w:t>
      </w:r>
      <w:r>
        <w:t xml:space="preserve"> Федерального закона от 06.10.2003</w:t>
      </w:r>
      <w:r>
        <w:t xml:space="preserve"> </w:t>
      </w:r>
      <w:r>
        <w:t xml:space="preserve"> </w:t>
      </w:r>
      <w:r>
        <w:t xml:space="preserve">№ 131-ФЗ «Об общих принципах организации местного самоуправления в Российской Федерации»</w:t>
      </w:r>
      <w:r>
        <w:t xml:space="preserve">:</w:t>
      </w:r>
      <w:r/>
    </w:p>
    <w:p>
      <w:pPr>
        <w:pStyle w:val="858"/>
        <w:shd w:val="clear" w:color="auto" w:fill="ffffff"/>
      </w:pPr>
      <w:r>
        <w:t xml:space="preserve">1)</w:t>
      </w:r>
      <w:r>
        <w:t xml:space="preserve"> </w:t>
      </w:r>
      <w:r>
        <w:t xml:space="preserve">создани</w:t>
      </w:r>
      <w:r>
        <w:t xml:space="preserve">е</w:t>
      </w:r>
      <w:r>
        <w:t xml:space="preserve"> условий для развития туризма</w:t>
      </w:r>
      <w:r>
        <w:t xml:space="preserve">;</w:t>
      </w:r>
      <w:r/>
    </w:p>
    <w:p>
      <w:pPr>
        <w:pStyle w:val="858"/>
        <w:widowControl/>
        <w:rPr>
          <w:szCs w:val="28"/>
        </w:rPr>
      </w:pPr>
      <w:r>
        <w:t xml:space="preserve">2) </w:t>
      </w:r>
      <w:r>
        <w:rPr>
          <w:szCs w:val="28"/>
        </w:rPr>
        <w:t xml:space="preserve">осуществление мероприятий по защите прав потребителей, предусмотренных Законом Российской Федерации от 7 февраля 1992 года </w:t>
      </w:r>
      <w:r>
        <w:rPr>
          <w:szCs w:val="28"/>
        </w:rPr>
        <w:t xml:space="preserve">   </w:t>
      </w:r>
      <w:r>
        <w:rPr>
          <w:szCs w:val="28"/>
        </w:rPr>
        <w:t xml:space="preserve">№ 2300-1 «О защите прав потребителей».</w:t>
      </w:r>
      <w:r>
        <w:rPr>
          <w:szCs w:val="28"/>
        </w:rPr>
      </w:r>
      <w:r>
        <w:rPr>
          <w:szCs w:val="28"/>
        </w:rPr>
      </w:r>
    </w:p>
    <w:p>
      <w:pPr>
        <w:pStyle w:val="858"/>
      </w:pPr>
      <w:r>
        <w:t xml:space="preserve">1.3.1.</w:t>
      </w:r>
      <w:r>
        <w:t xml:space="preserve">3</w:t>
      </w:r>
      <w:r>
        <w:t xml:space="preserve">.</w:t>
      </w:r>
      <w:r>
        <w:t xml:space="preserve"> </w:t>
      </w:r>
      <w:r>
        <w:t xml:space="preserve">Р</w:t>
      </w:r>
      <w:r>
        <w:t xml:space="preserve">еализация вопросов местного значения</w:t>
      </w:r>
      <w:r>
        <w:t xml:space="preserve"> городского округа</w:t>
      </w:r>
      <w:r>
        <w:t xml:space="preserve">, предусмотренны</w:t>
      </w:r>
      <w:r>
        <w:t xml:space="preserve">х</w:t>
      </w:r>
      <w:r>
        <w:t xml:space="preserve"> статьей 17 Федерального закона от 06.10.2003 № 131-ФЗ «Об общих принципах организации местного самоуправления в Российской Федерации»:</w:t>
      </w:r>
      <w:r/>
    </w:p>
    <w:p>
      <w:pPr>
        <w:pStyle w:val="858"/>
      </w:pPr>
      <w:r>
        <w:t xml:space="preserve">1) </w:t>
      </w:r>
      <w:r>
        <w:t xml:space="preserve">создание муниципальных учреждений, осуществление финансового обес</w:t>
      </w:r>
      <w:r>
        <w:t xml:space="preserve">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  <w:r/>
    </w:p>
    <w:p>
      <w:pPr>
        <w:pStyle w:val="858"/>
      </w:pPr>
      <w:r>
        <w:t xml:space="preserve">2)</w:t>
      </w:r>
      <w:r>
        <w:t xml:space="preserve"> </w:t>
      </w:r>
      <w:r>
        <w:t xml:space="preserve">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  <w:r/>
    </w:p>
    <w:p>
      <w:pPr>
        <w:pStyle w:val="858"/>
      </w:pPr>
      <w:r>
        <w:t xml:space="preserve">3)</w:t>
      </w:r>
      <w:r>
        <w:t xml:space="preserve">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</w:t>
      </w:r>
      <w:r>
        <w:t xml:space="preserve"> </w:t>
      </w:r>
      <w:r>
        <w:rPr>
          <w:szCs w:val="28"/>
        </w:rPr>
        <w:t xml:space="preserve">(в части курируемых направлений)</w:t>
      </w:r>
      <w:r>
        <w:t xml:space="preserve">;</w:t>
      </w:r>
      <w:r/>
    </w:p>
    <w:p>
      <w:pPr>
        <w:pStyle w:val="858"/>
      </w:pPr>
      <w:r>
        <w:t xml:space="preserve">4)</w:t>
      </w:r>
      <w:r>
        <w:t xml:space="preserve"> </w:t>
      </w:r>
      <w:r>
        <w:t xml:space="preserve">реализация </w:t>
      </w:r>
      <w:r>
        <w:t xml:space="preserve">полномочи</w:t>
      </w:r>
      <w:r>
        <w:t xml:space="preserve">й </w:t>
      </w:r>
      <w:r>
        <w:t xml:space="preserve">в сфере стратегического планирования, предусмотренными Федеральным </w:t>
      </w:r>
      <w:r>
        <w:fldChar w:fldCharType="begin"/>
      </w:r>
      <w:r>
        <w:instrText xml:space="preserve">HYPERLINK "consultantplus://offline/ref=79094FCD787CAF6A68045C52C9B10D4AE93797E500EC9FF73FC43FB1CFS7aBJ"</w:instrText>
      </w:r>
      <w:r>
        <w:fldChar w:fldCharType="separate"/>
      </w:r>
      <w:r>
        <w:t xml:space="preserve">законом</w:t>
      </w:r>
      <w:r>
        <w:fldChar w:fldCharType="end"/>
      </w:r>
      <w:r>
        <w:t xml:space="preserve"> от 28 июня 2014 года </w:t>
      </w:r>
      <w:r>
        <w:t xml:space="preserve">№ 172-ФЗ «</w:t>
      </w:r>
      <w:r>
        <w:t xml:space="preserve">О стратегическом планировании в Российской Федерации</w:t>
      </w:r>
      <w:r>
        <w:t xml:space="preserve">»</w:t>
      </w:r>
      <w:r>
        <w:t xml:space="preserve">;</w:t>
      </w:r>
      <w:r/>
    </w:p>
    <w:p>
      <w:pPr>
        <w:pStyle w:val="858"/>
      </w:pPr>
      <w:r>
        <w:t xml:space="preserve">5)</w:t>
      </w:r>
      <w:r>
        <w:t xml:space="preserve">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</w:t>
      </w:r>
      <w:r>
        <w:fldChar w:fldCharType="begin"/>
      </w:r>
      <w:r>
        <w:instrText xml:space="preserve">HYPERLINK "consultantplus://offline/ref=DB994AE4EBC654CB6201A413B01CB0DAFDDC01CB06CDD84F398E1F582BDB58FA71CE79E64A37260Dz4E"</w:instrText>
      </w:r>
      <w:r>
        <w:fldChar w:fldCharType="separate"/>
      </w:r>
      <w:r>
        <w:t xml:space="preserve">порядке</w:t>
      </w:r>
      <w:r>
        <w:fldChar w:fldCharType="end"/>
      </w:r>
      <w:r>
        <w:t xml:space="preserve">, установленном Правительством Российской Федерации;</w:t>
      </w:r>
      <w:r/>
    </w:p>
    <w:p>
      <w:pPr>
        <w:pStyle w:val="858"/>
      </w:pPr>
      <w:r>
        <w:t xml:space="preserve">6)</w:t>
      </w:r>
      <w:r>
        <w:t xml:space="preserve"> осуществление международных и внешнеэкономических связей в соотв</w:t>
      </w:r>
      <w:r>
        <w:t xml:space="preserve">етствии с федеральными законами.</w:t>
      </w:r>
      <w:r/>
    </w:p>
    <w:p>
      <w:pPr>
        <w:pStyle w:val="858"/>
        <w:shd w:val="clear" w:color="auto" w:fill="ffffff"/>
        <w:rPr>
          <w:color w:val="000000"/>
          <w:spacing w:val="-6"/>
        </w:rPr>
      </w:pPr>
      <w:r>
        <w:rPr>
          <w:color w:val="000000"/>
          <w:spacing w:val="-6"/>
        </w:rPr>
        <w:t xml:space="preserve">1.3.</w:t>
      </w:r>
      <w:r>
        <w:rPr>
          <w:color w:val="000000"/>
          <w:spacing w:val="-6"/>
        </w:rPr>
        <w:t xml:space="preserve">2</w:t>
      </w:r>
      <w:r>
        <w:rPr>
          <w:color w:val="000000"/>
          <w:spacing w:val="-6"/>
        </w:rPr>
        <w:t xml:space="preserve">.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6"/>
        </w:rPr>
        <w:t xml:space="preserve">Организует:</w:t>
      </w:r>
      <w:r>
        <w:rPr>
          <w:color w:val="000000"/>
          <w:spacing w:val="-6"/>
        </w:rPr>
      </w:r>
      <w:r>
        <w:rPr>
          <w:color w:val="000000"/>
          <w:spacing w:val="-6"/>
        </w:rPr>
      </w:r>
    </w:p>
    <w:p>
      <w:pPr>
        <w:pStyle w:val="858"/>
        <w:shd w:val="clear" w:color="auto" w:fill="ffffff"/>
        <w:rPr>
          <w:color w:val="000000"/>
          <w:spacing w:val="-6"/>
        </w:rPr>
      </w:pPr>
      <w:r>
        <w:rPr>
          <w:color w:val="000000"/>
          <w:spacing w:val="-6"/>
        </w:rPr>
        <w:t xml:space="preserve">1) р</w:t>
      </w:r>
      <w:r>
        <w:rPr>
          <w:color w:val="000000"/>
          <w:spacing w:val="-6"/>
        </w:rPr>
        <w:t xml:space="preserve">еализаци</w:t>
      </w:r>
      <w:r>
        <w:rPr>
          <w:color w:val="000000"/>
          <w:spacing w:val="-6"/>
        </w:rPr>
        <w:t xml:space="preserve">ю</w:t>
      </w:r>
      <w:r>
        <w:rPr>
          <w:color w:val="000000"/>
          <w:spacing w:val="-6"/>
        </w:rPr>
        <w:t xml:space="preserve"> Федерального закона от 02.03.2007 № 25-ФЗ «О муниципальной службе в Российской Федерации»</w:t>
      </w:r>
      <w:r>
        <w:rPr>
          <w:color w:val="000000"/>
          <w:spacing w:val="-6"/>
        </w:rPr>
        <w:t xml:space="preserve">;</w:t>
      </w:r>
      <w:r>
        <w:rPr>
          <w:color w:val="000000"/>
          <w:spacing w:val="-6"/>
        </w:rPr>
      </w:r>
      <w:r>
        <w:rPr>
          <w:color w:val="000000"/>
          <w:spacing w:val="-6"/>
        </w:rPr>
      </w:r>
    </w:p>
    <w:p>
      <w:pPr>
        <w:pStyle w:val="858"/>
        <w:shd w:val="clear" w:color="auto" w:fill="ffffff"/>
        <w:rPr>
          <w:szCs w:val="28"/>
        </w:rPr>
      </w:pPr>
      <w:r>
        <w:rPr>
          <w:color w:val="000000"/>
          <w:spacing w:val="-6"/>
        </w:rPr>
        <w:t xml:space="preserve">2)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6"/>
        </w:rPr>
        <w:t xml:space="preserve">р</w:t>
      </w:r>
      <w:r>
        <w:rPr>
          <w:color w:val="000000"/>
          <w:spacing w:val="-6"/>
        </w:rPr>
        <w:t xml:space="preserve">еализаци</w:t>
      </w:r>
      <w:r>
        <w:rPr>
          <w:color w:val="000000"/>
          <w:spacing w:val="-6"/>
        </w:rPr>
        <w:t xml:space="preserve">ю</w:t>
      </w:r>
      <w:r>
        <w:rPr>
          <w:color w:val="000000"/>
          <w:spacing w:val="-6"/>
        </w:rPr>
        <w:t xml:space="preserve"> Федерального закона </w:t>
      </w:r>
      <w:r>
        <w:rPr>
          <w:szCs w:val="28"/>
        </w:rPr>
        <w:t xml:space="preserve">от 25.12.2008 №273-ФЗ «О противодействии коррупции»</w:t>
      </w:r>
      <w:r>
        <w:rPr>
          <w:szCs w:val="28"/>
        </w:rPr>
        <w:t xml:space="preserve">;</w:t>
      </w:r>
      <w:r>
        <w:rPr>
          <w:szCs w:val="28"/>
        </w:rPr>
      </w:r>
      <w:r>
        <w:rPr>
          <w:szCs w:val="28"/>
        </w:rPr>
      </w:r>
    </w:p>
    <w:p>
      <w:pPr>
        <w:pStyle w:val="858"/>
        <w:widowControl/>
        <w:rPr>
          <w:szCs w:val="28"/>
        </w:rPr>
      </w:pPr>
      <w:r>
        <w:rPr>
          <w:szCs w:val="28"/>
        </w:rPr>
        <w:t xml:space="preserve">3)</w:t>
      </w:r>
      <w:r>
        <w:rPr>
          <w:szCs w:val="28"/>
        </w:rPr>
        <w:t xml:space="preserve"> </w:t>
      </w:r>
      <w:r>
        <w:rPr>
          <w:szCs w:val="28"/>
        </w:rPr>
        <w:t xml:space="preserve">р</w:t>
      </w:r>
      <w:r>
        <w:rPr>
          <w:szCs w:val="28"/>
        </w:rPr>
        <w:t xml:space="preserve">еализаци</w:t>
      </w:r>
      <w:r>
        <w:rPr>
          <w:szCs w:val="28"/>
        </w:rPr>
        <w:t xml:space="preserve">ю</w:t>
      </w:r>
      <w:r>
        <w:rPr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</w:r>
      <w:r>
        <w:rPr>
          <w:szCs w:val="28"/>
        </w:rPr>
        <w:t xml:space="preserve">;</w:t>
      </w:r>
      <w:r>
        <w:rPr>
          <w:szCs w:val="28"/>
        </w:rPr>
      </w:r>
      <w:r>
        <w:rPr>
          <w:szCs w:val="28"/>
        </w:rPr>
      </w:r>
    </w:p>
    <w:p>
      <w:pPr>
        <w:pStyle w:val="858"/>
        <w:widowControl/>
        <w:rPr>
          <w:szCs w:val="28"/>
        </w:rPr>
      </w:pPr>
      <w:r>
        <w:rPr>
          <w:szCs w:val="28"/>
        </w:rPr>
        <w:t xml:space="preserve">4)</w:t>
      </w:r>
      <w:r>
        <w:rPr>
          <w:szCs w:val="28"/>
        </w:rPr>
        <w:t xml:space="preserve"> </w:t>
      </w:r>
      <w:r>
        <w:rPr>
          <w:szCs w:val="28"/>
        </w:rPr>
        <w:t xml:space="preserve">р</w:t>
      </w:r>
      <w:r>
        <w:rPr>
          <w:szCs w:val="28"/>
        </w:rPr>
        <w:t xml:space="preserve">еализаци</w:t>
      </w:r>
      <w:r>
        <w:rPr>
          <w:szCs w:val="28"/>
        </w:rPr>
        <w:t xml:space="preserve">ю</w:t>
      </w:r>
      <w:r>
        <w:rPr>
          <w:szCs w:val="28"/>
        </w:rPr>
        <w:t xml:space="preserve"> Федерального закона от 02.05.2006 № 59-ФЗ «О</w:t>
      </w:r>
      <w:r>
        <w:rPr>
          <w:szCs w:val="28"/>
        </w:rPr>
        <w:t xml:space="preserve"> порядке </w:t>
      </w:r>
      <w:r>
        <w:rPr>
          <w:szCs w:val="28"/>
        </w:rPr>
        <w:t xml:space="preserve">рассмотрения обращений граждан Российской Ф</w:t>
      </w:r>
      <w:r>
        <w:rPr>
          <w:szCs w:val="28"/>
        </w:rPr>
        <w:t xml:space="preserve">едерации</w:t>
      </w:r>
      <w:r>
        <w:rPr>
          <w:szCs w:val="28"/>
        </w:rPr>
        <w:t xml:space="preserve">»</w:t>
      </w:r>
      <w:r>
        <w:rPr>
          <w:szCs w:val="28"/>
        </w:rPr>
        <w:t xml:space="preserve">;</w:t>
      </w:r>
      <w:r>
        <w:rPr>
          <w:szCs w:val="28"/>
        </w:rPr>
      </w:r>
      <w:r>
        <w:rPr>
          <w:szCs w:val="28"/>
        </w:rPr>
      </w:r>
    </w:p>
    <w:p>
      <w:pPr>
        <w:pStyle w:val="858"/>
        <w:shd w:val="clear" w:color="auto" w:fill="ffffff"/>
        <w:rPr>
          <w:color w:val="000000"/>
          <w:spacing w:val="-6"/>
        </w:rPr>
      </w:pPr>
      <w:r>
        <w:rPr>
          <w:szCs w:val="28"/>
        </w:rPr>
        <w:t xml:space="preserve">5) р</w:t>
      </w:r>
      <w:r>
        <w:rPr>
          <w:szCs w:val="28"/>
        </w:rPr>
        <w:t xml:space="preserve">еализаци</w:t>
      </w:r>
      <w:r>
        <w:rPr>
          <w:szCs w:val="28"/>
        </w:rPr>
        <w:t xml:space="preserve">ю</w:t>
      </w:r>
      <w:r>
        <w:rPr>
          <w:szCs w:val="28"/>
        </w:rPr>
        <w:t xml:space="preserve"> </w:t>
      </w:r>
      <w:r>
        <w:rPr>
          <w:color w:val="000000"/>
          <w:spacing w:val="-6"/>
        </w:rPr>
        <w:t xml:space="preserve">Закона Ставропольского края от 24.12.2007 №78-кз «Об отдельных вопросах муниципальной службы в Ставропольском крае»</w:t>
      </w:r>
      <w:r>
        <w:rPr>
          <w:color w:val="000000"/>
          <w:spacing w:val="-6"/>
        </w:rPr>
        <w:t xml:space="preserve">.</w:t>
      </w:r>
      <w:r>
        <w:rPr>
          <w:color w:val="000000"/>
          <w:spacing w:val="-6"/>
        </w:rPr>
      </w:r>
      <w:r>
        <w:rPr>
          <w:color w:val="000000"/>
          <w:spacing w:val="-6"/>
        </w:rPr>
      </w:r>
    </w:p>
    <w:p>
      <w:pPr>
        <w:pStyle w:val="858"/>
        <w:shd w:val="clear" w:color="auto" w:fill="ffffff"/>
        <w:rPr>
          <w:color w:val="000000"/>
          <w:spacing w:val="-6"/>
        </w:rPr>
      </w:pPr>
      <w:r>
        <w:rPr>
          <w:color w:val="000000"/>
          <w:spacing w:val="-6"/>
        </w:rPr>
        <w:t xml:space="preserve">1.3.</w:t>
      </w:r>
      <w:r>
        <w:rPr>
          <w:color w:val="000000"/>
          <w:spacing w:val="-6"/>
        </w:rPr>
        <w:t xml:space="preserve">3</w:t>
      </w:r>
      <w:r>
        <w:rPr>
          <w:color w:val="000000"/>
          <w:spacing w:val="-6"/>
        </w:rPr>
        <w:t xml:space="preserve">. О</w:t>
      </w:r>
      <w:r>
        <w:rPr>
          <w:color w:val="000000"/>
          <w:spacing w:val="-6"/>
        </w:rPr>
        <w:t xml:space="preserve">существл</w:t>
      </w:r>
      <w:r>
        <w:rPr>
          <w:color w:val="000000"/>
          <w:spacing w:val="-6"/>
        </w:rPr>
        <w:t xml:space="preserve">яет</w:t>
      </w:r>
      <w:r>
        <w:rPr>
          <w:color w:val="000000"/>
          <w:spacing w:val="-6"/>
        </w:rPr>
        <w:t xml:space="preserve"> контро</w:t>
      </w:r>
      <w:r>
        <w:rPr>
          <w:color w:val="000000"/>
          <w:spacing w:val="-6"/>
        </w:rPr>
        <w:t xml:space="preserve">ль</w:t>
      </w:r>
      <w:r>
        <w:rPr>
          <w:color w:val="000000"/>
          <w:spacing w:val="-6"/>
        </w:rPr>
        <w:t xml:space="preserve"> за исполнением Федеральных законов, Указов Президента Российской Федерации, Законов Ставропольского края, постановлений и расп</w:t>
      </w:r>
      <w:r>
        <w:rPr>
          <w:color w:val="000000"/>
          <w:spacing w:val="-6"/>
        </w:rPr>
        <w:t xml:space="preserve">оряжений Правительства Российской Федерации, постановлений и распоряжений Губернатора Ставропольского края и Думы Ставропольского края, решений Совета депутатов Петровского городского округа Ставропольского края, постановлений и распоряжений администрации </w:t>
      </w:r>
      <w:r>
        <w:rPr>
          <w:color w:val="000000"/>
          <w:spacing w:val="-6"/>
        </w:rPr>
        <w:t xml:space="preserve">городского округа</w:t>
      </w:r>
      <w:r>
        <w:rPr>
          <w:color w:val="000000"/>
          <w:spacing w:val="-6"/>
        </w:rPr>
        <w:t xml:space="preserve"> и иных документов в соответствии с Регламентом администрации Петровского </w:t>
      </w:r>
      <w:r>
        <w:rPr>
          <w:color w:val="000000"/>
          <w:spacing w:val="-6"/>
        </w:rPr>
        <w:t xml:space="preserve">городского округа </w:t>
      </w:r>
      <w:r>
        <w:rPr>
          <w:color w:val="000000"/>
          <w:spacing w:val="-6"/>
        </w:rPr>
        <w:t xml:space="preserve">Ставропольского края.</w:t>
      </w:r>
      <w:r>
        <w:rPr>
          <w:color w:val="000000"/>
          <w:spacing w:val="-6"/>
        </w:rPr>
      </w:r>
      <w:r>
        <w:rPr>
          <w:color w:val="000000"/>
          <w:spacing w:val="-6"/>
        </w:rPr>
      </w:r>
    </w:p>
    <w:p>
      <w:pPr>
        <w:pStyle w:val="858"/>
      </w:pPr>
      <w:r>
        <w:t xml:space="preserve">1.3.</w:t>
      </w:r>
      <w:r>
        <w:t xml:space="preserve">4</w:t>
      </w:r>
      <w:r>
        <w:t xml:space="preserve">.</w:t>
      </w:r>
      <w:r>
        <w:t xml:space="preserve"> </w:t>
      </w:r>
      <w:r>
        <w:t xml:space="preserve">О</w:t>
      </w:r>
      <w:r>
        <w:t xml:space="preserve">существляет контроль в сфере закупок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/>
    </w:p>
    <w:p>
      <w:pPr>
        <w:pStyle w:val="858"/>
        <w:widowControl/>
        <w:rPr>
          <w:szCs w:val="28"/>
        </w:rPr>
      </w:pPr>
      <w:r>
        <w:t xml:space="preserve">1.</w:t>
      </w:r>
      <w:r>
        <w:t xml:space="preserve">3.</w:t>
      </w:r>
      <w:r>
        <w:t xml:space="preserve">5</w:t>
      </w:r>
      <w:r>
        <w:t xml:space="preserve">.</w:t>
      </w:r>
      <w:r>
        <w:t xml:space="preserve"> </w:t>
      </w:r>
      <w:r>
        <w:t xml:space="preserve">Взаимодействует с территориальными органами </w:t>
      </w:r>
      <w:r>
        <w:rPr>
          <w:szCs w:val="28"/>
        </w:rPr>
        <w:t xml:space="preserve">государственной власти</w:t>
      </w:r>
      <w:r>
        <w:t xml:space="preserve">, субъектами малого и среднего предпринимательства, осуществляющими свою деятельность на территории Петровского </w:t>
      </w:r>
      <w:r>
        <w:t xml:space="preserve">городского округа</w:t>
      </w:r>
      <w:r>
        <w:t xml:space="preserve"> Ставропольского края,</w:t>
      </w:r>
      <w:r>
        <w:t xml:space="preserve"> </w:t>
      </w:r>
      <w:r>
        <w:t xml:space="preserve">по курируемым вопросам</w:t>
      </w:r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Style w:val="858"/>
        <w:shd w:val="clear" w:color="auto" w:fill="ffffff"/>
        <w:tabs>
          <w:tab w:val="left" w:pos="9072" w:leader="none"/>
        </w:tabs>
        <w:rPr>
          <w:szCs w:val="28"/>
        </w:rPr>
      </w:pPr>
      <w:r>
        <w:rPr>
          <w:color w:val="000000"/>
          <w:spacing w:val="-2"/>
        </w:rPr>
        <w:t xml:space="preserve">1.</w:t>
      </w:r>
      <w:r>
        <w:rPr>
          <w:color w:val="000000"/>
          <w:spacing w:val="-2"/>
        </w:rPr>
        <w:t xml:space="preserve">3</w:t>
      </w:r>
      <w:r>
        <w:rPr>
          <w:color w:val="000000"/>
          <w:spacing w:val="-2"/>
        </w:rPr>
        <w:t xml:space="preserve">.</w:t>
      </w:r>
      <w:r>
        <w:rPr>
          <w:color w:val="000000"/>
          <w:spacing w:val="-2"/>
        </w:rPr>
        <w:t xml:space="preserve">6</w:t>
      </w:r>
      <w:r>
        <w:rPr>
          <w:color w:val="000000"/>
          <w:spacing w:val="-2"/>
        </w:rPr>
        <w:t xml:space="preserve">. О</w:t>
      </w:r>
      <w:r>
        <w:t xml:space="preserve">рганизует и</w:t>
      </w:r>
      <w:r>
        <w:rPr>
          <w:color w:val="000000"/>
        </w:rPr>
        <w:t xml:space="preserve"> координирует деятельность</w:t>
      </w:r>
      <w:r>
        <w:rPr>
          <w:color w:val="000000"/>
        </w:rPr>
        <w:t xml:space="preserve"> </w:t>
      </w:r>
      <w:r>
        <w:rPr>
          <w:color w:val="000000"/>
        </w:rPr>
        <w:t xml:space="preserve">отдела </w:t>
      </w:r>
      <w:r>
        <w:rPr>
          <w:color w:val="000000"/>
        </w:rPr>
        <w:t xml:space="preserve">муниципальных закупок, </w:t>
      </w:r>
      <w:r>
        <w:rPr>
          <w:color w:val="000000"/>
          <w:szCs w:val="28"/>
        </w:rPr>
        <w:t xml:space="preserve">отдела стратегического планирования и инвестиций</w:t>
      </w:r>
      <w:r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 xml:space="preserve">отдела развития предпринимательства, торговли и потребительского рынка, </w:t>
      </w:r>
      <w:r>
        <w:rPr>
          <w:color w:val="000000"/>
          <w:szCs w:val="28"/>
        </w:rPr>
        <w:t xml:space="preserve">финансового управления, </w:t>
      </w:r>
      <w:r>
        <w:rPr>
          <w:szCs w:val="28"/>
        </w:rPr>
        <w:t xml:space="preserve">муниципального унитарного предприятия Петровского </w:t>
      </w:r>
      <w:r>
        <w:rPr>
          <w:szCs w:val="28"/>
        </w:rPr>
        <w:t xml:space="preserve">городского округа</w:t>
      </w:r>
      <w:r>
        <w:rPr>
          <w:szCs w:val="28"/>
        </w:rPr>
        <w:t xml:space="preserve"> Ставропольского края «Центральный рынок»</w:t>
      </w:r>
      <w:r>
        <w:rPr>
          <w:szCs w:val="28"/>
        </w:rPr>
        <w:t xml:space="preserve">, муниципального казенного учреждения «Централизованная бухгалтерия»</w:t>
      </w:r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Style w:val="858"/>
        <w:shd w:val="clear" w:color="auto" w:fill="ffffff"/>
      </w:pPr>
      <w:r>
        <w:rPr>
          <w:szCs w:val="28"/>
        </w:rPr>
        <w:t xml:space="preserve">1.</w:t>
      </w:r>
      <w:r>
        <w:rPr>
          <w:szCs w:val="28"/>
        </w:rPr>
        <w:t xml:space="preserve">3.</w:t>
      </w:r>
      <w:r>
        <w:rPr>
          <w:szCs w:val="28"/>
        </w:rPr>
        <w:t xml:space="preserve">7</w:t>
      </w:r>
      <w:r>
        <w:rPr>
          <w:szCs w:val="28"/>
        </w:rPr>
        <w:t xml:space="preserve">. </w:t>
      </w:r>
      <w:r>
        <w:t xml:space="preserve">Руководит разработкой планов и прогнозов социально-экономического развития </w:t>
      </w:r>
      <w:r>
        <w:t xml:space="preserve">городского округа</w:t>
      </w:r>
      <w:r>
        <w:t xml:space="preserve">, </w:t>
      </w:r>
      <w:r>
        <w:rPr>
          <w:szCs w:val="28"/>
        </w:rPr>
        <w:t xml:space="preserve">стратегии инвестиционного развития</w:t>
      </w:r>
      <w:r>
        <w:t xml:space="preserve">.</w:t>
      </w:r>
      <w:r/>
    </w:p>
    <w:p>
      <w:pPr>
        <w:pStyle w:val="858"/>
        <w:spacing w:before="5"/>
        <w:shd w:val="clear" w:color="auto" w:fill="ffffff"/>
        <w:tabs>
          <w:tab w:val="left" w:pos="0" w:leader="none"/>
          <w:tab w:val="left" w:pos="9547" w:leader="none"/>
          <w:tab w:val="left" w:pos="9639" w:leader="none"/>
        </w:tabs>
        <w:rPr>
          <w:i/>
        </w:rPr>
      </w:pPr>
      <w:r>
        <w:t xml:space="preserve">1.</w:t>
      </w:r>
      <w:r>
        <w:t xml:space="preserve">3.</w:t>
      </w:r>
      <w:r>
        <w:t xml:space="preserve">8</w:t>
      </w:r>
      <w:r>
        <w:t xml:space="preserve">. </w:t>
      </w:r>
      <w:r>
        <w:rPr>
          <w:szCs w:val="28"/>
        </w:rPr>
        <w:t xml:space="preserve">Готовит достоверную информацию главе </w:t>
      </w:r>
      <w:r>
        <w:rPr>
          <w:szCs w:val="28"/>
        </w:rPr>
        <w:t xml:space="preserve">Петровского городского округа Ставропольского края</w:t>
      </w:r>
      <w:r>
        <w:rPr>
          <w:szCs w:val="28"/>
        </w:rPr>
        <w:t xml:space="preserve">, в Правительство С</w:t>
      </w:r>
      <w:r>
        <w:rPr>
          <w:szCs w:val="28"/>
        </w:rPr>
        <w:t xml:space="preserve">тавропольского края по курируемым вопросам</w:t>
      </w:r>
      <w:r>
        <w:rPr>
          <w:szCs w:val="28"/>
        </w:rPr>
        <w:t xml:space="preserve">.</w:t>
      </w:r>
      <w:r>
        <w:rPr>
          <w:i/>
        </w:rPr>
      </w:r>
      <w:r>
        <w:rPr>
          <w:i/>
        </w:rPr>
      </w:r>
    </w:p>
    <w:p>
      <w:pPr>
        <w:pStyle w:val="858"/>
        <w:widowControl/>
        <w:rPr>
          <w:szCs w:val="28"/>
        </w:rPr>
      </w:pPr>
      <w:r>
        <w:rPr>
          <w:szCs w:val="28"/>
        </w:rPr>
        <w:t xml:space="preserve">1.</w:t>
      </w:r>
      <w:r>
        <w:rPr>
          <w:szCs w:val="28"/>
        </w:rPr>
        <w:t xml:space="preserve">3</w:t>
      </w:r>
      <w:r>
        <w:rPr>
          <w:szCs w:val="28"/>
        </w:rPr>
        <w:t xml:space="preserve">.</w:t>
      </w:r>
      <w:r>
        <w:rPr>
          <w:szCs w:val="28"/>
        </w:rPr>
        <w:t xml:space="preserve">9</w:t>
      </w:r>
      <w:r>
        <w:rPr>
          <w:szCs w:val="28"/>
        </w:rPr>
        <w:t xml:space="preserve">. Осуществляет руководство координационными советами и комиссиями по курируемым вопросам.</w:t>
      </w:r>
      <w:r>
        <w:rPr>
          <w:szCs w:val="28"/>
        </w:rPr>
      </w:r>
      <w:r>
        <w:rPr>
          <w:szCs w:val="28"/>
        </w:rPr>
      </w:r>
    </w:p>
    <w:p>
      <w:pPr>
        <w:pStyle w:val="858"/>
        <w:ind w:right="1"/>
        <w:spacing w:before="5"/>
        <w:shd w:val="clear" w:color="auto" w:fill="ffffff"/>
      </w:pPr>
      <w:r>
        <w:t xml:space="preserve">1.</w:t>
      </w:r>
      <w:r>
        <w:t xml:space="preserve">3.</w:t>
      </w:r>
      <w:r>
        <w:t xml:space="preserve">10</w:t>
      </w:r>
      <w:r>
        <w:t xml:space="preserve">. </w:t>
      </w:r>
      <w:r>
        <w:t xml:space="preserve">Ведет приём граждан по графику, утвержденному главой </w:t>
      </w:r>
      <w:r>
        <w:t xml:space="preserve">Петровского городского округа Ставропольского края</w:t>
      </w:r>
      <w:r>
        <w:t xml:space="preserve">, рассматривает обращения граждан, </w:t>
      </w:r>
      <w:r>
        <w:rPr>
          <w:szCs w:val="28"/>
        </w:rPr>
        <w:t xml:space="preserve">вносит предложения по рассмотренным заявлениям и жалобам</w:t>
      </w:r>
      <w:r>
        <w:t xml:space="preserve"> и принимает необходимые меры</w:t>
      </w:r>
      <w:r>
        <w:t xml:space="preserve"> по их решению</w:t>
      </w:r>
      <w:r>
        <w:t xml:space="preserve">.</w:t>
      </w:r>
      <w:r/>
    </w:p>
    <w:p>
      <w:pPr>
        <w:pStyle w:val="858"/>
        <w:widowControl/>
        <w:rPr>
          <w:szCs w:val="28"/>
        </w:rPr>
      </w:pPr>
      <w:r>
        <w:rPr>
          <w:szCs w:val="28"/>
        </w:rPr>
        <w:t xml:space="preserve">1.</w:t>
      </w:r>
      <w:r>
        <w:rPr>
          <w:szCs w:val="28"/>
        </w:rPr>
        <w:t xml:space="preserve">3.1</w:t>
      </w:r>
      <w:r>
        <w:rPr>
          <w:szCs w:val="28"/>
        </w:rPr>
        <w:t xml:space="preserve">1</w:t>
      </w:r>
      <w:r>
        <w:rPr>
          <w:szCs w:val="28"/>
        </w:rPr>
        <w:t xml:space="preserve">. Руководит и контролирует работу по реализации федеральных, краевых </w:t>
      </w:r>
      <w:r>
        <w:rPr>
          <w:szCs w:val="28"/>
        </w:rPr>
        <w:t xml:space="preserve">программ </w:t>
      </w:r>
      <w:r>
        <w:rPr>
          <w:szCs w:val="28"/>
        </w:rPr>
        <w:t xml:space="preserve">и программ </w:t>
      </w:r>
      <w:r>
        <w:rPr>
          <w:szCs w:val="28"/>
        </w:rPr>
        <w:t xml:space="preserve">городского округа </w:t>
      </w:r>
      <w:r>
        <w:rPr>
          <w:szCs w:val="28"/>
        </w:rPr>
        <w:t xml:space="preserve">по курируемым вопросам.</w:t>
      </w:r>
      <w:r>
        <w:rPr>
          <w:szCs w:val="28"/>
        </w:rPr>
      </w:r>
      <w:r>
        <w:rPr>
          <w:szCs w:val="28"/>
        </w:rPr>
      </w:r>
    </w:p>
    <w:p>
      <w:pPr>
        <w:pStyle w:val="858"/>
        <w:spacing w:before="5"/>
        <w:shd w:val="clear" w:color="auto" w:fill="ffffff"/>
        <w:tabs>
          <w:tab w:val="left" w:pos="0" w:leader="none"/>
          <w:tab w:val="left" w:pos="9547" w:leader="none"/>
          <w:tab w:val="left" w:pos="9639" w:leader="none"/>
        </w:tabs>
        <w:rPr>
          <w:szCs w:val="28"/>
        </w:rPr>
      </w:pPr>
      <w:r>
        <w:rPr>
          <w:szCs w:val="28"/>
        </w:rPr>
        <w:t xml:space="preserve">1.</w:t>
      </w:r>
      <w:r>
        <w:rPr>
          <w:szCs w:val="28"/>
        </w:rPr>
        <w:t xml:space="preserve">3.1</w:t>
      </w:r>
      <w:r>
        <w:rPr>
          <w:szCs w:val="28"/>
        </w:rPr>
        <w:t xml:space="preserve">2</w:t>
      </w:r>
      <w:r>
        <w:rPr>
          <w:szCs w:val="28"/>
        </w:rPr>
        <w:t xml:space="preserve">. </w:t>
      </w:r>
      <w:r>
        <w:rPr>
          <w:szCs w:val="28"/>
        </w:rPr>
        <w:t xml:space="preserve">Вносит главе </w:t>
      </w:r>
      <w:r>
        <w:rPr>
          <w:szCs w:val="28"/>
        </w:rPr>
        <w:t xml:space="preserve">Петровского городского округа Ставропольского края</w:t>
      </w:r>
      <w:r>
        <w:rPr>
          <w:szCs w:val="28"/>
        </w:rPr>
        <w:t xml:space="preserve"> </w:t>
      </w:r>
      <w:r>
        <w:rPr>
          <w:szCs w:val="28"/>
        </w:rPr>
        <w:t xml:space="preserve">предложения по назначению и освобождению работников курируемых </w:t>
      </w:r>
      <w:r>
        <w:t xml:space="preserve">отделов</w:t>
      </w:r>
      <w:r>
        <w:t xml:space="preserve"> </w:t>
      </w:r>
      <w:r>
        <w:t xml:space="preserve">и органов администрации городского округа</w:t>
      </w:r>
      <w:r>
        <w:rPr>
          <w:szCs w:val="28"/>
        </w:rPr>
        <w:t xml:space="preserve">, </w:t>
      </w:r>
      <w:r>
        <w:rPr>
          <w:szCs w:val="28"/>
        </w:rPr>
        <w:t xml:space="preserve">руководителя </w:t>
      </w:r>
      <w:r>
        <w:rPr>
          <w:szCs w:val="28"/>
        </w:rPr>
        <w:t xml:space="preserve">муниципального унитарного предприятия Петровского муниципального района Ставропольского края «Центральный рынок Петровского района»</w:t>
      </w:r>
      <w:r>
        <w:rPr>
          <w:szCs w:val="28"/>
        </w:rPr>
        <w:t xml:space="preserve">, руководителя муниципального казенного учреждения «Централизованная бухгалтерия»</w:t>
      </w:r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Style w:val="858"/>
        <w:spacing w:before="5"/>
        <w:shd w:val="clear" w:color="auto" w:fill="ffffff"/>
        <w:tabs>
          <w:tab w:val="left" w:pos="0" w:leader="none"/>
          <w:tab w:val="left" w:pos="9547" w:leader="none"/>
          <w:tab w:val="left" w:pos="9639" w:leader="none"/>
        </w:tabs>
      </w:pPr>
      <w:r>
        <w:rPr>
          <w:szCs w:val="28"/>
        </w:rPr>
        <w:t xml:space="preserve">1.</w:t>
      </w:r>
      <w:r>
        <w:rPr>
          <w:szCs w:val="28"/>
        </w:rPr>
        <w:t xml:space="preserve">3</w:t>
      </w:r>
      <w:r>
        <w:rPr>
          <w:szCs w:val="28"/>
        </w:rPr>
        <w:t xml:space="preserve">.1</w:t>
      </w:r>
      <w:r>
        <w:rPr>
          <w:szCs w:val="28"/>
        </w:rPr>
        <w:t xml:space="preserve">3</w:t>
      </w:r>
      <w:r>
        <w:rPr>
          <w:szCs w:val="28"/>
        </w:rPr>
        <w:t xml:space="preserve">. Выполняет полномочия </w:t>
      </w:r>
      <w:r>
        <w:t xml:space="preserve">главы</w:t>
      </w:r>
      <w:r>
        <w:t xml:space="preserve"> </w:t>
      </w:r>
      <w:r>
        <w:t xml:space="preserve">Петровского городского </w:t>
      </w:r>
      <w:r>
        <w:t xml:space="preserve">округа </w:t>
      </w:r>
      <w:r>
        <w:t xml:space="preserve">Ставропольского края </w:t>
      </w:r>
      <w:r>
        <w:t xml:space="preserve">на основании распоряжения администрации городского округа о возложении на него указанных полномочий </w:t>
      </w:r>
      <w:r>
        <w:t xml:space="preserve">в</w:t>
      </w:r>
      <w:r>
        <w:t xml:space="preserve"> случае отсутствия главы </w:t>
      </w:r>
      <w:r>
        <w:t xml:space="preserve">Петровского </w:t>
      </w:r>
      <w:r>
        <w:t xml:space="preserve">городского округа </w:t>
      </w:r>
      <w:r>
        <w:t xml:space="preserve">Ставропольского края </w:t>
      </w:r>
      <w:r>
        <w:t xml:space="preserve">или невозможности выполнения им своих полномочий.</w:t>
      </w:r>
      <w:r/>
    </w:p>
    <w:p>
      <w:pPr>
        <w:pStyle w:val="858"/>
        <w:spacing w:before="5"/>
        <w:shd w:val="clear" w:color="auto" w:fill="ffffff"/>
        <w:tabs>
          <w:tab w:val="left" w:pos="0" w:leader="none"/>
          <w:tab w:val="left" w:pos="9547" w:leader="none"/>
          <w:tab w:val="left" w:pos="9639" w:leader="none"/>
        </w:tabs>
      </w:pPr>
      <w:r>
        <w:t xml:space="preserve">1.3.14. </w:t>
      </w:r>
      <w:r>
        <w:rPr>
          <w:color w:val="000000"/>
          <w:spacing w:val="-6"/>
        </w:rPr>
        <w:t xml:space="preserve">Осуществляет иные полномочия в соответствии с Федеральным законом от 06.10.2003 № 131-ФЗ «Об общих принципах </w:t>
      </w:r>
      <w:r>
        <w:rPr>
          <w:szCs w:val="28"/>
        </w:rPr>
        <w:t xml:space="preserve">организации местного самоуправления в Российской Федерации</w:t>
      </w:r>
      <w:r>
        <w:rPr>
          <w:szCs w:val="28"/>
        </w:rPr>
        <w:t xml:space="preserve">», Уставом Петровского городского округа Ставропольского края</w:t>
      </w:r>
      <w:r>
        <w:rPr>
          <w:szCs w:val="28"/>
        </w:rPr>
        <w:t xml:space="preserve">,</w:t>
      </w:r>
      <w:r>
        <w:rPr>
          <w:szCs w:val="28"/>
        </w:rPr>
        <w:t xml:space="preserve"> Положением об администрации Петровского городского округа Ставропольского края,</w:t>
      </w:r>
      <w:r>
        <w:rPr>
          <w:color w:val="000000"/>
          <w:spacing w:val="-2"/>
        </w:rPr>
        <w:t xml:space="preserve"> поручениями главы городского округа</w:t>
      </w:r>
      <w:r>
        <w:rPr>
          <w:szCs w:val="28"/>
        </w:rPr>
        <w:t xml:space="preserve">.</w:t>
      </w:r>
      <w:r/>
    </w:p>
    <w:p>
      <w:pPr>
        <w:pStyle w:val="858"/>
        <w:ind w:right="1"/>
        <w:spacing w:before="264"/>
        <w:shd w:val="clear" w:color="auto" w:fill="ffffff"/>
      </w:pPr>
      <w:r>
        <w:t xml:space="preserve">1.</w:t>
      </w:r>
      <w:r>
        <w:t xml:space="preserve">4</w:t>
      </w:r>
      <w:r>
        <w:t xml:space="preserve">. Заместитель главы </w:t>
      </w:r>
      <w:r>
        <w:rPr>
          <w:szCs w:val="28"/>
        </w:rPr>
        <w:t xml:space="preserve">администрации Петровского </w:t>
      </w:r>
      <w:r>
        <w:rPr>
          <w:szCs w:val="28"/>
        </w:rPr>
        <w:t xml:space="preserve">городского округа </w:t>
      </w:r>
      <w:r>
        <w:rPr>
          <w:szCs w:val="28"/>
        </w:rPr>
        <w:t xml:space="preserve">Ставропольского края</w:t>
      </w:r>
      <w:r>
        <w:rPr>
          <w:szCs w:val="28"/>
        </w:rPr>
        <w:t xml:space="preserve"> (курирует направление сельского хозяйства и охраны окружающей среды)</w:t>
      </w:r>
      <w:r>
        <w:t xml:space="preserve">:</w:t>
      </w:r>
      <w:r/>
    </w:p>
    <w:p>
      <w:pPr>
        <w:pStyle w:val="858"/>
        <w:shd w:val="clear" w:color="auto" w:fill="ffffff"/>
        <w:rPr>
          <w:color w:val="000000"/>
          <w:spacing w:val="-6"/>
        </w:rPr>
      </w:pPr>
      <w:r>
        <w:rPr>
          <w:color w:val="000000"/>
          <w:spacing w:val="-6"/>
        </w:rPr>
        <w:t xml:space="preserve">1.</w:t>
      </w:r>
      <w:r>
        <w:rPr>
          <w:color w:val="000000"/>
          <w:spacing w:val="-6"/>
        </w:rPr>
        <w:t xml:space="preserve">4</w:t>
      </w:r>
      <w:r>
        <w:rPr>
          <w:color w:val="000000"/>
          <w:spacing w:val="-6"/>
        </w:rPr>
        <w:t xml:space="preserve">.1. Организует работу и контроль за:</w:t>
      </w:r>
      <w:r>
        <w:rPr>
          <w:color w:val="000000"/>
          <w:spacing w:val="-6"/>
        </w:rPr>
      </w:r>
      <w:r>
        <w:rPr>
          <w:color w:val="000000"/>
          <w:spacing w:val="-6"/>
        </w:rPr>
      </w:r>
    </w:p>
    <w:p>
      <w:pPr>
        <w:pStyle w:val="858"/>
        <w:shd w:val="clear" w:color="auto" w:fill="ffffff"/>
        <w:rPr>
          <w:szCs w:val="28"/>
        </w:rPr>
      </w:pPr>
      <w:r>
        <w:rPr>
          <w:color w:val="000000"/>
          <w:spacing w:val="-6"/>
        </w:rPr>
        <w:t xml:space="preserve">1.4.1.1.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6"/>
        </w:rPr>
        <w:t xml:space="preserve">Р</w:t>
      </w:r>
      <w:r>
        <w:t xml:space="preserve">еализаци</w:t>
      </w:r>
      <w:r>
        <w:t xml:space="preserve">ей</w:t>
      </w:r>
      <w:r>
        <w:t xml:space="preserve"> </w:t>
      </w:r>
      <w:r>
        <w:t xml:space="preserve">следующих </w:t>
      </w:r>
      <w:r>
        <w:t xml:space="preserve">вопросов местного значения </w:t>
      </w:r>
      <w:r>
        <w:t xml:space="preserve">городского округа </w:t>
      </w:r>
      <w:r>
        <w:t xml:space="preserve">на, предусмотренных частью 1 статьи 1</w:t>
      </w:r>
      <w:r>
        <w:t xml:space="preserve">6</w:t>
      </w:r>
      <w:r>
        <w:t xml:space="preserve"> Федерального закона от 06.10.2003 № 131-ФЗ «Об общих принципах организации местного самоуправления в Российской Федерации</w:t>
      </w:r>
      <w:r>
        <w:t xml:space="preserve">»</w:t>
      </w:r>
      <w:r>
        <w:t xml:space="preserve">:</w:t>
      </w:r>
      <w:r>
        <w:rPr>
          <w:szCs w:val="28"/>
        </w:rPr>
      </w:r>
      <w:r>
        <w:rPr>
          <w:szCs w:val="28"/>
        </w:rPr>
      </w:r>
    </w:p>
    <w:p>
      <w:pPr>
        <w:pStyle w:val="858"/>
      </w:pPr>
      <w:r>
        <w:t xml:space="preserve">1)</w:t>
      </w:r>
      <w:r>
        <w:t xml:space="preserve"> участие в предупреждении и ликвидации последствий чрезвычайных</w:t>
      </w:r>
      <w:r>
        <w:t xml:space="preserve"> ситуаций в границах городского округа</w:t>
      </w:r>
      <w:r>
        <w:t xml:space="preserve"> (в части курируемых направлений)</w:t>
      </w:r>
      <w:r>
        <w:t xml:space="preserve">;</w:t>
      </w:r>
      <w:r/>
    </w:p>
    <w:p>
      <w:pPr>
        <w:pStyle w:val="858"/>
      </w:pPr>
      <w:r>
        <w:t xml:space="preserve">2)</w:t>
      </w:r>
      <w:r>
        <w:t xml:space="preserve"> обеспечение первичных мер пожарной безопасности в границах городского округа</w:t>
      </w:r>
      <w:r>
        <w:t xml:space="preserve"> (в части курируемых направлений)</w:t>
      </w:r>
      <w:r>
        <w:t xml:space="preserve">;</w:t>
      </w:r>
      <w:r/>
    </w:p>
    <w:p>
      <w:pPr>
        <w:pStyle w:val="858"/>
      </w:pPr>
      <w:r>
        <w:t xml:space="preserve">3</w:t>
      </w:r>
      <w:r>
        <w:t xml:space="preserve">)</w:t>
      </w:r>
      <w:r>
        <w:t xml:space="preserve"> организация мероприятий по охране окружающей среды в границах городского округа;</w:t>
      </w:r>
      <w:r/>
    </w:p>
    <w:p>
      <w:pPr>
        <w:pStyle w:val="858"/>
      </w:pPr>
      <w:r>
        <w:t xml:space="preserve">4</w:t>
      </w:r>
      <w:r>
        <w:t xml:space="preserve">)</w:t>
      </w:r>
      <w:r>
        <w:t xml:space="preserve"> создание условий для массового отдыха жителей городского округа и организация обустройства мест массового отдыха населения;</w:t>
      </w:r>
      <w:r/>
    </w:p>
    <w:p>
      <w:pPr>
        <w:pStyle w:val="858"/>
      </w:pPr>
      <w:r>
        <w:t xml:space="preserve">5</w:t>
      </w:r>
      <w:r>
        <w:t xml:space="preserve">)</w:t>
      </w:r>
      <w:r>
        <w:t xml:space="preserve"> </w:t>
      </w:r>
      <w:r>
        <w:t xml:space="preserve">организация </w:t>
      </w:r>
      <w:r>
        <w:t xml:space="preserve">ритуальных услуг и содержание мест захоронения</w:t>
      </w:r>
      <w:r>
        <w:t xml:space="preserve"> (в части курируемых направлений)</w:t>
      </w:r>
      <w:r>
        <w:t xml:space="preserve">;</w:t>
      </w:r>
      <w:r/>
    </w:p>
    <w:p>
      <w:pPr>
        <w:pStyle w:val="858"/>
        <w:widowControl/>
        <w:rPr>
          <w:szCs w:val="28"/>
        </w:rPr>
      </w:pPr>
      <w:r>
        <w:t xml:space="preserve">6) </w:t>
      </w:r>
      <w:r>
        <w:rPr>
          <w:szCs w:val="28"/>
        </w:rPr>
        <w:t xml:space="preserve"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</w:r>
      <w:r>
        <w:rPr>
          <w:szCs w:val="28"/>
        </w:rPr>
        <w:t xml:space="preserve">;</w:t>
      </w:r>
      <w:r>
        <w:rPr>
          <w:szCs w:val="28"/>
        </w:rPr>
      </w:r>
      <w:r>
        <w:rPr>
          <w:szCs w:val="28"/>
        </w:rPr>
      </w:r>
    </w:p>
    <w:p>
      <w:pPr>
        <w:pStyle w:val="858"/>
      </w:pPr>
      <w:r/>
      <w:r/>
    </w:p>
    <w:p>
      <w:pPr>
        <w:pStyle w:val="858"/>
        <w:widowControl/>
        <w:rPr>
          <w:szCs w:val="28"/>
        </w:rPr>
      </w:pPr>
      <w:r>
        <w:t xml:space="preserve">7</w:t>
      </w:r>
      <w:r>
        <w:t xml:space="preserve">)</w:t>
      </w:r>
      <w:r>
        <w:t xml:space="preserve"> </w:t>
      </w:r>
      <w:r>
        <w:rPr>
          <w:szCs w:val="28"/>
        </w:rPr>
        <w:t xml:space="preserve">организация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округа;</w:t>
      </w:r>
      <w:r>
        <w:rPr>
          <w:szCs w:val="28"/>
        </w:rPr>
      </w:r>
      <w:r>
        <w:rPr>
          <w:szCs w:val="28"/>
        </w:rPr>
      </w:r>
    </w:p>
    <w:p>
      <w:pPr>
        <w:pStyle w:val="858"/>
        <w:widowControl/>
      </w:pPr>
      <w:r>
        <w:t xml:space="preserve">8</w:t>
      </w:r>
      <w:r>
        <w:t xml:space="preserve">)</w:t>
      </w:r>
      <w:r>
        <w:t xml:space="preserve"> участие в </w:t>
      </w:r>
      <w:r>
        <w:rPr>
          <w:szCs w:val="28"/>
        </w:rPr>
        <w:t xml:space="preserve">разработк</w:t>
      </w:r>
      <w:r>
        <w:rPr>
          <w:szCs w:val="28"/>
        </w:rPr>
        <w:t xml:space="preserve">е</w:t>
      </w:r>
      <w:r>
        <w:rPr>
          <w:szCs w:val="28"/>
        </w:rPr>
        <w:t xml:space="preserve"> генерального плана городского округа, </w:t>
      </w:r>
      <w:r>
        <w:rPr>
          <w:szCs w:val="28"/>
        </w:rPr>
        <w:t xml:space="preserve">правил </w:t>
      </w:r>
      <w:r>
        <w:rPr>
          <w:szCs w:val="28"/>
        </w:rPr>
        <w:t xml:space="preserve">землепользования и застройки,</w:t>
      </w:r>
      <w:r>
        <w:t xml:space="preserve"> утверждение подготовленной на основе генеральных планов городского округа документации по планировке территории</w:t>
      </w:r>
      <w:r>
        <w:t xml:space="preserve">, </w:t>
      </w:r>
      <w:r>
        <w:rPr>
          <w:szCs w:val="28"/>
        </w:rPr>
        <w:t xml:space="preserve">резервирование земель и изъятие земельных участков в границах городского округа для муниципальных нужд, осуществление муниципального земельного контроля в границах городского округа </w:t>
      </w:r>
      <w:r>
        <w:t xml:space="preserve">(в части курируемых направлений)</w:t>
      </w:r>
      <w:r>
        <w:t xml:space="preserve">;</w:t>
      </w:r>
      <w:r/>
    </w:p>
    <w:p>
      <w:pPr>
        <w:pStyle w:val="858"/>
      </w:pPr>
      <w:r>
        <w:t xml:space="preserve">9</w:t>
      </w:r>
      <w:r>
        <w:t xml:space="preserve">)</w:t>
      </w:r>
      <w:r>
        <w:t xml:space="preserve"> </w:t>
      </w:r>
      <w:r>
        <w:t xml:space="preserve">организация и осуществление мероприятий по территориальной обороне и гражданской обороне, защите населения и территории городского округа от чрезвычайных ситуаций природного и техногенного характера, включая подд</w:t>
      </w:r>
      <w:r>
        <w:t xml:space="preserve">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</w:t>
      </w:r>
      <w:r>
        <w:t xml:space="preserve"> (в части курируемых направлений)</w:t>
      </w:r>
      <w:r>
        <w:t xml:space="preserve">;</w:t>
      </w:r>
      <w:r/>
    </w:p>
    <w:p>
      <w:pPr>
        <w:pStyle w:val="858"/>
      </w:pPr>
      <w:r>
        <w:t xml:space="preserve">10</w:t>
      </w:r>
      <w:r>
        <w:t xml:space="preserve">)</w:t>
      </w:r>
      <w:r>
        <w:t xml:space="preserve"> создание, развит</w:t>
      </w:r>
      <w:r>
        <w:t xml:space="preserve">ие и обеспечение охраны лечебно-оздоровительных местностей и курортов местного значения на территории городского округа,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  <w:r/>
    </w:p>
    <w:p>
      <w:pPr>
        <w:pStyle w:val="858"/>
      </w:pPr>
      <w:r>
        <w:t xml:space="preserve">1</w:t>
      </w:r>
      <w:r>
        <w:t xml:space="preserve">1</w:t>
      </w:r>
      <w:r>
        <w:t xml:space="preserve">)</w:t>
      </w:r>
      <w:r>
        <w:t xml:space="preserve"> организация и осуществление мероприятий по мобилизационной подготовке муниципальных предприятий и учреждений, находящихся на территории городского округ</w:t>
      </w:r>
      <w:r>
        <w:t xml:space="preserve"> (в части курируемых направлений)</w:t>
      </w:r>
      <w:r>
        <w:t xml:space="preserve">;</w:t>
      </w:r>
      <w:r/>
    </w:p>
    <w:p>
      <w:pPr>
        <w:pStyle w:val="858"/>
      </w:pPr>
      <w:r>
        <w:t xml:space="preserve">1</w:t>
      </w:r>
      <w:r>
        <w:t xml:space="preserve">2</w:t>
      </w:r>
      <w:r>
        <w:t xml:space="preserve">)</w:t>
      </w:r>
      <w:r>
        <w:t xml:space="preserve"> осуществление мероприятий по обеспечению безопасности людей на водных объектах, охране их жизни и здоровья;</w:t>
      </w:r>
      <w:r/>
    </w:p>
    <w:p>
      <w:pPr>
        <w:pStyle w:val="858"/>
      </w:pPr>
      <w:r>
        <w:t xml:space="preserve">1</w:t>
      </w:r>
      <w:r>
        <w:t xml:space="preserve">3</w:t>
      </w:r>
      <w:r>
        <w:t xml:space="preserve">)</w:t>
      </w:r>
      <w:r>
        <w:t xml:space="preserve"> создание условий для расширения рынка сельскохозяйственной продукции, сырья и продовольствия</w:t>
      </w:r>
      <w:r>
        <w:t xml:space="preserve">;</w:t>
      </w:r>
      <w:r>
        <w:t xml:space="preserve"> </w:t>
      </w:r>
      <w:r/>
    </w:p>
    <w:p>
      <w:pPr>
        <w:pStyle w:val="858"/>
      </w:pPr>
      <w:r>
        <w:t xml:space="preserve">1</w:t>
      </w:r>
      <w:r>
        <w:t xml:space="preserve">4</w:t>
      </w:r>
      <w:r>
        <w:t xml:space="preserve">)</w:t>
      </w:r>
      <w:r>
        <w:t xml:space="preserve"> осуществление в пределах, установленных водным </w:t>
      </w:r>
      <w:r>
        <w:fldChar w:fldCharType="begin"/>
      </w:r>
      <w:r>
        <w:instrText xml:space="preserve">HYPERLINK "consultantplus://offline/ref=1FD56A7CF7DC2F88418BF34F61DD9B39A60A80A40C93CDAF3A9E07E83DB783ECD45D70D8A182FCCDY1U9K"</w:instrText>
      </w:r>
      <w:r>
        <w:fldChar w:fldCharType="separate"/>
      </w:r>
      <w:r>
        <w:t xml:space="preserve">законодательством</w:t>
      </w:r>
      <w:r>
        <w:fldChar w:fldCharType="end"/>
      </w:r>
      <w:r>
        <w:t xml:space="preserve"> Российской Федерации, полномочий собственника водных объектов, установление правил исполь</w:t>
      </w:r>
      <w:r>
        <w:t xml:space="preserve">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полосам;</w:t>
      </w:r>
      <w:r/>
    </w:p>
    <w:p>
      <w:pPr>
        <w:pStyle w:val="858"/>
      </w:pPr>
      <w:r>
        <w:t xml:space="preserve">1</w:t>
      </w:r>
      <w:r>
        <w:t xml:space="preserve">5</w:t>
      </w:r>
      <w:r>
        <w:t xml:space="preserve">)</w:t>
      </w:r>
      <w:r>
        <w:t xml:space="preserve"> осуществление муниципального лесного контроля;</w:t>
      </w:r>
      <w:r/>
    </w:p>
    <w:p>
      <w:pPr>
        <w:pStyle w:val="858"/>
      </w:pPr>
      <w:r>
        <w:t xml:space="preserve">1</w:t>
      </w:r>
      <w:r>
        <w:t xml:space="preserve">6</w:t>
      </w:r>
      <w:r>
        <w:t xml:space="preserve">)</w:t>
      </w:r>
      <w:r>
        <w:t xml:space="preserve"> обеспечение выполнения работ, необходимых для создания искусственных земельных участков для нужд городского округа, проведение открытого аукциона на право заключить договор о создании искусственного земельного участка в соответствии с федеральным </w:t>
      </w:r>
      <w:r>
        <w:fldChar w:fldCharType="begin"/>
      </w:r>
      <w:r>
        <w:instrText xml:space="preserve">HYPERLINK "consultantplus://offline/ref=1FD56A7CF7DC2F88418BF34F61DD9B39A60880A20795CDAF3A9E07E83DB783ECD45D70D8A182FECCY1U1K"</w:instrText>
      </w:r>
      <w:r>
        <w:fldChar w:fldCharType="separate"/>
      </w:r>
      <w:r>
        <w:t xml:space="preserve">законом</w:t>
      </w:r>
      <w:r>
        <w:fldChar w:fldCharType="end"/>
      </w:r>
      <w:r>
        <w:t xml:space="preserve">;</w:t>
      </w:r>
      <w:r/>
    </w:p>
    <w:p>
      <w:pPr>
        <w:pStyle w:val="858"/>
      </w:pPr>
      <w:r>
        <w:t xml:space="preserve">1</w:t>
      </w:r>
      <w:r>
        <w:t xml:space="preserve">7</w:t>
      </w:r>
      <w:r>
        <w:t xml:space="preserve">)</w:t>
      </w:r>
      <w:r>
        <w:t xml:space="preserve"> осуществление мер по противодействию коррупции в границах городского округа</w:t>
      </w:r>
      <w:r>
        <w:t xml:space="preserve">.</w:t>
      </w:r>
      <w:r/>
    </w:p>
    <w:p>
      <w:pPr>
        <w:pStyle w:val="858"/>
        <w:shd w:val="clear" w:color="auto" w:fill="ffffff"/>
      </w:pPr>
      <w:r>
        <w:rPr>
          <w:szCs w:val="28"/>
        </w:rPr>
        <w:t xml:space="preserve">1.4.1.</w:t>
      </w:r>
      <w:r>
        <w:rPr>
          <w:szCs w:val="28"/>
        </w:rPr>
        <w:t xml:space="preserve">2</w:t>
      </w:r>
      <w:r>
        <w:rPr>
          <w:szCs w:val="28"/>
        </w:rPr>
        <w:t xml:space="preserve">.</w:t>
      </w:r>
      <w:r>
        <w:rPr>
          <w:szCs w:val="28"/>
        </w:rPr>
        <w:t xml:space="preserve"> </w:t>
      </w:r>
      <w:r>
        <w:t xml:space="preserve">Р</w:t>
      </w:r>
      <w:r>
        <w:t xml:space="preserve">еализацией вопросов </w:t>
      </w:r>
      <w:r>
        <w:t xml:space="preserve">местного значения </w:t>
      </w:r>
      <w:r>
        <w:t xml:space="preserve">городского округа</w:t>
      </w:r>
      <w:r>
        <w:t xml:space="preserve">, предусмотренных частью 1 статьи 1</w:t>
      </w:r>
      <w:r>
        <w:t xml:space="preserve">6.1</w:t>
      </w:r>
      <w:r>
        <w:t xml:space="preserve"> Федерального закона от 06.10.2003</w:t>
      </w:r>
      <w:r>
        <w:t xml:space="preserve">  </w:t>
      </w:r>
      <w:r>
        <w:t xml:space="preserve">№ 131-ФЗ «Об общих принципах организации местного самоуправления в Российской Федерации»:</w:t>
      </w:r>
      <w:r/>
    </w:p>
    <w:p>
      <w:pPr>
        <w:pStyle w:val="858"/>
      </w:pPr>
      <w:r>
        <w:t xml:space="preserve">1)</w:t>
      </w:r>
      <w:r>
        <w:t xml:space="preserve"> создание условий для развития туризма (в части курируемых направлений);</w:t>
      </w:r>
      <w:r/>
    </w:p>
    <w:p>
      <w:pPr>
        <w:pStyle w:val="858"/>
        <w:widowControl/>
      </w:pPr>
      <w:r>
        <w:t xml:space="preserve">2)</w:t>
      </w:r>
      <w:r>
        <w:t xml:space="preserve"> </w:t>
      </w:r>
      <w:r>
        <w:rPr>
          <w:szCs w:val="28"/>
        </w:rPr>
        <w:t xml:space="preserve">осуществление деятельности по обращению с животными без владельцев, обитающими на территории городского округа.</w:t>
      </w:r>
      <w:r/>
    </w:p>
    <w:p>
      <w:pPr>
        <w:pStyle w:val="858"/>
      </w:pPr>
      <w:r>
        <w:t xml:space="preserve">1.4.1.3.</w:t>
      </w:r>
      <w:r>
        <w:t xml:space="preserve"> </w:t>
      </w:r>
      <w:r>
        <w:t xml:space="preserve">Р</w:t>
      </w:r>
      <w:r>
        <w:t xml:space="preserve">еализация вопросов местного значения</w:t>
      </w:r>
      <w:r>
        <w:t xml:space="preserve"> городского округа</w:t>
      </w:r>
      <w:r>
        <w:t xml:space="preserve">, предусмотренны</w:t>
      </w:r>
      <w:r>
        <w:t xml:space="preserve">х</w:t>
      </w:r>
      <w:r>
        <w:t xml:space="preserve"> статьей 17 Федерального закона от 06.10.2003 № 131-ФЗ «Об общих принципах организации местного самоуправления в Российской Федерации»:</w:t>
      </w:r>
      <w:r/>
    </w:p>
    <w:p>
      <w:pPr>
        <w:pStyle w:val="858"/>
      </w:pPr>
      <w:r>
        <w:t xml:space="preserve">1</w:t>
      </w:r>
      <w:r>
        <w:t xml:space="preserve">)</w:t>
      </w:r>
      <w:r>
        <w:t xml:space="preserve"> участие в организации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</w:t>
      </w:r>
      <w:r>
        <w:fldChar w:fldCharType="begin"/>
      </w:r>
      <w:r>
        <w:instrText xml:space="preserve">HYPERLINK "consultantplus://offline/ref=DB994AE4EBC654CB6201A413B01CB0DAFDDC01CB06CDD84F398E1F582BDB58FA71CE79E64A37260Dz4E"</w:instrText>
      </w:r>
      <w:r>
        <w:fldChar w:fldCharType="separate"/>
      </w:r>
      <w:r>
        <w:t xml:space="preserve">порядке</w:t>
      </w:r>
      <w:r>
        <w:fldChar w:fldCharType="end"/>
      </w:r>
      <w:r>
        <w:t xml:space="preserve">, установленном Правительством Российской Федерации</w:t>
      </w:r>
      <w:r>
        <w:t xml:space="preserve"> ( в части курируемых направлений)</w:t>
      </w:r>
      <w:r>
        <w:t xml:space="preserve">;</w:t>
      </w:r>
      <w:r/>
    </w:p>
    <w:p>
      <w:pPr>
        <w:pStyle w:val="858"/>
      </w:pPr>
      <w:r>
        <w:t xml:space="preserve">2</w:t>
      </w:r>
      <w:r>
        <w:t xml:space="preserve">)</w:t>
      </w:r>
      <w:r>
        <w:t xml:space="preserve"> осуществление международных и внешнеэкономических связей в соответствии с федеральными законами (в части курируемых направлений);</w:t>
      </w:r>
      <w:r/>
    </w:p>
    <w:p>
      <w:pPr>
        <w:pStyle w:val="858"/>
      </w:pPr>
      <w:r>
        <w:t xml:space="preserve">1.4.</w:t>
      </w:r>
      <w:r>
        <w:t xml:space="preserve">2</w:t>
      </w:r>
      <w:r>
        <w:t xml:space="preserve">.</w:t>
      </w:r>
      <w:r>
        <w:t xml:space="preserve"> Организует:</w:t>
      </w:r>
      <w:r/>
    </w:p>
    <w:p>
      <w:pPr>
        <w:pStyle w:val="858"/>
      </w:pPr>
      <w:r>
        <w:t xml:space="preserve">1) п</w:t>
      </w:r>
      <w:r>
        <w:t xml:space="preserve">ривлечение жителей городского округа к выполнению на добровольной основе социально значимых для городского округа работ</w:t>
      </w:r>
      <w:r>
        <w:t xml:space="preserve">;</w:t>
      </w:r>
      <w:r/>
    </w:p>
    <w:p>
      <w:pPr>
        <w:pStyle w:val="858"/>
        <w:shd w:val="clear" w:color="auto" w:fill="ffffff"/>
        <w:rPr>
          <w:color w:val="000000"/>
          <w:spacing w:val="-6"/>
        </w:rPr>
      </w:pPr>
      <w:r>
        <w:rPr>
          <w:color w:val="000000"/>
          <w:spacing w:val="-6"/>
        </w:rPr>
        <w:t xml:space="preserve">2) р</w:t>
      </w:r>
      <w:r>
        <w:rPr>
          <w:color w:val="000000"/>
          <w:spacing w:val="-6"/>
        </w:rPr>
        <w:t xml:space="preserve">еализаци</w:t>
      </w:r>
      <w:r>
        <w:rPr>
          <w:color w:val="000000"/>
          <w:spacing w:val="-6"/>
        </w:rPr>
        <w:t xml:space="preserve">ю</w:t>
      </w:r>
      <w:r>
        <w:rPr>
          <w:color w:val="000000"/>
          <w:spacing w:val="-6"/>
        </w:rPr>
        <w:t xml:space="preserve"> Федерального закона от 02.03.2007 № 25-ФЗ «О муниципальной службе в Российской Федерации»;</w:t>
      </w:r>
      <w:r>
        <w:rPr>
          <w:color w:val="000000"/>
          <w:spacing w:val="-6"/>
        </w:rPr>
      </w:r>
      <w:r>
        <w:rPr>
          <w:color w:val="000000"/>
          <w:spacing w:val="-6"/>
        </w:rPr>
      </w:r>
    </w:p>
    <w:p>
      <w:pPr>
        <w:pStyle w:val="858"/>
        <w:shd w:val="clear" w:color="auto" w:fill="ffffff"/>
        <w:rPr>
          <w:szCs w:val="28"/>
        </w:rPr>
      </w:pPr>
      <w:r>
        <w:rPr>
          <w:color w:val="000000"/>
          <w:spacing w:val="-6"/>
        </w:rPr>
        <w:t xml:space="preserve">3) р</w:t>
      </w:r>
      <w:r>
        <w:rPr>
          <w:color w:val="000000"/>
          <w:spacing w:val="-6"/>
        </w:rPr>
        <w:t xml:space="preserve">еализаци</w:t>
      </w:r>
      <w:r>
        <w:rPr>
          <w:color w:val="000000"/>
          <w:spacing w:val="-6"/>
        </w:rPr>
        <w:t xml:space="preserve">ю</w:t>
      </w:r>
      <w:r>
        <w:rPr>
          <w:color w:val="000000"/>
          <w:spacing w:val="-6"/>
        </w:rPr>
        <w:t xml:space="preserve"> Федерального закона </w:t>
      </w:r>
      <w:r>
        <w:rPr>
          <w:szCs w:val="28"/>
        </w:rPr>
        <w:t xml:space="preserve">от 25.12.2008 №273-ФЗ «О противодействии коррупции»;</w:t>
      </w:r>
      <w:r>
        <w:rPr>
          <w:szCs w:val="28"/>
        </w:rPr>
      </w:r>
      <w:r>
        <w:rPr>
          <w:szCs w:val="28"/>
        </w:rPr>
      </w:r>
    </w:p>
    <w:p>
      <w:pPr>
        <w:pStyle w:val="858"/>
        <w:widowControl/>
        <w:rPr>
          <w:szCs w:val="28"/>
        </w:rPr>
      </w:pPr>
      <w:r>
        <w:rPr>
          <w:szCs w:val="28"/>
        </w:rPr>
        <w:t xml:space="preserve">4) р</w:t>
      </w:r>
      <w:r>
        <w:rPr>
          <w:szCs w:val="28"/>
        </w:rPr>
        <w:t xml:space="preserve">еализаци</w:t>
      </w:r>
      <w:r>
        <w:rPr>
          <w:szCs w:val="28"/>
        </w:rPr>
        <w:t xml:space="preserve">ю </w:t>
      </w:r>
      <w:r>
        <w:rPr>
          <w:szCs w:val="28"/>
        </w:rPr>
        <w:t xml:space="preserve">Федерального закона от 02.05.2006 № 59-ФЗ «О</w:t>
      </w:r>
      <w:r>
        <w:rPr>
          <w:szCs w:val="28"/>
        </w:rPr>
        <w:t xml:space="preserve"> порядке </w:t>
      </w:r>
      <w:r>
        <w:rPr>
          <w:szCs w:val="28"/>
        </w:rPr>
        <w:t xml:space="preserve">рассмотрения обращений граждан Российской Ф</w:t>
      </w:r>
      <w:r>
        <w:rPr>
          <w:szCs w:val="28"/>
        </w:rPr>
        <w:t xml:space="preserve">едерации</w:t>
      </w:r>
      <w:r>
        <w:rPr>
          <w:szCs w:val="28"/>
        </w:rPr>
        <w:t xml:space="preserve">»;</w:t>
      </w:r>
      <w:r>
        <w:rPr>
          <w:szCs w:val="28"/>
        </w:rPr>
      </w:r>
      <w:r>
        <w:rPr>
          <w:szCs w:val="28"/>
        </w:rPr>
      </w:r>
    </w:p>
    <w:p>
      <w:pPr>
        <w:pStyle w:val="858"/>
        <w:shd w:val="clear" w:color="auto" w:fill="ffffff"/>
        <w:rPr>
          <w:color w:val="000000"/>
          <w:spacing w:val="-6"/>
        </w:rPr>
      </w:pPr>
      <w:r>
        <w:rPr>
          <w:szCs w:val="28"/>
        </w:rPr>
        <w:t xml:space="preserve">5) р</w:t>
      </w:r>
      <w:r>
        <w:rPr>
          <w:szCs w:val="28"/>
        </w:rPr>
        <w:t xml:space="preserve">еализаци</w:t>
      </w:r>
      <w:r>
        <w:rPr>
          <w:szCs w:val="28"/>
        </w:rPr>
        <w:t xml:space="preserve">ю</w:t>
      </w:r>
      <w:r>
        <w:rPr>
          <w:szCs w:val="28"/>
        </w:rPr>
        <w:t xml:space="preserve"> </w:t>
      </w:r>
      <w:r>
        <w:rPr>
          <w:color w:val="000000"/>
          <w:spacing w:val="-6"/>
        </w:rPr>
        <w:t xml:space="preserve">Закона Ставропольского края от 24.12.2007 №78-кз «Об отдельных вопросах муниципальной службы в Ставропольском крае»</w:t>
      </w:r>
      <w:r>
        <w:rPr>
          <w:color w:val="000000"/>
          <w:spacing w:val="-6"/>
        </w:rPr>
        <w:t xml:space="preserve">.</w:t>
      </w:r>
      <w:r>
        <w:rPr>
          <w:color w:val="000000"/>
          <w:spacing w:val="-6"/>
        </w:rPr>
      </w:r>
      <w:r>
        <w:rPr>
          <w:color w:val="000000"/>
          <w:spacing w:val="-6"/>
        </w:rPr>
      </w:r>
    </w:p>
    <w:p>
      <w:pPr>
        <w:pStyle w:val="858"/>
        <w:widowControl/>
        <w:rPr>
          <w:szCs w:val="28"/>
        </w:rPr>
      </w:pPr>
      <w:r>
        <w:rPr>
          <w:szCs w:val="28"/>
        </w:rPr>
        <w:t xml:space="preserve">1.4.</w:t>
      </w:r>
      <w:r>
        <w:rPr>
          <w:szCs w:val="28"/>
        </w:rPr>
        <w:t xml:space="preserve">3</w:t>
      </w:r>
      <w:r>
        <w:rPr>
          <w:szCs w:val="28"/>
        </w:rPr>
        <w:t xml:space="preserve">. </w:t>
      </w:r>
      <w:r>
        <w:rPr>
          <w:szCs w:val="28"/>
        </w:rPr>
        <w:t xml:space="preserve">Осуществляет контроль за р</w:t>
      </w:r>
      <w:r>
        <w:rPr>
          <w:szCs w:val="28"/>
        </w:rPr>
        <w:t xml:space="preserve">еализацией переданных отдельных государственных полномочий</w:t>
      </w:r>
      <w:r>
        <w:rPr>
          <w:szCs w:val="28"/>
        </w:rPr>
        <w:t xml:space="preserve">:</w:t>
      </w:r>
      <w:r>
        <w:rPr>
          <w:szCs w:val="28"/>
        </w:rPr>
      </w:r>
      <w:r>
        <w:rPr>
          <w:szCs w:val="28"/>
        </w:rPr>
      </w:r>
    </w:p>
    <w:p>
      <w:pPr>
        <w:pStyle w:val="858"/>
        <w:widowControl/>
        <w:rPr>
          <w:szCs w:val="28"/>
        </w:rPr>
      </w:pPr>
      <w:r>
        <w:rPr>
          <w:szCs w:val="28"/>
        </w:rPr>
        <w:t xml:space="preserve">1)</w:t>
      </w:r>
      <w:r>
        <w:rPr>
          <w:szCs w:val="28"/>
        </w:rPr>
        <w:t xml:space="preserve"> в области сельского хозяйства (Закон Ставропольск</w:t>
      </w:r>
      <w:r>
        <w:rPr>
          <w:szCs w:val="28"/>
        </w:rPr>
        <w:t xml:space="preserve">о</w:t>
      </w:r>
      <w:r>
        <w:rPr>
          <w:szCs w:val="28"/>
        </w:rPr>
        <w:t xml:space="preserve">го края от 31.12.2004</w:t>
      </w:r>
      <w:r>
        <w:rPr>
          <w:szCs w:val="28"/>
        </w:rPr>
        <w:t xml:space="preserve"> </w:t>
      </w:r>
      <w:r>
        <w:rPr>
          <w:szCs w:val="28"/>
        </w:rPr>
        <w:t xml:space="preserve">№ 119-кз);</w:t>
      </w:r>
      <w:r>
        <w:rPr>
          <w:szCs w:val="28"/>
        </w:rPr>
      </w:r>
      <w:r>
        <w:rPr>
          <w:szCs w:val="28"/>
        </w:rPr>
      </w:r>
    </w:p>
    <w:p>
      <w:pPr>
        <w:pStyle w:val="858"/>
        <w:widowControl/>
        <w:rPr>
          <w:szCs w:val="28"/>
        </w:rPr>
      </w:pPr>
      <w:r>
        <w:rPr>
          <w:szCs w:val="28"/>
        </w:rPr>
        <w:t xml:space="preserve">2)</w:t>
      </w:r>
      <w:r>
        <w:rPr>
          <w:szCs w:val="28"/>
        </w:rPr>
        <w:t xml:space="preserve"> по организации проведения на территории </w:t>
      </w:r>
      <w:r>
        <w:rPr>
          <w:szCs w:val="28"/>
        </w:rPr>
        <w:t xml:space="preserve">Петровского городского округа </w:t>
      </w:r>
      <w:r>
        <w:rPr>
          <w:szCs w:val="28"/>
        </w:rPr>
        <w:t xml:space="preserve">Ставропольского края мероприятий по отлову и содержанию безнадзорных животных (Закон Ставропольского края от </w:t>
      </w:r>
      <w:r>
        <w:rPr>
          <w:szCs w:val="28"/>
        </w:rPr>
        <w:t xml:space="preserve">06.10.2015 </w:t>
      </w:r>
      <w:r>
        <w:rPr>
          <w:szCs w:val="28"/>
        </w:rPr>
        <w:t xml:space="preserve">            </w:t>
      </w:r>
      <w:r>
        <w:rPr>
          <w:szCs w:val="28"/>
        </w:rPr>
        <w:t xml:space="preserve">№ 90-кз)</w:t>
      </w:r>
      <w:r>
        <w:rPr>
          <w:szCs w:val="28"/>
        </w:rPr>
        <w:t xml:space="preserve">;</w:t>
      </w:r>
      <w:r>
        <w:rPr>
          <w:szCs w:val="28"/>
        </w:rPr>
        <w:t xml:space="preserve"> </w:t>
      </w:r>
      <w:r>
        <w:rPr>
          <w:szCs w:val="28"/>
        </w:rPr>
      </w:r>
      <w:r>
        <w:rPr>
          <w:szCs w:val="28"/>
        </w:rPr>
      </w:r>
    </w:p>
    <w:p>
      <w:pPr>
        <w:pStyle w:val="858"/>
        <w:widowControl/>
        <w:rPr>
          <w:szCs w:val="28"/>
        </w:rPr>
      </w:pPr>
      <w:r>
        <w:rPr>
          <w:szCs w:val="28"/>
        </w:rPr>
        <w:t xml:space="preserve">3)</w:t>
      </w:r>
      <w:r>
        <w:rPr>
          <w:szCs w:val="28"/>
        </w:rPr>
        <w:t xml:space="preserve"> по созданию административных комиссий (Закон Ставропольск</w:t>
      </w:r>
      <w:r>
        <w:rPr>
          <w:szCs w:val="28"/>
        </w:rPr>
        <w:t xml:space="preserve">ого края от 20.06.2014 № 57-кз);</w:t>
      </w:r>
      <w:r>
        <w:rPr>
          <w:szCs w:val="28"/>
        </w:rPr>
      </w:r>
      <w:r>
        <w:rPr>
          <w:szCs w:val="28"/>
        </w:rPr>
      </w:r>
    </w:p>
    <w:p>
      <w:pPr>
        <w:pStyle w:val="858"/>
        <w:shd w:val="clear" w:color="auto" w:fill="ffffff"/>
        <w:rPr>
          <w:color w:val="000000"/>
          <w:spacing w:val="-6"/>
        </w:rPr>
      </w:pPr>
      <w:r>
        <w:rPr>
          <w:color w:val="000000"/>
          <w:spacing w:val="-6"/>
        </w:rPr>
        <w:t xml:space="preserve">1.4.</w:t>
      </w:r>
      <w:r>
        <w:rPr>
          <w:color w:val="000000"/>
          <w:spacing w:val="-6"/>
        </w:rPr>
        <w:t xml:space="preserve">4</w:t>
      </w:r>
      <w:r>
        <w:rPr>
          <w:color w:val="000000"/>
          <w:spacing w:val="-6"/>
        </w:rPr>
        <w:t xml:space="preserve">. Осуществляет контроль </w:t>
      </w:r>
      <w:r>
        <w:rPr>
          <w:color w:val="000000"/>
          <w:spacing w:val="-6"/>
        </w:rPr>
        <w:t xml:space="preserve">за исполнением Федеральных законов, Указов Президента Российской Федерации, Законов Ставропольского края, постановлений и распоряжений Правительства Российской Федерации, постановлений и распоряжений Губернатора Ставропольского края и Думы Ставропольского </w:t>
      </w:r>
      <w:r>
        <w:rPr>
          <w:color w:val="000000"/>
          <w:spacing w:val="-6"/>
        </w:rPr>
        <w:t xml:space="preserve">края, решений Совета депутатов Петровского городского округа Ставропольского края, постановлений и распоряжений администрации городского округа и иных документов в соответствии с Регламентом администрации Петровского городского округа Ставропольского края.</w:t>
      </w:r>
      <w:r>
        <w:rPr>
          <w:color w:val="000000"/>
          <w:spacing w:val="-6"/>
        </w:rPr>
      </w:r>
      <w:r>
        <w:rPr>
          <w:color w:val="000000"/>
          <w:spacing w:val="-6"/>
        </w:rPr>
      </w:r>
    </w:p>
    <w:p>
      <w:pPr>
        <w:pStyle w:val="858"/>
        <w:shd w:val="clear" w:color="auto" w:fill="ffffff"/>
      </w:pPr>
      <w:r>
        <w:rPr>
          <w:color w:val="000000"/>
          <w:spacing w:val="-6"/>
        </w:rPr>
        <w:t xml:space="preserve">1.</w:t>
      </w:r>
      <w:r>
        <w:rPr>
          <w:color w:val="000000"/>
          <w:spacing w:val="-6"/>
        </w:rPr>
        <w:t xml:space="preserve">4</w:t>
      </w:r>
      <w:r>
        <w:rPr>
          <w:color w:val="000000"/>
          <w:spacing w:val="-6"/>
        </w:rPr>
        <w:t xml:space="preserve">.</w:t>
      </w:r>
      <w:r>
        <w:rPr>
          <w:color w:val="000000"/>
          <w:spacing w:val="-6"/>
        </w:rPr>
        <w:t xml:space="preserve">5</w:t>
      </w:r>
      <w:r>
        <w:rPr>
          <w:color w:val="000000"/>
          <w:spacing w:val="-6"/>
        </w:rPr>
        <w:t xml:space="preserve">. Организует и координирует деятельность отдел</w:t>
      </w:r>
      <w:r>
        <w:rPr>
          <w:color w:val="000000"/>
          <w:spacing w:val="-6"/>
        </w:rPr>
        <w:t xml:space="preserve">а</w:t>
      </w:r>
      <w:r>
        <w:rPr>
          <w:color w:val="000000"/>
          <w:spacing w:val="-6"/>
        </w:rPr>
        <w:t xml:space="preserve"> сельского хозяйства и охраны окружающей среды</w:t>
      </w:r>
      <w:r>
        <w:t xml:space="preserve">.</w:t>
      </w:r>
      <w:r/>
    </w:p>
    <w:p>
      <w:pPr>
        <w:pStyle w:val="858"/>
        <w:widowControl/>
        <w:rPr>
          <w:szCs w:val="28"/>
        </w:rPr>
      </w:pPr>
      <w:r>
        <w:rPr>
          <w:szCs w:val="28"/>
        </w:rPr>
        <w:t xml:space="preserve">1.</w:t>
      </w:r>
      <w:r>
        <w:rPr>
          <w:szCs w:val="28"/>
        </w:rPr>
        <w:t xml:space="preserve">4</w:t>
      </w:r>
      <w:r>
        <w:rPr>
          <w:szCs w:val="28"/>
        </w:rPr>
        <w:t xml:space="preserve">.</w:t>
      </w:r>
      <w:r>
        <w:rPr>
          <w:szCs w:val="28"/>
        </w:rPr>
        <w:t xml:space="preserve">6</w:t>
      </w:r>
      <w:r>
        <w:rPr>
          <w:szCs w:val="28"/>
        </w:rPr>
        <w:t xml:space="preserve">. Взаимодействует с предприятиями сельского хозяйства и перерабатывающей промышленности, крестьянскими (фермерскими) хозяйствами по курируемым вопросам</w:t>
      </w:r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Style w:val="858"/>
        <w:widowControl/>
        <w:rPr>
          <w:szCs w:val="28"/>
        </w:rPr>
      </w:pPr>
      <w:r>
        <w:rPr>
          <w:szCs w:val="28"/>
        </w:rPr>
        <w:t xml:space="preserve">1.</w:t>
      </w:r>
      <w:r>
        <w:rPr>
          <w:szCs w:val="28"/>
        </w:rPr>
        <w:t xml:space="preserve">4</w:t>
      </w:r>
      <w:r>
        <w:rPr>
          <w:szCs w:val="28"/>
        </w:rPr>
        <w:t xml:space="preserve">.</w:t>
      </w:r>
      <w:r>
        <w:rPr>
          <w:szCs w:val="28"/>
        </w:rPr>
        <w:t xml:space="preserve">7</w:t>
      </w:r>
      <w:r>
        <w:rPr>
          <w:szCs w:val="28"/>
        </w:rPr>
        <w:t xml:space="preserve">. Координирует и контролирует работу по реализации федеральных, краевых </w:t>
      </w:r>
      <w:r>
        <w:rPr>
          <w:szCs w:val="28"/>
        </w:rPr>
        <w:t xml:space="preserve">программ </w:t>
      </w:r>
      <w:r>
        <w:rPr>
          <w:szCs w:val="28"/>
        </w:rPr>
        <w:t xml:space="preserve">и программ </w:t>
      </w:r>
      <w:r>
        <w:rPr>
          <w:szCs w:val="28"/>
        </w:rPr>
        <w:t xml:space="preserve">городского округа </w:t>
      </w:r>
      <w:r>
        <w:rPr>
          <w:szCs w:val="28"/>
        </w:rPr>
        <w:t xml:space="preserve">по курируемым вопросам.</w:t>
      </w:r>
      <w:r>
        <w:rPr>
          <w:szCs w:val="28"/>
        </w:rPr>
      </w:r>
      <w:r>
        <w:rPr>
          <w:szCs w:val="28"/>
        </w:rPr>
      </w:r>
    </w:p>
    <w:p>
      <w:pPr>
        <w:pStyle w:val="858"/>
        <w:shd w:val="clear" w:color="auto" w:fill="ffffff"/>
      </w:pPr>
      <w:r>
        <w:rPr>
          <w:szCs w:val="28"/>
        </w:rPr>
        <w:t xml:space="preserve">1.</w:t>
      </w:r>
      <w:r>
        <w:rPr>
          <w:szCs w:val="28"/>
        </w:rPr>
        <w:t xml:space="preserve">4</w:t>
      </w:r>
      <w:r>
        <w:rPr>
          <w:szCs w:val="28"/>
        </w:rPr>
        <w:t xml:space="preserve">.</w:t>
      </w:r>
      <w:r>
        <w:rPr>
          <w:szCs w:val="28"/>
        </w:rPr>
        <w:t xml:space="preserve">8</w:t>
      </w:r>
      <w:r>
        <w:rPr>
          <w:szCs w:val="28"/>
        </w:rPr>
        <w:t xml:space="preserve">. Г</w:t>
      </w:r>
      <w:r>
        <w:t xml:space="preserve">отовит достоверную информацию главе </w:t>
      </w:r>
      <w:r>
        <w:t xml:space="preserve">Петровского городского округа Ставропольского края</w:t>
      </w:r>
      <w:r>
        <w:t xml:space="preserve">, в Правительство Ставропольского края по </w:t>
      </w:r>
      <w:r>
        <w:t xml:space="preserve">курируемым вопросам</w:t>
      </w:r>
      <w:r>
        <w:t xml:space="preserve">.</w:t>
      </w:r>
      <w:r/>
    </w:p>
    <w:p>
      <w:pPr>
        <w:pStyle w:val="858"/>
        <w:spacing w:before="10"/>
        <w:shd w:val="clear" w:color="auto" w:fill="ffffff"/>
        <w:tabs>
          <w:tab w:val="left" w:pos="7570" w:leader="none"/>
          <w:tab w:val="left" w:pos="9917" w:leader="none"/>
        </w:tabs>
      </w:pPr>
      <w:r>
        <w:t xml:space="preserve">1.</w:t>
      </w:r>
      <w:r>
        <w:t xml:space="preserve">4</w:t>
      </w:r>
      <w:r>
        <w:t xml:space="preserve">.</w:t>
      </w:r>
      <w:r>
        <w:t xml:space="preserve">9</w:t>
      </w:r>
      <w:r>
        <w:t xml:space="preserve">. Осуществляет руководство комиссиями по курируемым вопросам.</w:t>
      </w:r>
      <w:r/>
    </w:p>
    <w:p>
      <w:pPr>
        <w:pStyle w:val="858"/>
        <w:spacing w:before="5"/>
        <w:shd w:val="clear" w:color="auto" w:fill="ffffff"/>
        <w:tabs>
          <w:tab w:val="left" w:pos="0" w:leader="none"/>
          <w:tab w:val="left" w:pos="5726" w:leader="none"/>
          <w:tab w:val="left" w:pos="9547" w:leader="none"/>
        </w:tabs>
      </w:pPr>
      <w:r>
        <w:t xml:space="preserve">1.4.10. </w:t>
      </w:r>
      <w:r>
        <w:t xml:space="preserve">Ведет приём граждан по графику, утвержденному главой </w:t>
      </w:r>
      <w:r>
        <w:t xml:space="preserve">Петровского городского округа Ставропольского края</w:t>
      </w:r>
      <w:r>
        <w:t xml:space="preserve">, рассматривает обращения граждан, </w:t>
      </w:r>
      <w:r>
        <w:rPr>
          <w:szCs w:val="28"/>
        </w:rPr>
        <w:t xml:space="preserve">вносит предложения по рассмотренным заявлениям и жалобам</w:t>
      </w:r>
      <w:r>
        <w:t xml:space="preserve"> и принимает необходимые меры</w:t>
      </w:r>
      <w:r>
        <w:t xml:space="preserve"> по их решению</w:t>
      </w:r>
      <w:r>
        <w:t xml:space="preserve">.</w:t>
      </w:r>
      <w:r/>
    </w:p>
    <w:p>
      <w:pPr>
        <w:pStyle w:val="858"/>
        <w:spacing w:before="5"/>
        <w:shd w:val="clear" w:color="auto" w:fill="ffffff"/>
        <w:tabs>
          <w:tab w:val="left" w:pos="0" w:leader="none"/>
          <w:tab w:val="left" w:pos="9547" w:leader="none"/>
          <w:tab w:val="left" w:pos="9639" w:leader="none"/>
        </w:tabs>
        <w:rPr>
          <w:i/>
        </w:rPr>
      </w:pPr>
      <w:r>
        <w:t xml:space="preserve">1.</w:t>
      </w:r>
      <w:r>
        <w:t xml:space="preserve">4</w:t>
      </w:r>
      <w:r>
        <w:t xml:space="preserve">.11</w:t>
      </w:r>
      <w:r>
        <w:t xml:space="preserve">. Вносит главе </w:t>
      </w:r>
      <w:r>
        <w:t xml:space="preserve">Петровского городского </w:t>
      </w:r>
      <w:r>
        <w:t xml:space="preserve">округа</w:t>
      </w:r>
      <w:r>
        <w:t xml:space="preserve"> </w:t>
      </w:r>
      <w:r>
        <w:t xml:space="preserve">Ставропольского края </w:t>
      </w:r>
      <w:r>
        <w:t xml:space="preserve">предложения по назначению и освобождению работников </w:t>
      </w:r>
      <w:r>
        <w:t xml:space="preserve">курируем</w:t>
      </w:r>
      <w:r>
        <w:t xml:space="preserve">ого</w:t>
      </w:r>
      <w:r>
        <w:t xml:space="preserve"> им отдел</w:t>
      </w:r>
      <w:r>
        <w:t xml:space="preserve">а.</w:t>
      </w:r>
      <w:r>
        <w:rPr>
          <w:i/>
        </w:rPr>
      </w:r>
      <w:r>
        <w:rPr>
          <w:i/>
        </w:rPr>
      </w:r>
    </w:p>
    <w:p>
      <w:pPr>
        <w:pStyle w:val="858"/>
      </w:pPr>
      <w:r>
        <w:rPr>
          <w:szCs w:val="28"/>
        </w:rPr>
        <w:t xml:space="preserve">1.4.1</w:t>
      </w:r>
      <w:r>
        <w:rPr>
          <w:szCs w:val="28"/>
        </w:rPr>
        <w:t xml:space="preserve">2</w:t>
      </w:r>
      <w:r>
        <w:rPr>
          <w:szCs w:val="28"/>
        </w:rPr>
        <w:t xml:space="preserve">. Выполняет полномочия </w:t>
      </w:r>
      <w:r>
        <w:t xml:space="preserve">главы</w:t>
      </w:r>
      <w:r>
        <w:t xml:space="preserve"> </w:t>
      </w:r>
      <w:r>
        <w:t xml:space="preserve">Петровского городского </w:t>
      </w:r>
      <w:r>
        <w:t xml:space="preserve">округа </w:t>
      </w:r>
      <w:r>
        <w:t xml:space="preserve">Ставропольского края </w:t>
      </w:r>
      <w:r>
        <w:t xml:space="preserve">на основании распоряжения администрации городского округа о возложении на него указанных полномочий </w:t>
      </w:r>
      <w:r>
        <w:t xml:space="preserve">в</w:t>
      </w:r>
      <w:r>
        <w:t xml:space="preserve"> случае отсутствия главы </w:t>
      </w:r>
      <w:r>
        <w:t xml:space="preserve">Петровского городского </w:t>
      </w:r>
      <w:r>
        <w:t xml:space="preserve">округа </w:t>
      </w:r>
      <w:r>
        <w:t xml:space="preserve">Ставропольского края</w:t>
      </w:r>
      <w:r>
        <w:t xml:space="preserve">, первого заместителя главы </w:t>
      </w:r>
      <w:r>
        <w:t xml:space="preserve">администрации </w:t>
      </w:r>
      <w:r>
        <w:t xml:space="preserve">городского </w:t>
      </w:r>
      <w:r>
        <w:t xml:space="preserve">округа</w:t>
      </w:r>
      <w:r>
        <w:t xml:space="preserve"> или невозможности выполнения им</w:t>
      </w:r>
      <w:r>
        <w:t xml:space="preserve">и</w:t>
      </w:r>
      <w:r>
        <w:t xml:space="preserve"> своих полномочий.</w:t>
      </w:r>
      <w:r/>
    </w:p>
    <w:p>
      <w:pPr>
        <w:pStyle w:val="858"/>
        <w:spacing w:before="5"/>
        <w:shd w:val="clear" w:color="auto" w:fill="ffffff"/>
        <w:tabs>
          <w:tab w:val="left" w:pos="0" w:leader="none"/>
          <w:tab w:val="left" w:pos="9547" w:leader="none"/>
          <w:tab w:val="left" w:pos="9639" w:leader="none"/>
        </w:tabs>
      </w:pPr>
      <w:r>
        <w:t xml:space="preserve">1.4.1</w:t>
      </w:r>
      <w:r>
        <w:t xml:space="preserve">3</w:t>
      </w:r>
      <w:r>
        <w:t xml:space="preserve">. </w:t>
      </w:r>
      <w:r>
        <w:rPr>
          <w:color w:val="000000"/>
          <w:spacing w:val="-6"/>
        </w:rPr>
        <w:t xml:space="preserve">Осуществляет иные полномочия в соответствии с Федеральным законом от 06.10.2003 № 131-ФЗ «Об общих принципах </w:t>
      </w:r>
      <w:r>
        <w:rPr>
          <w:szCs w:val="28"/>
        </w:rPr>
        <w:t xml:space="preserve">организации местного самоуправления в Российской Федерации</w:t>
      </w:r>
      <w:r>
        <w:rPr>
          <w:szCs w:val="28"/>
        </w:rPr>
        <w:t xml:space="preserve">», Уставом Петровского городского округа Ставропольского края</w:t>
      </w:r>
      <w:r>
        <w:rPr>
          <w:szCs w:val="28"/>
        </w:rPr>
        <w:t xml:space="preserve">,</w:t>
      </w:r>
      <w:r>
        <w:rPr>
          <w:szCs w:val="28"/>
        </w:rPr>
        <w:t xml:space="preserve"> Положением об администрации Петровского городского округа Ставропольского края,</w:t>
      </w:r>
      <w:r>
        <w:rPr>
          <w:color w:val="000000"/>
          <w:spacing w:val="-2"/>
        </w:rPr>
        <w:t xml:space="preserve"> поручениями главы городского округа</w:t>
      </w:r>
      <w:r>
        <w:rPr>
          <w:szCs w:val="28"/>
        </w:rPr>
        <w:t xml:space="preserve">.</w:t>
      </w:r>
      <w:r/>
    </w:p>
    <w:p>
      <w:pPr>
        <w:pStyle w:val="858"/>
        <w:ind w:right="1"/>
        <w:spacing w:before="264"/>
        <w:shd w:val="clear" w:color="auto" w:fill="ffffff"/>
      </w:pPr>
      <w:r>
        <w:rPr>
          <w:color w:val="000000"/>
          <w:spacing w:val="-1"/>
        </w:rPr>
        <w:t xml:space="preserve">1.5. </w:t>
      </w:r>
      <w:r>
        <w:t xml:space="preserve">Заместитель главы </w:t>
      </w:r>
      <w:r>
        <w:rPr>
          <w:szCs w:val="28"/>
        </w:rPr>
        <w:t xml:space="preserve">администрации Петровского </w:t>
      </w:r>
      <w:r>
        <w:rPr>
          <w:szCs w:val="28"/>
        </w:rPr>
        <w:t xml:space="preserve">городского округа </w:t>
      </w:r>
      <w:r>
        <w:rPr>
          <w:szCs w:val="28"/>
        </w:rPr>
        <w:t xml:space="preserve">Ставропольского края</w:t>
      </w:r>
      <w:r>
        <w:rPr>
          <w:szCs w:val="28"/>
        </w:rPr>
        <w:t xml:space="preserve"> (курирует направление социального развития)</w:t>
      </w:r>
      <w:r>
        <w:t xml:space="preserve">:</w:t>
      </w:r>
      <w:r/>
    </w:p>
    <w:p>
      <w:pPr>
        <w:pStyle w:val="858"/>
        <w:shd w:val="clear" w:color="auto" w:fill="ffffff"/>
        <w:rPr>
          <w:color w:val="000000"/>
          <w:spacing w:val="-6"/>
        </w:rPr>
      </w:pPr>
      <w:r>
        <w:rPr>
          <w:color w:val="000000"/>
          <w:spacing w:val="-6"/>
        </w:rPr>
        <w:t xml:space="preserve">1.5.1. Организует работу и контроль за:</w:t>
      </w:r>
      <w:r>
        <w:rPr>
          <w:color w:val="000000"/>
          <w:spacing w:val="-6"/>
        </w:rPr>
      </w:r>
      <w:r>
        <w:rPr>
          <w:color w:val="000000"/>
          <w:spacing w:val="-6"/>
        </w:rPr>
      </w:r>
    </w:p>
    <w:p>
      <w:pPr>
        <w:pStyle w:val="858"/>
        <w:shd w:val="clear" w:color="auto" w:fill="ffffff"/>
        <w:rPr>
          <w:szCs w:val="28"/>
        </w:rPr>
      </w:pPr>
      <w:r>
        <w:rPr>
          <w:color w:val="000000"/>
          <w:spacing w:val="-6"/>
        </w:rPr>
        <w:t xml:space="preserve">1.5.1.1.</w:t>
      </w:r>
      <w:r>
        <w:rPr>
          <w:color w:val="000000"/>
          <w:spacing w:val="-6"/>
        </w:rPr>
        <w:t xml:space="preserve"> </w:t>
      </w:r>
      <w:r>
        <w:t xml:space="preserve">Р</w:t>
      </w:r>
      <w:r>
        <w:t xml:space="preserve">еализаци</w:t>
      </w:r>
      <w:r>
        <w:t xml:space="preserve">ей</w:t>
      </w:r>
      <w:r>
        <w:t xml:space="preserve"> </w:t>
      </w:r>
      <w:r>
        <w:t xml:space="preserve">следующих </w:t>
      </w:r>
      <w:r>
        <w:t xml:space="preserve">вопросов местного значения </w:t>
      </w:r>
      <w:r>
        <w:t xml:space="preserve">городского округа</w:t>
      </w:r>
      <w:r>
        <w:t xml:space="preserve">, предусмотренных частью 1 статьи 1</w:t>
      </w:r>
      <w:r>
        <w:t xml:space="preserve">6</w:t>
      </w:r>
      <w:r>
        <w:t xml:space="preserve"> Федерального закона от 06.10.2003 № 131-ФЗ «Об общих принципах организации местного самоуправления в Российской Федерации</w:t>
      </w:r>
      <w:r>
        <w:t xml:space="preserve">»</w:t>
      </w:r>
      <w:r>
        <w:t xml:space="preserve">:</w:t>
      </w:r>
      <w:r>
        <w:rPr>
          <w:szCs w:val="28"/>
        </w:rPr>
      </w:r>
      <w:r>
        <w:rPr>
          <w:szCs w:val="28"/>
        </w:rPr>
      </w:r>
    </w:p>
    <w:p>
      <w:pPr>
        <w:pStyle w:val="858"/>
      </w:pPr>
      <w:r>
        <w:t xml:space="preserve">1)</w:t>
      </w:r>
      <w:r>
        <w:t xml:space="preserve"> </w:t>
      </w:r>
      <w:r>
        <w:t xml:space="preserve">у</w:t>
      </w:r>
      <w:r>
        <w:t xml:space="preserve">частие в профилактике терроризма и экстремизма, в минимизации и (или) ликвидации последствий проявлений терроризма и экстремизма</w:t>
      </w:r>
      <w:r>
        <w:rPr>
          <w:i/>
        </w:rPr>
        <w:t xml:space="preserve">,</w:t>
      </w:r>
      <w:r>
        <w:rPr>
          <w:i/>
          <w:szCs w:val="28"/>
        </w:rPr>
        <w:t xml:space="preserve"> </w:t>
      </w:r>
      <w:r>
        <w:rPr>
          <w:szCs w:val="28"/>
        </w:rPr>
        <w:t xml:space="preserve">а также в реализации мероприятий по противодействию идеологии терроризма</w:t>
      </w:r>
      <w:r>
        <w:t xml:space="preserve"> в границах городского округа;</w:t>
      </w:r>
      <w:r/>
    </w:p>
    <w:p>
      <w:pPr>
        <w:pStyle w:val="858"/>
        <w:widowControl/>
        <w:rPr>
          <w:szCs w:val="28"/>
        </w:rPr>
      </w:pPr>
      <w:r>
        <w:rPr>
          <w:szCs w:val="28"/>
        </w:rPr>
        <w:t xml:space="preserve">2)</w:t>
      </w:r>
      <w:r>
        <w:rPr>
          <w:szCs w:val="28"/>
        </w:rPr>
        <w:t xml:space="preserve"> </w:t>
      </w:r>
      <w:r>
        <w:rPr>
          <w:bCs/>
          <w:szCs w:val="28"/>
        </w:rPr>
        <w:t xml:space="preserve">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</w:t>
      </w:r>
      <w:r>
        <w:rPr>
          <w:bCs/>
          <w:szCs w:val="28"/>
        </w:rPr>
        <w:t xml:space="preserve">ийской Федерации, проживающих на территории городского округа,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</w:t>
      </w:r>
      <w:r>
        <w:rPr>
          <w:szCs w:val="28"/>
        </w:rPr>
        <w:t xml:space="preserve">;</w:t>
      </w:r>
      <w:r>
        <w:rPr>
          <w:szCs w:val="28"/>
        </w:rPr>
      </w:r>
      <w:r>
        <w:rPr>
          <w:szCs w:val="28"/>
        </w:rPr>
      </w:r>
    </w:p>
    <w:p>
      <w:pPr>
        <w:pStyle w:val="858"/>
      </w:pPr>
      <w:r>
        <w:t xml:space="preserve">3)</w:t>
      </w:r>
      <w:r>
        <w:t xml:space="preserve"> </w:t>
      </w:r>
      <w:r>
        <w:t xml:space="preserve">о</w:t>
      </w:r>
      <w:r>
        <w:t xml:space="preserve">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</w:t>
      </w:r>
      <w:r>
        <w:t xml:space="preserve">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</w:t>
      </w:r>
      <w:r>
        <w:t xml:space="preserve">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</w:t>
      </w:r>
      <w:r>
        <w:t xml:space="preserve">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  <w:r/>
    </w:p>
    <w:p>
      <w:pPr>
        <w:pStyle w:val="858"/>
      </w:pPr>
      <w:r>
        <w:t xml:space="preserve">4)</w:t>
      </w:r>
      <w:r>
        <w:t xml:space="preserve"> </w:t>
      </w:r>
      <w:r>
        <w:t xml:space="preserve">с</w:t>
      </w:r>
      <w:r>
        <w:t xml:space="preserve">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помощи;</w:t>
      </w:r>
      <w:r/>
    </w:p>
    <w:p>
      <w:pPr>
        <w:pStyle w:val="858"/>
      </w:pPr>
      <w:r>
        <w:t xml:space="preserve">5)</w:t>
      </w:r>
      <w:r>
        <w:t xml:space="preserve"> </w:t>
      </w:r>
      <w:r>
        <w:t xml:space="preserve">о</w:t>
      </w:r>
      <w:r>
        <w:t xml:space="preserve">рганизация библиотечного обслуживания населения, комплектование и обеспечение сохранности библиотечных фондов библиотек городского округа;</w:t>
      </w:r>
      <w:r/>
    </w:p>
    <w:p>
      <w:pPr>
        <w:pStyle w:val="858"/>
      </w:pPr>
      <w:r>
        <w:t xml:space="preserve">6)</w:t>
      </w:r>
      <w:r>
        <w:t xml:space="preserve"> </w:t>
      </w:r>
      <w:r>
        <w:t xml:space="preserve">с</w:t>
      </w:r>
      <w:r>
        <w:t xml:space="preserve">оздание условий для организации досуга и обеспечения жителей городского округа услугами организаций культуры;</w:t>
      </w:r>
      <w:r/>
    </w:p>
    <w:p>
      <w:pPr>
        <w:pStyle w:val="858"/>
      </w:pPr>
      <w:r>
        <w:t xml:space="preserve">7)</w:t>
      </w:r>
      <w:r>
        <w:t xml:space="preserve"> </w:t>
      </w:r>
      <w:r>
        <w:t xml:space="preserve">с</w:t>
      </w:r>
      <w:r>
        <w:t xml:space="preserve">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городском округе;</w:t>
      </w:r>
      <w:r/>
    </w:p>
    <w:p>
      <w:pPr>
        <w:pStyle w:val="858"/>
      </w:pPr>
      <w:r>
        <w:t xml:space="preserve">8)</w:t>
      </w:r>
      <w:r>
        <w:t xml:space="preserve"> </w:t>
      </w:r>
      <w:r>
        <w:t xml:space="preserve">с</w:t>
      </w:r>
      <w:r>
        <w:t xml:space="preserve">охранение, использование и популяризация объек</w:t>
      </w:r>
      <w:r>
        <w:t xml:space="preserve">тов культурного наследия (памятников истории и культуры), находящихся в собственности городского округа, охрана объектов культурного наследия (памятников истории и культуры) местного (муниципального) значения, расположенных на территории городского округа;</w:t>
      </w:r>
      <w:r/>
    </w:p>
    <w:p>
      <w:pPr>
        <w:pStyle w:val="858"/>
      </w:pPr>
      <w:r>
        <w:t xml:space="preserve">9)</w:t>
      </w:r>
      <w:r>
        <w:t xml:space="preserve"> </w:t>
      </w:r>
      <w:r>
        <w:t xml:space="preserve">о</w:t>
      </w:r>
      <w:r>
        <w:t xml:space="preserve">беспечение условий для развития на территории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городского округа;</w:t>
      </w:r>
      <w:r/>
    </w:p>
    <w:p>
      <w:pPr>
        <w:pStyle w:val="858"/>
      </w:pPr>
      <w:r>
        <w:t xml:space="preserve">10) с</w:t>
      </w:r>
      <w:r>
        <w:t xml:space="preserve">оздание условий для массового отдыха жителей городского округа и организация обустройства мест массового отдыха населения;</w:t>
      </w:r>
      <w:r/>
    </w:p>
    <w:p>
      <w:pPr>
        <w:pStyle w:val="858"/>
      </w:pPr>
      <w:r>
        <w:t xml:space="preserve">11)</w:t>
      </w:r>
      <w:r>
        <w:t xml:space="preserve"> </w:t>
      </w:r>
      <w:r>
        <w:t xml:space="preserve">о</w:t>
      </w:r>
      <w:r>
        <w:t xml:space="preserve">рганизация и осуществление мероприятий по работе с детьми и молодежью в городском округе;</w:t>
      </w:r>
      <w:r/>
    </w:p>
    <w:p>
      <w:pPr>
        <w:pStyle w:val="858"/>
      </w:pPr>
      <w:r>
        <w:t xml:space="preserve">12)</w:t>
      </w:r>
      <w:r>
        <w:t xml:space="preserve"> </w:t>
      </w:r>
      <w:r>
        <w:t xml:space="preserve">оказание поддержки социально ориентированным некоммерческим организациям, благотворительной деятельности и добровольчеству</w:t>
      </w:r>
      <w:r>
        <w:t xml:space="preserve"> (волонтерству)</w:t>
      </w:r>
      <w:r>
        <w:t xml:space="preserve">;</w:t>
      </w:r>
      <w:r/>
    </w:p>
    <w:p>
      <w:pPr>
        <w:pStyle w:val="858"/>
      </w:pPr>
      <w:r>
        <w:t xml:space="preserve">13)</w:t>
      </w:r>
      <w:r>
        <w:t xml:space="preserve"> </w:t>
      </w:r>
      <w:r>
        <w:t xml:space="preserve">осуществление мер по противодействию коррупции в границах городского округа;</w:t>
      </w:r>
      <w:r/>
    </w:p>
    <w:p>
      <w:pPr>
        <w:pStyle w:val="858"/>
        <w:shd w:val="clear" w:color="auto" w:fill="ffffff"/>
      </w:pPr>
      <w:r>
        <w:rPr>
          <w:szCs w:val="28"/>
        </w:rPr>
        <w:t xml:space="preserve">1.5.1.2.</w:t>
      </w:r>
      <w:r>
        <w:rPr>
          <w:szCs w:val="28"/>
        </w:rPr>
        <w:t xml:space="preserve"> </w:t>
      </w:r>
      <w:r>
        <w:t xml:space="preserve">Р</w:t>
      </w:r>
      <w:r>
        <w:t xml:space="preserve">еализацией вопросов </w:t>
      </w:r>
      <w:r>
        <w:t xml:space="preserve">местного значения </w:t>
      </w:r>
      <w:r>
        <w:t xml:space="preserve">городского округа</w:t>
      </w:r>
      <w:r>
        <w:t xml:space="preserve">, предусмотренных частью 1 статьи 1</w:t>
      </w:r>
      <w:r>
        <w:t xml:space="preserve">6.1</w:t>
      </w:r>
      <w:r>
        <w:t xml:space="preserve"> Федерального закона от 06.10.2003</w:t>
      </w:r>
      <w:r>
        <w:t xml:space="preserve">  </w:t>
      </w:r>
      <w:r>
        <w:t xml:space="preserve">№ 131-ФЗ «Об общих принципах организации местного самоуправления в Российской Федерации»:</w:t>
      </w:r>
      <w:r/>
    </w:p>
    <w:p>
      <w:pPr>
        <w:pStyle w:val="858"/>
      </w:pPr>
      <w:r>
        <w:t xml:space="preserve">1)</w:t>
      </w:r>
      <w:r>
        <w:t xml:space="preserve"> создание музеев городского округа;</w:t>
      </w:r>
      <w:r/>
    </w:p>
    <w:p>
      <w:pPr>
        <w:pStyle w:val="858"/>
      </w:pPr>
      <w:r>
        <w:t xml:space="preserve">2)</w:t>
      </w:r>
      <w:r>
        <w:t xml:space="preserve"> создание муниципальных образовательных организаций высшего образования;</w:t>
      </w:r>
      <w:r/>
    </w:p>
    <w:p>
      <w:pPr>
        <w:pStyle w:val="858"/>
      </w:pPr>
      <w:r>
        <w:t xml:space="preserve">3)</w:t>
      </w:r>
      <w:r>
        <w:t xml:space="preserve"> участие в осуществлении деятельности по опеке и попечительству;</w:t>
      </w:r>
      <w:r/>
    </w:p>
    <w:p>
      <w:pPr>
        <w:pStyle w:val="858"/>
      </w:pPr>
      <w:r>
        <w:t xml:space="preserve">4)</w:t>
      </w:r>
      <w:r>
        <w:t xml:space="preserve"> создание условий для осуществления деятельности, связанной с реализацией прав местных национально-культурных автономий на территории городского округа;</w:t>
      </w:r>
      <w:r/>
    </w:p>
    <w:p>
      <w:pPr>
        <w:pStyle w:val="858"/>
      </w:pPr>
      <w:r>
        <w:t xml:space="preserve">5)</w:t>
      </w:r>
      <w:r>
        <w:t xml:space="preserve">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городского округа;</w:t>
      </w:r>
      <w:r/>
    </w:p>
    <w:p>
      <w:pPr>
        <w:pStyle w:val="858"/>
      </w:pPr>
      <w:r>
        <w:t xml:space="preserve">6)</w:t>
      </w:r>
      <w:r>
        <w:t xml:space="preserve"> </w:t>
      </w:r>
      <w:r>
        <w:t xml:space="preserve">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  <w:r/>
    </w:p>
    <w:p>
      <w:pPr>
        <w:pStyle w:val="858"/>
      </w:pPr>
      <w:r>
        <w:t xml:space="preserve">7)</w:t>
      </w:r>
      <w:r>
        <w:t xml:space="preserve">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r>
        <w:fldChar w:fldCharType="begin"/>
      </w:r>
      <w:r>
        <w:instrText xml:space="preserve">HYPERLINK "consultantplus://offline/ref=30E8AD512013EDC6A5C1ABC9F1407E7731F62D57BFF2F2693079C7E0D3JFjAE"</w:instrText>
      </w:r>
      <w:r>
        <w:fldChar w:fldCharType="separate"/>
      </w:r>
      <w:r>
        <w:t xml:space="preserve">законом</w:t>
      </w:r>
      <w:r>
        <w:fldChar w:fldCharType="end"/>
      </w:r>
      <w:r>
        <w:t xml:space="preserve"> от 24 ноября 1995 года </w:t>
      </w:r>
      <w:r>
        <w:t xml:space="preserve">№</w:t>
      </w:r>
      <w:r>
        <w:t xml:space="preserve"> 181-ФЗ </w:t>
      </w:r>
      <w:r>
        <w:t xml:space="preserve">«</w:t>
      </w:r>
      <w:r>
        <w:t xml:space="preserve">О социальной защите инвалидов в Российской Федерации</w:t>
      </w:r>
      <w:r>
        <w:t xml:space="preserve">»</w:t>
      </w:r>
      <w:r>
        <w:t xml:space="preserve">;</w:t>
      </w:r>
      <w:r/>
    </w:p>
    <w:p>
      <w:pPr>
        <w:pStyle w:val="858"/>
      </w:pPr>
      <w:r>
        <w:t xml:space="preserve">8)</w:t>
      </w:r>
      <w:r>
        <w:t xml:space="preserve"> </w:t>
      </w:r>
      <w:r>
        <w:t xml:space="preserve">осуществление мероприятий, предусмотренных Федеральным </w:t>
      </w:r>
      <w:r>
        <w:fldChar w:fldCharType="begin"/>
      </w:r>
      <w:r>
        <w:instrText xml:space="preserve">HYPERLINK "consultantplus://offline/ref=30E8AD512013EDC6A5C1ABC9F1407E7732FE2253BBF9F2693079C7E0D3FA5F37D4A259D1A2740C4BJ2jDE"</w:instrText>
      </w:r>
      <w:r>
        <w:fldChar w:fldCharType="separate"/>
      </w:r>
      <w:r>
        <w:t xml:space="preserve">законом</w:t>
      </w:r>
      <w:r>
        <w:fldChar w:fldCharType="end"/>
      </w:r>
      <w:r>
        <w:t xml:space="preserve"> «</w:t>
      </w:r>
      <w:r>
        <w:t xml:space="preserve">О донорстве крови и ее компонентов</w:t>
      </w:r>
      <w:r>
        <w:t xml:space="preserve">»</w:t>
      </w:r>
      <w:r>
        <w:t xml:space="preserve">;</w:t>
      </w:r>
      <w:r/>
    </w:p>
    <w:p>
      <w:pPr>
        <w:pStyle w:val="858"/>
      </w:pPr>
      <w:r>
        <w:t xml:space="preserve">9)</w:t>
      </w:r>
      <w:r>
        <w:t xml:space="preserve"> </w:t>
      </w:r>
      <w:r>
        <w:rPr>
          <w:shd w:val="clear" w:color="auto" w:fill="ffffff"/>
        </w:rPr>
        <w:t xml:space="preserve">создание условий для органи</w:t>
      </w:r>
      <w:r>
        <w:rPr>
          <w:shd w:val="clear" w:color="auto" w:fill="ffffff"/>
        </w:rPr>
        <w:t xml:space="preserve">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</w:t>
      </w:r>
      <w:r>
        <w:rPr>
          <w:shd w:val="clear" w:color="auto" w:fill="ffffff"/>
        </w:rPr>
        <w:t xml:space="preserve">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 с федеральными законами</w:t>
      </w:r>
      <w:r>
        <w:t xml:space="preserve">;</w:t>
      </w:r>
      <w:r/>
    </w:p>
    <w:p>
      <w:pPr>
        <w:pStyle w:val="858"/>
      </w:pPr>
      <w:r>
        <w:t xml:space="preserve">10</w:t>
      </w:r>
      <w:r>
        <w:t xml:space="preserve">)</w:t>
      </w:r>
      <w:r>
        <w:t xml:space="preserve"> осуществление мероприятий в сфере профилактики правонарушений, предусмотренных Федеральным </w:t>
      </w:r>
      <w:r>
        <w:fldChar w:fldCharType="begin"/>
      </w:r>
      <w:r>
        <w:instrText xml:space="preserve">HYPERLINK "consultantplus://offline/ref=30E8AD512013EDC6A5C1ABC9F1407E7732FE2358BAFDF2693079C7E0D3JFjAE"</w:instrText>
      </w:r>
      <w:r>
        <w:fldChar w:fldCharType="separate"/>
      </w:r>
      <w:r>
        <w:t xml:space="preserve">законом</w:t>
      </w:r>
      <w:r>
        <w:fldChar w:fldCharType="end"/>
      </w:r>
      <w:r>
        <w:t xml:space="preserve"> «</w:t>
      </w:r>
      <w:r>
        <w:t xml:space="preserve">Об основах системы профилактики правонарушений в Российской </w:t>
      </w:r>
      <w:r>
        <w:t xml:space="preserve">Федерации</w:t>
      </w:r>
      <w:r>
        <w:t xml:space="preserve">»</w:t>
      </w:r>
      <w:r>
        <w:t xml:space="preserve"> </w:t>
      </w:r>
      <w:r>
        <w:t xml:space="preserve">(</w:t>
      </w:r>
      <w:r>
        <w:t xml:space="preserve">в части проведения профилактических мероприятий в среде детей и молодежи</w:t>
      </w:r>
      <w:r>
        <w:t xml:space="preserve">)</w:t>
      </w:r>
      <w:r>
        <w:t xml:space="preserve">;</w:t>
      </w:r>
      <w:r/>
    </w:p>
    <w:p>
      <w:pPr>
        <w:pStyle w:val="858"/>
      </w:pPr>
      <w:r>
        <w:t xml:space="preserve">1</w:t>
      </w:r>
      <w:r>
        <w:t xml:space="preserve">1</w:t>
      </w:r>
      <w:r>
        <w:t xml:space="preserve">)</w:t>
      </w:r>
      <w:r>
        <w:t xml:space="preserve">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  <w:r/>
    </w:p>
    <w:p>
      <w:pPr>
        <w:pStyle w:val="858"/>
      </w:pPr>
      <w:r>
        <w:t xml:space="preserve">1.5.1.</w:t>
      </w:r>
      <w:r>
        <w:t xml:space="preserve">3</w:t>
      </w:r>
      <w:r>
        <w:t xml:space="preserve">.</w:t>
      </w:r>
      <w:r>
        <w:t xml:space="preserve"> </w:t>
      </w:r>
      <w:r>
        <w:t xml:space="preserve">Р</w:t>
      </w:r>
      <w:r>
        <w:t xml:space="preserve">еализация вопросов местного значения</w:t>
      </w:r>
      <w:r>
        <w:t xml:space="preserve"> городского округа</w:t>
      </w:r>
      <w:r>
        <w:t xml:space="preserve">, предусмотренны</w:t>
      </w:r>
      <w:r>
        <w:t xml:space="preserve">х</w:t>
      </w:r>
      <w:r>
        <w:t xml:space="preserve"> статьей 17 Федерального закона от 06.10.2003 № 131-ФЗ «Об общих принципах организации местного самоуправления в Российской Федерации»:</w:t>
      </w:r>
      <w:r/>
    </w:p>
    <w:p>
      <w:pPr>
        <w:pStyle w:val="858"/>
      </w:pPr>
      <w:r>
        <w:t xml:space="preserve">1)</w:t>
      </w:r>
      <w:r>
        <w:t xml:space="preserve"> участие в </w:t>
      </w:r>
      <w:r>
        <w:t xml:space="preserve">организаци</w:t>
      </w:r>
      <w:r>
        <w:t xml:space="preserve">и</w:t>
      </w:r>
      <w:r>
        <w:t xml:space="preserve">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</w:t>
      </w:r>
      <w:r>
        <w:fldChar w:fldCharType="begin"/>
      </w:r>
      <w:r>
        <w:instrText xml:space="preserve">HYPERLINK "consultantplus://offline/ref=DB994AE4EBC654CB6201A413B01CB0DAFDDC01CB06CDD84F398E1F582BDB58FA71CE79E64A37260Dz4E"</w:instrText>
      </w:r>
      <w:r>
        <w:fldChar w:fldCharType="separate"/>
      </w:r>
      <w:r>
        <w:t xml:space="preserve">порядке</w:t>
      </w:r>
      <w:r>
        <w:fldChar w:fldCharType="end"/>
      </w:r>
      <w:r>
        <w:t xml:space="preserve">, установленном Правительством Российской Федерации;</w:t>
      </w:r>
      <w:r/>
    </w:p>
    <w:p>
      <w:pPr>
        <w:pStyle w:val="858"/>
      </w:pPr>
      <w:r>
        <w:t xml:space="preserve">2) </w:t>
      </w:r>
      <w:r>
        <w:t xml:space="preserve">участие в осуществлении международных и внешнеэкономических связей в соответствии с федеральными законами.</w:t>
      </w:r>
      <w:r/>
    </w:p>
    <w:p>
      <w:pPr>
        <w:pStyle w:val="858"/>
      </w:pPr>
      <w:r>
        <w:t xml:space="preserve">15.2. Организует:</w:t>
      </w:r>
      <w:r/>
    </w:p>
    <w:p>
      <w:pPr>
        <w:pStyle w:val="858"/>
      </w:pPr>
      <w:r>
        <w:t xml:space="preserve">1</w:t>
      </w:r>
      <w:r>
        <w:t xml:space="preserve">)</w:t>
      </w:r>
      <w:r>
        <w:t xml:space="preserve"> привлечени</w:t>
      </w:r>
      <w:r>
        <w:t xml:space="preserve">е</w:t>
      </w:r>
      <w:r>
        <w:t xml:space="preserve"> жителей городского округа к выполнению на добровольной основе социально значимых для городского округа работ</w:t>
      </w:r>
      <w:r>
        <w:t xml:space="preserve"> (в части курируемых направлений)</w:t>
      </w:r>
      <w:r>
        <w:t xml:space="preserve">;</w:t>
      </w:r>
      <w:r/>
    </w:p>
    <w:p>
      <w:pPr>
        <w:pStyle w:val="858"/>
        <w:shd w:val="clear" w:color="auto" w:fill="ffffff"/>
        <w:rPr>
          <w:color w:val="000000"/>
          <w:spacing w:val="-6"/>
        </w:rPr>
      </w:pPr>
      <w:r>
        <w:rPr>
          <w:color w:val="000000"/>
          <w:spacing w:val="-6"/>
        </w:rPr>
        <w:t xml:space="preserve">2</w:t>
      </w:r>
      <w:r>
        <w:rPr>
          <w:color w:val="000000"/>
          <w:spacing w:val="-6"/>
        </w:rPr>
        <w:t xml:space="preserve">) реализаци</w:t>
      </w:r>
      <w:r>
        <w:rPr>
          <w:color w:val="000000"/>
          <w:spacing w:val="-6"/>
        </w:rPr>
        <w:t xml:space="preserve">ю</w:t>
      </w:r>
      <w:r>
        <w:rPr>
          <w:color w:val="000000"/>
          <w:spacing w:val="-6"/>
        </w:rPr>
        <w:t xml:space="preserve"> Федерального закона от 02.03.2007 № 25-ФЗ «О муниципальной службе в Российской Федерации»;</w:t>
      </w:r>
      <w:r>
        <w:rPr>
          <w:color w:val="000000"/>
          <w:spacing w:val="-6"/>
        </w:rPr>
      </w:r>
      <w:r>
        <w:rPr>
          <w:color w:val="000000"/>
          <w:spacing w:val="-6"/>
        </w:rPr>
      </w:r>
    </w:p>
    <w:p>
      <w:pPr>
        <w:pStyle w:val="858"/>
        <w:shd w:val="clear" w:color="auto" w:fill="ffffff"/>
        <w:rPr>
          <w:szCs w:val="28"/>
        </w:rPr>
      </w:pPr>
      <w:r>
        <w:rPr>
          <w:color w:val="000000"/>
          <w:spacing w:val="-6"/>
        </w:rPr>
        <w:t xml:space="preserve">3</w:t>
      </w:r>
      <w:r>
        <w:rPr>
          <w:color w:val="000000"/>
          <w:spacing w:val="-6"/>
        </w:rPr>
        <w:t xml:space="preserve">) реализаци</w:t>
      </w:r>
      <w:r>
        <w:rPr>
          <w:color w:val="000000"/>
          <w:spacing w:val="-6"/>
        </w:rPr>
        <w:t xml:space="preserve">ю</w:t>
      </w:r>
      <w:r>
        <w:rPr>
          <w:color w:val="000000"/>
          <w:spacing w:val="-6"/>
        </w:rPr>
        <w:t xml:space="preserve"> Федерального закона </w:t>
      </w:r>
      <w:r>
        <w:rPr>
          <w:szCs w:val="28"/>
        </w:rPr>
        <w:t xml:space="preserve">от 25.12.2008 №273-ФЗ «О противодействии коррупции»;</w:t>
      </w:r>
      <w:r>
        <w:rPr>
          <w:szCs w:val="28"/>
        </w:rPr>
      </w:r>
      <w:r>
        <w:rPr>
          <w:szCs w:val="28"/>
        </w:rPr>
      </w:r>
    </w:p>
    <w:p>
      <w:pPr>
        <w:pStyle w:val="858"/>
        <w:widowControl/>
        <w:rPr>
          <w:szCs w:val="28"/>
        </w:rPr>
      </w:pPr>
      <w:r>
        <w:rPr>
          <w:szCs w:val="28"/>
        </w:rPr>
        <w:t xml:space="preserve">4</w:t>
      </w:r>
      <w:r>
        <w:rPr>
          <w:szCs w:val="28"/>
        </w:rPr>
        <w:t xml:space="preserve">) реализаци</w:t>
      </w:r>
      <w:r>
        <w:rPr>
          <w:szCs w:val="28"/>
        </w:rPr>
        <w:t xml:space="preserve">ю</w:t>
      </w:r>
      <w:r>
        <w:rPr>
          <w:szCs w:val="28"/>
        </w:rPr>
        <w:t xml:space="preserve"> Федерального закона от 02.05.2006 № 59-ФЗ «О</w:t>
      </w:r>
      <w:r>
        <w:rPr>
          <w:szCs w:val="28"/>
        </w:rPr>
        <w:t xml:space="preserve"> порядке </w:t>
      </w:r>
      <w:r>
        <w:rPr>
          <w:szCs w:val="28"/>
        </w:rPr>
        <w:t xml:space="preserve">рассмотрения обращений граждан Российской Ф</w:t>
      </w:r>
      <w:r>
        <w:rPr>
          <w:szCs w:val="28"/>
        </w:rPr>
        <w:t xml:space="preserve">едерации</w:t>
      </w:r>
      <w:r>
        <w:rPr>
          <w:szCs w:val="28"/>
        </w:rPr>
        <w:t xml:space="preserve">»;</w:t>
      </w:r>
      <w:r>
        <w:rPr>
          <w:szCs w:val="28"/>
        </w:rPr>
      </w:r>
      <w:r>
        <w:rPr>
          <w:szCs w:val="28"/>
        </w:rPr>
      </w:r>
    </w:p>
    <w:p>
      <w:pPr>
        <w:pStyle w:val="858"/>
        <w:shd w:val="clear" w:color="auto" w:fill="ffffff"/>
        <w:rPr>
          <w:color w:val="000000"/>
          <w:spacing w:val="-6"/>
        </w:rPr>
      </w:pPr>
      <w:r>
        <w:rPr>
          <w:szCs w:val="28"/>
        </w:rPr>
        <w:t xml:space="preserve">5</w:t>
      </w:r>
      <w:r>
        <w:rPr>
          <w:szCs w:val="28"/>
        </w:rPr>
        <w:t xml:space="preserve">) реализаци</w:t>
      </w:r>
      <w:r>
        <w:rPr>
          <w:szCs w:val="28"/>
        </w:rPr>
        <w:t xml:space="preserve">ю</w:t>
      </w:r>
      <w:r>
        <w:rPr>
          <w:szCs w:val="28"/>
        </w:rPr>
        <w:t xml:space="preserve"> </w:t>
      </w:r>
      <w:r>
        <w:rPr>
          <w:color w:val="000000"/>
          <w:spacing w:val="-6"/>
        </w:rPr>
        <w:t xml:space="preserve">Закона Ставропольского края от 24.12.2007 №78-кз «Об отдельных вопросах муниципальной службы в Ставропольском крае»;</w:t>
      </w:r>
      <w:r>
        <w:rPr>
          <w:color w:val="000000"/>
          <w:spacing w:val="-6"/>
        </w:rPr>
      </w:r>
      <w:r>
        <w:rPr>
          <w:color w:val="000000"/>
          <w:spacing w:val="-6"/>
        </w:rPr>
      </w:r>
    </w:p>
    <w:p>
      <w:pPr>
        <w:pStyle w:val="866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) реализаци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от 12.01.1995 №5-ФЗ «О ветеранах»;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 xml:space="preserve">реализацию </w:t>
      </w:r>
      <w:r>
        <w:rPr>
          <w:rFonts w:ascii="Times New Roman" w:hAnsi="Times New Roman" w:cs="Times New Roman"/>
          <w:sz w:val="28"/>
          <w:szCs w:val="28"/>
        </w:rPr>
        <w:t xml:space="preserve"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от 08.01.1998 №3-ФЗ «О наркотических средствах и психотропных </w:t>
      </w:r>
      <w:r>
        <w:rPr>
          <w:rFonts w:ascii="Times New Roman" w:hAnsi="Times New Roman" w:cs="Times New Roman"/>
          <w:sz w:val="28"/>
          <w:szCs w:val="28"/>
        </w:rPr>
        <w:t xml:space="preserve">веществах»</w:t>
      </w:r>
      <w:r>
        <w:t xml:space="preserve"> </w:t>
      </w:r>
      <w: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в части проведения профилактических мероприятий в среде детей и молодежи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widowControl/>
        <w:rPr>
          <w:szCs w:val="28"/>
        </w:rPr>
      </w:pPr>
      <w:r>
        <w:rPr>
          <w:szCs w:val="28"/>
        </w:rPr>
        <w:t xml:space="preserve">8)</w:t>
      </w:r>
      <w:r>
        <w:rPr>
          <w:szCs w:val="28"/>
        </w:rPr>
        <w:t xml:space="preserve"> </w:t>
      </w:r>
      <w:r>
        <w:rPr>
          <w:szCs w:val="28"/>
        </w:rPr>
        <w:t xml:space="preserve">реализацию </w:t>
      </w:r>
      <w:r>
        <w:rPr>
          <w:szCs w:val="28"/>
        </w:rPr>
        <w:t xml:space="preserve">Федеральн</w:t>
      </w:r>
      <w:r>
        <w:rPr>
          <w:szCs w:val="28"/>
        </w:rPr>
        <w:t xml:space="preserve">ого</w:t>
      </w:r>
      <w:r>
        <w:rPr>
          <w:szCs w:val="28"/>
        </w:rPr>
        <w:t xml:space="preserve"> закон</w:t>
      </w:r>
      <w:r>
        <w:rPr>
          <w:szCs w:val="28"/>
        </w:rPr>
        <w:t xml:space="preserve">а</w:t>
      </w:r>
      <w:r>
        <w:rPr>
          <w:szCs w:val="28"/>
        </w:rPr>
        <w:t xml:space="preserve"> от 21.11.2011 № 323-ФЗ «Об основах охраны здоровья граждан в Российской Федерации»;</w:t>
      </w:r>
      <w:r>
        <w:rPr>
          <w:szCs w:val="28"/>
        </w:rPr>
      </w:r>
      <w:r>
        <w:rPr>
          <w:szCs w:val="28"/>
        </w:rPr>
      </w:r>
    </w:p>
    <w:p>
      <w:pPr>
        <w:pStyle w:val="866"/>
        <w:ind w:firstLine="709"/>
        <w:jc w:val="both"/>
        <w:widowControl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от 29.12.2012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273-ФЗ «Об обр</w:t>
      </w:r>
      <w:r>
        <w:rPr>
          <w:rFonts w:ascii="Times New Roman" w:hAnsi="Times New Roman" w:cs="Times New Roman"/>
          <w:sz w:val="28"/>
          <w:szCs w:val="28"/>
        </w:rPr>
        <w:t xml:space="preserve">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866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реализацию </w:t>
      </w:r>
      <w:r>
        <w:rPr>
          <w:rFonts w:ascii="Times New Roman" w:hAnsi="Times New Roman" w:cs="Times New Roman"/>
          <w:sz w:val="28"/>
          <w:szCs w:val="28"/>
        </w:rPr>
        <w:t xml:space="preserve">Закон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от 01.08.2003 №29-кз «О казачестве в Ставропольском крае»;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widowControl/>
        <w:rPr>
          <w:szCs w:val="28"/>
        </w:rPr>
      </w:pPr>
      <w:r>
        <w:rPr>
          <w:szCs w:val="28"/>
        </w:rPr>
        <w:t xml:space="preserve">1.5.3. Осуществляет контроль за </w:t>
      </w:r>
      <w:r>
        <w:rPr>
          <w:szCs w:val="28"/>
        </w:rPr>
        <w:t xml:space="preserve">реализацией переданных отдельных государственных полномочий:</w:t>
      </w:r>
      <w:r>
        <w:rPr>
          <w:szCs w:val="28"/>
        </w:rPr>
      </w:r>
      <w:r>
        <w:rPr>
          <w:szCs w:val="28"/>
        </w:rPr>
      </w:r>
    </w:p>
    <w:p>
      <w:pPr>
        <w:pStyle w:val="866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</w:t>
      </w:r>
      <w:r>
        <w:rPr>
          <w:rFonts w:ascii="Times New Roman" w:hAnsi="Times New Roman" w:cs="Times New Roman"/>
          <w:sz w:val="28"/>
          <w:szCs w:val="28"/>
        </w:rPr>
        <w:t xml:space="preserve"> в области труда и социальной защиты отдельных к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тегорий граждан (Закон Ставропольского края от 11.12.2009 № 92-кз);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widowControl/>
        <w:rPr>
          <w:szCs w:val="28"/>
        </w:rPr>
      </w:pPr>
      <w:r>
        <w:rPr>
          <w:szCs w:val="28"/>
        </w:rPr>
        <w:t xml:space="preserve">2)</w:t>
      </w:r>
      <w:r>
        <w:rPr>
          <w:szCs w:val="28"/>
        </w:rPr>
        <w:t xml:space="preserve"> по </w:t>
      </w:r>
      <w:r>
        <w:rPr>
          <w:szCs w:val="28"/>
        </w:rPr>
        <w:t xml:space="preserve">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</w:t>
      </w:r>
      <w:r>
        <w:rPr>
          <w:szCs w:val="28"/>
        </w:rPr>
        <w:t xml:space="preserve">(Закон Ставропольского края от 10.07.2007 № 35-кз);</w:t>
      </w:r>
      <w:r>
        <w:rPr>
          <w:szCs w:val="28"/>
        </w:rPr>
      </w:r>
      <w:r>
        <w:rPr>
          <w:szCs w:val="28"/>
        </w:rPr>
      </w:r>
    </w:p>
    <w:p>
      <w:pPr>
        <w:pStyle w:val="866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</w:t>
      </w:r>
      <w:r>
        <w:rPr>
          <w:rFonts w:ascii="Times New Roman" w:hAnsi="Times New Roman" w:cs="Times New Roman"/>
          <w:sz w:val="28"/>
          <w:szCs w:val="28"/>
        </w:rPr>
        <w:t xml:space="preserve"> по организации и осуществлению деятельности по опеке и попечительству (Закон Ставропольского края от 28.02.2008 № 10-кз);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созданию </w:t>
      </w:r>
      <w:r>
        <w:rPr>
          <w:rFonts w:ascii="Times New Roman" w:hAnsi="Times New Roman" w:cs="Times New Roman"/>
          <w:sz w:val="28"/>
          <w:szCs w:val="28"/>
        </w:rPr>
        <w:t xml:space="preserve">и организации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комиссий по делам несовершеннолетних и защите их прав и организации деятельности таких комиссий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(Закон Ставропольского края от 05.03.2007 № 8-кз);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</w:t>
      </w:r>
      <w:r>
        <w:rPr>
          <w:rFonts w:ascii="Times New Roman" w:hAnsi="Times New Roman" w:cs="Times New Roman"/>
          <w:sz w:val="28"/>
          <w:szCs w:val="28"/>
        </w:rPr>
        <w:t xml:space="preserve"> по социальной поддержке детей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сирот и детей, о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тавшихся без попечения родителей (Закон Ставропольско</w:t>
      </w:r>
      <w:r>
        <w:rPr>
          <w:rFonts w:ascii="Times New Roman" w:hAnsi="Times New Roman" w:cs="Times New Roman"/>
          <w:sz w:val="28"/>
          <w:szCs w:val="28"/>
        </w:rPr>
        <w:t xml:space="preserve">го края от 31.12.2004 № 120-кз);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widowControl/>
        <w:rPr>
          <w:szCs w:val="28"/>
        </w:rPr>
      </w:pPr>
      <w:r>
        <w:rPr>
          <w:szCs w:val="28"/>
        </w:rPr>
        <w:t xml:space="preserve">6)</w:t>
      </w:r>
      <w:r>
        <w:rPr>
          <w:szCs w:val="28"/>
        </w:rPr>
        <w:t xml:space="preserve"> по пре</w:t>
      </w:r>
      <w:r>
        <w:rPr>
          <w:szCs w:val="28"/>
        </w:rPr>
        <w:t xml:space="preserve">доставлению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(</w:t>
      </w:r>
      <w:r>
        <w:rPr>
          <w:szCs w:val="28"/>
        </w:rPr>
        <w:t xml:space="preserve">Закон Ставропольского края от </w:t>
      </w:r>
      <w:r>
        <w:rPr>
          <w:szCs w:val="28"/>
        </w:rPr>
        <w:t xml:space="preserve">28.02.2011</w:t>
      </w:r>
      <w:r>
        <w:rPr>
          <w:szCs w:val="28"/>
        </w:rPr>
        <w:t xml:space="preserve"> № </w:t>
      </w:r>
      <w:r>
        <w:rPr>
          <w:szCs w:val="28"/>
        </w:rPr>
        <w:t xml:space="preserve">14</w:t>
      </w:r>
      <w:r>
        <w:rPr>
          <w:szCs w:val="28"/>
        </w:rPr>
        <w:t xml:space="preserve">-кз)</w:t>
      </w:r>
      <w:r>
        <w:rPr>
          <w:szCs w:val="28"/>
        </w:rPr>
        <w:t xml:space="preserve">;</w:t>
      </w:r>
      <w:r>
        <w:rPr>
          <w:szCs w:val="28"/>
        </w:rPr>
      </w:r>
      <w:r>
        <w:rPr>
          <w:szCs w:val="28"/>
        </w:rPr>
      </w:r>
    </w:p>
    <w:p>
      <w:pPr>
        <w:pStyle w:val="858"/>
        <w:widowControl/>
        <w:rPr>
          <w:szCs w:val="28"/>
        </w:rPr>
      </w:pPr>
      <w:r>
        <w:rPr>
          <w:szCs w:val="28"/>
        </w:rPr>
        <w:t xml:space="preserve">7)</w:t>
      </w:r>
      <w:r>
        <w:rPr>
          <w:szCs w:val="28"/>
        </w:rPr>
        <w:t xml:space="preserve"> по обучению детей-инвалидов на дому (Закон Ставропольского края от 08.07.2010 № 57-кз);</w:t>
      </w:r>
      <w:r>
        <w:rPr>
          <w:szCs w:val="28"/>
        </w:rPr>
      </w:r>
      <w:r>
        <w:rPr>
          <w:szCs w:val="28"/>
        </w:rPr>
      </w:r>
    </w:p>
    <w:p>
      <w:pPr>
        <w:pStyle w:val="858"/>
        <w:widowControl/>
        <w:rPr>
          <w:szCs w:val="28"/>
        </w:rPr>
      </w:pPr>
      <w:r>
        <w:rPr>
          <w:szCs w:val="28"/>
        </w:rPr>
        <w:t xml:space="preserve">8)</w:t>
      </w:r>
      <w:r>
        <w:rPr>
          <w:szCs w:val="28"/>
        </w:rPr>
        <w:t xml:space="preserve">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</w:t>
      </w:r>
      <w:r>
        <w:rPr>
          <w:szCs w:val="28"/>
        </w:rPr>
        <w:t xml:space="preserve">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 (Закон Ставропольского края от 07.11.2014 № 102-кз);</w:t>
      </w:r>
      <w:r>
        <w:rPr>
          <w:szCs w:val="28"/>
        </w:rPr>
      </w:r>
      <w:r>
        <w:rPr>
          <w:szCs w:val="28"/>
        </w:rPr>
      </w:r>
    </w:p>
    <w:p>
      <w:pPr>
        <w:pStyle w:val="858"/>
        <w:widowControl/>
        <w:rPr>
          <w:szCs w:val="28"/>
        </w:rPr>
      </w:pPr>
      <w:r>
        <w:rPr>
          <w:szCs w:val="28"/>
        </w:rPr>
        <w:t xml:space="preserve">9)</w:t>
      </w:r>
      <w:r>
        <w:rPr>
          <w:szCs w:val="28"/>
        </w:rPr>
        <w:t xml:space="preserve"> по назначению и выплате единовременного пособия усыновителям (Закон Ставропольского края от 13.06.2013 № 51-кз).</w:t>
      </w:r>
      <w:r>
        <w:rPr>
          <w:szCs w:val="28"/>
        </w:rPr>
      </w:r>
      <w:r>
        <w:rPr>
          <w:szCs w:val="28"/>
        </w:rPr>
      </w:r>
    </w:p>
    <w:p>
      <w:pPr>
        <w:pStyle w:val="858"/>
        <w:shd w:val="clear" w:color="auto" w:fill="ffffff"/>
        <w:rPr>
          <w:color w:val="000000"/>
          <w:spacing w:val="-6"/>
        </w:rPr>
      </w:pPr>
      <w:r>
        <w:rPr>
          <w:color w:val="000000"/>
          <w:spacing w:val="-6"/>
        </w:rPr>
        <w:t xml:space="preserve">1.5.</w:t>
      </w:r>
      <w:r>
        <w:rPr>
          <w:color w:val="000000"/>
          <w:spacing w:val="-6"/>
        </w:rPr>
        <w:t xml:space="preserve">4</w:t>
      </w:r>
      <w:r>
        <w:rPr>
          <w:color w:val="000000"/>
          <w:spacing w:val="-6"/>
        </w:rPr>
        <w:t xml:space="preserve">. Осуществляет контроль за исполнением Федеральных законов, Указов Президента Российской Федерации, Законов Ставропольского края, постановлений и распоряжений Правительства Российской Федерации, постановлений и распоряжений Губе</w:t>
      </w:r>
      <w:r>
        <w:rPr>
          <w:color w:val="000000"/>
          <w:spacing w:val="-6"/>
        </w:rPr>
        <w:t xml:space="preserve">рнатора Ставропольского края и Думы Ставропольского края, решений Совета депутатов Петровского городского округа Ставропольского края, постановлений и распоряжений администрации городского округа и иных документов в соответствии с Регламентом администрации</w:t>
      </w:r>
      <w:r>
        <w:rPr>
          <w:color w:val="000000"/>
          <w:spacing w:val="-6"/>
        </w:rPr>
        <w:t xml:space="preserve">.</w:t>
      </w:r>
      <w:r>
        <w:rPr>
          <w:color w:val="000000"/>
          <w:spacing w:val="-6"/>
        </w:rPr>
      </w:r>
      <w:r>
        <w:rPr>
          <w:color w:val="000000"/>
          <w:spacing w:val="-6"/>
        </w:rPr>
      </w:r>
    </w:p>
    <w:p>
      <w:pPr>
        <w:pStyle w:val="866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Организует работу и контроль за реализацией государственной национальной политики в Петровском </w:t>
      </w:r>
      <w:r>
        <w:rPr>
          <w:rFonts w:ascii="Times New Roman" w:hAnsi="Times New Roman" w:cs="Times New Roman"/>
          <w:sz w:val="28"/>
          <w:szCs w:val="28"/>
        </w:rPr>
        <w:t xml:space="preserve">городском округе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shd w:val="clear" w:color="auto" w:fill="ffffff"/>
        <w:tabs>
          <w:tab w:val="left" w:pos="9072" w:leader="none"/>
        </w:tabs>
        <w:rPr>
          <w:color w:val="000000"/>
          <w:spacing w:val="-2"/>
        </w:rPr>
      </w:pPr>
      <w:r>
        <w:rPr>
          <w:color w:val="000000"/>
          <w:spacing w:val="-2"/>
        </w:rPr>
        <w:t xml:space="preserve">1.5.</w:t>
      </w:r>
      <w:r>
        <w:rPr>
          <w:color w:val="000000"/>
          <w:spacing w:val="-2"/>
        </w:rPr>
        <w:t xml:space="preserve">6</w:t>
      </w:r>
      <w:r>
        <w:rPr>
          <w:color w:val="000000"/>
          <w:spacing w:val="-2"/>
        </w:rPr>
        <w:t xml:space="preserve">. О</w:t>
      </w:r>
      <w:r>
        <w:t xml:space="preserve">рганизует и</w:t>
      </w:r>
      <w:r>
        <w:rPr>
          <w:color w:val="000000"/>
        </w:rPr>
        <w:t xml:space="preserve"> координирует деятельность</w:t>
      </w:r>
      <w:r>
        <w:rPr>
          <w:color w:val="000000"/>
        </w:rPr>
        <w:t xml:space="preserve"> </w:t>
      </w:r>
      <w:r>
        <w:rPr>
          <w:color w:val="000000"/>
        </w:rPr>
        <w:t xml:space="preserve">отдела </w:t>
      </w:r>
      <w:r>
        <w:rPr>
          <w:color w:val="000000"/>
          <w:szCs w:val="28"/>
        </w:rPr>
        <w:t xml:space="preserve">социального развития, </w:t>
      </w:r>
      <w:r>
        <w:rPr>
          <w:color w:val="000000"/>
          <w:szCs w:val="28"/>
        </w:rPr>
        <w:t xml:space="preserve">отдела опеки и попечительства, </w:t>
      </w:r>
      <w:r>
        <w:rPr>
          <w:color w:val="000000"/>
          <w:szCs w:val="28"/>
        </w:rPr>
        <w:t xml:space="preserve">отдела </w:t>
      </w:r>
      <w:r>
        <w:rPr>
          <w:color w:val="000000"/>
          <w:szCs w:val="28"/>
        </w:rPr>
        <w:t xml:space="preserve">образования, </w:t>
      </w:r>
      <w:r>
        <w:rPr>
          <w:color w:val="000000"/>
          <w:szCs w:val="28"/>
        </w:rPr>
        <w:t xml:space="preserve">отдела </w:t>
      </w:r>
      <w:r>
        <w:rPr>
          <w:color w:val="000000"/>
          <w:szCs w:val="28"/>
        </w:rPr>
        <w:t xml:space="preserve">культуры</w:t>
      </w:r>
      <w:r>
        <w:rPr>
          <w:color w:val="000000"/>
          <w:szCs w:val="28"/>
        </w:rPr>
        <w:t xml:space="preserve">, </w:t>
      </w:r>
      <w:r>
        <w:rPr>
          <w:color w:val="000000"/>
        </w:rPr>
        <w:t xml:space="preserve">управления труда и социальной защиты населения</w:t>
      </w:r>
      <w:r>
        <w:rPr>
          <w:color w:val="000000"/>
        </w:rPr>
        <w:t xml:space="preserve">, отдела физической культуры и спорта</w:t>
      </w:r>
      <w:r>
        <w:rPr>
          <w:color w:val="000000"/>
        </w:rPr>
        <w:t xml:space="preserve">, учреждений городского округа по курируемым направлениям</w:t>
      </w:r>
      <w:r>
        <w:rPr>
          <w:szCs w:val="28"/>
        </w:rPr>
        <w:t xml:space="preserve">.</w:t>
      </w:r>
      <w:r>
        <w:rPr>
          <w:color w:val="000000"/>
          <w:spacing w:val="-2"/>
        </w:rPr>
      </w:r>
      <w:r>
        <w:rPr>
          <w:color w:val="000000"/>
          <w:spacing w:val="-2"/>
        </w:rPr>
      </w:r>
    </w:p>
    <w:p>
      <w:pPr>
        <w:pStyle w:val="858"/>
        <w:shd w:val="clear" w:color="auto" w:fill="ffffff"/>
      </w:pPr>
      <w:r>
        <w:t xml:space="preserve">1.5.</w:t>
      </w:r>
      <w:r>
        <w:t xml:space="preserve">7</w:t>
      </w:r>
      <w:r>
        <w:t xml:space="preserve">. Руководит разработкой планов и прогнозов социально-экономического развития </w:t>
      </w:r>
      <w:r>
        <w:t xml:space="preserve">городского округа</w:t>
      </w:r>
      <w:r>
        <w:t xml:space="preserve"> в области социальной сферы.</w:t>
      </w:r>
      <w:r/>
    </w:p>
    <w:p>
      <w:pPr>
        <w:pStyle w:val="858"/>
        <w:shd w:val="clear" w:color="auto" w:fill="ffffff"/>
      </w:pPr>
      <w:r>
        <w:t xml:space="preserve">1.5.</w:t>
      </w:r>
      <w:r>
        <w:t xml:space="preserve">8</w:t>
      </w:r>
      <w:r>
        <w:t xml:space="preserve">. Осуществляет в пределах своей компетенции координацию деятельности территориальных органов государственной власти:</w:t>
      </w:r>
      <w:r/>
    </w:p>
    <w:p>
      <w:pPr>
        <w:pStyle w:val="858"/>
        <w:ind w:right="29"/>
        <w:spacing w:before="5"/>
        <w:shd w:val="clear" w:color="auto" w:fill="ffffff"/>
        <w:tabs>
          <w:tab w:val="left" w:pos="9072" w:leader="none"/>
        </w:tabs>
      </w:pPr>
      <w:r>
        <w:rPr>
          <w:color w:val="000000"/>
        </w:rPr>
        <w:t xml:space="preserve">- территориального отдела территориального управления Федеральной службы по надзору в сфере защиты прав потребителей и благополучия человека по Ставропольскому краю в Ипатовском районе;</w:t>
      </w:r>
      <w:r/>
    </w:p>
    <w:p>
      <w:pPr>
        <w:pStyle w:val="858"/>
        <w:ind w:right="29"/>
        <w:spacing w:before="5"/>
        <w:shd w:val="clear" w:color="auto" w:fill="ffffff"/>
        <w:tabs>
          <w:tab w:val="left" w:pos="9072" w:leader="none"/>
        </w:tabs>
      </w:pPr>
      <w:r>
        <w:rPr>
          <w:color w:val="000000"/>
          <w:spacing w:val="-1"/>
        </w:rPr>
        <w:t xml:space="preserve">- государственного казенного учреждения «Центр занятости </w:t>
      </w:r>
      <w:r>
        <w:rPr>
          <w:color w:val="000000"/>
          <w:spacing w:val="-2"/>
        </w:rPr>
        <w:t xml:space="preserve">населения Петровского района»;</w:t>
      </w:r>
      <w:r/>
    </w:p>
    <w:p>
      <w:pPr>
        <w:pStyle w:val="858"/>
        <w:ind w:right="29"/>
        <w:spacing w:before="5"/>
        <w:shd w:val="clear" w:color="auto" w:fill="ffffff"/>
        <w:tabs>
          <w:tab w:val="left" w:pos="9072" w:leader="none"/>
        </w:tabs>
        <w:rPr>
          <w:color w:val="000000"/>
          <w:spacing w:val="-2"/>
        </w:rPr>
      </w:pPr>
      <w:r>
        <w:rPr>
          <w:color w:val="000000"/>
          <w:spacing w:val="-2"/>
        </w:rPr>
        <w:t xml:space="preserve">- государственного учреждения – Управления Пенсионного фонда Российской Федерации по Петровскому району Ставропольского края; </w:t>
      </w:r>
      <w:r>
        <w:rPr>
          <w:color w:val="000000"/>
          <w:spacing w:val="-2"/>
        </w:rPr>
      </w:r>
      <w:r>
        <w:rPr>
          <w:color w:val="000000"/>
          <w:spacing w:val="-2"/>
        </w:rPr>
      </w:r>
    </w:p>
    <w:p>
      <w:pPr>
        <w:pStyle w:val="858"/>
        <w:ind w:right="29"/>
        <w:spacing w:before="5"/>
        <w:shd w:val="clear" w:color="auto" w:fill="ffffff"/>
        <w:tabs>
          <w:tab w:val="left" w:pos="9072" w:leader="none"/>
        </w:tabs>
        <w:rPr>
          <w:color w:val="000000"/>
          <w:spacing w:val="-2"/>
        </w:rPr>
      </w:pPr>
      <w:r>
        <w:rPr>
          <w:color w:val="000000"/>
          <w:spacing w:val="-2"/>
        </w:rPr>
        <w:t xml:space="preserve">- филиала в городе Светлограде территориального фонда обязательного медицинского страхования Ставропольского края;</w:t>
      </w:r>
      <w:r>
        <w:rPr>
          <w:color w:val="000000"/>
          <w:spacing w:val="-2"/>
        </w:rPr>
      </w:r>
      <w:r>
        <w:rPr>
          <w:color w:val="000000"/>
          <w:spacing w:val="-2"/>
        </w:rPr>
      </w:r>
    </w:p>
    <w:p>
      <w:pPr>
        <w:pStyle w:val="858"/>
        <w:ind w:right="1"/>
        <w:spacing w:before="5"/>
        <w:shd w:val="clear" w:color="auto" w:fill="ffffff"/>
        <w:rPr>
          <w:color w:val="000000"/>
          <w:spacing w:val="-3"/>
        </w:rPr>
      </w:pPr>
      <w:r>
        <w:rPr>
          <w:color w:val="000000"/>
          <w:spacing w:val="-1"/>
        </w:rPr>
        <w:t xml:space="preserve">- филиала №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3 Государственного учреждения Ставропольского регионального отделения Фонда социального страхования Российской Федерации</w:t>
      </w:r>
      <w:r>
        <w:rPr>
          <w:color w:val="000000"/>
          <w:spacing w:val="-3"/>
        </w:rPr>
        <w:t xml:space="preserve">;</w:t>
      </w:r>
      <w:r>
        <w:rPr>
          <w:color w:val="000000"/>
          <w:spacing w:val="-3"/>
        </w:rPr>
      </w:r>
      <w:r>
        <w:rPr>
          <w:color w:val="000000"/>
          <w:spacing w:val="-3"/>
        </w:rPr>
      </w:r>
    </w:p>
    <w:p>
      <w:pPr>
        <w:pStyle w:val="858"/>
        <w:ind w:right="1"/>
        <w:spacing w:before="5"/>
        <w:shd w:val="clear" w:color="auto" w:fill="ffffff"/>
        <w:rPr>
          <w:color w:val="000000"/>
          <w:spacing w:val="-3"/>
        </w:rPr>
      </w:pPr>
      <w:r>
        <w:rPr>
          <w:rStyle w:val="872"/>
          <w:color w:val="000000"/>
        </w:rPr>
        <w:t xml:space="preserve">- о</w:t>
      </w:r>
      <w:r>
        <w:rPr>
          <w:rStyle w:val="872"/>
          <w:color w:val="000000"/>
        </w:rPr>
        <w:t xml:space="preserve">тдел</w:t>
      </w:r>
      <w:r>
        <w:rPr>
          <w:rStyle w:val="872"/>
          <w:color w:val="000000"/>
        </w:rPr>
        <w:t xml:space="preserve">а</w:t>
      </w:r>
      <w:r>
        <w:rPr>
          <w:rStyle w:val="872"/>
          <w:color w:val="000000"/>
        </w:rPr>
        <w:t xml:space="preserve"> записи актов гражданского состояния управления записи актов гражданского состояния Ставропольского края.</w:t>
      </w:r>
      <w:r>
        <w:rPr>
          <w:color w:val="000000"/>
          <w:spacing w:val="-3"/>
        </w:rPr>
      </w:r>
      <w:r>
        <w:rPr>
          <w:color w:val="000000"/>
          <w:spacing w:val="-3"/>
        </w:rPr>
      </w:r>
    </w:p>
    <w:p>
      <w:pPr>
        <w:pStyle w:val="858"/>
        <w:ind w:right="1"/>
        <w:spacing w:before="5"/>
        <w:shd w:val="clear" w:color="auto" w:fill="ffffff"/>
      </w:pPr>
      <w:r>
        <w:rPr>
          <w:color w:val="000000"/>
          <w:spacing w:val="-3"/>
        </w:rPr>
        <w:t xml:space="preserve">1.5.</w:t>
      </w:r>
      <w:r>
        <w:rPr>
          <w:color w:val="000000"/>
          <w:spacing w:val="-3"/>
        </w:rPr>
        <w:t xml:space="preserve">9</w:t>
      </w:r>
      <w:r>
        <w:rPr>
          <w:color w:val="000000"/>
          <w:spacing w:val="-3"/>
        </w:rPr>
        <w:t xml:space="preserve">. Осуществляет взаимодействие с медицинскими учреждениями и аптеками </w:t>
      </w:r>
      <w:r>
        <w:rPr>
          <w:color w:val="000000"/>
          <w:spacing w:val="-3"/>
        </w:rPr>
        <w:t xml:space="preserve">в Петровском городском округе</w:t>
      </w:r>
      <w:r>
        <w:rPr>
          <w:color w:val="000000"/>
          <w:spacing w:val="-3"/>
        </w:rPr>
        <w:t xml:space="preserve">.</w:t>
      </w:r>
      <w:r/>
    </w:p>
    <w:p>
      <w:pPr>
        <w:pStyle w:val="858"/>
        <w:ind w:right="48"/>
        <w:spacing w:before="5"/>
        <w:shd w:val="clear" w:color="auto" w:fill="ffffff"/>
      </w:pPr>
      <w:r>
        <w:rPr>
          <w:color w:val="000000"/>
          <w:spacing w:val="-2"/>
        </w:rPr>
        <w:t xml:space="preserve">1.5.</w:t>
      </w:r>
      <w:r>
        <w:rPr>
          <w:color w:val="000000"/>
          <w:spacing w:val="-2"/>
        </w:rPr>
        <w:t xml:space="preserve">10</w:t>
      </w:r>
      <w:r>
        <w:rPr>
          <w:color w:val="000000"/>
          <w:spacing w:val="-2"/>
        </w:rPr>
        <w:t xml:space="preserve">. Осуществляет взаимодействие с политическими партиями, общественными объе</w:t>
      </w:r>
      <w:r>
        <w:rPr>
          <w:color w:val="000000"/>
        </w:rPr>
        <w:t xml:space="preserve">динениями, профсоюзными организациями, ветеранскими движениями, средствами массовой информации в решении социальных проблем</w:t>
      </w:r>
      <w:r>
        <w:rPr>
          <w:color w:val="000000"/>
          <w:spacing w:val="-4"/>
        </w:rPr>
        <w:t xml:space="preserve">.</w:t>
      </w:r>
      <w:r/>
    </w:p>
    <w:p>
      <w:pPr>
        <w:pStyle w:val="858"/>
        <w:widowControl/>
        <w:rPr>
          <w:szCs w:val="28"/>
        </w:rPr>
      </w:pPr>
      <w:r>
        <w:rPr>
          <w:szCs w:val="28"/>
        </w:rPr>
        <w:t xml:space="preserve">1.5.</w:t>
      </w:r>
      <w:r>
        <w:rPr>
          <w:szCs w:val="28"/>
        </w:rPr>
        <w:t xml:space="preserve">1</w:t>
      </w:r>
      <w:r>
        <w:rPr>
          <w:szCs w:val="28"/>
        </w:rPr>
        <w:t xml:space="preserve">1</w:t>
      </w:r>
      <w:r>
        <w:rPr>
          <w:szCs w:val="28"/>
        </w:rPr>
        <w:t xml:space="preserve">. Координирует и контролирует работу по реализации федеральных, краевых </w:t>
      </w:r>
      <w:r>
        <w:rPr>
          <w:szCs w:val="28"/>
        </w:rPr>
        <w:t xml:space="preserve">программ </w:t>
      </w:r>
      <w:r>
        <w:rPr>
          <w:szCs w:val="28"/>
        </w:rPr>
        <w:t xml:space="preserve">и программ </w:t>
      </w:r>
      <w:r>
        <w:rPr>
          <w:szCs w:val="28"/>
        </w:rPr>
        <w:t xml:space="preserve">городского округа </w:t>
      </w:r>
      <w:r>
        <w:rPr>
          <w:szCs w:val="28"/>
        </w:rPr>
        <w:t xml:space="preserve">по курируемым вопросам.</w:t>
      </w:r>
      <w:r>
        <w:rPr>
          <w:szCs w:val="28"/>
        </w:rPr>
      </w:r>
      <w:r>
        <w:rPr>
          <w:szCs w:val="28"/>
        </w:rPr>
      </w:r>
    </w:p>
    <w:p>
      <w:pPr>
        <w:pStyle w:val="858"/>
        <w:shd w:val="clear" w:color="auto" w:fill="ffffff"/>
      </w:pPr>
      <w:r>
        <w:rPr>
          <w:szCs w:val="28"/>
        </w:rPr>
        <w:t xml:space="preserve">1.5.</w:t>
      </w:r>
      <w:r>
        <w:rPr>
          <w:szCs w:val="28"/>
        </w:rPr>
        <w:t xml:space="preserve">1</w:t>
      </w:r>
      <w:r>
        <w:rPr>
          <w:szCs w:val="28"/>
        </w:rPr>
        <w:t xml:space="preserve">2</w:t>
      </w:r>
      <w:r>
        <w:rPr>
          <w:szCs w:val="28"/>
        </w:rPr>
        <w:t xml:space="preserve">. Г</w:t>
      </w:r>
      <w:r>
        <w:t xml:space="preserve">отовит достоверную информацию главе </w:t>
      </w:r>
      <w:r>
        <w:t xml:space="preserve">Петровского городского </w:t>
      </w:r>
      <w:r>
        <w:t xml:space="preserve">округа </w:t>
      </w:r>
      <w:r>
        <w:t xml:space="preserve">Ставропольского края</w:t>
      </w:r>
      <w:r>
        <w:t xml:space="preserve">, в Правительство Ставропольского края по вопросам, входящим в его функциональные обязанности.</w:t>
      </w:r>
      <w:r/>
    </w:p>
    <w:p>
      <w:pPr>
        <w:pStyle w:val="858"/>
        <w:spacing w:before="10"/>
        <w:shd w:val="clear" w:color="auto" w:fill="ffffff"/>
        <w:tabs>
          <w:tab w:val="left" w:pos="7570" w:leader="none"/>
          <w:tab w:val="left" w:pos="9917" w:leader="none"/>
        </w:tabs>
      </w:pPr>
      <w:r>
        <w:t xml:space="preserve">1.5.1</w:t>
      </w:r>
      <w:r>
        <w:t xml:space="preserve">3</w:t>
      </w:r>
      <w:r>
        <w:t xml:space="preserve">. Осуществляет руководство комиссиями по курируемым вопросам.</w:t>
      </w:r>
      <w:r/>
    </w:p>
    <w:p>
      <w:pPr>
        <w:pStyle w:val="858"/>
        <w:spacing w:before="5"/>
        <w:shd w:val="clear" w:color="auto" w:fill="ffffff"/>
        <w:tabs>
          <w:tab w:val="left" w:pos="0" w:leader="none"/>
          <w:tab w:val="left" w:pos="9547" w:leader="none"/>
          <w:tab w:val="left" w:pos="9639" w:leader="none"/>
        </w:tabs>
        <w:rPr>
          <w:i/>
        </w:rPr>
      </w:pPr>
      <w:r>
        <w:t xml:space="preserve">1.5.1</w:t>
      </w:r>
      <w:r>
        <w:t xml:space="preserve">4</w:t>
      </w:r>
      <w:r>
        <w:t xml:space="preserve">. Вносит главе </w:t>
      </w:r>
      <w:r>
        <w:t xml:space="preserve">Петровского городского </w:t>
      </w:r>
      <w:r>
        <w:t xml:space="preserve">округа </w:t>
      </w:r>
      <w:r>
        <w:t xml:space="preserve">Ставропольского края</w:t>
      </w:r>
      <w:r>
        <w:t xml:space="preserve"> предложения по назначению и освобождению работников </w:t>
      </w:r>
      <w:r>
        <w:t xml:space="preserve">курируем</w:t>
      </w:r>
      <w:r>
        <w:t xml:space="preserve">ого</w:t>
      </w:r>
      <w:r>
        <w:t xml:space="preserve"> им отдел</w:t>
      </w:r>
      <w:r>
        <w:t xml:space="preserve">а</w:t>
      </w:r>
      <w:r>
        <w:t xml:space="preserve">, руководителей курируемых органов администрации и организаций городского округа</w:t>
      </w:r>
      <w:r>
        <w:t xml:space="preserve">.</w:t>
      </w:r>
      <w:r>
        <w:rPr>
          <w:i/>
        </w:rPr>
      </w:r>
      <w:r>
        <w:rPr>
          <w:i/>
        </w:rPr>
      </w:r>
    </w:p>
    <w:p>
      <w:pPr>
        <w:pStyle w:val="858"/>
        <w:spacing w:before="5"/>
        <w:shd w:val="clear" w:color="auto" w:fill="ffffff"/>
        <w:tabs>
          <w:tab w:val="left" w:pos="0" w:leader="none"/>
          <w:tab w:val="left" w:pos="5726" w:leader="none"/>
          <w:tab w:val="left" w:pos="9547" w:leader="none"/>
        </w:tabs>
      </w:pPr>
      <w:r>
        <w:t xml:space="preserve">1.5.1</w:t>
      </w:r>
      <w:r>
        <w:t xml:space="preserve">5</w:t>
      </w:r>
      <w:r>
        <w:t xml:space="preserve">. </w:t>
      </w:r>
      <w:r>
        <w:t xml:space="preserve">Ведет приём граждан по графику, утвержденному главой </w:t>
      </w:r>
      <w:r>
        <w:t xml:space="preserve">Петровского городского округа Ставропольского края</w:t>
      </w:r>
      <w:r>
        <w:t xml:space="preserve">, рассматривает обращения граждан, </w:t>
      </w:r>
      <w:r>
        <w:rPr>
          <w:szCs w:val="28"/>
        </w:rPr>
        <w:t xml:space="preserve">вносит предложения по рассмотренным заявлениям и жалобам</w:t>
      </w:r>
      <w:r>
        <w:t xml:space="preserve"> и принимает необходимые меры</w:t>
      </w:r>
      <w:r>
        <w:t xml:space="preserve"> по их решению</w:t>
      </w:r>
      <w:r>
        <w:t xml:space="preserve">.</w:t>
      </w:r>
      <w:r/>
    </w:p>
    <w:p>
      <w:pPr>
        <w:pStyle w:val="858"/>
      </w:pPr>
      <w:r>
        <w:rPr>
          <w:szCs w:val="28"/>
        </w:rPr>
        <w:t xml:space="preserve">1.5.1</w:t>
      </w:r>
      <w:r>
        <w:rPr>
          <w:szCs w:val="28"/>
        </w:rPr>
        <w:t xml:space="preserve">6</w:t>
      </w:r>
      <w:r>
        <w:rPr>
          <w:szCs w:val="28"/>
        </w:rPr>
        <w:t xml:space="preserve">. Выполняет полномочия </w:t>
      </w:r>
      <w:r>
        <w:t xml:space="preserve">главы</w:t>
      </w:r>
      <w:r>
        <w:t xml:space="preserve"> </w:t>
      </w:r>
      <w:r>
        <w:t xml:space="preserve">Петровского городского </w:t>
      </w:r>
      <w:r>
        <w:t xml:space="preserve">округа </w:t>
      </w:r>
      <w:r>
        <w:t xml:space="preserve">Ставропольского края</w:t>
      </w:r>
      <w:r>
        <w:t xml:space="preserve"> на основании распоряжения администрации городского округа о возложении на него указанных полномочий </w:t>
      </w:r>
      <w:r>
        <w:t xml:space="preserve">в</w:t>
      </w:r>
      <w:r>
        <w:t xml:space="preserve"> случае отсутствия главы </w:t>
      </w:r>
      <w:r>
        <w:t xml:space="preserve">Петровского городского </w:t>
      </w:r>
      <w:r>
        <w:t xml:space="preserve">округа </w:t>
      </w:r>
      <w:r>
        <w:t xml:space="preserve">Ставропольского края</w:t>
      </w:r>
      <w:r>
        <w:t xml:space="preserve">, первого заместителя главы </w:t>
      </w:r>
      <w:r>
        <w:t xml:space="preserve">администрации </w:t>
      </w:r>
      <w:r>
        <w:t xml:space="preserve">округа</w:t>
      </w:r>
      <w:r>
        <w:t xml:space="preserve"> или невозможности выполнения им</w:t>
      </w:r>
      <w:r>
        <w:t xml:space="preserve">и</w:t>
      </w:r>
      <w:r>
        <w:t xml:space="preserve"> своих полномочий.</w:t>
      </w:r>
      <w:r/>
    </w:p>
    <w:p>
      <w:pPr>
        <w:pStyle w:val="858"/>
        <w:ind w:right="45"/>
        <w:spacing w:before="5"/>
        <w:shd w:val="clear" w:color="auto" w:fill="ffffff"/>
        <w:rPr>
          <w:color w:val="000000"/>
          <w:spacing w:val="-2"/>
        </w:rPr>
      </w:pPr>
      <w:r>
        <w:rPr>
          <w:color w:val="000000"/>
          <w:spacing w:val="-1"/>
        </w:rPr>
        <w:t xml:space="preserve">1.5.17. </w:t>
      </w:r>
      <w:r>
        <w:rPr>
          <w:color w:val="000000"/>
          <w:spacing w:val="-6"/>
        </w:rPr>
        <w:t xml:space="preserve">Осуществляет иные полномочия в соответствии с Федеральным законом от 06.10.2003 № 131-ФЗ «Об общих принципах </w:t>
      </w:r>
      <w:r>
        <w:rPr>
          <w:szCs w:val="28"/>
        </w:rPr>
        <w:t xml:space="preserve">организации местного самоуправления в Российской Федерации</w:t>
      </w:r>
      <w:r>
        <w:rPr>
          <w:szCs w:val="28"/>
        </w:rPr>
        <w:t xml:space="preserve">», Уставом Петровского городского округа Ставропольского края</w:t>
      </w:r>
      <w:r>
        <w:rPr>
          <w:szCs w:val="28"/>
        </w:rPr>
        <w:t xml:space="preserve">,</w:t>
      </w:r>
      <w:r>
        <w:rPr>
          <w:szCs w:val="28"/>
        </w:rPr>
        <w:t xml:space="preserve"> Положением об администрации Петровского городского округа Ставропольского края,</w:t>
      </w:r>
      <w:r>
        <w:rPr>
          <w:color w:val="000000"/>
          <w:spacing w:val="-2"/>
        </w:rPr>
        <w:t xml:space="preserve"> поручениями главы городского округа.</w:t>
      </w:r>
      <w:r>
        <w:rPr>
          <w:color w:val="000000"/>
          <w:spacing w:val="-2"/>
        </w:rPr>
      </w:r>
      <w:r>
        <w:rPr>
          <w:color w:val="000000"/>
          <w:spacing w:val="-2"/>
        </w:rPr>
      </w:r>
    </w:p>
    <w:p>
      <w:pPr>
        <w:pStyle w:val="858"/>
        <w:ind w:right="45"/>
        <w:spacing w:before="5"/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</w:r>
      <w:r>
        <w:rPr>
          <w:color w:val="000000"/>
          <w:spacing w:val="-1"/>
        </w:rPr>
      </w:r>
      <w:r>
        <w:rPr>
          <w:color w:val="000000"/>
          <w:spacing w:val="-1"/>
        </w:rPr>
      </w:r>
    </w:p>
    <w:p>
      <w:pPr>
        <w:pStyle w:val="858"/>
        <w:ind w:right="-59"/>
        <w:spacing w:before="5"/>
        <w:shd w:val="clear" w:color="auto" w:fill="ffffff"/>
        <w:tabs>
          <w:tab w:val="left" w:pos="0" w:leader="none"/>
        </w:tabs>
        <w:rPr>
          <w:color w:val="000000"/>
          <w:spacing w:val="-2"/>
        </w:rPr>
      </w:pPr>
      <w:r>
        <w:rPr>
          <w:color w:val="000000"/>
        </w:rPr>
        <w:t xml:space="preserve">1.6. </w:t>
      </w:r>
      <w:r>
        <w:rPr>
          <w:color w:val="000000"/>
        </w:rPr>
        <w:t xml:space="preserve">Управляющий делами </w:t>
      </w:r>
      <w:r>
        <w:rPr>
          <w:color w:val="000000"/>
          <w:spacing w:val="-2"/>
        </w:rPr>
        <w:t xml:space="preserve">администрации Петровского </w:t>
      </w:r>
      <w:r>
        <w:rPr>
          <w:color w:val="000000"/>
          <w:spacing w:val="-2"/>
        </w:rPr>
        <w:t xml:space="preserve">городского округа</w:t>
      </w:r>
      <w:r>
        <w:rPr>
          <w:color w:val="000000"/>
          <w:spacing w:val="-2"/>
        </w:rPr>
        <w:t xml:space="preserve"> Ставропольского края:</w:t>
      </w:r>
      <w:r>
        <w:rPr>
          <w:color w:val="000000"/>
          <w:spacing w:val="-2"/>
        </w:rPr>
      </w:r>
      <w:r>
        <w:rPr>
          <w:color w:val="000000"/>
          <w:spacing w:val="-2"/>
        </w:rPr>
      </w:r>
    </w:p>
    <w:p>
      <w:pPr>
        <w:pStyle w:val="858"/>
        <w:shd w:val="clear" w:color="auto" w:fill="ffffff"/>
        <w:rPr>
          <w:color w:val="000000"/>
          <w:spacing w:val="-6"/>
        </w:rPr>
      </w:pPr>
      <w:r>
        <w:rPr>
          <w:color w:val="000000"/>
          <w:spacing w:val="-6"/>
        </w:rPr>
        <w:t xml:space="preserve">1.6.1. Организует работу и контроль за:</w:t>
      </w:r>
      <w:r>
        <w:rPr>
          <w:color w:val="000000"/>
          <w:spacing w:val="-6"/>
        </w:rPr>
      </w:r>
      <w:r>
        <w:rPr>
          <w:color w:val="000000"/>
          <w:spacing w:val="-6"/>
        </w:rPr>
      </w:r>
    </w:p>
    <w:p>
      <w:pPr>
        <w:pStyle w:val="858"/>
        <w:shd w:val="clear" w:color="auto" w:fill="ffffff"/>
      </w:pPr>
      <w:r>
        <w:rPr>
          <w:color w:val="000000"/>
          <w:spacing w:val="-6"/>
        </w:rPr>
        <w:t xml:space="preserve">1.6.1.1.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6"/>
        </w:rPr>
        <w:t xml:space="preserve">Р</w:t>
      </w:r>
      <w:r>
        <w:t xml:space="preserve">еализаци</w:t>
      </w:r>
      <w:r>
        <w:t xml:space="preserve">ей</w:t>
      </w:r>
      <w:r>
        <w:t xml:space="preserve"> </w:t>
      </w:r>
      <w:r>
        <w:t xml:space="preserve">следующих </w:t>
      </w:r>
      <w:r>
        <w:t xml:space="preserve">вопросов местного значения </w:t>
      </w:r>
      <w:r>
        <w:t xml:space="preserve">городского округа</w:t>
      </w:r>
      <w:r>
        <w:t xml:space="preserve">, предусмотренных частью 1 статьи 1</w:t>
      </w:r>
      <w:r>
        <w:t xml:space="preserve">6</w:t>
      </w:r>
      <w:r>
        <w:t xml:space="preserve"> Федерального закона от 06.10.2003 № 131-ФЗ «Об общих принципах организации местного самоуправления в Российской Федерации</w:t>
      </w:r>
      <w:r>
        <w:t xml:space="preserve">»</w:t>
      </w:r>
      <w:r>
        <w:t xml:space="preserve">:</w:t>
      </w:r>
      <w:r/>
    </w:p>
    <w:p>
      <w:pPr>
        <w:pStyle w:val="858"/>
        <w:shd w:val="clear" w:color="auto" w:fill="ffffff"/>
        <w:rPr>
          <w:szCs w:val="28"/>
        </w:rPr>
      </w:pPr>
      <w:r>
        <w:t xml:space="preserve">1)</w:t>
      </w:r>
      <w:r>
        <w:t xml:space="preserve"> </w:t>
      </w:r>
      <w:r>
        <w:t xml:space="preserve">формирование и содержание муниципального архива;</w:t>
      </w:r>
      <w:r>
        <w:rPr>
          <w:szCs w:val="28"/>
        </w:rPr>
      </w:r>
      <w:r>
        <w:rPr>
          <w:szCs w:val="28"/>
        </w:rPr>
      </w:r>
    </w:p>
    <w:p>
      <w:pPr>
        <w:pStyle w:val="858"/>
      </w:pPr>
      <w:r>
        <w:t xml:space="preserve">2)</w:t>
      </w:r>
      <w:r>
        <w:t xml:space="preserve"> </w:t>
      </w:r>
      <w:r>
        <w:t xml:space="preserve">организация и осуществление мероприятий по территориальной обороне и гражданской обороне, защите населения и территории городского округа от чрезвычайных ситуаций природного и техногенного характера, включая подд</w:t>
      </w:r>
      <w:r>
        <w:t xml:space="preserve">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</w:t>
      </w:r>
      <w:r>
        <w:t xml:space="preserve"> </w:t>
      </w:r>
      <w:r>
        <w:rPr>
          <w:szCs w:val="28"/>
        </w:rPr>
        <w:t xml:space="preserve">(в части курируемых направлений)</w:t>
      </w:r>
      <w:r>
        <w:t xml:space="preserve">;</w:t>
      </w:r>
      <w:r/>
    </w:p>
    <w:p>
      <w:pPr>
        <w:pStyle w:val="858"/>
      </w:pPr>
      <w:r>
        <w:t xml:space="preserve">3) </w:t>
      </w:r>
      <w:r>
        <w:t xml:space="preserve">организация и осуществление мероприятий по мобилизационной подготовке муниципальных предприятий и учреждений, находящихся на территории городского округа</w:t>
      </w:r>
      <w:r>
        <w:t xml:space="preserve"> </w:t>
      </w:r>
      <w:r>
        <w:rPr>
          <w:szCs w:val="28"/>
        </w:rPr>
        <w:t xml:space="preserve">(в части курируемых направлений)</w:t>
      </w:r>
      <w:r>
        <w:t xml:space="preserve">;</w:t>
      </w:r>
      <w:r/>
    </w:p>
    <w:p>
      <w:pPr>
        <w:pStyle w:val="858"/>
        <w:widowControl/>
        <w:outlineLvl w:val="1"/>
      </w:pPr>
      <w:r>
        <w:rPr>
          <w:szCs w:val="28"/>
        </w:rPr>
        <w:t xml:space="preserve">4)</w:t>
      </w:r>
      <w:r>
        <w:rPr>
          <w:szCs w:val="28"/>
        </w:rPr>
        <w:t xml:space="preserve"> </w:t>
      </w:r>
      <w:r>
        <w:t xml:space="preserve">осуществление мер по противодействию коррупции в границах городского округа;</w:t>
      </w:r>
      <w:r/>
    </w:p>
    <w:p>
      <w:pPr>
        <w:pStyle w:val="858"/>
      </w:pPr>
      <w:r>
        <w:t xml:space="preserve">1.6.1.2.</w:t>
      </w:r>
      <w:r>
        <w:t xml:space="preserve"> </w:t>
      </w:r>
      <w:r>
        <w:t xml:space="preserve">Р</w:t>
      </w:r>
      <w:r>
        <w:t xml:space="preserve">еализаци</w:t>
      </w:r>
      <w:r>
        <w:t xml:space="preserve">ей</w:t>
      </w:r>
      <w:r>
        <w:t xml:space="preserve"> вопросов местного значения</w:t>
      </w:r>
      <w:r>
        <w:t xml:space="preserve"> городского округа</w:t>
      </w:r>
      <w:r>
        <w:t xml:space="preserve">, предусмотренны</w:t>
      </w:r>
      <w:r>
        <w:t xml:space="preserve">х</w:t>
      </w:r>
      <w:r>
        <w:t xml:space="preserve"> статьей 17 Федерального закона от 06.10.2003 № 131-ФЗ «Об общих принципах организации местного самоуправления в Российской Федерации»:</w:t>
      </w:r>
      <w:r/>
    </w:p>
    <w:p>
      <w:pPr>
        <w:pStyle w:val="858"/>
      </w:pPr>
      <w:r>
        <w:rPr>
          <w:szCs w:val="28"/>
        </w:rPr>
        <w:t xml:space="preserve">1)</w:t>
      </w:r>
      <w:r>
        <w:rPr>
          <w:szCs w:val="28"/>
        </w:rPr>
        <w:t xml:space="preserve"> осуществление организационного и материально-технического </w:t>
      </w:r>
      <w:r>
        <w:t xml:space="preserve">обеспечения подготовки и проведения муниципальных выборов, местного р</w:t>
      </w:r>
      <w:r>
        <w:t xml:space="preserve">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  <w:r/>
    </w:p>
    <w:p>
      <w:pPr>
        <w:pStyle w:val="858"/>
      </w:pPr>
      <w:r>
        <w:t xml:space="preserve">2)</w:t>
      </w:r>
      <w:r>
        <w:t xml:space="preserve"> </w:t>
      </w:r>
      <w:r>
        <w:t xml:space="preserve">учрежд</w:t>
      </w:r>
      <w:r>
        <w:t xml:space="preserve">ение</w:t>
      </w:r>
      <w:r>
        <w:t xml:space="preserve"> совместно с </w:t>
      </w:r>
      <w:r>
        <w:t xml:space="preserve">С</w:t>
      </w:r>
      <w:r>
        <w:t xml:space="preserve">оветом </w:t>
      </w:r>
      <w:r>
        <w:t xml:space="preserve">депутатов </w:t>
      </w:r>
      <w:r>
        <w:t xml:space="preserve">Петровского </w:t>
      </w:r>
      <w:r>
        <w:t xml:space="preserve">городского округа</w:t>
      </w:r>
      <w:r>
        <w:t xml:space="preserve"> Ставропольского края </w:t>
      </w:r>
      <w:r>
        <w:t xml:space="preserve">печатного средства массовой информации для опубликования муниципальных правовых актов, обсуждения проектов муниципальных правовых актов по </w:t>
      </w:r>
      <w:r>
        <w:t xml:space="preserve">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</w:r>
      <w:r>
        <w:t xml:space="preserve">;</w:t>
      </w:r>
      <w:r/>
    </w:p>
    <w:p>
      <w:pPr>
        <w:pStyle w:val="858"/>
        <w:widowControl/>
        <w:rPr>
          <w:szCs w:val="28"/>
        </w:rPr>
      </w:pPr>
      <w:r>
        <w:rPr>
          <w:szCs w:val="28"/>
        </w:rPr>
        <w:t xml:space="preserve">3)</w:t>
      </w:r>
      <w:r>
        <w:rPr>
          <w:szCs w:val="28"/>
        </w:rPr>
        <w:t xml:space="preserve"> </w:t>
      </w:r>
      <w:r>
        <w:t xml:space="preserve">организация профессионального образования и дополнительного профессионального образо</w:t>
      </w:r>
      <w:r>
        <w:t xml:space="preserve">вания выборных должностных лиц местного самоуправления,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</w:t>
      </w:r>
      <w:r>
        <w:fldChar w:fldCharType="begin"/>
      </w:r>
      <w:r>
        <w:instrText xml:space="preserve">HYPERLINK "consultantplus://offline/ref=DB994AE4EBC654CB6201A413B01CB0DAF9DD09C60AC0854531D7135A2CD407ED768775E104zBE"</w:instrText>
      </w:r>
      <w:r>
        <w:fldChar w:fldCharType="separate"/>
      </w:r>
      <w:r>
        <w:t xml:space="preserve">законодательством</w:t>
      </w:r>
      <w:r>
        <w:fldChar w:fldCharType="end"/>
      </w:r>
      <w:r>
        <w:t xml:space="preserve"> Российской Федерации о муниципальной службе;</w:t>
      </w:r>
      <w:r>
        <w:rPr>
          <w:szCs w:val="28"/>
        </w:rPr>
      </w:r>
      <w:r>
        <w:rPr>
          <w:szCs w:val="28"/>
        </w:rPr>
      </w:r>
    </w:p>
    <w:p>
      <w:pPr>
        <w:pStyle w:val="858"/>
        <w:shd w:val="clear" w:color="auto" w:fill="ffffff"/>
        <w:rPr>
          <w:color w:val="000000"/>
          <w:spacing w:val="-6"/>
        </w:rPr>
      </w:pPr>
      <w:r>
        <w:rPr>
          <w:color w:val="000000"/>
          <w:spacing w:val="-6"/>
        </w:rPr>
        <w:t xml:space="preserve">1.6.2. Организует:</w:t>
      </w:r>
      <w:r>
        <w:rPr>
          <w:color w:val="000000"/>
          <w:spacing w:val="-6"/>
        </w:rPr>
      </w:r>
      <w:r>
        <w:rPr>
          <w:color w:val="000000"/>
          <w:spacing w:val="-6"/>
        </w:rPr>
      </w:r>
    </w:p>
    <w:p>
      <w:pPr>
        <w:pStyle w:val="858"/>
        <w:shd w:val="clear" w:color="auto" w:fill="ffffff"/>
        <w:rPr>
          <w:color w:val="000000"/>
          <w:spacing w:val="-6"/>
        </w:rPr>
      </w:pPr>
      <w:r>
        <w:rPr>
          <w:color w:val="000000"/>
          <w:spacing w:val="-6"/>
        </w:rPr>
        <w:t xml:space="preserve">1)</w:t>
      </w:r>
      <w:r>
        <w:rPr>
          <w:color w:val="000000"/>
          <w:spacing w:val="-6"/>
        </w:rPr>
        <w:t xml:space="preserve"> реализаци</w:t>
      </w:r>
      <w:r>
        <w:rPr>
          <w:color w:val="000000"/>
          <w:spacing w:val="-6"/>
        </w:rPr>
        <w:t xml:space="preserve">ю</w:t>
      </w:r>
      <w:r>
        <w:rPr>
          <w:color w:val="000000"/>
          <w:spacing w:val="-6"/>
        </w:rPr>
        <w:t xml:space="preserve"> Федерального закона от 02.03.2007 № 25-ФЗ «О муниципальной службе в Российской Федерации»;</w:t>
      </w:r>
      <w:r>
        <w:rPr>
          <w:color w:val="000000"/>
          <w:spacing w:val="-6"/>
        </w:rPr>
      </w:r>
      <w:r>
        <w:rPr>
          <w:color w:val="000000"/>
          <w:spacing w:val="-6"/>
        </w:rPr>
      </w:r>
    </w:p>
    <w:p>
      <w:pPr>
        <w:pStyle w:val="858"/>
        <w:shd w:val="clear" w:color="auto" w:fill="ffffff"/>
        <w:rPr>
          <w:szCs w:val="28"/>
        </w:rPr>
      </w:pPr>
      <w:r>
        <w:rPr>
          <w:color w:val="000000"/>
          <w:spacing w:val="-6"/>
        </w:rPr>
        <w:t xml:space="preserve">2</w:t>
      </w:r>
      <w:r>
        <w:rPr>
          <w:color w:val="000000"/>
          <w:spacing w:val="-6"/>
        </w:rPr>
        <w:t xml:space="preserve">) реализаци</w:t>
      </w:r>
      <w:r>
        <w:rPr>
          <w:color w:val="000000"/>
          <w:spacing w:val="-6"/>
        </w:rPr>
        <w:t xml:space="preserve">ю</w:t>
      </w:r>
      <w:r>
        <w:rPr>
          <w:color w:val="000000"/>
          <w:spacing w:val="-6"/>
        </w:rPr>
        <w:t xml:space="preserve"> Федерального закона </w:t>
      </w:r>
      <w:r>
        <w:rPr>
          <w:szCs w:val="28"/>
        </w:rPr>
        <w:t xml:space="preserve">от 25.12.2008 №273-ФЗ «О противодействии коррупции»;</w:t>
      </w:r>
      <w:r>
        <w:rPr>
          <w:szCs w:val="28"/>
        </w:rPr>
      </w:r>
      <w:r>
        <w:rPr>
          <w:szCs w:val="28"/>
        </w:rPr>
      </w:r>
    </w:p>
    <w:p>
      <w:pPr>
        <w:pStyle w:val="858"/>
        <w:shd w:val="clear" w:color="auto" w:fill="ffffff"/>
        <w:rPr>
          <w:color w:val="000000"/>
          <w:spacing w:val="-6"/>
        </w:rPr>
      </w:pPr>
      <w:r>
        <w:rPr>
          <w:szCs w:val="28"/>
        </w:rPr>
        <w:t xml:space="preserve">3</w:t>
      </w:r>
      <w:r>
        <w:rPr>
          <w:szCs w:val="28"/>
        </w:rPr>
        <w:t xml:space="preserve">) реализаци</w:t>
      </w:r>
      <w:r>
        <w:rPr>
          <w:szCs w:val="28"/>
        </w:rPr>
        <w:t xml:space="preserve">ю</w:t>
      </w:r>
      <w:r>
        <w:rPr>
          <w:szCs w:val="28"/>
        </w:rPr>
        <w:t xml:space="preserve"> Федерального закона от 02.05.2006 № 59-ФЗ «О</w:t>
      </w:r>
      <w:r>
        <w:rPr>
          <w:szCs w:val="28"/>
        </w:rPr>
        <w:t xml:space="preserve"> порядке </w:t>
      </w:r>
      <w:r>
        <w:rPr>
          <w:szCs w:val="28"/>
        </w:rPr>
        <w:t xml:space="preserve">рассмотрения обращений граждан Российской Ф</w:t>
      </w:r>
      <w:r>
        <w:rPr>
          <w:szCs w:val="28"/>
        </w:rPr>
        <w:t xml:space="preserve">едерации</w:t>
      </w:r>
      <w:r>
        <w:rPr>
          <w:szCs w:val="28"/>
        </w:rPr>
        <w:t xml:space="preserve">»</w:t>
      </w:r>
      <w:r>
        <w:rPr>
          <w:szCs w:val="28"/>
        </w:rPr>
        <w:t xml:space="preserve">;</w:t>
      </w:r>
      <w:r>
        <w:rPr>
          <w:color w:val="000000"/>
          <w:spacing w:val="-6"/>
        </w:rPr>
      </w:r>
      <w:r>
        <w:rPr>
          <w:color w:val="000000"/>
          <w:spacing w:val="-6"/>
        </w:rPr>
      </w:r>
    </w:p>
    <w:p>
      <w:pPr>
        <w:pStyle w:val="858"/>
        <w:shd w:val="clear" w:color="auto" w:fill="ffffff"/>
        <w:rPr>
          <w:color w:val="000000"/>
          <w:spacing w:val="-6"/>
        </w:rPr>
      </w:pPr>
      <w:r>
        <w:rPr>
          <w:color w:val="000000"/>
          <w:spacing w:val="-6"/>
        </w:rPr>
        <w:t xml:space="preserve">4</w:t>
      </w:r>
      <w:r>
        <w:rPr>
          <w:color w:val="000000"/>
          <w:spacing w:val="-6"/>
        </w:rPr>
        <w:t xml:space="preserve">) </w:t>
      </w:r>
      <w:r>
        <w:rPr>
          <w:szCs w:val="28"/>
        </w:rPr>
        <w:t xml:space="preserve">реализаци</w:t>
      </w:r>
      <w:r>
        <w:rPr>
          <w:szCs w:val="28"/>
        </w:rPr>
        <w:t xml:space="preserve">ю</w:t>
      </w:r>
      <w:r>
        <w:rPr>
          <w:szCs w:val="28"/>
        </w:rPr>
        <w:t xml:space="preserve"> </w:t>
      </w:r>
      <w:r>
        <w:rPr>
          <w:color w:val="000000"/>
          <w:spacing w:val="-6"/>
        </w:rPr>
        <w:t xml:space="preserve">Закона Ставропольского края от 24.12.2007 №78-кз «Об отдельных вопросах муниципальной службы в Ставропольском крае»;</w:t>
      </w:r>
      <w:r>
        <w:rPr>
          <w:color w:val="000000"/>
          <w:spacing w:val="-6"/>
        </w:rPr>
      </w:r>
      <w:r>
        <w:rPr>
          <w:color w:val="000000"/>
          <w:spacing w:val="-6"/>
        </w:rPr>
      </w:r>
    </w:p>
    <w:p>
      <w:pPr>
        <w:pStyle w:val="858"/>
        <w:rPr>
          <w:szCs w:val="28"/>
        </w:rPr>
      </w:pPr>
      <w:r>
        <w:rPr>
          <w:rFonts w:eastAsia="Calibri"/>
          <w:szCs w:val="28"/>
        </w:rPr>
        <w:t xml:space="preserve">5</w:t>
      </w:r>
      <w:r>
        <w:rPr>
          <w:rFonts w:eastAsia="Calibri"/>
          <w:szCs w:val="28"/>
        </w:rPr>
        <w:t xml:space="preserve">) реализацию </w:t>
      </w:r>
      <w:r>
        <w:rPr>
          <w:szCs w:val="28"/>
        </w:rPr>
        <w:t xml:space="preserve">Федеральн</w:t>
      </w:r>
      <w:r>
        <w:rPr>
          <w:szCs w:val="28"/>
        </w:rPr>
        <w:t xml:space="preserve">ого</w:t>
      </w:r>
      <w:r>
        <w:rPr>
          <w:szCs w:val="28"/>
        </w:rPr>
        <w:t xml:space="preserve"> закон</w:t>
      </w:r>
      <w:r>
        <w:rPr>
          <w:szCs w:val="28"/>
        </w:rPr>
        <w:t xml:space="preserve">а</w:t>
      </w:r>
      <w:r>
        <w:rPr>
          <w:szCs w:val="28"/>
        </w:rPr>
        <w:t xml:space="preserve"> </w:t>
      </w:r>
      <w:r>
        <w:rPr>
          <w:szCs w:val="28"/>
        </w:rPr>
        <w:t xml:space="preserve">от 09.02.2009 № 8-ФЗ «Об обеспечении доступа к информации о деятельности государственных органов и органов местного самоуправления»;</w:t>
      </w:r>
      <w:r>
        <w:rPr>
          <w:szCs w:val="28"/>
        </w:rPr>
      </w:r>
      <w:r>
        <w:rPr>
          <w:szCs w:val="28"/>
        </w:rPr>
      </w:r>
    </w:p>
    <w:p>
      <w:pPr>
        <w:pStyle w:val="858"/>
        <w:widowControl/>
        <w:rPr>
          <w:szCs w:val="28"/>
        </w:rPr>
      </w:pPr>
      <w:r>
        <w:rPr>
          <w:szCs w:val="28"/>
        </w:rPr>
        <w:t xml:space="preserve">6</w:t>
      </w:r>
      <w:r>
        <w:rPr>
          <w:szCs w:val="28"/>
        </w:rPr>
        <w:t xml:space="preserve">) реализацию </w:t>
      </w:r>
      <w:r>
        <w:rPr>
          <w:szCs w:val="28"/>
        </w:rPr>
        <w:t xml:space="preserve">Федеральн</w:t>
      </w:r>
      <w:r>
        <w:rPr>
          <w:szCs w:val="28"/>
        </w:rPr>
        <w:t xml:space="preserve">ого</w:t>
      </w:r>
      <w:r>
        <w:rPr>
          <w:szCs w:val="28"/>
        </w:rPr>
        <w:t xml:space="preserve"> закон</w:t>
      </w:r>
      <w:r>
        <w:rPr>
          <w:szCs w:val="28"/>
        </w:rPr>
        <w:t xml:space="preserve">а</w:t>
      </w:r>
      <w:r>
        <w:rPr>
          <w:szCs w:val="28"/>
        </w:rPr>
        <w:t xml:space="preserve"> от 27.07.2010 № 210-ФЗ «Об организации предоставления государственных и муниципальных услуг»;</w:t>
      </w:r>
      <w:r>
        <w:rPr>
          <w:szCs w:val="28"/>
        </w:rPr>
      </w:r>
      <w:r>
        <w:rPr>
          <w:szCs w:val="28"/>
        </w:rPr>
      </w:r>
    </w:p>
    <w:p>
      <w:pPr>
        <w:pStyle w:val="858"/>
        <w:widowControl/>
        <w:rPr>
          <w:rFonts w:eastAsia="Calibri"/>
          <w:szCs w:val="28"/>
        </w:rPr>
      </w:pPr>
      <w:r>
        <w:rPr>
          <w:szCs w:val="28"/>
        </w:rPr>
        <w:t xml:space="preserve">7</w:t>
      </w:r>
      <w:r>
        <w:rPr>
          <w:szCs w:val="28"/>
        </w:rPr>
        <w:t xml:space="preserve">)</w:t>
      </w:r>
      <w:r>
        <w:rPr>
          <w:szCs w:val="28"/>
        </w:rPr>
        <w:t xml:space="preserve"> </w:t>
      </w:r>
      <w:r>
        <w:rPr>
          <w:szCs w:val="28"/>
        </w:rPr>
        <w:t xml:space="preserve">реализаци</w:t>
      </w:r>
      <w:r>
        <w:rPr>
          <w:szCs w:val="28"/>
        </w:rPr>
        <w:t xml:space="preserve">ю</w:t>
      </w:r>
      <w:r>
        <w:rPr>
          <w:szCs w:val="28"/>
        </w:rPr>
        <w:t xml:space="preserve"> </w:t>
      </w:r>
      <w:r>
        <w:rPr>
          <w:szCs w:val="28"/>
        </w:rPr>
        <w:t xml:space="preserve">Федеральн</w:t>
      </w:r>
      <w:r>
        <w:rPr>
          <w:szCs w:val="28"/>
        </w:rPr>
        <w:t xml:space="preserve">ого</w:t>
      </w:r>
      <w:r>
        <w:rPr>
          <w:szCs w:val="28"/>
        </w:rPr>
        <w:t xml:space="preserve"> закон</w:t>
      </w:r>
      <w:r>
        <w:rPr>
          <w:szCs w:val="28"/>
        </w:rPr>
        <w:t xml:space="preserve">а</w:t>
      </w:r>
      <w:r>
        <w:rPr>
          <w:szCs w:val="28"/>
        </w:rPr>
        <w:t xml:space="preserve"> от 12.06.2002 № 67-ФЗ «Об основных гарантиях избирательных прав и права на участие в референдуме граждан Российской Федерации»</w:t>
      </w:r>
      <w:r>
        <w:rPr>
          <w:rFonts w:eastAsia="Calibri"/>
          <w:szCs w:val="28"/>
        </w:rPr>
        <w:t xml:space="preserve">;</w:t>
      </w:r>
      <w:r>
        <w:rPr>
          <w:rFonts w:eastAsia="Calibri"/>
          <w:szCs w:val="28"/>
        </w:rPr>
      </w:r>
      <w:r>
        <w:rPr>
          <w:rFonts w:eastAsia="Calibri"/>
          <w:szCs w:val="28"/>
        </w:rPr>
      </w:r>
    </w:p>
    <w:p>
      <w:pPr>
        <w:pStyle w:val="858"/>
        <w:widowControl/>
        <w:rPr>
          <w:rFonts w:eastAsia="Calibri"/>
          <w:szCs w:val="28"/>
        </w:rPr>
      </w:pPr>
      <w:r>
        <w:rPr>
          <w:szCs w:val="28"/>
        </w:rPr>
        <w:t xml:space="preserve">8</w:t>
      </w:r>
      <w:r>
        <w:rPr>
          <w:szCs w:val="28"/>
        </w:rPr>
        <w:t xml:space="preserve">) реализаци</w:t>
      </w:r>
      <w:r>
        <w:rPr>
          <w:szCs w:val="28"/>
        </w:rPr>
        <w:t xml:space="preserve">ю</w:t>
      </w:r>
      <w:r>
        <w:rPr>
          <w:szCs w:val="28"/>
        </w:rPr>
        <w:t xml:space="preserve"> </w:t>
      </w:r>
      <w:r>
        <w:rPr>
          <w:szCs w:val="28"/>
        </w:rPr>
        <w:t xml:space="preserve">Федеральн</w:t>
      </w:r>
      <w:r>
        <w:rPr>
          <w:szCs w:val="28"/>
        </w:rPr>
        <w:t xml:space="preserve">ого</w:t>
      </w:r>
      <w:r>
        <w:rPr>
          <w:szCs w:val="28"/>
        </w:rPr>
        <w:t xml:space="preserve"> закон</w:t>
      </w:r>
      <w:r>
        <w:rPr>
          <w:szCs w:val="28"/>
        </w:rPr>
        <w:t xml:space="preserve">а</w:t>
      </w:r>
      <w:r>
        <w:rPr>
          <w:szCs w:val="28"/>
        </w:rPr>
        <w:t xml:space="preserve"> от 20.08.2004 </w:t>
      </w:r>
      <w:r>
        <w:rPr>
          <w:szCs w:val="28"/>
        </w:rPr>
        <w:t xml:space="preserve">№</w:t>
      </w:r>
      <w:r>
        <w:rPr>
          <w:szCs w:val="28"/>
        </w:rPr>
        <w:t xml:space="preserve"> 113-ФЗ </w:t>
      </w:r>
      <w:r>
        <w:rPr>
          <w:szCs w:val="28"/>
        </w:rPr>
        <w:t xml:space="preserve">«</w:t>
      </w:r>
      <w:r>
        <w:rPr>
          <w:szCs w:val="28"/>
        </w:rPr>
        <w:t xml:space="preserve">О присяжных заседателях федеральных судов общей юр</w:t>
      </w:r>
      <w:r>
        <w:rPr>
          <w:szCs w:val="28"/>
        </w:rPr>
        <w:t xml:space="preserve">исдикции в Российской Федерации»;</w:t>
      </w:r>
      <w:r>
        <w:rPr>
          <w:rFonts w:eastAsia="Calibri"/>
          <w:szCs w:val="28"/>
        </w:rPr>
      </w:r>
      <w:r>
        <w:rPr>
          <w:rFonts w:eastAsia="Calibri"/>
          <w:szCs w:val="28"/>
        </w:rPr>
      </w:r>
    </w:p>
    <w:p>
      <w:pPr>
        <w:pStyle w:val="858"/>
        <w:rPr>
          <w:szCs w:val="28"/>
        </w:rPr>
      </w:pPr>
      <w:r>
        <w:rPr>
          <w:szCs w:val="28"/>
        </w:rPr>
        <w:t xml:space="preserve">9) реализацию </w:t>
      </w:r>
      <w:r>
        <w:rPr>
          <w:szCs w:val="28"/>
        </w:rPr>
        <w:t xml:space="preserve">Закон</w:t>
      </w:r>
      <w:r>
        <w:rPr>
          <w:szCs w:val="28"/>
        </w:rPr>
        <w:t xml:space="preserve">а</w:t>
      </w:r>
      <w:r>
        <w:rPr>
          <w:szCs w:val="28"/>
        </w:rPr>
        <w:t xml:space="preserve"> Ставропольского края от 04.12.2008 №87-кз «О порядке организации и ведения рег</w:t>
      </w:r>
      <w:r>
        <w:rPr>
          <w:szCs w:val="28"/>
        </w:rPr>
        <w:t xml:space="preserve">и</w:t>
      </w:r>
      <w:r>
        <w:rPr>
          <w:szCs w:val="28"/>
        </w:rPr>
        <w:t xml:space="preserve">стра муниципальных нормативных правовых актов Ставропольского края</w:t>
      </w:r>
      <w:r>
        <w:rPr>
          <w:szCs w:val="28"/>
        </w:rPr>
        <w:t xml:space="preserve">».</w:t>
      </w:r>
      <w:r>
        <w:rPr>
          <w:szCs w:val="28"/>
        </w:rPr>
      </w:r>
      <w:r>
        <w:rPr>
          <w:szCs w:val="28"/>
        </w:rPr>
      </w:r>
    </w:p>
    <w:p>
      <w:pPr>
        <w:pStyle w:val="858"/>
        <w:widowControl/>
        <w:rPr>
          <w:szCs w:val="28"/>
        </w:rPr>
      </w:pPr>
      <w:r>
        <w:rPr>
          <w:szCs w:val="28"/>
        </w:rPr>
        <w:t xml:space="preserve">1.6.3. Осуществл</w:t>
      </w:r>
      <w:r>
        <w:rPr>
          <w:szCs w:val="28"/>
        </w:rPr>
        <w:t xml:space="preserve">яет</w:t>
      </w:r>
      <w:r>
        <w:rPr>
          <w:szCs w:val="28"/>
        </w:rPr>
        <w:t xml:space="preserve"> контрол</w:t>
      </w:r>
      <w:r>
        <w:rPr>
          <w:szCs w:val="28"/>
        </w:rPr>
        <w:t xml:space="preserve">ь</w:t>
      </w:r>
      <w:r>
        <w:rPr>
          <w:szCs w:val="28"/>
        </w:rPr>
        <w:t xml:space="preserve"> за</w:t>
      </w:r>
      <w:r>
        <w:rPr>
          <w:szCs w:val="28"/>
        </w:rPr>
        <w:t xml:space="preserve"> </w:t>
      </w:r>
      <w:r>
        <w:rPr>
          <w:szCs w:val="28"/>
        </w:rPr>
        <w:t xml:space="preserve">реализацией переданных отдельных государственных полномочий </w:t>
      </w:r>
      <w:r>
        <w:rPr>
          <w:szCs w:val="28"/>
        </w:rPr>
        <w:t xml:space="preserve">по формированию, содержанию и использованию архивного фонда Ставропольского края (Закон Ставропольск</w:t>
      </w:r>
      <w:r>
        <w:rPr>
          <w:szCs w:val="28"/>
        </w:rPr>
        <w:t xml:space="preserve">о</w:t>
      </w:r>
      <w:r>
        <w:rPr>
          <w:szCs w:val="28"/>
        </w:rPr>
        <w:t xml:space="preserve">го края от 01.12.2004 № 122-кз)</w:t>
      </w:r>
      <w:r>
        <w:rPr>
          <w:szCs w:val="28"/>
        </w:rPr>
        <w:t xml:space="preserve">;</w:t>
      </w:r>
      <w:r>
        <w:rPr>
          <w:szCs w:val="28"/>
        </w:rPr>
      </w:r>
      <w:r>
        <w:rPr>
          <w:szCs w:val="28"/>
        </w:rPr>
      </w:r>
    </w:p>
    <w:p>
      <w:pPr>
        <w:pStyle w:val="858"/>
        <w:shd w:val="clear" w:color="auto" w:fill="ffffff"/>
        <w:rPr>
          <w:color w:val="000000"/>
          <w:spacing w:val="-6"/>
        </w:rPr>
      </w:pPr>
      <w:r>
        <w:rPr>
          <w:color w:val="000000"/>
          <w:spacing w:val="-6"/>
        </w:rPr>
        <w:t xml:space="preserve">1.6.</w:t>
      </w:r>
      <w:r>
        <w:rPr>
          <w:color w:val="000000"/>
          <w:spacing w:val="-6"/>
        </w:rPr>
        <w:t xml:space="preserve">4</w:t>
      </w:r>
      <w:r>
        <w:rPr>
          <w:color w:val="000000"/>
          <w:spacing w:val="-6"/>
        </w:rPr>
        <w:t xml:space="preserve">. Осуществляет контроль за исполнением Федеральных законов, Указов Президента Российской Федерации, Законов Ставропольского края, постановлений и распоряжений Правительства Российской Федерации, постановлений и распоряжений Губер</w:t>
      </w:r>
      <w:r>
        <w:rPr>
          <w:color w:val="000000"/>
          <w:spacing w:val="-6"/>
        </w:rPr>
        <w:t xml:space="preserve">натора Ставропольского края и Думы Ставропольского края, решений Совета депутатов Петровского городского округа Ставропольского края, постановлений и распоряжений администрации городского округа и иных документов в соответствии с Регламентом администрации.</w:t>
      </w:r>
      <w:r>
        <w:rPr>
          <w:color w:val="000000"/>
          <w:spacing w:val="-6"/>
        </w:rPr>
      </w:r>
      <w:r>
        <w:rPr>
          <w:color w:val="000000"/>
          <w:spacing w:val="-6"/>
        </w:rPr>
      </w:r>
    </w:p>
    <w:p>
      <w:pPr>
        <w:pStyle w:val="858"/>
        <w:ind w:right="29"/>
        <w:spacing w:before="5"/>
        <w:shd w:val="clear" w:color="auto" w:fill="ffffff"/>
        <w:tabs>
          <w:tab w:val="left" w:pos="4872" w:leader="none"/>
        </w:tabs>
      </w:pPr>
      <w:r>
        <w:rPr>
          <w:color w:val="000000"/>
        </w:rPr>
        <w:t xml:space="preserve">1.6.</w:t>
      </w:r>
      <w:r>
        <w:rPr>
          <w:color w:val="000000"/>
        </w:rPr>
        <w:t xml:space="preserve">5</w:t>
      </w:r>
      <w:r>
        <w:rPr>
          <w:color w:val="000000"/>
        </w:rPr>
        <w:t xml:space="preserve">. Руководит аппаратом </w:t>
      </w:r>
      <w:r>
        <w:rPr>
          <w:color w:val="000000"/>
          <w:spacing w:val="-2"/>
        </w:rPr>
        <w:t xml:space="preserve">администрации Петровского </w:t>
      </w:r>
      <w:r>
        <w:rPr>
          <w:color w:val="000000"/>
          <w:spacing w:val="-2"/>
        </w:rPr>
        <w:t xml:space="preserve">городского</w:t>
      </w:r>
      <w:r>
        <w:rPr>
          <w:color w:val="000000"/>
          <w:spacing w:val="-2"/>
        </w:rPr>
        <w:t xml:space="preserve"> Ставропольского края</w:t>
      </w:r>
      <w:r>
        <w:rPr>
          <w:color w:val="000000"/>
          <w:spacing w:val="-10"/>
        </w:rPr>
        <w:t xml:space="preserve">.</w:t>
      </w:r>
      <w:r/>
    </w:p>
    <w:p>
      <w:pPr>
        <w:pStyle w:val="858"/>
        <w:ind w:right="34"/>
        <w:spacing w:before="5"/>
        <w:shd w:val="clear" w:color="auto" w:fill="ffffff"/>
      </w:pPr>
      <w:r>
        <w:rPr>
          <w:color w:val="000000"/>
          <w:spacing w:val="-1"/>
        </w:rPr>
        <w:t xml:space="preserve">1.6.</w:t>
      </w:r>
      <w:r>
        <w:rPr>
          <w:color w:val="000000"/>
          <w:spacing w:val="-1"/>
        </w:rPr>
        <w:t xml:space="preserve">6</w:t>
      </w:r>
      <w:r>
        <w:rPr>
          <w:color w:val="000000"/>
          <w:spacing w:val="-1"/>
        </w:rPr>
        <w:t xml:space="preserve">. Организует и контролирует деятельность отдела по организационн</w:t>
      </w:r>
      <w:r>
        <w:rPr>
          <w:color w:val="000000"/>
          <w:spacing w:val="-1"/>
        </w:rPr>
        <w:t xml:space="preserve">о-кадровым вопросам и профилактике коррупционных правонарушений</w:t>
      </w:r>
      <w:r>
        <w:rPr>
          <w:color w:val="000000"/>
          <w:spacing w:val="-1"/>
        </w:rPr>
        <w:t xml:space="preserve">, </w:t>
      </w:r>
      <w:r>
        <w:rPr>
          <w:color w:val="000000"/>
          <w:spacing w:val="-1"/>
        </w:rPr>
        <w:t xml:space="preserve">правового отдела</w:t>
      </w:r>
      <w:r>
        <w:rPr>
          <w:color w:val="000000"/>
          <w:spacing w:val="-1"/>
        </w:rPr>
        <w:t xml:space="preserve">, архивного отдела, </w:t>
      </w:r>
      <w:r>
        <w:rPr>
          <w:szCs w:val="28"/>
        </w:rPr>
        <w:t xml:space="preserve">муниципального казенного учреждения «Многофункциональный центр предоставления государственных и муниципальных услуг в Петровском районе Ставропольского края»</w:t>
      </w:r>
      <w:r>
        <w:rPr>
          <w:szCs w:val="28"/>
        </w:rPr>
        <w:t xml:space="preserve">.</w:t>
      </w:r>
      <w:r/>
    </w:p>
    <w:p>
      <w:pPr>
        <w:pStyle w:val="858"/>
        <w:ind w:right="34"/>
        <w:spacing w:before="5"/>
        <w:shd w:val="clear" w:color="auto" w:fill="ffffff"/>
      </w:pPr>
      <w:r>
        <w:rPr>
          <w:color w:val="000000"/>
          <w:spacing w:val="-4"/>
        </w:rPr>
        <w:t xml:space="preserve">1.6.</w:t>
      </w:r>
      <w:r>
        <w:rPr>
          <w:color w:val="000000"/>
          <w:spacing w:val="-4"/>
        </w:rPr>
        <w:t xml:space="preserve">7</w:t>
      </w:r>
      <w:r>
        <w:rPr>
          <w:color w:val="000000"/>
          <w:spacing w:val="-4"/>
        </w:rPr>
        <w:t xml:space="preserve">. Организует работу по подбору кадров, обучению кадров администрации, ведет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работу по оценке деловых и профессиональ</w:t>
      </w:r>
      <w:r>
        <w:rPr>
          <w:color w:val="000000"/>
          <w:spacing w:val="-1"/>
        </w:rPr>
        <w:t xml:space="preserve">ных качеств специалистов согласно распределения обязанностей.</w:t>
      </w:r>
      <w:r/>
    </w:p>
    <w:p>
      <w:pPr>
        <w:pStyle w:val="858"/>
        <w:rPr>
          <w:color w:val="000000"/>
          <w:spacing w:val="-2"/>
        </w:rPr>
      </w:pPr>
      <w:r>
        <w:rPr>
          <w:color w:val="000000"/>
          <w:spacing w:val="-1"/>
        </w:rPr>
        <w:t xml:space="preserve">1.6.</w:t>
      </w:r>
      <w:r>
        <w:rPr>
          <w:color w:val="000000"/>
          <w:spacing w:val="-1"/>
        </w:rPr>
        <w:t xml:space="preserve">8</w:t>
      </w:r>
      <w:r>
        <w:rPr>
          <w:color w:val="000000"/>
          <w:spacing w:val="-1"/>
        </w:rPr>
        <w:t xml:space="preserve">. Осуществляет взаимодействие </w:t>
      </w:r>
      <w:r>
        <w:rPr>
          <w:color w:val="000000"/>
          <w:spacing w:val="-2"/>
        </w:rPr>
        <w:t xml:space="preserve">с политическими партиями, общественными объе</w:t>
      </w:r>
      <w:r>
        <w:rPr>
          <w:color w:val="000000"/>
        </w:rPr>
        <w:t xml:space="preserve">динениями, средствами массо</w:t>
      </w:r>
      <w:r>
        <w:rPr>
          <w:color w:val="000000"/>
        </w:rPr>
        <w:t xml:space="preserve">вой информации в реализации законодательства о выборах и референдумах </w:t>
      </w:r>
      <w:r>
        <w:rPr>
          <w:color w:val="000000"/>
          <w:spacing w:val="-2"/>
        </w:rPr>
        <w:t xml:space="preserve">органами местного самоуправления, содействие в работе избирательных комиссий, организацию эксперти</w:t>
      </w:r>
      <w:r>
        <w:rPr>
          <w:color w:val="000000"/>
          <w:spacing w:val="-2"/>
        </w:rPr>
        <w:t xml:space="preserve">зы испол</w:t>
      </w:r>
      <w:r>
        <w:rPr>
          <w:color w:val="000000"/>
          <w:spacing w:val="-2"/>
        </w:rPr>
        <w:t xml:space="preserve">нительно-распорядительных документов администрации Петровского </w:t>
      </w:r>
      <w:r>
        <w:rPr>
          <w:color w:val="000000"/>
          <w:spacing w:val="-2"/>
        </w:rPr>
        <w:t xml:space="preserve">городского округа</w:t>
      </w:r>
      <w:r>
        <w:rPr>
          <w:color w:val="000000"/>
          <w:spacing w:val="-2"/>
        </w:rPr>
        <w:t xml:space="preserve"> Ставропольского края, представление к государственным наградам и наградам Ставропольского края,</w:t>
      </w:r>
      <w:r>
        <w:rPr>
          <w:color w:val="000000"/>
          <w:spacing w:val="-2"/>
        </w:rPr>
        <w:t xml:space="preserve"> координацию деятельности комис</w:t>
      </w:r>
      <w:r>
        <w:rPr>
          <w:color w:val="000000"/>
          <w:spacing w:val="-2"/>
        </w:rPr>
        <w:t xml:space="preserve">сий по курируемым вопросам.</w:t>
      </w:r>
      <w:r>
        <w:rPr>
          <w:color w:val="000000"/>
          <w:spacing w:val="-2"/>
        </w:rPr>
      </w:r>
      <w:r>
        <w:rPr>
          <w:color w:val="000000"/>
          <w:spacing w:val="-2"/>
        </w:rPr>
      </w:r>
    </w:p>
    <w:p>
      <w:pPr>
        <w:pStyle w:val="858"/>
        <w:ind w:right="38"/>
        <w:spacing w:before="5"/>
        <w:shd w:val="clear" w:color="auto" w:fill="ffffff"/>
      </w:pPr>
      <w:r>
        <w:rPr>
          <w:color w:val="000000"/>
          <w:spacing w:val="-2"/>
        </w:rPr>
        <w:t xml:space="preserve">1.6.</w:t>
      </w:r>
      <w:r>
        <w:rPr>
          <w:color w:val="000000"/>
          <w:spacing w:val="-2"/>
        </w:rPr>
        <w:t xml:space="preserve">9</w:t>
      </w:r>
      <w:r>
        <w:rPr>
          <w:color w:val="000000"/>
          <w:spacing w:val="-2"/>
        </w:rPr>
        <w:t xml:space="preserve">. </w:t>
      </w:r>
      <w:r>
        <w:t xml:space="preserve">Ведет приём граждан по графику, утвержденному главой </w:t>
      </w:r>
      <w:r>
        <w:t xml:space="preserve">Петровского городского округа Ставропольского края</w:t>
      </w:r>
      <w:r>
        <w:t xml:space="preserve">, рассматривает обращения граждан, </w:t>
      </w:r>
      <w:r>
        <w:rPr>
          <w:szCs w:val="28"/>
        </w:rPr>
        <w:t xml:space="preserve">вносит предложения по рассмотренным заявлениям и жалобам</w:t>
      </w:r>
      <w:r>
        <w:t xml:space="preserve"> и принимает необходимые меры</w:t>
      </w:r>
      <w:r>
        <w:t xml:space="preserve"> по их решению</w:t>
      </w:r>
      <w:r>
        <w:t xml:space="preserve">.</w:t>
      </w:r>
      <w:r/>
    </w:p>
    <w:p>
      <w:pPr>
        <w:pStyle w:val="858"/>
        <w:ind w:right="38"/>
        <w:spacing w:before="5"/>
        <w:shd w:val="clear" w:color="auto" w:fill="ffffff"/>
      </w:pPr>
      <w:r>
        <w:t xml:space="preserve">1.6.</w:t>
      </w:r>
      <w:r>
        <w:t xml:space="preserve">10</w:t>
      </w:r>
      <w:r>
        <w:t xml:space="preserve">. Осуществляет контроль за доставкой обязательного экземпляра.</w:t>
      </w:r>
      <w:r/>
    </w:p>
    <w:p>
      <w:pPr>
        <w:pStyle w:val="858"/>
        <w:ind w:right="1"/>
        <w:spacing w:before="5"/>
        <w:shd w:val="clear" w:color="auto" w:fill="ffffff"/>
      </w:pPr>
      <w:r>
        <w:t xml:space="preserve">1.6.</w:t>
      </w:r>
      <w:r>
        <w:t xml:space="preserve">11</w:t>
      </w:r>
      <w:r>
        <w:t xml:space="preserve">.</w:t>
      </w:r>
      <w:r>
        <w:rPr>
          <w:szCs w:val="28"/>
        </w:rPr>
        <w:t xml:space="preserve"> </w:t>
      </w:r>
      <w:r>
        <w:rPr>
          <w:szCs w:val="28"/>
        </w:rPr>
        <w:t xml:space="preserve">Готовит достоверную информацию главе </w:t>
      </w:r>
      <w:r>
        <w:rPr>
          <w:szCs w:val="28"/>
        </w:rPr>
        <w:t xml:space="preserve">Петровского городского округа Ставропольского края</w:t>
      </w:r>
      <w:r>
        <w:rPr>
          <w:szCs w:val="28"/>
        </w:rPr>
        <w:t xml:space="preserve">, в Правительство Ставропольского края по </w:t>
      </w:r>
      <w:r>
        <w:rPr>
          <w:szCs w:val="28"/>
        </w:rPr>
        <w:t xml:space="preserve">курируемым вопросам</w:t>
      </w:r>
      <w:r>
        <w:rPr>
          <w:szCs w:val="28"/>
        </w:rPr>
        <w:t xml:space="preserve">, входящим в его функциональные обязанности.</w:t>
      </w:r>
      <w:r/>
    </w:p>
    <w:p>
      <w:pPr>
        <w:pStyle w:val="858"/>
        <w:ind w:right="48"/>
        <w:spacing w:before="5"/>
        <w:shd w:val="clear" w:color="auto" w:fill="ffffff"/>
        <w:rPr>
          <w:color w:val="000000"/>
          <w:spacing w:val="-1"/>
        </w:rPr>
      </w:pPr>
      <w:r>
        <w:rPr>
          <w:color w:val="000000"/>
          <w:spacing w:val="-6"/>
        </w:rPr>
        <w:t xml:space="preserve">1.6.12. Осуществляет иные полномочия в соответствии с Федеральным законом от 06.10.2003 № 131-ФЗ «Об общих принципах </w:t>
      </w:r>
      <w:r>
        <w:rPr>
          <w:szCs w:val="28"/>
        </w:rPr>
        <w:t xml:space="preserve">организации местного самоуправления в Российской Федерации</w:t>
      </w:r>
      <w:r>
        <w:rPr>
          <w:szCs w:val="28"/>
        </w:rPr>
        <w:t xml:space="preserve">», Уставом Петровского городского округа Ставропольского края</w:t>
      </w:r>
      <w:r>
        <w:rPr>
          <w:szCs w:val="28"/>
        </w:rPr>
        <w:t xml:space="preserve">,</w:t>
      </w:r>
      <w:r>
        <w:rPr>
          <w:szCs w:val="28"/>
        </w:rPr>
        <w:t xml:space="preserve"> Положением об администрации Петровского городского округа Ставропольского края,</w:t>
      </w:r>
      <w:r>
        <w:rPr>
          <w:color w:val="000000"/>
          <w:spacing w:val="-2"/>
        </w:rPr>
        <w:t xml:space="preserve"> поручениями главы городского округа.</w:t>
      </w:r>
      <w:r>
        <w:rPr>
          <w:color w:val="000000"/>
          <w:spacing w:val="-1"/>
        </w:rPr>
      </w:r>
      <w:r>
        <w:rPr>
          <w:color w:val="000000"/>
          <w:spacing w:val="-1"/>
        </w:rPr>
      </w:r>
    </w:p>
    <w:p>
      <w:pPr>
        <w:pStyle w:val="858"/>
        <w:ind w:left="82" w:right="53"/>
        <w:spacing w:before="5"/>
        <w:shd w:val="clear" w:color="auto" w:fill="ffffff"/>
        <w:rPr>
          <w:color w:val="000000"/>
          <w:spacing w:val="-4"/>
        </w:rPr>
      </w:pPr>
      <w:r>
        <w:rPr>
          <w:color w:val="000000"/>
          <w:spacing w:val="-1"/>
        </w:rPr>
        <w:t xml:space="preserve">2. Утвердить порядок замещения </w:t>
      </w:r>
      <w:r>
        <w:rPr>
          <w:color w:val="000000"/>
          <w:spacing w:val="-2"/>
        </w:rPr>
        <w:t xml:space="preserve">заместителей главы администрации Петровского городского округа Ставропольского края на время их отсутствия в связи с отпуском, командировкой, болезнью </w:t>
      </w:r>
      <w:r>
        <w:rPr>
          <w:color w:val="000000"/>
          <w:spacing w:val="-1"/>
        </w:rPr>
        <w:t xml:space="preserve">по решению вопросов в соответствии с распределе</w:t>
      </w:r>
      <w:r>
        <w:rPr>
          <w:color w:val="000000"/>
          <w:spacing w:val="-2"/>
        </w:rPr>
        <w:t xml:space="preserve">нием обязанностей согласно приложению</w:t>
      </w:r>
      <w:r>
        <w:rPr>
          <w:color w:val="000000"/>
          <w:spacing w:val="-4"/>
        </w:rPr>
        <w:t xml:space="preserve">.</w:t>
      </w:r>
      <w:r>
        <w:rPr>
          <w:color w:val="000000"/>
          <w:spacing w:val="-4"/>
        </w:rPr>
      </w:r>
      <w:r>
        <w:rPr>
          <w:color w:val="000000"/>
          <w:spacing w:val="-4"/>
        </w:rPr>
      </w:r>
    </w:p>
    <w:p>
      <w:pPr>
        <w:pStyle w:val="858"/>
        <w:ind w:left="82" w:right="53"/>
        <w:spacing w:before="5"/>
        <w:shd w:val="clear" w:color="auto" w:fill="ffffff"/>
        <w:rPr>
          <w:color w:val="000000"/>
          <w:spacing w:val="-4"/>
        </w:rPr>
      </w:pPr>
      <w:r>
        <w:rPr>
          <w:color w:val="000000"/>
          <w:spacing w:val="-4"/>
        </w:rPr>
      </w:r>
      <w:r>
        <w:rPr>
          <w:color w:val="000000"/>
          <w:spacing w:val="-4"/>
        </w:rPr>
      </w:r>
      <w:r>
        <w:rPr>
          <w:color w:val="000000"/>
          <w:spacing w:val="-4"/>
        </w:rPr>
      </w:r>
    </w:p>
    <w:p>
      <w:pPr>
        <w:pStyle w:val="858"/>
        <w:ind w:left="82" w:right="53"/>
        <w:spacing w:before="5"/>
        <w:shd w:val="clear" w:color="auto" w:fill="ffffff"/>
        <w:rPr>
          <w:color w:val="000000"/>
          <w:spacing w:val="-4"/>
        </w:rPr>
      </w:pPr>
      <w:r>
        <w:rPr>
          <w:color w:val="000000"/>
          <w:spacing w:val="-4"/>
        </w:rPr>
        <w:t xml:space="preserve">3. Признать утратившим силу постановление администрации Петровского городского округа Ставропольского края от 16 февраля 2018 года № 167 «</w:t>
      </w:r>
      <w:r>
        <w:rPr>
          <w:color w:val="000000"/>
          <w:spacing w:val="-6"/>
        </w:rPr>
        <w:t xml:space="preserve">О распределении обязанностей в администрации Петровского городского округа </w:t>
      </w:r>
      <w:r>
        <w:rPr>
          <w:color w:val="000000"/>
          <w:spacing w:val="-8"/>
        </w:rPr>
        <w:t xml:space="preserve">Ставропольского края».</w:t>
      </w:r>
      <w:r>
        <w:rPr>
          <w:color w:val="000000"/>
          <w:spacing w:val="-4"/>
        </w:rPr>
      </w:r>
      <w:r>
        <w:rPr>
          <w:color w:val="000000"/>
          <w:spacing w:val="-4"/>
        </w:rPr>
      </w:r>
    </w:p>
    <w:p>
      <w:pPr>
        <w:pStyle w:val="858"/>
        <w:ind w:left="79" w:right="51"/>
        <w:spacing w:before="5"/>
        <w:shd w:val="clear" w:color="auto" w:fill="ffffff"/>
        <w:rPr>
          <w:color w:val="000000"/>
          <w:spacing w:val="-4"/>
        </w:rPr>
      </w:pPr>
      <w:r>
        <w:rPr>
          <w:color w:val="000000"/>
          <w:spacing w:val="-4"/>
        </w:rPr>
      </w:r>
      <w:r>
        <w:rPr>
          <w:color w:val="000000"/>
          <w:spacing w:val="-4"/>
        </w:rPr>
      </w:r>
      <w:r>
        <w:rPr>
          <w:color w:val="000000"/>
          <w:spacing w:val="-4"/>
        </w:rPr>
      </w:r>
    </w:p>
    <w:p>
      <w:pPr>
        <w:pStyle w:val="858"/>
        <w:ind w:right="19"/>
        <w:spacing w:before="5"/>
        <w:shd w:val="clear" w:color="auto" w:fill="ffffff"/>
        <w:rPr>
          <w:color w:val="000000"/>
          <w:spacing w:val="-4"/>
        </w:rPr>
      </w:pPr>
      <w:r>
        <w:rPr>
          <w:color w:val="000000"/>
          <w:spacing w:val="-4"/>
        </w:rPr>
        <w:t xml:space="preserve">4</w:t>
      </w:r>
      <w:r>
        <w:rPr>
          <w:color w:val="000000"/>
          <w:spacing w:val="-4"/>
        </w:rPr>
        <w:t xml:space="preserve">. Контроль за </w:t>
      </w:r>
      <w:r>
        <w:rPr>
          <w:color w:val="000000"/>
          <w:spacing w:val="-4"/>
        </w:rPr>
        <w:t xml:space="preserve">вы</w:t>
      </w:r>
      <w:r>
        <w:rPr>
          <w:color w:val="000000"/>
          <w:spacing w:val="-4"/>
        </w:rPr>
        <w:t xml:space="preserve">полнением </w:t>
      </w:r>
      <w:r>
        <w:rPr>
          <w:color w:val="000000"/>
          <w:spacing w:val="-4"/>
        </w:rPr>
        <w:t xml:space="preserve">настоящего</w:t>
      </w:r>
      <w:r>
        <w:rPr>
          <w:color w:val="000000"/>
          <w:spacing w:val="-4"/>
        </w:rPr>
        <w:t xml:space="preserve"> постановления оставляю за собой.</w:t>
      </w:r>
      <w:r>
        <w:rPr>
          <w:color w:val="000000"/>
          <w:spacing w:val="-4"/>
        </w:rPr>
      </w:r>
      <w:r>
        <w:rPr>
          <w:color w:val="000000"/>
          <w:spacing w:val="-4"/>
        </w:rPr>
      </w:r>
    </w:p>
    <w:p>
      <w:pPr>
        <w:pStyle w:val="858"/>
        <w:rPr>
          <w:spacing w:val="-4"/>
          <w:szCs w:val="28"/>
        </w:rPr>
      </w:pPr>
      <w:r>
        <w:rPr>
          <w:spacing w:val="-4"/>
          <w:szCs w:val="28"/>
        </w:rPr>
      </w:r>
      <w:r>
        <w:rPr>
          <w:spacing w:val="-4"/>
          <w:szCs w:val="28"/>
        </w:rPr>
      </w:r>
      <w:r>
        <w:rPr>
          <w:spacing w:val="-4"/>
          <w:szCs w:val="28"/>
        </w:rPr>
      </w:r>
    </w:p>
    <w:p>
      <w:pPr>
        <w:pStyle w:val="858"/>
        <w:rPr>
          <w:szCs w:val="28"/>
        </w:rPr>
      </w:pPr>
      <w:r>
        <w:rPr>
          <w:spacing w:val="-4"/>
          <w:szCs w:val="28"/>
        </w:rPr>
        <w:t xml:space="preserve">5</w:t>
      </w:r>
      <w:r>
        <w:rPr>
          <w:spacing w:val="-4"/>
          <w:szCs w:val="28"/>
        </w:rPr>
        <w:t xml:space="preserve">. </w:t>
      </w:r>
      <w:r>
        <w:rPr>
          <w:szCs w:val="28"/>
        </w:rPr>
        <w:t xml:space="preserve">Настоящее постановление </w:t>
      </w:r>
      <w:r>
        <w:rPr>
          <w:szCs w:val="28"/>
        </w:rPr>
        <w:t xml:space="preserve">вступает в силу</w:t>
      </w:r>
      <w:r>
        <w:rPr>
          <w:szCs w:val="28"/>
        </w:rPr>
        <w:t xml:space="preserve"> со дня его подписания и распространяется на правоотношения, возникшие с 01 января 201</w:t>
      </w:r>
      <w:r>
        <w:rPr>
          <w:szCs w:val="28"/>
        </w:rPr>
        <w:t xml:space="preserve">9</w:t>
      </w:r>
      <w:r>
        <w:rPr>
          <w:szCs w:val="28"/>
        </w:rPr>
        <w:t xml:space="preserve"> года</w:t>
      </w:r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Style w:val="858"/>
        <w:ind w:right="45"/>
        <w:spacing w:before="5" w:line="240" w:lineRule="exact"/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</w:r>
      <w:r>
        <w:rPr>
          <w:color w:val="000000"/>
          <w:spacing w:val="-1"/>
        </w:rPr>
      </w:r>
      <w:r>
        <w:rPr>
          <w:color w:val="000000"/>
          <w:spacing w:val="-1"/>
        </w:rPr>
      </w:r>
    </w:p>
    <w:p>
      <w:pPr>
        <w:pStyle w:val="858"/>
        <w:ind w:right="45"/>
        <w:spacing w:before="5" w:line="240" w:lineRule="exact"/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</w:r>
      <w:r>
        <w:rPr>
          <w:color w:val="000000"/>
          <w:spacing w:val="-1"/>
        </w:rPr>
      </w:r>
      <w:r>
        <w:rPr>
          <w:color w:val="000000"/>
          <w:spacing w:val="-1"/>
        </w:rPr>
      </w:r>
    </w:p>
    <w:p>
      <w:pPr>
        <w:pStyle w:val="858"/>
        <w:ind w:firstLine="0"/>
        <w:spacing w:line="240" w:lineRule="exact"/>
        <w:rPr>
          <w:szCs w:val="28"/>
        </w:rPr>
      </w:pPr>
      <w:r>
        <w:rPr>
          <w:szCs w:val="28"/>
        </w:rPr>
        <w:t xml:space="preserve">Глава Петровского </w:t>
      </w:r>
      <w:r>
        <w:rPr>
          <w:szCs w:val="28"/>
        </w:rPr>
      </w:r>
      <w:r>
        <w:rPr>
          <w:szCs w:val="28"/>
        </w:rPr>
      </w:r>
    </w:p>
    <w:p>
      <w:pPr>
        <w:pStyle w:val="858"/>
        <w:ind w:firstLine="0"/>
        <w:spacing w:line="240" w:lineRule="exact"/>
        <w:rPr>
          <w:szCs w:val="28"/>
        </w:rPr>
      </w:pPr>
      <w:r>
        <w:rPr>
          <w:szCs w:val="28"/>
        </w:rPr>
        <w:t xml:space="preserve">городского округа</w:t>
      </w:r>
      <w:r>
        <w:rPr>
          <w:szCs w:val="28"/>
        </w:rPr>
      </w:r>
      <w:r>
        <w:rPr>
          <w:szCs w:val="28"/>
        </w:rPr>
      </w:r>
    </w:p>
    <w:p>
      <w:pPr>
        <w:pStyle w:val="858"/>
        <w:ind w:firstLine="0"/>
        <w:spacing w:line="240" w:lineRule="exact"/>
        <w:rPr>
          <w:szCs w:val="28"/>
        </w:rPr>
      </w:pPr>
      <w:r>
        <w:rPr>
          <w:szCs w:val="28"/>
        </w:rPr>
        <w:t xml:space="preserve">Ставропольского края                                                                   А.А.Захарченко</w:t>
      </w:r>
      <w:r>
        <w:rPr>
          <w:szCs w:val="28"/>
        </w:rPr>
      </w:r>
      <w:r>
        <w:rPr>
          <w:szCs w:val="28"/>
        </w:rPr>
      </w:r>
    </w:p>
    <w:p>
      <w:pPr>
        <w:pStyle w:val="858"/>
        <w:ind w:firstLine="0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65"/>
        <w:ind w:left="4678" w:right="0"/>
        <w:jc w:val="center"/>
        <w:spacing w:line="240" w:lineRule="exact"/>
        <w:widowControl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65"/>
        <w:ind w:left="4678" w:right="0"/>
        <w:jc w:val="center"/>
        <w:spacing w:line="240" w:lineRule="exact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5"/>
        <w:ind w:left="4678" w:right="0"/>
        <w:jc w:val="center"/>
        <w:spacing w:line="240" w:lineRule="exact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5"/>
        <w:ind w:left="4678" w:right="0"/>
        <w:jc w:val="center"/>
        <w:spacing w:line="240" w:lineRule="exact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5"/>
        <w:ind w:left="4678" w:right="0"/>
        <w:jc w:val="center"/>
        <w:spacing w:line="240" w:lineRule="exact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5"/>
        <w:ind w:left="4678" w:right="0"/>
        <w:jc w:val="center"/>
        <w:spacing w:line="240" w:lineRule="exact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5"/>
        <w:ind w:left="4678" w:right="0"/>
        <w:jc w:val="center"/>
        <w:spacing w:line="240" w:lineRule="exact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8"/>
        <w:ind w:left="4678"/>
        <w:jc w:val="center"/>
        <w:spacing w:before="5" w:line="240" w:lineRule="exact"/>
        <w:shd w:val="clear" w:color="auto" w:fill="ffffff"/>
        <w:rPr>
          <w:color w:val="000000"/>
          <w:spacing w:val="-5"/>
        </w:rPr>
      </w:pPr>
      <w:r>
        <w:rPr>
          <w:color w:val="000000"/>
          <w:spacing w:val="-5"/>
        </w:rPr>
        <w:t xml:space="preserve">к постановлению администрации Петровского городского округа Ставропольского края</w:t>
      </w:r>
      <w:r>
        <w:rPr>
          <w:color w:val="000000"/>
          <w:spacing w:val="-5"/>
        </w:rPr>
      </w:r>
      <w:r>
        <w:rPr>
          <w:color w:val="000000"/>
          <w:spacing w:val="-5"/>
        </w:rPr>
      </w:r>
    </w:p>
    <w:p>
      <w:pPr>
        <w:pStyle w:val="858"/>
        <w:ind w:left="4962" w:firstLine="0"/>
        <w:jc w:val="left"/>
        <w:spacing w:before="5"/>
        <w:shd w:val="clear" w:color="auto" w:fill="ffffff"/>
        <w:tabs>
          <w:tab w:val="left" w:pos="5409" w:leader="none"/>
          <w:tab w:val="center" w:pos="7158" w:leader="none"/>
        </w:tabs>
        <w:rPr>
          <w:color w:val="000000"/>
          <w:spacing w:val="-6"/>
        </w:rPr>
      </w:pPr>
      <w:r>
        <w:rPr>
          <w:color w:val="000000"/>
          <w:spacing w:val="-6"/>
        </w:rPr>
        <w:tab/>
      </w:r>
      <w:r>
        <w:rPr>
          <w:color w:val="000000"/>
          <w:spacing w:val="-6"/>
        </w:rPr>
        <w:t xml:space="preserve">    </w:t>
      </w:r>
      <w:r>
        <w:rPr>
          <w:color w:val="000000"/>
          <w:spacing w:val="-6"/>
        </w:rPr>
        <w:t xml:space="preserve">от </w:t>
      </w:r>
      <w:r>
        <w:rPr>
          <w:color w:val="000000"/>
          <w:spacing w:val="-6"/>
        </w:rPr>
        <w:t xml:space="preserve">01 марта 2019 г. № 487</w:t>
      </w:r>
      <w:r>
        <w:rPr>
          <w:color w:val="000000"/>
          <w:spacing w:val="-6"/>
        </w:rPr>
      </w:r>
      <w:r>
        <w:rPr>
          <w:color w:val="000000"/>
          <w:spacing w:val="-6"/>
        </w:rPr>
      </w:r>
    </w:p>
    <w:p>
      <w:pPr>
        <w:pStyle w:val="858"/>
        <w:jc w:val="center"/>
        <w:spacing w:before="5"/>
        <w:shd w:val="clear" w:color="auto" w:fill="ffffff"/>
        <w:rPr>
          <w:color w:val="000000"/>
          <w:spacing w:val="-6"/>
        </w:rPr>
      </w:pPr>
      <w:r>
        <w:rPr>
          <w:color w:val="000000"/>
          <w:spacing w:val="-6"/>
        </w:rPr>
      </w:r>
      <w:r>
        <w:rPr>
          <w:color w:val="000000"/>
          <w:spacing w:val="-6"/>
        </w:rPr>
      </w:r>
      <w:r>
        <w:rPr>
          <w:color w:val="000000"/>
          <w:spacing w:val="-6"/>
        </w:rPr>
      </w:r>
    </w:p>
    <w:p>
      <w:pPr>
        <w:pStyle w:val="858"/>
        <w:jc w:val="center"/>
        <w:spacing w:before="5"/>
        <w:shd w:val="clear" w:color="auto" w:fill="ffffff"/>
        <w:rPr>
          <w:color w:val="000000"/>
          <w:spacing w:val="-6"/>
        </w:rPr>
      </w:pPr>
      <w:r>
        <w:rPr>
          <w:color w:val="000000"/>
          <w:spacing w:val="-6"/>
        </w:rPr>
      </w:r>
      <w:r>
        <w:rPr>
          <w:color w:val="000000"/>
          <w:spacing w:val="-6"/>
        </w:rPr>
      </w:r>
      <w:r>
        <w:rPr>
          <w:color w:val="000000"/>
          <w:spacing w:val="-6"/>
        </w:rPr>
      </w:r>
    </w:p>
    <w:p>
      <w:pPr>
        <w:pStyle w:val="858"/>
        <w:jc w:val="center"/>
        <w:spacing w:before="5"/>
        <w:shd w:val="clear" w:color="auto" w:fill="ffffff"/>
        <w:rPr>
          <w:color w:val="000000"/>
          <w:spacing w:val="-6"/>
        </w:rPr>
      </w:pPr>
      <w:r>
        <w:rPr>
          <w:color w:val="000000"/>
          <w:spacing w:val="-6"/>
        </w:rPr>
        <w:t xml:space="preserve">ПОРЯДОК</w:t>
      </w:r>
      <w:r>
        <w:rPr>
          <w:color w:val="000000"/>
          <w:spacing w:val="-6"/>
        </w:rPr>
      </w:r>
      <w:r>
        <w:rPr>
          <w:color w:val="000000"/>
          <w:spacing w:val="-6"/>
        </w:rPr>
      </w:r>
    </w:p>
    <w:p>
      <w:pPr>
        <w:pStyle w:val="858"/>
        <w:ind w:firstLine="0"/>
        <w:spacing w:before="5" w:line="240" w:lineRule="exact"/>
        <w:shd w:val="clear" w:color="auto" w:fill="ffffff"/>
        <w:rPr>
          <w:color w:val="000000"/>
          <w:spacing w:val="-6"/>
        </w:rPr>
      </w:pPr>
      <w:r>
        <w:rPr>
          <w:color w:val="000000"/>
          <w:spacing w:val="-4"/>
        </w:rPr>
        <w:t xml:space="preserve">замещения </w:t>
      </w:r>
      <w:r>
        <w:rPr>
          <w:color w:val="000000"/>
          <w:spacing w:val="-5"/>
        </w:rPr>
        <w:t xml:space="preserve">заместителей главы администрации Петровского городского округа Ставропольского края </w:t>
      </w:r>
      <w:r>
        <w:rPr>
          <w:color w:val="000000"/>
          <w:spacing w:val="-4"/>
        </w:rPr>
        <w:t xml:space="preserve">на время их отсутствия в связи с </w:t>
      </w:r>
      <w:r>
        <w:rPr>
          <w:color w:val="000000"/>
          <w:spacing w:val="-6"/>
        </w:rPr>
        <w:t xml:space="preserve">отпуском, командировкой, болезнью </w:t>
      </w:r>
      <w:r>
        <w:rPr>
          <w:color w:val="000000"/>
          <w:spacing w:val="-4"/>
        </w:rPr>
        <w:t xml:space="preserve">по решению вопросов в соответствии с распределением </w:t>
      </w:r>
      <w:r>
        <w:rPr>
          <w:color w:val="000000"/>
          <w:spacing w:val="-5"/>
        </w:rPr>
        <w:t xml:space="preserve">обязанностей</w:t>
      </w:r>
      <w:r>
        <w:rPr>
          <w:color w:val="000000"/>
          <w:spacing w:val="-6"/>
        </w:rPr>
      </w:r>
      <w:r>
        <w:rPr>
          <w:color w:val="000000"/>
          <w:spacing w:val="-6"/>
        </w:rPr>
      </w:r>
    </w:p>
    <w:p>
      <w:pPr>
        <w:pStyle w:val="858"/>
        <w:spacing w:before="5"/>
        <w:shd w:val="clear" w:color="auto" w:fill="ffffff"/>
      </w:pPr>
      <w:r/>
      <w:r/>
    </w:p>
    <w:p>
      <w:pPr>
        <w:pStyle w:val="858"/>
        <w:spacing w:before="5"/>
        <w:shd w:val="clear" w:color="auto" w:fill="ffffff"/>
      </w:pPr>
      <w:r/>
      <w:r/>
    </w:p>
    <w:p>
      <w:pPr>
        <w:pStyle w:val="858"/>
      </w:pPr>
      <w:r>
        <w:t xml:space="preserve">На время отпуска, командировки или болезни вопросы, закрепленные утвержденным распределением обязанностей:</w:t>
      </w:r>
      <w:r/>
    </w:p>
    <w:p>
      <w:pPr>
        <w:pStyle w:val="858"/>
        <w:rPr>
          <w:spacing w:val="-1"/>
          <w:szCs w:val="28"/>
        </w:rPr>
      </w:pPr>
      <w:r>
        <w:rPr>
          <w:spacing w:val="-1"/>
          <w:szCs w:val="28"/>
        </w:rPr>
        <w:t xml:space="preserve">за </w:t>
      </w:r>
      <w:r>
        <w:rPr>
          <w:spacing w:val="-1"/>
          <w:szCs w:val="28"/>
        </w:rPr>
        <w:t xml:space="preserve">первого </w:t>
      </w:r>
      <w:r>
        <w:rPr>
          <w:spacing w:val="-1"/>
          <w:szCs w:val="28"/>
        </w:rPr>
        <w:t xml:space="preserve">з</w:t>
      </w:r>
      <w:r>
        <w:rPr>
          <w:spacing w:val="-4"/>
          <w:szCs w:val="28"/>
        </w:rPr>
        <w:t xml:space="preserve">аместителя главы </w:t>
      </w:r>
      <w:r>
        <w:rPr>
          <w:szCs w:val="28"/>
        </w:rPr>
        <w:t xml:space="preserve">администрации</w:t>
      </w:r>
      <w:r>
        <w:rPr>
          <w:spacing w:val="-1"/>
          <w:szCs w:val="28"/>
        </w:rPr>
        <w:t xml:space="preserve"> -</w:t>
      </w:r>
      <w:r>
        <w:rPr>
          <w:spacing w:val="-1"/>
          <w:szCs w:val="28"/>
        </w:rPr>
        <w:t xml:space="preserve"> начальника финансового управления администрации рассматрива</w:t>
      </w:r>
      <w:r>
        <w:rPr>
          <w:spacing w:val="-1"/>
          <w:szCs w:val="28"/>
        </w:rPr>
        <w:t xml:space="preserve">ю</w:t>
      </w:r>
      <w:r>
        <w:rPr>
          <w:spacing w:val="-1"/>
          <w:szCs w:val="28"/>
        </w:rPr>
        <w:t xml:space="preserve">т </w:t>
      </w:r>
      <w:r>
        <w:rPr>
          <w:spacing w:val="-1"/>
          <w:szCs w:val="28"/>
        </w:rPr>
        <w:t xml:space="preserve">первый </w:t>
      </w:r>
      <w:r>
        <w:rPr>
          <w:spacing w:val="-1"/>
          <w:szCs w:val="28"/>
        </w:rPr>
        <w:t xml:space="preserve">заместитель главы </w:t>
      </w:r>
      <w:r>
        <w:rPr>
          <w:szCs w:val="28"/>
        </w:rPr>
        <w:t xml:space="preserve">администрации</w:t>
      </w:r>
      <w:r>
        <w:rPr>
          <w:szCs w:val="28"/>
        </w:rPr>
        <w:t xml:space="preserve">, </w:t>
      </w:r>
      <w:r>
        <w:rPr>
          <w:spacing w:val="8"/>
        </w:rPr>
        <w:t xml:space="preserve">з</w:t>
      </w:r>
      <w:r>
        <w:t xml:space="preserve">аместитель главы </w:t>
      </w:r>
      <w:r>
        <w:rPr>
          <w:szCs w:val="28"/>
        </w:rPr>
        <w:t xml:space="preserve">администрации </w:t>
      </w:r>
      <w:r>
        <w:rPr>
          <w:szCs w:val="28"/>
        </w:rPr>
        <w:t xml:space="preserve">(курирующий направление сельского хозяйства и охраны окружающей среды);</w:t>
      </w:r>
      <w:r>
        <w:rPr>
          <w:spacing w:val="-1"/>
          <w:szCs w:val="28"/>
        </w:rPr>
      </w:r>
      <w:r>
        <w:rPr>
          <w:spacing w:val="-1"/>
          <w:szCs w:val="28"/>
        </w:rPr>
      </w:r>
    </w:p>
    <w:p>
      <w:pPr>
        <w:pStyle w:val="858"/>
        <w:rPr>
          <w:spacing w:val="8"/>
        </w:rPr>
      </w:pPr>
      <w:r>
        <w:rPr>
          <w:spacing w:val="8"/>
        </w:rPr>
        <w:t xml:space="preserve">за первого </w:t>
      </w:r>
      <w:r>
        <w:rPr>
          <w:spacing w:val="-1"/>
        </w:rPr>
        <w:t xml:space="preserve">заместителя главы </w:t>
      </w:r>
      <w:r>
        <w:rPr>
          <w:spacing w:val="-6"/>
        </w:rPr>
        <w:t xml:space="preserve">администрации </w:t>
      </w:r>
      <w:r>
        <w:rPr>
          <w:spacing w:val="8"/>
        </w:rPr>
        <w:t xml:space="preserve">рассматривают </w:t>
      </w:r>
      <w:r>
        <w:rPr>
          <w:spacing w:val="8"/>
        </w:rPr>
        <w:t xml:space="preserve">первый </w:t>
      </w:r>
      <w:r>
        <w:rPr>
          <w:szCs w:val="28"/>
        </w:rPr>
        <w:t xml:space="preserve">заместитель главы администрации - </w:t>
      </w:r>
      <w:r>
        <w:rPr>
          <w:spacing w:val="8"/>
          <w:szCs w:val="28"/>
        </w:rPr>
        <w:t xml:space="preserve">н</w:t>
      </w:r>
      <w:r>
        <w:rPr>
          <w:spacing w:val="8"/>
          <w:szCs w:val="28"/>
        </w:rPr>
        <w:t xml:space="preserve">ачальник финансового управления,</w:t>
      </w:r>
      <w:r>
        <w:rPr>
          <w:spacing w:val="8"/>
        </w:rPr>
        <w:t xml:space="preserve"> з</w:t>
      </w:r>
      <w:r>
        <w:t xml:space="preserve">аместитель главы </w:t>
      </w:r>
      <w:r>
        <w:rPr>
          <w:szCs w:val="28"/>
        </w:rPr>
        <w:t xml:space="preserve">администрации </w:t>
      </w:r>
      <w:r>
        <w:rPr>
          <w:szCs w:val="28"/>
        </w:rPr>
        <w:t xml:space="preserve">(курирующий направление сельского хозяйства и охраны окружающей среды);</w:t>
      </w:r>
      <w:r>
        <w:rPr>
          <w:spacing w:val="8"/>
        </w:rPr>
      </w:r>
      <w:r>
        <w:rPr>
          <w:spacing w:val="8"/>
        </w:rPr>
      </w:r>
    </w:p>
    <w:p>
      <w:pPr>
        <w:pStyle w:val="858"/>
        <w:rPr>
          <w:spacing w:val="8"/>
          <w:szCs w:val="28"/>
        </w:rPr>
      </w:pPr>
      <w:r>
        <w:rPr>
          <w:spacing w:val="8"/>
        </w:rPr>
        <w:t xml:space="preserve">за з</w:t>
      </w:r>
      <w:r>
        <w:t xml:space="preserve">аместител</w:t>
      </w:r>
      <w:r>
        <w:t xml:space="preserve">я</w:t>
      </w:r>
      <w:r>
        <w:t xml:space="preserve"> главы </w:t>
      </w:r>
      <w:r>
        <w:rPr>
          <w:szCs w:val="28"/>
        </w:rPr>
        <w:t xml:space="preserve">администрации </w:t>
      </w:r>
      <w:r>
        <w:rPr>
          <w:szCs w:val="28"/>
        </w:rPr>
        <w:t xml:space="preserve">(курирующего направление сельского хозяйства и охраны окружающей среды)</w:t>
      </w:r>
      <w:r>
        <w:rPr>
          <w:szCs w:val="28"/>
        </w:rPr>
        <w:t xml:space="preserve"> </w:t>
      </w:r>
      <w:r>
        <w:rPr>
          <w:spacing w:val="8"/>
        </w:rPr>
        <w:t xml:space="preserve">рассматривают </w:t>
      </w:r>
      <w:r>
        <w:rPr>
          <w:spacing w:val="-1"/>
          <w:szCs w:val="28"/>
        </w:rPr>
        <w:t xml:space="preserve">первый </w:t>
      </w:r>
      <w:r>
        <w:rPr>
          <w:spacing w:val="-1"/>
          <w:szCs w:val="28"/>
        </w:rPr>
        <w:t xml:space="preserve">заместитель главы </w:t>
      </w:r>
      <w:r>
        <w:rPr>
          <w:szCs w:val="28"/>
        </w:rPr>
        <w:t xml:space="preserve">администрации</w:t>
      </w:r>
      <w:r>
        <w:rPr>
          <w:szCs w:val="28"/>
        </w:rPr>
        <w:t xml:space="preserve">, </w:t>
      </w:r>
      <w:r>
        <w:rPr>
          <w:spacing w:val="-1"/>
        </w:rPr>
        <w:t xml:space="preserve">заместитель главы </w:t>
      </w:r>
      <w:r>
        <w:rPr>
          <w:spacing w:val="-6"/>
        </w:rPr>
        <w:t xml:space="preserve">администрации </w:t>
      </w:r>
      <w:r>
        <w:rPr>
          <w:spacing w:val="-6"/>
        </w:rPr>
        <w:t xml:space="preserve">(курирующий направление социального развития)</w:t>
      </w:r>
      <w:r>
        <w:rPr>
          <w:spacing w:val="-6"/>
          <w:szCs w:val="28"/>
        </w:rPr>
        <w:t xml:space="preserve">;</w:t>
      </w:r>
      <w:r>
        <w:rPr>
          <w:spacing w:val="8"/>
          <w:szCs w:val="28"/>
        </w:rPr>
      </w:r>
      <w:r>
        <w:rPr>
          <w:spacing w:val="8"/>
          <w:szCs w:val="28"/>
        </w:rPr>
      </w:r>
    </w:p>
    <w:p>
      <w:pPr>
        <w:pStyle w:val="858"/>
        <w:rPr>
          <w:spacing w:val="-1"/>
          <w:szCs w:val="28"/>
        </w:rPr>
      </w:pPr>
      <w:r>
        <w:rPr>
          <w:spacing w:val="8"/>
        </w:rPr>
        <w:t xml:space="preserve">за з</w:t>
      </w:r>
      <w:r>
        <w:t xml:space="preserve">аместител</w:t>
      </w:r>
      <w:r>
        <w:t xml:space="preserve">я</w:t>
      </w:r>
      <w:r>
        <w:t xml:space="preserve"> главы </w:t>
      </w:r>
      <w:r>
        <w:rPr>
          <w:szCs w:val="28"/>
        </w:rPr>
        <w:t xml:space="preserve">администрации </w:t>
      </w:r>
      <w:r>
        <w:rPr>
          <w:spacing w:val="-6"/>
        </w:rPr>
        <w:t xml:space="preserve">(курирующего направление социального развития) </w:t>
      </w:r>
      <w:r>
        <w:rPr>
          <w:spacing w:val="8"/>
        </w:rPr>
        <w:t xml:space="preserve">рассматривают </w:t>
      </w:r>
      <w:r>
        <w:rPr>
          <w:spacing w:val="8"/>
        </w:rPr>
        <w:t xml:space="preserve">первый </w:t>
      </w:r>
      <w:r>
        <w:rPr>
          <w:spacing w:val="-1"/>
          <w:szCs w:val="28"/>
        </w:rPr>
        <w:t xml:space="preserve">заместитель главы </w:t>
      </w:r>
      <w:r>
        <w:rPr>
          <w:szCs w:val="28"/>
        </w:rPr>
        <w:t xml:space="preserve">администрации, </w:t>
      </w:r>
      <w:r>
        <w:rPr>
          <w:spacing w:val="-6"/>
        </w:rPr>
        <w:t xml:space="preserve">управляющий делами</w:t>
      </w:r>
      <w:r>
        <w:rPr>
          <w:spacing w:val="-6"/>
          <w:szCs w:val="28"/>
        </w:rPr>
        <w:t xml:space="preserve">;</w:t>
      </w:r>
      <w:r>
        <w:rPr>
          <w:spacing w:val="-1"/>
          <w:szCs w:val="28"/>
        </w:rPr>
      </w:r>
      <w:r>
        <w:rPr>
          <w:spacing w:val="-1"/>
          <w:szCs w:val="28"/>
        </w:rPr>
      </w:r>
    </w:p>
    <w:p>
      <w:pPr>
        <w:pStyle w:val="858"/>
        <w:rPr>
          <w:spacing w:val="-1"/>
          <w:szCs w:val="28"/>
        </w:rPr>
      </w:pPr>
      <w:r>
        <w:rPr>
          <w:spacing w:val="-1"/>
          <w:szCs w:val="28"/>
        </w:rPr>
        <w:t xml:space="preserve">за управляющего делами администрации </w:t>
      </w:r>
      <w:r>
        <w:rPr>
          <w:spacing w:val="8"/>
          <w:szCs w:val="28"/>
        </w:rPr>
        <w:t xml:space="preserve">рассматрива</w:t>
      </w:r>
      <w:r>
        <w:rPr>
          <w:spacing w:val="8"/>
          <w:szCs w:val="28"/>
        </w:rPr>
        <w:t xml:space="preserve">ю</w:t>
      </w:r>
      <w:r>
        <w:rPr>
          <w:spacing w:val="8"/>
          <w:szCs w:val="28"/>
        </w:rPr>
        <w:t xml:space="preserve">т </w:t>
      </w:r>
      <w:r>
        <w:rPr>
          <w:spacing w:val="-1"/>
        </w:rPr>
        <w:t xml:space="preserve">заместитель главы </w:t>
      </w:r>
      <w:r>
        <w:rPr>
          <w:spacing w:val="-6"/>
        </w:rPr>
        <w:t xml:space="preserve">администрации </w:t>
      </w:r>
      <w:r>
        <w:rPr>
          <w:spacing w:val="-6"/>
        </w:rPr>
        <w:t xml:space="preserve">(курирующий направление социального развития)</w:t>
      </w:r>
      <w:r>
        <w:rPr>
          <w:spacing w:val="-6"/>
        </w:rPr>
        <w:t xml:space="preserve">,</w:t>
      </w:r>
      <w:r>
        <w:rPr>
          <w:spacing w:val="8"/>
        </w:rPr>
        <w:t xml:space="preserve"> </w:t>
      </w:r>
      <w:r>
        <w:rPr>
          <w:spacing w:val="8"/>
        </w:rPr>
        <w:t xml:space="preserve">з</w:t>
      </w:r>
      <w:r>
        <w:t xml:space="preserve">аместитель главы </w:t>
      </w:r>
      <w:r>
        <w:rPr>
          <w:szCs w:val="28"/>
        </w:rPr>
        <w:t xml:space="preserve">администрации </w:t>
      </w:r>
      <w:r>
        <w:rPr>
          <w:szCs w:val="28"/>
        </w:rPr>
        <w:t xml:space="preserve">(курирующий направление сельского хозяйства и охраны окружающей среды)</w:t>
      </w:r>
      <w:r>
        <w:rPr>
          <w:spacing w:val="8"/>
          <w:szCs w:val="28"/>
        </w:rPr>
        <w:t xml:space="preserve">.</w:t>
      </w:r>
      <w:r>
        <w:rPr>
          <w:spacing w:val="-1"/>
          <w:szCs w:val="28"/>
        </w:rPr>
      </w:r>
      <w:r>
        <w:rPr>
          <w:spacing w:val="-1"/>
          <w:szCs w:val="28"/>
        </w:rPr>
      </w:r>
    </w:p>
    <w:p>
      <w:pPr>
        <w:pStyle w:val="858"/>
      </w:pPr>
      <w:r/>
      <w:r/>
    </w:p>
    <w:p>
      <w:pPr>
        <w:pStyle w:val="858"/>
      </w:pPr>
      <w:r/>
      <w:r/>
    </w:p>
    <w:p>
      <w:pPr>
        <w:pStyle w:val="858"/>
        <w:ind w:right="2483" w:firstLine="0"/>
        <w:spacing w:before="5"/>
        <w:shd w:val="clear" w:color="auto" w:fill="ffffff"/>
      </w:pPr>
      <w:r/>
      <w:r/>
    </w:p>
    <w:p>
      <w:pPr>
        <w:pStyle w:val="858"/>
        <w:ind w:right="-59" w:firstLine="0"/>
        <w:spacing w:line="240" w:lineRule="exact"/>
        <w:shd w:val="clear" w:color="auto" w:fill="ffffff"/>
      </w:pPr>
      <w:r>
        <w:t xml:space="preserve">Управляющий делами</w:t>
      </w:r>
      <w:r/>
    </w:p>
    <w:p>
      <w:pPr>
        <w:pStyle w:val="858"/>
        <w:ind w:right="-59" w:firstLine="0"/>
        <w:spacing w:line="240" w:lineRule="exact"/>
        <w:shd w:val="clear" w:color="auto" w:fill="ffffff"/>
        <w:rPr>
          <w:color w:val="000000"/>
        </w:rPr>
      </w:pPr>
      <w:r>
        <w:rPr>
          <w:color w:val="000000"/>
        </w:rPr>
        <w:t xml:space="preserve">администрации Петровского </w:t>
      </w:r>
      <w:r>
        <w:rPr>
          <w:color w:val="000000"/>
        </w:rPr>
      </w:r>
      <w:r>
        <w:rPr>
          <w:color w:val="000000"/>
        </w:rPr>
      </w:r>
    </w:p>
    <w:p>
      <w:pPr>
        <w:pStyle w:val="858"/>
        <w:ind w:right="-59" w:firstLine="0"/>
        <w:spacing w:line="240" w:lineRule="exact"/>
        <w:rPr>
          <w:color w:val="000000"/>
        </w:rPr>
      </w:pPr>
      <w:r>
        <w:rPr>
          <w:color w:val="000000"/>
        </w:rPr>
        <w:t xml:space="preserve">городского округа</w:t>
      </w:r>
      <w:r>
        <w:rPr>
          <w:color w:val="000000"/>
        </w:rPr>
      </w:r>
      <w:r>
        <w:rPr>
          <w:color w:val="000000"/>
        </w:rPr>
      </w:r>
    </w:p>
    <w:p>
      <w:pPr>
        <w:pStyle w:val="858"/>
        <w:ind w:right="-59" w:firstLine="0"/>
        <w:spacing w:line="240" w:lineRule="exact"/>
        <w:rPr>
          <w:szCs w:val="28"/>
        </w:rPr>
      </w:pPr>
      <w:r>
        <w:rPr>
          <w:color w:val="000000"/>
          <w:spacing w:val="-3"/>
        </w:rPr>
        <w:t xml:space="preserve">Ставропольского края                                                             </w:t>
      </w:r>
      <w:r>
        <w:rPr>
          <w:color w:val="000000"/>
          <w:spacing w:val="-3"/>
        </w:rPr>
        <w:t xml:space="preserve">                 </w:t>
      </w:r>
      <w:r>
        <w:rPr>
          <w:color w:val="000000"/>
        </w:rPr>
        <w:t xml:space="preserve">В.В.Редькин</w:t>
      </w:r>
      <w:r>
        <w:rPr>
          <w:szCs w:val="28"/>
        </w:rPr>
      </w:r>
      <w:r>
        <w:rPr>
          <w:szCs w:val="28"/>
        </w:rPr>
      </w:r>
    </w:p>
    <w:p>
      <w:pPr>
        <w:pStyle w:val="858"/>
        <w:ind w:right="48"/>
        <w:spacing w:before="5"/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</w:r>
      <w:r>
        <w:rPr>
          <w:color w:val="000000"/>
          <w:spacing w:val="-1"/>
        </w:rPr>
      </w:r>
      <w:r>
        <w:rPr>
          <w:color w:val="000000"/>
          <w:spacing w:val="-1"/>
        </w:rPr>
      </w:r>
    </w:p>
    <w:sectPr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decimal"/>
      <w:isLgl w:val="false"/>
      <w:suff w:val="tab"/>
      <w:lvlText w:val="*"/>
      <w:lvlJc w:val="left"/>
      <w:pPr>
        <w:ind w:left="0" w:firstLine="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3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927" w:hanging="360"/>
        <w:tabs>
          <w:tab w:val="num" w:pos="927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num w:numId="1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0"/>
        <w:numFmt w:val="bullet"/>
        <w:isLgl w:val="false"/>
        <w:suff w:val="tab"/>
        <w:lvlText w:val="-"/>
        <w:legacy w:legacy="1" w:legacyIndent="0" w:legacySpace="0"/>
        <w:lvlJc w:val="left"/>
        <w:pPr>
          <w:ind w:left="852" w:firstLine="0"/>
        </w:pPr>
        <w:rPr>
          <w:rFonts w:ascii="Times New Roman" w:hAnsi="Times New Roman" w:cs="Times New Roman"/>
        </w:rPr>
      </w:lvl>
    </w:lvlOverride>
  </w:num>
  <w:num w:numId="3">
    <w:abstractNumId w:val="1"/>
  </w:num>
  <w:num w:numId="4">
    <w:abstractNumId w:val="10"/>
  </w:num>
  <w:num w:numId="5">
    <w:abstractNumId w:val="7"/>
  </w:num>
  <w:num w:numId="6">
    <w:abstractNumId w:val="9"/>
  </w:num>
  <w:num w:numId="7">
    <w:abstractNumId w:val="5"/>
  </w:num>
  <w:num w:numId="8">
    <w:abstractNumId w:val="8"/>
  </w:num>
  <w:num w:numId="9">
    <w:abstractNumId w:val="4"/>
  </w:num>
  <w:num w:numId="10">
    <w:abstractNumId w:val="2"/>
  </w:num>
  <w:num w:numId="11">
    <w:abstractNumId w:val="6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pPr>
      <w:ind w:firstLine="709"/>
      <w:jc w:val="both"/>
      <w:widowControl w:val="off"/>
    </w:pPr>
    <w:rPr>
      <w:sz w:val="28"/>
      <w:lang w:val="ru-RU" w:eastAsia="ru-RU" w:bidi="ar-SA"/>
    </w:rPr>
  </w:style>
  <w:style w:type="character" w:styleId="859">
    <w:name w:val="Основной шрифт абзаца"/>
    <w:next w:val="859"/>
    <w:link w:val="858"/>
    <w:semiHidden/>
  </w:style>
  <w:style w:type="table" w:styleId="860">
    <w:name w:val="Обычная таблица"/>
    <w:next w:val="860"/>
    <w:link w:val="858"/>
    <w:semiHidden/>
    <w:tblPr/>
  </w:style>
  <w:style w:type="numbering" w:styleId="861">
    <w:name w:val="Нет списка"/>
    <w:next w:val="861"/>
    <w:link w:val="858"/>
    <w:semiHidden/>
  </w:style>
  <w:style w:type="paragraph" w:styleId="862">
    <w:name w:val="Основной текст"/>
    <w:basedOn w:val="858"/>
    <w:next w:val="862"/>
    <w:link w:val="870"/>
    <w:pPr>
      <w:jc w:val="both"/>
    </w:pPr>
    <w:rPr>
      <w:lang w:val="en-US" w:eastAsia="en-US"/>
    </w:rPr>
  </w:style>
  <w:style w:type="paragraph" w:styleId="863">
    <w:name w:val="Основной текст с отступом"/>
    <w:basedOn w:val="858"/>
    <w:next w:val="863"/>
    <w:link w:val="858"/>
    <w:pPr>
      <w:ind w:hanging="154"/>
      <w:shd w:val="clear" w:color="auto" w:fill="ffffff"/>
      <w:tabs>
        <w:tab w:val="left" w:pos="317" w:leader="none"/>
      </w:tabs>
    </w:pPr>
    <w:rPr>
      <w:sz w:val="28"/>
      <w:szCs w:val="28"/>
    </w:rPr>
  </w:style>
  <w:style w:type="paragraph" w:styleId="864">
    <w:name w:val="ConsNormal"/>
    <w:next w:val="864"/>
    <w:link w:val="858"/>
    <w:pPr>
      <w:ind w:firstLine="720"/>
      <w:widowControl w:val="off"/>
    </w:pPr>
    <w:rPr>
      <w:rFonts w:ascii="Arial" w:hAnsi="Arial"/>
      <w:lang w:val="ru-RU" w:eastAsia="ru-RU" w:bidi="ar-SA"/>
    </w:rPr>
  </w:style>
  <w:style w:type="paragraph" w:styleId="865">
    <w:name w:val="ConsNonformat"/>
    <w:next w:val="865"/>
    <w:link w:val="858"/>
    <w:pPr>
      <w:ind w:right="19772"/>
      <w:widowControl w:val="off"/>
    </w:pPr>
    <w:rPr>
      <w:rFonts w:ascii="Courier New" w:hAnsi="Courier New" w:cs="Courier New"/>
      <w:lang w:val="ru-RU" w:eastAsia="ru-RU" w:bidi="ar-SA"/>
    </w:rPr>
  </w:style>
  <w:style w:type="paragraph" w:styleId="866">
    <w:name w:val="ConsPlusNormal"/>
    <w:next w:val="866"/>
    <w:link w:val="858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67">
    <w:name w:val="Текст выноски"/>
    <w:basedOn w:val="858"/>
    <w:next w:val="867"/>
    <w:link w:val="868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868">
    <w:name w:val="Текст выноски Знак"/>
    <w:next w:val="868"/>
    <w:link w:val="867"/>
    <w:uiPriority w:val="99"/>
    <w:semiHidden/>
    <w:rPr>
      <w:rFonts w:ascii="Tahoma" w:hAnsi="Tahoma" w:cs="Tahoma"/>
      <w:sz w:val="16"/>
      <w:szCs w:val="16"/>
    </w:rPr>
  </w:style>
  <w:style w:type="paragraph" w:styleId="869">
    <w:name w:val="Т-1,5"/>
    <w:basedOn w:val="858"/>
    <w:next w:val="869"/>
    <w:link w:val="858"/>
    <w:pPr>
      <w:ind w:firstLine="720"/>
      <w:spacing w:line="360" w:lineRule="auto"/>
      <w:widowControl/>
    </w:pPr>
  </w:style>
  <w:style w:type="character" w:styleId="870">
    <w:name w:val="Основной текст Знак"/>
    <w:next w:val="870"/>
    <w:link w:val="862"/>
    <w:rPr>
      <w:sz w:val="28"/>
    </w:rPr>
  </w:style>
  <w:style w:type="character" w:styleId="871">
    <w:name w:val="Гипертекстовая ссылка"/>
    <w:next w:val="871"/>
    <w:link w:val="858"/>
    <w:rPr>
      <w:rFonts w:cs="Times New Roman"/>
      <w:color w:val="106bbe"/>
    </w:rPr>
  </w:style>
  <w:style w:type="character" w:styleId="872">
    <w:name w:val="contact-street"/>
    <w:next w:val="872"/>
    <w:link w:val="858"/>
  </w:style>
  <w:style w:type="character" w:styleId="873" w:default="1">
    <w:name w:val="Default Paragraph Font"/>
    <w:uiPriority w:val="1"/>
    <w:semiHidden/>
    <w:unhideWhenUsed/>
  </w:style>
  <w:style w:type="numbering" w:styleId="874" w:default="1">
    <w:name w:val="No List"/>
    <w:uiPriority w:val="99"/>
    <w:semiHidden/>
    <w:unhideWhenUsed/>
  </w:style>
  <w:style w:type="table" w:styleId="87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1</dc:creator>
  <cp:revision>4</cp:revision>
  <dcterms:created xsi:type="dcterms:W3CDTF">2019-03-01T13:25:00Z</dcterms:created>
  <dcterms:modified xsi:type="dcterms:W3CDTF">2024-03-20T08:47:34Z</dcterms:modified>
  <cp:version>786432</cp:version>
</cp:coreProperties>
</file>