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5CA" w:rsidRPr="00DE0ECD" w:rsidRDefault="00A31AE5" w:rsidP="009043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en-US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en-US"/>
        </w:rPr>
        <w:t xml:space="preserve"> </w:t>
      </w:r>
      <w:r w:rsidR="008205CA" w:rsidRPr="00DE0ECD">
        <w:rPr>
          <w:rFonts w:ascii="Times New Roman" w:hAnsi="Times New Roman" w:cs="Times New Roman"/>
          <w:b/>
          <w:bCs/>
          <w:sz w:val="32"/>
          <w:szCs w:val="32"/>
          <w:lang w:eastAsia="en-US"/>
        </w:rPr>
        <w:t>П О С Т А Н О В Л Е Н И Е</w:t>
      </w:r>
    </w:p>
    <w:p w:rsidR="008205CA" w:rsidRPr="00DE0ECD" w:rsidRDefault="008205CA" w:rsidP="0090436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4"/>
          <w:szCs w:val="24"/>
          <w:lang w:eastAsia="en-US"/>
        </w:rPr>
      </w:pPr>
    </w:p>
    <w:p w:rsidR="008205CA" w:rsidRPr="00DE0ECD" w:rsidRDefault="008205CA" w:rsidP="00904366">
      <w:pPr>
        <w:widowControl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  <w:lang w:eastAsia="en-US"/>
        </w:rPr>
      </w:pPr>
      <w:r w:rsidRPr="00DE0ECD">
        <w:rPr>
          <w:rFonts w:ascii="Times New Roman" w:hAnsi="Times New Roman" w:cs="Times New Roman"/>
          <w:snapToGrid w:val="0"/>
          <w:sz w:val="24"/>
          <w:szCs w:val="24"/>
          <w:lang w:eastAsia="en-US"/>
        </w:rPr>
        <w:t>АДМИНИСТРАЦИИ ПЕТРОВСКОГО ГОРОДСКОГО ОКРУГА</w:t>
      </w:r>
    </w:p>
    <w:p w:rsidR="008205CA" w:rsidRPr="00DE0ECD" w:rsidRDefault="008205CA" w:rsidP="00904366">
      <w:pPr>
        <w:widowControl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  <w:lang w:eastAsia="en-US"/>
        </w:rPr>
      </w:pPr>
      <w:r w:rsidRPr="00DE0ECD">
        <w:rPr>
          <w:rFonts w:ascii="Times New Roman" w:hAnsi="Times New Roman" w:cs="Times New Roman"/>
          <w:snapToGrid w:val="0"/>
          <w:sz w:val="24"/>
          <w:szCs w:val="24"/>
          <w:lang w:eastAsia="en-US"/>
        </w:rPr>
        <w:t xml:space="preserve"> СТАВРОПОЛЬСКОГО КРАЯ</w:t>
      </w:r>
    </w:p>
    <w:p w:rsidR="008205CA" w:rsidRPr="00DE0ECD" w:rsidRDefault="008205CA" w:rsidP="00904366">
      <w:pPr>
        <w:widowControl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0A0"/>
      </w:tblPr>
      <w:tblGrid>
        <w:gridCol w:w="3063"/>
        <w:gridCol w:w="3171"/>
        <w:gridCol w:w="3122"/>
      </w:tblGrid>
      <w:tr w:rsidR="008205CA" w:rsidRPr="00DE0ECD" w:rsidTr="00D15A22">
        <w:trPr>
          <w:trHeight w:val="208"/>
        </w:trPr>
        <w:tc>
          <w:tcPr>
            <w:tcW w:w="3063" w:type="dxa"/>
          </w:tcPr>
          <w:p w:rsidR="008205CA" w:rsidRPr="00DE0ECD" w:rsidRDefault="00630816" w:rsidP="00D15A22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01 марта 2019 г.</w:t>
            </w:r>
          </w:p>
        </w:tc>
        <w:tc>
          <w:tcPr>
            <w:tcW w:w="3171" w:type="dxa"/>
          </w:tcPr>
          <w:p w:rsidR="008205CA" w:rsidRPr="00DE0ECD" w:rsidRDefault="008205CA" w:rsidP="00151D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E0EC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8205CA" w:rsidRPr="00DE0ECD" w:rsidRDefault="00630816" w:rsidP="00E20A6E">
            <w:pPr>
              <w:widowControl w:val="0"/>
              <w:spacing w:after="0" w:line="240" w:lineRule="auto"/>
              <w:ind w:right="34" w:firstLine="567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 493</w:t>
            </w:r>
          </w:p>
        </w:tc>
      </w:tr>
    </w:tbl>
    <w:p w:rsidR="008205CA" w:rsidRPr="00DE0ECD" w:rsidRDefault="008205CA" w:rsidP="00151D96">
      <w:pPr>
        <w:snapToGri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8205CA" w:rsidRPr="00DE0ECD" w:rsidRDefault="008205CA" w:rsidP="009726D2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E0ECD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Петровского городского округа Ставропольского края «</w:t>
      </w:r>
      <w:r w:rsidR="005B1863">
        <w:rPr>
          <w:rFonts w:ascii="Times New Roman" w:hAnsi="Times New Roman" w:cs="Times New Roman"/>
          <w:sz w:val="28"/>
          <w:szCs w:val="28"/>
        </w:rPr>
        <w:t>Социальное развитие</w:t>
      </w:r>
      <w:r w:rsidRPr="00DE0ECD">
        <w:rPr>
          <w:rFonts w:ascii="Times New Roman" w:hAnsi="Times New Roman" w:cs="Times New Roman"/>
          <w:sz w:val="28"/>
          <w:szCs w:val="28"/>
        </w:rPr>
        <w:t>», утвержденную постановлением администрации Петровского городского округа Ставропольск</w:t>
      </w:r>
      <w:r w:rsidR="008F36FF" w:rsidRPr="00DE0ECD">
        <w:rPr>
          <w:rFonts w:ascii="Times New Roman" w:hAnsi="Times New Roman" w:cs="Times New Roman"/>
          <w:sz w:val="28"/>
          <w:szCs w:val="28"/>
        </w:rPr>
        <w:t>ого края от 29 декабря 2017 г.</w:t>
      </w:r>
      <w:r w:rsidRPr="00DE0ECD">
        <w:rPr>
          <w:rFonts w:ascii="Times New Roman" w:hAnsi="Times New Roman" w:cs="Times New Roman"/>
          <w:sz w:val="28"/>
          <w:szCs w:val="28"/>
        </w:rPr>
        <w:t xml:space="preserve"> № 2</w:t>
      </w:r>
      <w:r w:rsidR="005B1863">
        <w:rPr>
          <w:rFonts w:ascii="Times New Roman" w:hAnsi="Times New Roman" w:cs="Times New Roman"/>
          <w:sz w:val="28"/>
          <w:szCs w:val="28"/>
        </w:rPr>
        <w:t xml:space="preserve">5 </w:t>
      </w:r>
      <w:r w:rsidR="008F36FF" w:rsidRPr="00DE0ECD">
        <w:rPr>
          <w:rFonts w:ascii="Times New Roman" w:hAnsi="Times New Roman" w:cs="Times New Roman"/>
          <w:sz w:val="28"/>
          <w:szCs w:val="28"/>
        </w:rPr>
        <w:t>(в редакции</w:t>
      </w:r>
      <w:r w:rsidR="00BB4B0A" w:rsidRPr="00DE0ECD">
        <w:rPr>
          <w:rFonts w:ascii="Times New Roman" w:hAnsi="Times New Roman" w:cs="Times New Roman"/>
          <w:sz w:val="28"/>
          <w:szCs w:val="28"/>
        </w:rPr>
        <w:t xml:space="preserve"> </w:t>
      </w:r>
      <w:r w:rsidR="00C969BC" w:rsidRPr="00DE0ECD">
        <w:rPr>
          <w:rFonts w:ascii="Times New Roman" w:hAnsi="Times New Roman" w:cs="Times New Roman"/>
          <w:sz w:val="28"/>
          <w:szCs w:val="28"/>
        </w:rPr>
        <w:t xml:space="preserve">от </w:t>
      </w:r>
      <w:r w:rsidR="00241659" w:rsidRPr="00DE0ECD">
        <w:rPr>
          <w:rFonts w:ascii="Times New Roman" w:hAnsi="Times New Roman" w:cs="Times New Roman"/>
          <w:sz w:val="28"/>
          <w:szCs w:val="28"/>
        </w:rPr>
        <w:t>28</w:t>
      </w:r>
      <w:r w:rsidR="008F36FF" w:rsidRPr="00DE0ECD">
        <w:rPr>
          <w:rFonts w:ascii="Times New Roman" w:hAnsi="Times New Roman" w:cs="Times New Roman"/>
          <w:sz w:val="28"/>
          <w:szCs w:val="28"/>
        </w:rPr>
        <w:t xml:space="preserve"> </w:t>
      </w:r>
      <w:r w:rsidR="00241659" w:rsidRPr="00DE0ECD">
        <w:rPr>
          <w:rFonts w:ascii="Times New Roman" w:hAnsi="Times New Roman" w:cs="Times New Roman"/>
          <w:sz w:val="28"/>
          <w:szCs w:val="28"/>
        </w:rPr>
        <w:t>декабря</w:t>
      </w:r>
      <w:r w:rsidR="008F36FF" w:rsidRPr="00DE0ECD">
        <w:rPr>
          <w:rFonts w:ascii="Times New Roman" w:hAnsi="Times New Roman" w:cs="Times New Roman"/>
          <w:sz w:val="28"/>
          <w:szCs w:val="28"/>
        </w:rPr>
        <w:t xml:space="preserve"> 2018 г.</w:t>
      </w:r>
      <w:r w:rsidR="00907DA1" w:rsidRPr="00DE0ECD">
        <w:rPr>
          <w:rFonts w:ascii="Times New Roman" w:hAnsi="Times New Roman" w:cs="Times New Roman"/>
          <w:sz w:val="28"/>
          <w:szCs w:val="28"/>
        </w:rPr>
        <w:t xml:space="preserve"> № </w:t>
      </w:r>
      <w:r w:rsidR="00241659" w:rsidRPr="00DE0ECD">
        <w:rPr>
          <w:rFonts w:ascii="Times New Roman" w:hAnsi="Times New Roman" w:cs="Times New Roman"/>
          <w:sz w:val="28"/>
          <w:szCs w:val="28"/>
        </w:rPr>
        <w:t>23</w:t>
      </w:r>
      <w:r w:rsidR="005B1863">
        <w:rPr>
          <w:rFonts w:ascii="Times New Roman" w:hAnsi="Times New Roman" w:cs="Times New Roman"/>
          <w:sz w:val="28"/>
          <w:szCs w:val="28"/>
        </w:rPr>
        <w:t>91</w:t>
      </w:r>
      <w:r w:rsidR="00907DA1" w:rsidRPr="00DE0ECD">
        <w:rPr>
          <w:rFonts w:ascii="Times New Roman" w:hAnsi="Times New Roman" w:cs="Times New Roman"/>
          <w:sz w:val="28"/>
          <w:szCs w:val="28"/>
        </w:rPr>
        <w:t>)</w:t>
      </w:r>
    </w:p>
    <w:p w:rsidR="008205CA" w:rsidRPr="00DE0ECD" w:rsidRDefault="008205CA" w:rsidP="00D07D6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205CA" w:rsidRDefault="008205CA" w:rsidP="00D07D6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332DE" w:rsidRPr="00DE0ECD" w:rsidRDefault="001332DE" w:rsidP="00D07D6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205CA" w:rsidRPr="00DE0ECD" w:rsidRDefault="008205CA" w:rsidP="00BB4B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0ECD">
        <w:rPr>
          <w:rFonts w:ascii="Times New Roman" w:hAnsi="Times New Roman" w:cs="Times New Roman"/>
          <w:sz w:val="28"/>
          <w:szCs w:val="28"/>
          <w:lang w:eastAsia="en-US"/>
        </w:rPr>
        <w:t xml:space="preserve">В соответствии с Бюджетным кодексом Российской Федерации, Федеральным законом от 06 октября 2006 года № 131-ФЗ «Об общих принципах организации местного самоуправления в Российской Федерации», </w:t>
      </w:r>
      <w:hyperlink r:id="rId6" w:history="1">
        <w:r w:rsidR="00907DA1" w:rsidRPr="00DE0ECD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="00907DA1" w:rsidRPr="00DE0ECD">
        <w:rPr>
          <w:rFonts w:ascii="Times New Roman" w:hAnsi="Times New Roman" w:cs="Times New Roman"/>
          <w:sz w:val="28"/>
          <w:szCs w:val="28"/>
        </w:rPr>
        <w:t xml:space="preserve"> администрации Петровского городского округа Ставропольс</w:t>
      </w:r>
      <w:r w:rsidR="008F36FF" w:rsidRPr="00DE0ECD">
        <w:rPr>
          <w:rFonts w:ascii="Times New Roman" w:hAnsi="Times New Roman" w:cs="Times New Roman"/>
          <w:sz w:val="28"/>
          <w:szCs w:val="28"/>
        </w:rPr>
        <w:t>кого края от 11 апреля 2018 г.</w:t>
      </w:r>
      <w:r w:rsidR="00907DA1" w:rsidRPr="00DE0ECD">
        <w:rPr>
          <w:rFonts w:ascii="Times New Roman" w:hAnsi="Times New Roman" w:cs="Times New Roman"/>
          <w:sz w:val="28"/>
          <w:szCs w:val="28"/>
        </w:rPr>
        <w:t xml:space="preserve"> № 528 «Об утверждении Порядка разработки, реализации и оценки эффективности муниципальных программ Петровского городского округа Ставропольского края»</w:t>
      </w:r>
      <w:r w:rsidR="009B02A9" w:rsidRPr="00DE0ECD">
        <w:rPr>
          <w:rFonts w:ascii="Times New Roman" w:hAnsi="Times New Roman" w:cs="Times New Roman"/>
          <w:sz w:val="28"/>
          <w:szCs w:val="28"/>
        </w:rPr>
        <w:t xml:space="preserve"> (в редакции от 11 января 2019 года № 9</w:t>
      </w:r>
      <w:proofErr w:type="gramEnd"/>
      <w:r w:rsidR="009B02A9" w:rsidRPr="00DE0ECD">
        <w:rPr>
          <w:rFonts w:ascii="Times New Roman" w:hAnsi="Times New Roman" w:cs="Times New Roman"/>
          <w:sz w:val="28"/>
          <w:szCs w:val="28"/>
        </w:rPr>
        <w:t>)</w:t>
      </w:r>
      <w:r w:rsidRPr="00DE0ECD">
        <w:rPr>
          <w:rFonts w:ascii="Times New Roman" w:hAnsi="Times New Roman" w:cs="Times New Roman"/>
          <w:sz w:val="28"/>
          <w:szCs w:val="28"/>
          <w:lang w:eastAsia="en-US"/>
        </w:rPr>
        <w:t xml:space="preserve">, распоряжением администрации Петровского </w:t>
      </w:r>
      <w:r w:rsidR="00907DA1" w:rsidRPr="00DE0ECD">
        <w:rPr>
          <w:rFonts w:ascii="Times New Roman" w:hAnsi="Times New Roman" w:cs="Times New Roman"/>
          <w:sz w:val="28"/>
          <w:szCs w:val="28"/>
          <w:lang w:eastAsia="en-US"/>
        </w:rPr>
        <w:t>городского округа</w:t>
      </w:r>
      <w:r w:rsidRPr="00DE0ECD">
        <w:rPr>
          <w:rFonts w:ascii="Times New Roman" w:hAnsi="Times New Roman" w:cs="Times New Roman"/>
          <w:sz w:val="28"/>
          <w:szCs w:val="28"/>
          <w:lang w:eastAsia="en-US"/>
        </w:rPr>
        <w:t xml:space="preserve"> Ставропольского края </w:t>
      </w:r>
      <w:r w:rsidR="008F36FF" w:rsidRPr="00DE0ECD">
        <w:rPr>
          <w:rFonts w:ascii="Times New Roman" w:hAnsi="Times New Roman" w:cs="Times New Roman"/>
          <w:sz w:val="28"/>
          <w:szCs w:val="28"/>
        </w:rPr>
        <w:t>от 18 апреля 2018 г.</w:t>
      </w:r>
      <w:r w:rsidR="00907DA1" w:rsidRPr="00DE0ECD">
        <w:rPr>
          <w:rFonts w:ascii="Times New Roman" w:hAnsi="Times New Roman" w:cs="Times New Roman"/>
          <w:sz w:val="28"/>
          <w:szCs w:val="28"/>
        </w:rPr>
        <w:t xml:space="preserve"> № 206-р «</w:t>
      </w:r>
      <w:r w:rsidR="00907DA1" w:rsidRPr="00DE0ECD">
        <w:rPr>
          <w:rFonts w:ascii="Times New Roman" w:hAnsi="Times New Roman" w:cs="Times New Roman"/>
          <w:bCs/>
          <w:sz w:val="28"/>
          <w:szCs w:val="28"/>
        </w:rPr>
        <w:t>Об утверждении Методических указаний по разработке и реализации муниципальных программ Петровского городского округа Ставропольского края»</w:t>
      </w:r>
      <w:r w:rsidR="00837FA1" w:rsidRPr="00DE0ECD">
        <w:rPr>
          <w:rFonts w:ascii="Times New Roman" w:hAnsi="Times New Roman" w:cs="Times New Roman"/>
          <w:bCs/>
          <w:sz w:val="28"/>
          <w:szCs w:val="28"/>
        </w:rPr>
        <w:t xml:space="preserve"> (в редакции от 04 декабря 2018 г. № 656-р)</w:t>
      </w:r>
      <w:r w:rsidRPr="00DE0ECD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="00F62248" w:rsidRPr="00DE0ECD">
        <w:rPr>
          <w:rFonts w:ascii="Times New Roman" w:hAnsi="Times New Roman" w:cs="Times New Roman"/>
          <w:sz w:val="28"/>
          <w:szCs w:val="28"/>
        </w:rPr>
        <w:t xml:space="preserve"> </w:t>
      </w:r>
      <w:r w:rsidRPr="00DE0ECD">
        <w:rPr>
          <w:rFonts w:ascii="Times New Roman" w:hAnsi="Times New Roman" w:cs="Times New Roman"/>
          <w:sz w:val="28"/>
          <w:szCs w:val="28"/>
          <w:lang w:eastAsia="en-US"/>
        </w:rPr>
        <w:t xml:space="preserve">администрация Петровского городского округа Ставропольского края </w:t>
      </w:r>
    </w:p>
    <w:p w:rsidR="008205CA" w:rsidRPr="00DE0ECD" w:rsidRDefault="008205CA" w:rsidP="006576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E1C2D" w:rsidRPr="00DE0ECD" w:rsidRDefault="00AE1C2D" w:rsidP="006576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205CA" w:rsidRPr="00DE0ECD" w:rsidRDefault="008205CA" w:rsidP="006576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E0ECD">
        <w:rPr>
          <w:rFonts w:ascii="Times New Roman" w:hAnsi="Times New Roman" w:cs="Times New Roman"/>
          <w:sz w:val="28"/>
          <w:szCs w:val="28"/>
          <w:lang w:eastAsia="en-US"/>
        </w:rPr>
        <w:t>ПОСТАНОВЛЯЕТ:</w:t>
      </w:r>
    </w:p>
    <w:p w:rsidR="008205CA" w:rsidRPr="00DE0ECD" w:rsidRDefault="008205CA" w:rsidP="006576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E1C2D" w:rsidRPr="00DE0ECD" w:rsidRDefault="00AE1C2D" w:rsidP="006576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205CA" w:rsidRPr="00DE0ECD" w:rsidRDefault="0054488E" w:rsidP="0054488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ECD">
        <w:rPr>
          <w:rFonts w:ascii="Times New Roman" w:hAnsi="Times New Roman" w:cs="Times New Roman"/>
          <w:sz w:val="28"/>
          <w:szCs w:val="28"/>
        </w:rPr>
        <w:tab/>
      </w:r>
      <w:r w:rsidR="008205CA" w:rsidRPr="00DE0ECD">
        <w:rPr>
          <w:rFonts w:ascii="Times New Roman" w:hAnsi="Times New Roman" w:cs="Times New Roman"/>
          <w:sz w:val="28"/>
          <w:szCs w:val="28"/>
        </w:rPr>
        <w:t xml:space="preserve">1. </w:t>
      </w:r>
      <w:r w:rsidR="00AE2509" w:rsidRPr="00DE0ECD">
        <w:rPr>
          <w:rFonts w:ascii="Times New Roman" w:hAnsi="Times New Roman" w:cs="Times New Roman"/>
          <w:sz w:val="28"/>
          <w:szCs w:val="28"/>
        </w:rPr>
        <w:t>Утвердить прилагаемые</w:t>
      </w:r>
      <w:r w:rsidR="008205CA" w:rsidRPr="00DE0ECD">
        <w:rPr>
          <w:rFonts w:ascii="Times New Roman" w:hAnsi="Times New Roman" w:cs="Times New Roman"/>
          <w:sz w:val="28"/>
          <w:szCs w:val="28"/>
        </w:rPr>
        <w:t xml:space="preserve"> изменения</w:t>
      </w:r>
      <w:r w:rsidR="00AE2509" w:rsidRPr="00DE0ECD">
        <w:rPr>
          <w:rFonts w:ascii="Times New Roman" w:hAnsi="Times New Roman" w:cs="Times New Roman"/>
          <w:sz w:val="28"/>
          <w:szCs w:val="28"/>
        </w:rPr>
        <w:t>, которые вносятся</w:t>
      </w:r>
      <w:r w:rsidR="008205CA" w:rsidRPr="00DE0ECD">
        <w:rPr>
          <w:rFonts w:ascii="Times New Roman" w:hAnsi="Times New Roman" w:cs="Times New Roman"/>
          <w:sz w:val="28"/>
          <w:szCs w:val="28"/>
        </w:rPr>
        <w:t xml:space="preserve"> в муниципальную программу Петровского городского округа Ставропольского края «</w:t>
      </w:r>
      <w:r w:rsidR="005B1863">
        <w:rPr>
          <w:rFonts w:ascii="Times New Roman" w:hAnsi="Times New Roman" w:cs="Times New Roman"/>
          <w:sz w:val="28"/>
          <w:szCs w:val="28"/>
        </w:rPr>
        <w:t>Социальное развитие</w:t>
      </w:r>
      <w:r w:rsidR="008205CA" w:rsidRPr="00DE0ECD">
        <w:rPr>
          <w:rFonts w:ascii="Times New Roman" w:hAnsi="Times New Roman" w:cs="Times New Roman"/>
          <w:sz w:val="28"/>
          <w:szCs w:val="28"/>
        </w:rPr>
        <w:t xml:space="preserve">», утвержденную </w:t>
      </w:r>
      <w:r w:rsidR="005B1863" w:rsidRPr="00DE0ECD">
        <w:rPr>
          <w:rFonts w:ascii="Times New Roman" w:hAnsi="Times New Roman" w:cs="Times New Roman"/>
          <w:sz w:val="28"/>
          <w:szCs w:val="28"/>
        </w:rPr>
        <w:t>постановлением администрации Петровского городского округа Ставропольского края от 29 декабря 2017 г. № 2</w:t>
      </w:r>
      <w:r w:rsidR="005B1863">
        <w:rPr>
          <w:rFonts w:ascii="Times New Roman" w:hAnsi="Times New Roman" w:cs="Times New Roman"/>
          <w:sz w:val="28"/>
          <w:szCs w:val="28"/>
        </w:rPr>
        <w:t xml:space="preserve">5 </w:t>
      </w:r>
      <w:r w:rsidR="005B1863" w:rsidRPr="00DE0ECD">
        <w:rPr>
          <w:rFonts w:ascii="Times New Roman" w:hAnsi="Times New Roman" w:cs="Times New Roman"/>
          <w:sz w:val="28"/>
          <w:szCs w:val="28"/>
        </w:rPr>
        <w:t>(в редакции от 28 декабря 2018 г. № 23</w:t>
      </w:r>
      <w:r w:rsidR="005B1863">
        <w:rPr>
          <w:rFonts w:ascii="Times New Roman" w:hAnsi="Times New Roman" w:cs="Times New Roman"/>
          <w:sz w:val="28"/>
          <w:szCs w:val="28"/>
        </w:rPr>
        <w:t>91</w:t>
      </w:r>
      <w:r w:rsidR="005B1863" w:rsidRPr="00DE0ECD">
        <w:rPr>
          <w:rFonts w:ascii="Times New Roman" w:hAnsi="Times New Roman" w:cs="Times New Roman"/>
          <w:sz w:val="28"/>
          <w:szCs w:val="28"/>
        </w:rPr>
        <w:t>)</w:t>
      </w:r>
      <w:r w:rsidR="00AE2509" w:rsidRPr="00DE0ECD">
        <w:rPr>
          <w:rFonts w:ascii="Times New Roman" w:hAnsi="Times New Roman" w:cs="Times New Roman"/>
          <w:sz w:val="28"/>
          <w:szCs w:val="28"/>
        </w:rPr>
        <w:t>.</w:t>
      </w:r>
    </w:p>
    <w:p w:rsidR="00576B6C" w:rsidRPr="00DE0ECD" w:rsidRDefault="00576B6C" w:rsidP="00BB4B0A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863" w:rsidRPr="005B1863" w:rsidRDefault="001332DE" w:rsidP="005B1863">
      <w:pPr>
        <w:pStyle w:val="a8"/>
        <w:widowControl w:val="0"/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B1863" w:rsidRPr="005B1863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постановления возложить на первого заместителя </w:t>
      </w:r>
      <w:proofErr w:type="gramStart"/>
      <w:r w:rsidR="005B1863" w:rsidRPr="005B1863">
        <w:rPr>
          <w:rFonts w:ascii="Times New Roman" w:hAnsi="Times New Roman" w:cs="Times New Roman"/>
          <w:sz w:val="28"/>
          <w:szCs w:val="28"/>
        </w:rPr>
        <w:t>главы администрации-начальника финансового управления администрации Петровского городского округа Ставропольского края</w:t>
      </w:r>
      <w:proofErr w:type="gramEnd"/>
      <w:r w:rsidR="005B1863" w:rsidRPr="005B1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1863" w:rsidRPr="005B1863">
        <w:rPr>
          <w:rFonts w:ascii="Times New Roman" w:hAnsi="Times New Roman" w:cs="Times New Roman"/>
          <w:sz w:val="28"/>
          <w:szCs w:val="28"/>
        </w:rPr>
        <w:t>Сухомлинову</w:t>
      </w:r>
      <w:proofErr w:type="spellEnd"/>
      <w:r w:rsidR="005B1863" w:rsidRPr="005B1863">
        <w:rPr>
          <w:rFonts w:ascii="Times New Roman" w:hAnsi="Times New Roman" w:cs="Times New Roman"/>
          <w:sz w:val="28"/>
          <w:szCs w:val="28"/>
        </w:rPr>
        <w:t xml:space="preserve"> В.П., заместителя главы администрации Петровского </w:t>
      </w:r>
      <w:r w:rsidR="005B1863" w:rsidRPr="005B1863">
        <w:rPr>
          <w:rFonts w:ascii="Times New Roman" w:hAnsi="Times New Roman" w:cs="Times New Roman"/>
          <w:sz w:val="28"/>
        </w:rPr>
        <w:t>городского округа</w:t>
      </w:r>
      <w:r w:rsidR="005B1863" w:rsidRPr="005B1863">
        <w:rPr>
          <w:rFonts w:ascii="Times New Roman" w:hAnsi="Times New Roman" w:cs="Times New Roman"/>
          <w:sz w:val="28"/>
          <w:szCs w:val="28"/>
        </w:rPr>
        <w:t xml:space="preserve"> Ставропольского края Сергееву Е.И</w:t>
      </w:r>
      <w:r w:rsidR="005B1863" w:rsidRPr="005B1863">
        <w:rPr>
          <w:rFonts w:ascii="Times New Roman" w:hAnsi="Times New Roman" w:cs="Times New Roman"/>
          <w:sz w:val="28"/>
        </w:rPr>
        <w:t>.</w:t>
      </w:r>
    </w:p>
    <w:p w:rsidR="005B1863" w:rsidRDefault="005B1863" w:rsidP="005B1863">
      <w:pPr>
        <w:pStyle w:val="a8"/>
        <w:widowControl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32DE" w:rsidRDefault="001332DE" w:rsidP="005B1863">
      <w:pPr>
        <w:pStyle w:val="a8"/>
        <w:widowControl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32DE" w:rsidRPr="005B1863" w:rsidRDefault="001332DE" w:rsidP="005B1863">
      <w:pPr>
        <w:pStyle w:val="a8"/>
        <w:widowControl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1863" w:rsidRPr="001332DE" w:rsidRDefault="001332DE" w:rsidP="001332D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5B1863" w:rsidRPr="005B1863">
        <w:rPr>
          <w:rFonts w:ascii="Times New Roman" w:hAnsi="Times New Roman" w:cs="Times New Roman"/>
          <w:sz w:val="28"/>
          <w:szCs w:val="28"/>
        </w:rPr>
        <w:t>. Настоящее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E0ECD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Петровского городского округа Ставропольского края «</w:t>
      </w:r>
      <w:r>
        <w:rPr>
          <w:rFonts w:ascii="Times New Roman" w:hAnsi="Times New Roman" w:cs="Times New Roman"/>
          <w:sz w:val="28"/>
          <w:szCs w:val="28"/>
        </w:rPr>
        <w:t>Социальное развитие</w:t>
      </w:r>
      <w:r w:rsidRPr="00DE0ECD">
        <w:rPr>
          <w:rFonts w:ascii="Times New Roman" w:hAnsi="Times New Roman" w:cs="Times New Roman"/>
          <w:sz w:val="28"/>
          <w:szCs w:val="28"/>
        </w:rPr>
        <w:t>», утвержденную постановлением администрации Петровского городского округа Ставропольского края от 29 декабря 2017 г. № 2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 w:rsidRPr="00DE0ECD">
        <w:rPr>
          <w:rFonts w:ascii="Times New Roman" w:hAnsi="Times New Roman" w:cs="Times New Roman"/>
          <w:sz w:val="28"/>
          <w:szCs w:val="28"/>
        </w:rPr>
        <w:t>(в редакции от 28 декабря 2018 г. № 23</w:t>
      </w:r>
      <w:r>
        <w:rPr>
          <w:rFonts w:ascii="Times New Roman" w:hAnsi="Times New Roman" w:cs="Times New Roman"/>
          <w:sz w:val="28"/>
          <w:szCs w:val="28"/>
        </w:rPr>
        <w:t>91</w:t>
      </w:r>
      <w:r w:rsidRPr="00DE0EC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B1863" w:rsidRPr="005B1863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подписания.</w:t>
      </w:r>
    </w:p>
    <w:p w:rsidR="005B1863" w:rsidRPr="005B1863" w:rsidRDefault="005B1863" w:rsidP="001332D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B1863" w:rsidRPr="005B1863" w:rsidRDefault="005B1863" w:rsidP="001332D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B1863" w:rsidRPr="004952CC" w:rsidRDefault="005B1863" w:rsidP="001332D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952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</w:t>
      </w:r>
      <w:proofErr w:type="gramStart"/>
      <w:r w:rsidRPr="004952CC">
        <w:rPr>
          <w:rFonts w:ascii="Times New Roman" w:eastAsia="Calibri" w:hAnsi="Times New Roman" w:cs="Times New Roman"/>
          <w:sz w:val="28"/>
          <w:szCs w:val="28"/>
          <w:lang w:eastAsia="en-US"/>
        </w:rPr>
        <w:t>Петровского</w:t>
      </w:r>
      <w:proofErr w:type="gramEnd"/>
      <w:r w:rsidRPr="004952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5B1863" w:rsidRPr="004952CC" w:rsidRDefault="005B1863" w:rsidP="001332D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952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городского округа </w:t>
      </w:r>
    </w:p>
    <w:p w:rsidR="005B1863" w:rsidRPr="004952CC" w:rsidRDefault="005B1863" w:rsidP="001332D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952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Ставропольского края             </w:t>
      </w:r>
      <w:r w:rsidR="001332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</w:t>
      </w:r>
      <w:r w:rsidRPr="004952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А.А.Захарченко</w:t>
      </w:r>
    </w:p>
    <w:p w:rsidR="005B1863" w:rsidRDefault="005B1863" w:rsidP="001332D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B1863" w:rsidRPr="00D52120" w:rsidRDefault="005B1863" w:rsidP="001332DE">
      <w:pPr>
        <w:spacing w:after="0" w:line="240" w:lineRule="exact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5B1863" w:rsidRPr="00630816" w:rsidRDefault="005B1863" w:rsidP="001332DE">
      <w:pPr>
        <w:spacing w:after="0" w:line="240" w:lineRule="exact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5B1863" w:rsidRPr="00630816" w:rsidRDefault="005B1863" w:rsidP="001332DE">
      <w:pPr>
        <w:shd w:val="clear" w:color="auto" w:fill="FFFFFF"/>
        <w:spacing w:after="0"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630816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Проект постановления вносит заместитель главы администрации Петровского </w:t>
      </w:r>
      <w:r w:rsidRPr="00630816">
        <w:rPr>
          <w:rFonts w:ascii="Times New Roman" w:hAnsi="Times New Roman" w:cs="Times New Roman"/>
          <w:color w:val="FFFFFF" w:themeColor="background1"/>
          <w:sz w:val="28"/>
        </w:rPr>
        <w:t xml:space="preserve">городского округа </w:t>
      </w:r>
      <w:r w:rsidRPr="00630816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Ставропольского края </w:t>
      </w:r>
    </w:p>
    <w:p w:rsidR="005B1863" w:rsidRPr="00630816" w:rsidRDefault="005B1863" w:rsidP="001332DE">
      <w:pPr>
        <w:spacing w:after="0"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630816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                                                             </w:t>
      </w:r>
      <w:r w:rsidR="001332DE" w:rsidRPr="00630816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630816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Е.И.Сергеева</w:t>
      </w:r>
    </w:p>
    <w:p w:rsidR="001332DE" w:rsidRPr="00630816" w:rsidRDefault="001332DE" w:rsidP="001332DE">
      <w:pPr>
        <w:pStyle w:val="a3"/>
        <w:spacing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5B1863" w:rsidRPr="00630816" w:rsidRDefault="005B1863" w:rsidP="001332DE">
      <w:pPr>
        <w:pStyle w:val="a3"/>
        <w:spacing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630816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Визируют: </w:t>
      </w:r>
    </w:p>
    <w:p w:rsidR="005B1863" w:rsidRPr="00630816" w:rsidRDefault="005B1863" w:rsidP="001332DE">
      <w:pPr>
        <w:spacing w:after="0" w:line="240" w:lineRule="exact"/>
        <w:ind w:right="-2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5B1863" w:rsidRPr="00630816" w:rsidRDefault="005B1863" w:rsidP="001332DE">
      <w:pPr>
        <w:spacing w:after="0" w:line="240" w:lineRule="exact"/>
        <w:ind w:right="-2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5B1863" w:rsidRPr="00630816" w:rsidRDefault="005B1863" w:rsidP="001332DE">
      <w:pPr>
        <w:shd w:val="clear" w:color="auto" w:fill="FFFFFF"/>
        <w:spacing w:after="0" w:line="240" w:lineRule="exact"/>
        <w:ind w:right="-2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630816">
        <w:rPr>
          <w:rFonts w:ascii="Times New Roman" w:hAnsi="Times New Roman"/>
          <w:color w:val="FFFFFF" w:themeColor="background1"/>
          <w:sz w:val="28"/>
          <w:szCs w:val="28"/>
        </w:rPr>
        <w:t xml:space="preserve">Первый заместитель главы администрации – </w:t>
      </w:r>
    </w:p>
    <w:p w:rsidR="005B1863" w:rsidRPr="00630816" w:rsidRDefault="005B1863" w:rsidP="001332DE">
      <w:pPr>
        <w:shd w:val="clear" w:color="auto" w:fill="FFFFFF"/>
        <w:spacing w:after="0" w:line="240" w:lineRule="exact"/>
        <w:ind w:right="-2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630816">
        <w:rPr>
          <w:rFonts w:ascii="Times New Roman" w:hAnsi="Times New Roman"/>
          <w:color w:val="FFFFFF" w:themeColor="background1"/>
          <w:sz w:val="28"/>
          <w:szCs w:val="28"/>
        </w:rPr>
        <w:t xml:space="preserve">начальник финансового управления </w:t>
      </w:r>
    </w:p>
    <w:p w:rsidR="005B1863" w:rsidRPr="00630816" w:rsidRDefault="005B1863" w:rsidP="001332DE">
      <w:pPr>
        <w:shd w:val="clear" w:color="auto" w:fill="FFFFFF"/>
        <w:spacing w:after="0" w:line="240" w:lineRule="exact"/>
        <w:ind w:right="-2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630816">
        <w:rPr>
          <w:rFonts w:ascii="Times New Roman" w:hAnsi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630816">
        <w:rPr>
          <w:rFonts w:ascii="Times New Roman" w:hAnsi="Times New Roman"/>
          <w:color w:val="FFFFFF" w:themeColor="background1"/>
          <w:sz w:val="28"/>
          <w:szCs w:val="28"/>
        </w:rPr>
        <w:t>Петровского</w:t>
      </w:r>
      <w:proofErr w:type="gramEnd"/>
      <w:r w:rsidRPr="00630816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</w:p>
    <w:p w:rsidR="005B1863" w:rsidRPr="00630816" w:rsidRDefault="005B1863" w:rsidP="001332DE">
      <w:pPr>
        <w:shd w:val="clear" w:color="auto" w:fill="FFFFFF"/>
        <w:spacing w:after="0" w:line="240" w:lineRule="exact"/>
        <w:ind w:right="-2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630816">
        <w:rPr>
          <w:rFonts w:ascii="Times New Roman" w:hAnsi="Times New Roman"/>
          <w:color w:val="FFFFFF" w:themeColor="background1"/>
          <w:sz w:val="28"/>
          <w:szCs w:val="28"/>
        </w:rPr>
        <w:t xml:space="preserve">городского округа </w:t>
      </w:r>
    </w:p>
    <w:p w:rsidR="005B1863" w:rsidRPr="00630816" w:rsidRDefault="005B1863" w:rsidP="001332DE">
      <w:pPr>
        <w:shd w:val="clear" w:color="auto" w:fill="FFFFFF"/>
        <w:spacing w:after="0" w:line="240" w:lineRule="exact"/>
        <w:ind w:right="-2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630816">
        <w:rPr>
          <w:rFonts w:ascii="Times New Roman" w:hAnsi="Times New Roman"/>
          <w:color w:val="FFFFFF" w:themeColor="background1"/>
          <w:sz w:val="28"/>
          <w:szCs w:val="28"/>
        </w:rPr>
        <w:t xml:space="preserve">Ставропольского края                                                                 </w:t>
      </w:r>
      <w:proofErr w:type="spellStart"/>
      <w:r w:rsidRPr="00630816">
        <w:rPr>
          <w:rFonts w:ascii="Times New Roman" w:hAnsi="Times New Roman"/>
          <w:color w:val="FFFFFF" w:themeColor="background1"/>
          <w:sz w:val="28"/>
          <w:szCs w:val="28"/>
        </w:rPr>
        <w:t>В.П.Сухомлинова</w:t>
      </w:r>
      <w:proofErr w:type="spellEnd"/>
    </w:p>
    <w:p w:rsidR="005B1863" w:rsidRPr="00630816" w:rsidRDefault="005B1863" w:rsidP="001332DE">
      <w:pPr>
        <w:spacing w:after="0" w:line="240" w:lineRule="exact"/>
        <w:ind w:right="-2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5B1863" w:rsidRPr="00630816" w:rsidRDefault="005B1863" w:rsidP="001332DE">
      <w:pPr>
        <w:spacing w:after="0"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5B1863" w:rsidRPr="00630816" w:rsidRDefault="005B1863" w:rsidP="001332DE">
      <w:pPr>
        <w:spacing w:after="0" w:line="240" w:lineRule="exact"/>
        <w:ind w:right="-2"/>
        <w:jc w:val="both"/>
        <w:rPr>
          <w:rFonts w:ascii="Times New Roman" w:hAnsi="Times New Roman"/>
          <w:color w:val="FFFFFF" w:themeColor="background1"/>
          <w:sz w:val="28"/>
          <w:szCs w:val="24"/>
        </w:rPr>
      </w:pPr>
      <w:r w:rsidRPr="00630816">
        <w:rPr>
          <w:rFonts w:ascii="Times New Roman" w:hAnsi="Times New Roman"/>
          <w:color w:val="FFFFFF" w:themeColor="background1"/>
          <w:sz w:val="28"/>
          <w:szCs w:val="28"/>
        </w:rPr>
        <w:t>Начальник отдела</w:t>
      </w:r>
      <w:r w:rsidRPr="00630816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630816">
        <w:rPr>
          <w:rFonts w:ascii="Times New Roman" w:hAnsi="Times New Roman" w:cs="Times New Roman"/>
          <w:color w:val="FFFFFF" w:themeColor="background1"/>
          <w:sz w:val="28"/>
          <w:szCs w:val="24"/>
        </w:rPr>
        <w:t xml:space="preserve">стратегического </w:t>
      </w:r>
    </w:p>
    <w:p w:rsidR="005B1863" w:rsidRPr="00630816" w:rsidRDefault="005B1863" w:rsidP="001332DE">
      <w:pPr>
        <w:spacing w:after="0" w:line="240" w:lineRule="exact"/>
        <w:ind w:right="-2"/>
        <w:jc w:val="both"/>
        <w:rPr>
          <w:rFonts w:ascii="Times New Roman" w:hAnsi="Times New Roman"/>
          <w:color w:val="FFFFFF" w:themeColor="background1"/>
          <w:sz w:val="28"/>
          <w:szCs w:val="24"/>
        </w:rPr>
      </w:pPr>
      <w:r w:rsidRPr="00630816">
        <w:rPr>
          <w:rFonts w:ascii="Times New Roman" w:hAnsi="Times New Roman" w:cs="Times New Roman"/>
          <w:color w:val="FFFFFF" w:themeColor="background1"/>
          <w:sz w:val="28"/>
          <w:szCs w:val="24"/>
        </w:rPr>
        <w:t xml:space="preserve">планирования и инвестиций </w:t>
      </w:r>
    </w:p>
    <w:p w:rsidR="005B1863" w:rsidRPr="00630816" w:rsidRDefault="005B1863" w:rsidP="001332DE">
      <w:pPr>
        <w:spacing w:after="0" w:line="240" w:lineRule="exact"/>
        <w:ind w:right="-2"/>
        <w:jc w:val="both"/>
        <w:rPr>
          <w:rFonts w:ascii="Times New Roman" w:hAnsi="Times New Roman"/>
          <w:color w:val="FFFFFF" w:themeColor="background1"/>
          <w:sz w:val="28"/>
          <w:szCs w:val="24"/>
        </w:rPr>
      </w:pPr>
      <w:r w:rsidRPr="00630816">
        <w:rPr>
          <w:rFonts w:ascii="Times New Roman" w:hAnsi="Times New Roman" w:cs="Times New Roman"/>
          <w:color w:val="FFFFFF" w:themeColor="background1"/>
          <w:sz w:val="28"/>
          <w:szCs w:val="24"/>
        </w:rPr>
        <w:t xml:space="preserve">администрации </w:t>
      </w:r>
      <w:proofErr w:type="gramStart"/>
      <w:r w:rsidRPr="00630816">
        <w:rPr>
          <w:rFonts w:ascii="Times New Roman" w:hAnsi="Times New Roman" w:cs="Times New Roman"/>
          <w:color w:val="FFFFFF" w:themeColor="background1"/>
          <w:sz w:val="28"/>
          <w:szCs w:val="24"/>
        </w:rPr>
        <w:t>Петровского</w:t>
      </w:r>
      <w:proofErr w:type="gramEnd"/>
      <w:r w:rsidRPr="00630816">
        <w:rPr>
          <w:rFonts w:ascii="Times New Roman" w:hAnsi="Times New Roman" w:cs="Times New Roman"/>
          <w:color w:val="FFFFFF" w:themeColor="background1"/>
          <w:sz w:val="28"/>
          <w:szCs w:val="24"/>
        </w:rPr>
        <w:t xml:space="preserve"> </w:t>
      </w:r>
    </w:p>
    <w:p w:rsidR="005B1863" w:rsidRPr="00630816" w:rsidRDefault="005B1863" w:rsidP="001332DE">
      <w:pPr>
        <w:spacing w:after="0" w:line="240" w:lineRule="exact"/>
        <w:ind w:right="-2"/>
        <w:jc w:val="both"/>
        <w:rPr>
          <w:rFonts w:ascii="Times New Roman" w:hAnsi="Times New Roman"/>
          <w:color w:val="FFFFFF" w:themeColor="background1"/>
          <w:sz w:val="28"/>
          <w:szCs w:val="24"/>
        </w:rPr>
      </w:pPr>
      <w:r w:rsidRPr="00630816">
        <w:rPr>
          <w:rFonts w:ascii="Times New Roman" w:hAnsi="Times New Roman" w:cs="Times New Roman"/>
          <w:color w:val="FFFFFF" w:themeColor="background1"/>
          <w:sz w:val="28"/>
          <w:szCs w:val="24"/>
        </w:rPr>
        <w:t xml:space="preserve">городского округа </w:t>
      </w:r>
    </w:p>
    <w:p w:rsidR="005B1863" w:rsidRPr="00630816" w:rsidRDefault="005B1863" w:rsidP="001332DE">
      <w:pPr>
        <w:spacing w:after="0" w:line="240" w:lineRule="exact"/>
        <w:ind w:right="-2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630816">
        <w:rPr>
          <w:rFonts w:ascii="Times New Roman" w:hAnsi="Times New Roman" w:cs="Times New Roman"/>
          <w:color w:val="FFFFFF" w:themeColor="background1"/>
          <w:sz w:val="28"/>
          <w:szCs w:val="24"/>
        </w:rPr>
        <w:t>Ставропольского края</w:t>
      </w:r>
      <w:r w:rsidRPr="00630816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</w:t>
      </w:r>
      <w:r w:rsidRPr="00630816">
        <w:rPr>
          <w:rFonts w:ascii="Times New Roman" w:hAnsi="Times New Roman"/>
          <w:color w:val="FFFFFF" w:themeColor="background1"/>
          <w:sz w:val="28"/>
          <w:szCs w:val="28"/>
        </w:rPr>
        <w:t xml:space="preserve">                               </w:t>
      </w:r>
      <w:r w:rsidR="001332DE" w:rsidRPr="00630816">
        <w:rPr>
          <w:rFonts w:ascii="Times New Roman" w:hAnsi="Times New Roman"/>
          <w:color w:val="FFFFFF" w:themeColor="background1"/>
          <w:sz w:val="28"/>
          <w:szCs w:val="28"/>
        </w:rPr>
        <w:t xml:space="preserve">   </w:t>
      </w:r>
      <w:r w:rsidRPr="00630816">
        <w:rPr>
          <w:rFonts w:ascii="Times New Roman" w:hAnsi="Times New Roman"/>
          <w:color w:val="FFFFFF" w:themeColor="background1"/>
          <w:sz w:val="28"/>
          <w:szCs w:val="28"/>
        </w:rPr>
        <w:t xml:space="preserve">            </w:t>
      </w:r>
      <w:r w:rsidRPr="00630816">
        <w:rPr>
          <w:rFonts w:ascii="Times New Roman" w:hAnsi="Times New Roman" w:cs="Times New Roman"/>
          <w:color w:val="FFFFFF" w:themeColor="background1"/>
          <w:sz w:val="28"/>
          <w:szCs w:val="28"/>
        </w:rPr>
        <w:t>Л.В.Кириленко</w:t>
      </w:r>
    </w:p>
    <w:p w:rsidR="005B1863" w:rsidRPr="00630816" w:rsidRDefault="005B1863" w:rsidP="001332DE">
      <w:pPr>
        <w:spacing w:after="0"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5B1863" w:rsidRPr="00630816" w:rsidRDefault="005B1863" w:rsidP="001332DE">
      <w:pPr>
        <w:spacing w:after="0"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5B1863" w:rsidRPr="00630816" w:rsidRDefault="005B1863" w:rsidP="001332DE">
      <w:pPr>
        <w:pStyle w:val="ab"/>
        <w:spacing w:after="0" w:line="240" w:lineRule="exact"/>
        <w:ind w:right="-2"/>
        <w:jc w:val="both"/>
        <w:rPr>
          <w:color w:val="FFFFFF" w:themeColor="background1"/>
          <w:sz w:val="28"/>
          <w:szCs w:val="28"/>
        </w:rPr>
      </w:pPr>
      <w:r w:rsidRPr="00630816">
        <w:rPr>
          <w:color w:val="FFFFFF" w:themeColor="background1"/>
          <w:sz w:val="28"/>
          <w:szCs w:val="28"/>
        </w:rPr>
        <w:t xml:space="preserve">Начальник отдела </w:t>
      </w:r>
      <w:proofErr w:type="gramStart"/>
      <w:r w:rsidRPr="00630816">
        <w:rPr>
          <w:color w:val="FFFFFF" w:themeColor="background1"/>
          <w:sz w:val="28"/>
          <w:szCs w:val="28"/>
        </w:rPr>
        <w:t>физической</w:t>
      </w:r>
      <w:proofErr w:type="gramEnd"/>
    </w:p>
    <w:p w:rsidR="005B1863" w:rsidRPr="00630816" w:rsidRDefault="005B1863" w:rsidP="001332DE">
      <w:pPr>
        <w:pStyle w:val="ab"/>
        <w:spacing w:after="0" w:line="240" w:lineRule="exact"/>
        <w:ind w:right="-2"/>
        <w:jc w:val="both"/>
        <w:rPr>
          <w:color w:val="FFFFFF" w:themeColor="background1"/>
          <w:sz w:val="28"/>
          <w:szCs w:val="28"/>
        </w:rPr>
      </w:pPr>
      <w:r w:rsidRPr="00630816">
        <w:rPr>
          <w:color w:val="FFFFFF" w:themeColor="background1"/>
          <w:sz w:val="28"/>
          <w:szCs w:val="28"/>
        </w:rPr>
        <w:t xml:space="preserve">культуры и спорта администрации </w:t>
      </w:r>
    </w:p>
    <w:p w:rsidR="005B1863" w:rsidRPr="00630816" w:rsidRDefault="005B1863" w:rsidP="001332DE">
      <w:pPr>
        <w:pStyle w:val="ab"/>
        <w:spacing w:after="0" w:line="240" w:lineRule="exact"/>
        <w:ind w:right="-2"/>
        <w:jc w:val="both"/>
        <w:rPr>
          <w:color w:val="FFFFFF" w:themeColor="background1"/>
          <w:sz w:val="28"/>
          <w:szCs w:val="28"/>
        </w:rPr>
      </w:pPr>
      <w:r w:rsidRPr="00630816">
        <w:rPr>
          <w:color w:val="FFFFFF" w:themeColor="background1"/>
          <w:sz w:val="28"/>
          <w:szCs w:val="28"/>
        </w:rPr>
        <w:t>Петровского городского округа</w:t>
      </w:r>
    </w:p>
    <w:p w:rsidR="005B1863" w:rsidRPr="00630816" w:rsidRDefault="005B1863" w:rsidP="001332DE">
      <w:pPr>
        <w:pStyle w:val="ab"/>
        <w:spacing w:after="0" w:line="240" w:lineRule="exact"/>
        <w:ind w:right="-2"/>
        <w:jc w:val="both"/>
        <w:rPr>
          <w:color w:val="FFFFFF" w:themeColor="background1"/>
          <w:sz w:val="28"/>
          <w:szCs w:val="28"/>
        </w:rPr>
      </w:pPr>
      <w:r w:rsidRPr="00630816">
        <w:rPr>
          <w:color w:val="FFFFFF" w:themeColor="background1"/>
          <w:sz w:val="28"/>
          <w:szCs w:val="28"/>
        </w:rPr>
        <w:t xml:space="preserve">Ставропольского края                                                       </w:t>
      </w:r>
      <w:r w:rsidR="001332DE" w:rsidRPr="00630816">
        <w:rPr>
          <w:color w:val="FFFFFF" w:themeColor="background1"/>
          <w:sz w:val="28"/>
          <w:szCs w:val="28"/>
        </w:rPr>
        <w:t xml:space="preserve">     </w:t>
      </w:r>
      <w:r w:rsidRPr="00630816">
        <w:rPr>
          <w:color w:val="FFFFFF" w:themeColor="background1"/>
          <w:sz w:val="28"/>
          <w:szCs w:val="28"/>
        </w:rPr>
        <w:t xml:space="preserve">            А.А.Казанцев</w:t>
      </w:r>
    </w:p>
    <w:p w:rsidR="005B1863" w:rsidRPr="00630816" w:rsidRDefault="005B1863" w:rsidP="001332DE">
      <w:pPr>
        <w:spacing w:after="0"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5B1863" w:rsidRPr="00630816" w:rsidRDefault="005B1863" w:rsidP="001332DE">
      <w:pPr>
        <w:pStyle w:val="a3"/>
        <w:spacing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5B1863" w:rsidRPr="00630816" w:rsidRDefault="005B1863" w:rsidP="001332DE">
      <w:pPr>
        <w:pStyle w:val="a3"/>
        <w:spacing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630816">
        <w:rPr>
          <w:rFonts w:ascii="Times New Roman" w:hAnsi="Times New Roman" w:cs="Times New Roman"/>
          <w:color w:val="FFFFFF" w:themeColor="background1"/>
          <w:sz w:val="28"/>
          <w:szCs w:val="28"/>
        </w:rPr>
        <w:t>Начальник правового отдела</w:t>
      </w:r>
    </w:p>
    <w:p w:rsidR="005B1863" w:rsidRPr="00630816" w:rsidRDefault="005B1863" w:rsidP="001332DE">
      <w:pPr>
        <w:pStyle w:val="a3"/>
        <w:spacing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630816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630816">
        <w:rPr>
          <w:rFonts w:ascii="Times New Roman" w:hAnsi="Times New Roman" w:cs="Times New Roman"/>
          <w:color w:val="FFFFFF" w:themeColor="background1"/>
          <w:sz w:val="28"/>
          <w:szCs w:val="28"/>
        </w:rPr>
        <w:t>Петровского</w:t>
      </w:r>
      <w:proofErr w:type="gramEnd"/>
      <w:r w:rsidRPr="00630816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городского    </w:t>
      </w:r>
    </w:p>
    <w:p w:rsidR="005B1863" w:rsidRPr="00630816" w:rsidRDefault="005B1863" w:rsidP="001332DE">
      <w:pPr>
        <w:pStyle w:val="a3"/>
        <w:spacing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630816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округа Ставропольского края                                            </w:t>
      </w:r>
      <w:r w:rsidR="001332DE" w:rsidRPr="00630816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</w:t>
      </w:r>
      <w:r w:rsidRPr="00630816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</w:t>
      </w:r>
      <w:proofErr w:type="spellStart"/>
      <w:r w:rsidRPr="00630816">
        <w:rPr>
          <w:rFonts w:ascii="Times New Roman" w:hAnsi="Times New Roman" w:cs="Times New Roman"/>
          <w:color w:val="FFFFFF" w:themeColor="background1"/>
          <w:sz w:val="28"/>
          <w:szCs w:val="28"/>
        </w:rPr>
        <w:t>О.А.Нехаенко</w:t>
      </w:r>
      <w:proofErr w:type="spellEnd"/>
    </w:p>
    <w:p w:rsidR="005B1863" w:rsidRPr="00630816" w:rsidRDefault="005B1863" w:rsidP="001332DE">
      <w:pPr>
        <w:pStyle w:val="a3"/>
        <w:spacing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5B1863" w:rsidRPr="00630816" w:rsidRDefault="005B1863" w:rsidP="001332DE">
      <w:pPr>
        <w:pStyle w:val="a3"/>
        <w:spacing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3441A3" w:rsidRPr="00630816" w:rsidRDefault="003441A3" w:rsidP="003441A3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630816">
        <w:rPr>
          <w:rFonts w:ascii="Times New Roman" w:hAnsi="Times New Roman"/>
          <w:color w:val="FFFFFF" w:themeColor="background1"/>
          <w:sz w:val="28"/>
          <w:szCs w:val="28"/>
        </w:rPr>
        <w:t xml:space="preserve">Заместитель начальника отдела </w:t>
      </w:r>
      <w:proofErr w:type="gramStart"/>
      <w:r w:rsidRPr="00630816">
        <w:rPr>
          <w:rFonts w:ascii="Times New Roman" w:hAnsi="Times New Roman"/>
          <w:color w:val="FFFFFF" w:themeColor="background1"/>
          <w:sz w:val="28"/>
          <w:szCs w:val="28"/>
        </w:rPr>
        <w:t>по</w:t>
      </w:r>
      <w:proofErr w:type="gramEnd"/>
      <w:r w:rsidRPr="00630816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</w:p>
    <w:p w:rsidR="003441A3" w:rsidRPr="00630816" w:rsidRDefault="003441A3" w:rsidP="003441A3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630816">
        <w:rPr>
          <w:rFonts w:ascii="Times New Roman" w:hAnsi="Times New Roman"/>
          <w:color w:val="FFFFFF" w:themeColor="background1"/>
          <w:sz w:val="28"/>
          <w:szCs w:val="28"/>
        </w:rPr>
        <w:t xml:space="preserve">организационно - кадровым вопросам </w:t>
      </w:r>
    </w:p>
    <w:p w:rsidR="003441A3" w:rsidRPr="00630816" w:rsidRDefault="003441A3" w:rsidP="003441A3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630816">
        <w:rPr>
          <w:rFonts w:ascii="Times New Roman" w:hAnsi="Times New Roman"/>
          <w:color w:val="FFFFFF" w:themeColor="background1"/>
          <w:sz w:val="28"/>
          <w:szCs w:val="28"/>
        </w:rPr>
        <w:t xml:space="preserve">и профилактике </w:t>
      </w:r>
      <w:proofErr w:type="gramStart"/>
      <w:r w:rsidRPr="00630816">
        <w:rPr>
          <w:rFonts w:ascii="Times New Roman" w:hAnsi="Times New Roman"/>
          <w:color w:val="FFFFFF" w:themeColor="background1"/>
          <w:sz w:val="28"/>
          <w:szCs w:val="28"/>
        </w:rPr>
        <w:t>коррупционных</w:t>
      </w:r>
      <w:proofErr w:type="gramEnd"/>
      <w:r w:rsidRPr="00630816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</w:p>
    <w:p w:rsidR="003441A3" w:rsidRPr="00630816" w:rsidRDefault="003441A3" w:rsidP="003441A3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630816">
        <w:rPr>
          <w:rFonts w:ascii="Times New Roman" w:hAnsi="Times New Roman"/>
          <w:color w:val="FFFFFF" w:themeColor="background1"/>
          <w:sz w:val="28"/>
          <w:szCs w:val="28"/>
        </w:rPr>
        <w:t>правонарушений администрации</w:t>
      </w:r>
    </w:p>
    <w:p w:rsidR="003441A3" w:rsidRPr="00630816" w:rsidRDefault="003441A3" w:rsidP="003441A3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630816">
        <w:rPr>
          <w:rFonts w:ascii="Times New Roman" w:hAnsi="Times New Roman"/>
          <w:color w:val="FFFFFF" w:themeColor="background1"/>
          <w:sz w:val="28"/>
          <w:szCs w:val="28"/>
        </w:rPr>
        <w:t xml:space="preserve">Петровского городского </w:t>
      </w:r>
    </w:p>
    <w:p w:rsidR="003441A3" w:rsidRPr="00630816" w:rsidRDefault="003441A3" w:rsidP="003441A3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630816">
        <w:rPr>
          <w:rFonts w:ascii="Times New Roman" w:hAnsi="Times New Roman"/>
          <w:color w:val="FFFFFF" w:themeColor="background1"/>
          <w:sz w:val="28"/>
          <w:szCs w:val="28"/>
        </w:rPr>
        <w:t>округа Ставропольского края</w:t>
      </w:r>
      <w:r w:rsidRPr="00630816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630816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630816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630816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630816">
        <w:rPr>
          <w:rFonts w:ascii="Times New Roman" w:hAnsi="Times New Roman"/>
          <w:color w:val="FFFFFF" w:themeColor="background1"/>
          <w:sz w:val="28"/>
          <w:szCs w:val="28"/>
        </w:rPr>
        <w:tab/>
        <w:t xml:space="preserve">                    </w:t>
      </w:r>
      <w:proofErr w:type="spellStart"/>
      <w:r w:rsidRPr="00630816">
        <w:rPr>
          <w:rFonts w:ascii="Times New Roman" w:hAnsi="Times New Roman"/>
          <w:color w:val="FFFFFF" w:themeColor="background1"/>
          <w:sz w:val="28"/>
          <w:szCs w:val="28"/>
        </w:rPr>
        <w:t>Н.В.Федорян</w:t>
      </w:r>
      <w:proofErr w:type="spellEnd"/>
    </w:p>
    <w:p w:rsidR="005B1863" w:rsidRPr="00630816" w:rsidRDefault="005B1863" w:rsidP="001332DE">
      <w:pPr>
        <w:spacing w:after="0" w:line="240" w:lineRule="exact"/>
        <w:ind w:right="-2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5B1863" w:rsidRPr="00630816" w:rsidRDefault="005B1863" w:rsidP="001332DE">
      <w:pPr>
        <w:spacing w:after="0" w:line="240" w:lineRule="exact"/>
        <w:ind w:right="-2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5B1863" w:rsidRPr="00630816" w:rsidRDefault="005B1863" w:rsidP="001332DE">
      <w:pPr>
        <w:shd w:val="clear" w:color="auto" w:fill="FFFFFF"/>
        <w:spacing w:after="0" w:line="240" w:lineRule="exact"/>
        <w:ind w:right="-2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630816">
        <w:rPr>
          <w:rFonts w:ascii="Times New Roman" w:hAnsi="Times New Roman"/>
          <w:color w:val="FFFFFF" w:themeColor="background1"/>
          <w:sz w:val="28"/>
          <w:szCs w:val="28"/>
        </w:rPr>
        <w:t xml:space="preserve">Управляющий делами администрации </w:t>
      </w:r>
    </w:p>
    <w:p w:rsidR="005B1863" w:rsidRPr="00630816" w:rsidRDefault="005B1863" w:rsidP="001332DE">
      <w:pPr>
        <w:shd w:val="clear" w:color="auto" w:fill="FFFFFF"/>
        <w:spacing w:after="0" w:line="240" w:lineRule="exact"/>
        <w:ind w:right="-2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630816">
        <w:rPr>
          <w:rFonts w:ascii="Times New Roman" w:hAnsi="Times New Roman"/>
          <w:color w:val="FFFFFF" w:themeColor="background1"/>
          <w:sz w:val="28"/>
          <w:szCs w:val="28"/>
        </w:rPr>
        <w:t xml:space="preserve">Петровского городского округа </w:t>
      </w:r>
    </w:p>
    <w:p w:rsidR="005B1863" w:rsidRPr="00630816" w:rsidRDefault="005B1863" w:rsidP="001332DE">
      <w:pPr>
        <w:shd w:val="clear" w:color="auto" w:fill="FFFFFF"/>
        <w:spacing w:after="0" w:line="240" w:lineRule="exact"/>
        <w:ind w:right="-2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630816">
        <w:rPr>
          <w:rFonts w:ascii="Times New Roman" w:hAnsi="Times New Roman"/>
          <w:color w:val="FFFFFF" w:themeColor="background1"/>
          <w:sz w:val="28"/>
          <w:szCs w:val="28"/>
        </w:rPr>
        <w:t>Ставропольского края</w:t>
      </w:r>
      <w:r w:rsidRPr="00630816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630816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630816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630816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630816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630816">
        <w:rPr>
          <w:rFonts w:ascii="Times New Roman" w:hAnsi="Times New Roman"/>
          <w:color w:val="FFFFFF" w:themeColor="background1"/>
          <w:sz w:val="28"/>
          <w:szCs w:val="28"/>
        </w:rPr>
        <w:tab/>
        <w:t xml:space="preserve">        </w:t>
      </w:r>
      <w:r w:rsidR="001332DE" w:rsidRPr="00630816">
        <w:rPr>
          <w:rFonts w:ascii="Times New Roman" w:hAnsi="Times New Roman"/>
          <w:color w:val="FFFFFF" w:themeColor="background1"/>
          <w:sz w:val="28"/>
          <w:szCs w:val="28"/>
        </w:rPr>
        <w:t xml:space="preserve">     </w:t>
      </w:r>
      <w:r w:rsidRPr="00630816">
        <w:rPr>
          <w:rFonts w:ascii="Times New Roman" w:hAnsi="Times New Roman"/>
          <w:color w:val="FFFFFF" w:themeColor="background1"/>
          <w:sz w:val="28"/>
          <w:szCs w:val="28"/>
        </w:rPr>
        <w:t xml:space="preserve">        В.В.Редькин</w:t>
      </w:r>
    </w:p>
    <w:p w:rsidR="005B1863" w:rsidRPr="00630816" w:rsidRDefault="005B1863" w:rsidP="001332DE">
      <w:pPr>
        <w:pStyle w:val="a3"/>
        <w:spacing w:line="240" w:lineRule="exact"/>
        <w:ind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5B1863" w:rsidRPr="00630816" w:rsidRDefault="005B1863" w:rsidP="001332DE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5B1863" w:rsidRPr="00630816" w:rsidRDefault="005B1863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1332DE" w:rsidRPr="00630816" w:rsidRDefault="001332DE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1332DE" w:rsidRPr="00630816" w:rsidRDefault="001332DE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1332DE" w:rsidRPr="00630816" w:rsidRDefault="001332DE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1332DE" w:rsidRPr="00630816" w:rsidRDefault="001332DE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1332DE" w:rsidRPr="00630816" w:rsidRDefault="001332DE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1332DE" w:rsidRPr="00630816" w:rsidRDefault="001332DE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1332DE" w:rsidRPr="00630816" w:rsidRDefault="001332DE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1332DE" w:rsidRPr="00630816" w:rsidRDefault="001332DE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1332DE" w:rsidRPr="00630816" w:rsidRDefault="001332DE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1332DE" w:rsidRPr="00630816" w:rsidRDefault="001332DE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1332DE" w:rsidRPr="00630816" w:rsidRDefault="001332DE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1332DE" w:rsidRPr="00630816" w:rsidRDefault="001332DE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1332DE" w:rsidRPr="00630816" w:rsidRDefault="001332DE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1332DE" w:rsidRPr="00630816" w:rsidRDefault="001332DE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1332DE" w:rsidRPr="00630816" w:rsidRDefault="001332DE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1332DE" w:rsidRPr="00630816" w:rsidRDefault="001332DE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1332DE" w:rsidRPr="00630816" w:rsidRDefault="001332DE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1332DE" w:rsidRPr="00630816" w:rsidRDefault="001332DE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1332DE" w:rsidRPr="00630816" w:rsidRDefault="001332DE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1332DE" w:rsidRPr="00630816" w:rsidRDefault="001332DE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1332DE" w:rsidRPr="00630816" w:rsidRDefault="001332DE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1332DE" w:rsidRPr="00630816" w:rsidRDefault="001332DE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1332DE" w:rsidRPr="00630816" w:rsidRDefault="001332DE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1332DE" w:rsidRPr="00630816" w:rsidRDefault="001332DE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1332DE" w:rsidRPr="00630816" w:rsidRDefault="001332DE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1332DE" w:rsidRPr="00630816" w:rsidRDefault="001332DE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1332DE" w:rsidRPr="00630816" w:rsidRDefault="001332DE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1332DE" w:rsidRPr="00630816" w:rsidRDefault="001332DE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1332DE" w:rsidRPr="00630816" w:rsidRDefault="001332DE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1332DE" w:rsidRPr="00630816" w:rsidRDefault="001332DE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1332DE" w:rsidRPr="00630816" w:rsidRDefault="001332DE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1332DE" w:rsidRPr="00630816" w:rsidRDefault="001332DE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1332DE" w:rsidRPr="00630816" w:rsidRDefault="001332DE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1332DE" w:rsidRPr="00630816" w:rsidRDefault="001332DE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1332DE" w:rsidRPr="00630816" w:rsidRDefault="001332DE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1332DE" w:rsidRPr="00630816" w:rsidRDefault="001332DE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1332DE" w:rsidRPr="00630816" w:rsidRDefault="001332DE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1332DE" w:rsidRPr="00630816" w:rsidRDefault="001332DE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1332DE" w:rsidRPr="00630816" w:rsidRDefault="001332DE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1332DE" w:rsidRPr="00630816" w:rsidRDefault="001332DE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1332DE" w:rsidRPr="00630816" w:rsidRDefault="001332DE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1332DE" w:rsidRPr="00630816" w:rsidRDefault="001332DE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1332DE" w:rsidRPr="00630816" w:rsidRDefault="001332DE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1332DE" w:rsidRPr="00630816" w:rsidRDefault="001332DE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1332DE" w:rsidRPr="00630816" w:rsidRDefault="001332DE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1332DE" w:rsidRPr="00630816" w:rsidRDefault="001332DE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1332DE" w:rsidRPr="00630816" w:rsidRDefault="001332DE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1332DE" w:rsidRPr="00630816" w:rsidRDefault="001332DE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1332DE" w:rsidRPr="00630816" w:rsidRDefault="001332DE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1332DE" w:rsidRPr="00630816" w:rsidRDefault="001332DE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1332DE" w:rsidRPr="00630816" w:rsidRDefault="001332DE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1332DE" w:rsidRPr="00630816" w:rsidRDefault="001332DE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1332DE" w:rsidRPr="00630816" w:rsidRDefault="001332DE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5B1863" w:rsidRPr="00630816" w:rsidRDefault="005B1863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630816">
        <w:rPr>
          <w:rFonts w:ascii="Times New Roman" w:hAnsi="Times New Roman"/>
          <w:color w:val="FFFFFF" w:themeColor="background1"/>
          <w:sz w:val="28"/>
          <w:szCs w:val="28"/>
        </w:rPr>
        <w:t xml:space="preserve">Проект </w:t>
      </w:r>
      <w:r w:rsidRPr="00630816">
        <w:rPr>
          <w:rFonts w:ascii="Times New Roman" w:hAnsi="Times New Roman" w:cs="Times New Roman"/>
          <w:color w:val="FFFFFF" w:themeColor="background1"/>
          <w:sz w:val="28"/>
          <w:szCs w:val="28"/>
        </w:rPr>
        <w:t>постановления</w:t>
      </w:r>
      <w:r w:rsidRPr="00630816">
        <w:rPr>
          <w:rFonts w:ascii="Times New Roman" w:hAnsi="Times New Roman"/>
          <w:color w:val="FFFFFF" w:themeColor="background1"/>
          <w:sz w:val="28"/>
          <w:szCs w:val="28"/>
        </w:rPr>
        <w:t xml:space="preserve"> подготовлен отделом социального развития администрации Петровского городского округа Ставропольского края</w:t>
      </w:r>
    </w:p>
    <w:p w:rsidR="008205CA" w:rsidRPr="00630816" w:rsidRDefault="005B1863" w:rsidP="001332DE">
      <w:pPr>
        <w:pStyle w:val="a3"/>
        <w:tabs>
          <w:tab w:val="left" w:pos="8647"/>
        </w:tabs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630816">
        <w:rPr>
          <w:rFonts w:ascii="Times New Roman" w:hAnsi="Times New Roman"/>
          <w:color w:val="FFFFFF" w:themeColor="background1"/>
          <w:sz w:val="28"/>
          <w:szCs w:val="28"/>
        </w:rPr>
        <w:t xml:space="preserve">                                                                                                       </w:t>
      </w:r>
      <w:r w:rsidR="001332DE" w:rsidRPr="00630816">
        <w:rPr>
          <w:rFonts w:ascii="Times New Roman" w:hAnsi="Times New Roman"/>
          <w:color w:val="FFFFFF" w:themeColor="background1"/>
          <w:sz w:val="28"/>
          <w:szCs w:val="28"/>
        </w:rPr>
        <w:t xml:space="preserve">       </w:t>
      </w:r>
      <w:r w:rsidRPr="00630816">
        <w:rPr>
          <w:rFonts w:ascii="Times New Roman" w:hAnsi="Times New Roman"/>
          <w:color w:val="FFFFFF" w:themeColor="background1"/>
          <w:sz w:val="28"/>
          <w:szCs w:val="28"/>
        </w:rPr>
        <w:t xml:space="preserve"> Л.А.Кабанова</w:t>
      </w:r>
    </w:p>
    <w:sectPr w:rsidR="008205CA" w:rsidRPr="00630816" w:rsidSect="001332DE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1FD5" w:rsidRDefault="00F91FD5" w:rsidP="006C4BE9">
      <w:pPr>
        <w:spacing w:after="0" w:line="240" w:lineRule="auto"/>
      </w:pPr>
      <w:r>
        <w:separator/>
      </w:r>
    </w:p>
  </w:endnote>
  <w:endnote w:type="continuationSeparator" w:id="1">
    <w:p w:rsidR="00F91FD5" w:rsidRDefault="00F91FD5" w:rsidP="006C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1FD5" w:rsidRDefault="00F91FD5" w:rsidP="006C4BE9">
      <w:pPr>
        <w:spacing w:after="0" w:line="240" w:lineRule="auto"/>
      </w:pPr>
      <w:r>
        <w:separator/>
      </w:r>
    </w:p>
  </w:footnote>
  <w:footnote w:type="continuationSeparator" w:id="1">
    <w:p w:rsidR="00F91FD5" w:rsidRDefault="00F91FD5" w:rsidP="006C4B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7EF0"/>
    <w:rsid w:val="00026813"/>
    <w:rsid w:val="00041AC5"/>
    <w:rsid w:val="00044984"/>
    <w:rsid w:val="00045671"/>
    <w:rsid w:val="0005370E"/>
    <w:rsid w:val="00057F50"/>
    <w:rsid w:val="00061DBB"/>
    <w:rsid w:val="00064023"/>
    <w:rsid w:val="0006735A"/>
    <w:rsid w:val="00071C45"/>
    <w:rsid w:val="00082168"/>
    <w:rsid w:val="000843DA"/>
    <w:rsid w:val="00085C75"/>
    <w:rsid w:val="000A261F"/>
    <w:rsid w:val="000A3442"/>
    <w:rsid w:val="000B1B14"/>
    <w:rsid w:val="000C2CF8"/>
    <w:rsid w:val="000C47C2"/>
    <w:rsid w:val="0011093F"/>
    <w:rsid w:val="001218AA"/>
    <w:rsid w:val="00122B4D"/>
    <w:rsid w:val="0013029C"/>
    <w:rsid w:val="0013080B"/>
    <w:rsid w:val="001332DE"/>
    <w:rsid w:val="00151D96"/>
    <w:rsid w:val="00171DB1"/>
    <w:rsid w:val="00172E00"/>
    <w:rsid w:val="001743A6"/>
    <w:rsid w:val="00175B77"/>
    <w:rsid w:val="00184BB6"/>
    <w:rsid w:val="001A1FF4"/>
    <w:rsid w:val="001A4476"/>
    <w:rsid w:val="001E2AAA"/>
    <w:rsid w:val="001E7434"/>
    <w:rsid w:val="00230DBE"/>
    <w:rsid w:val="002359D8"/>
    <w:rsid w:val="00241659"/>
    <w:rsid w:val="002422D6"/>
    <w:rsid w:val="00243FC7"/>
    <w:rsid w:val="0025015F"/>
    <w:rsid w:val="00250184"/>
    <w:rsid w:val="002609F9"/>
    <w:rsid w:val="00271FEB"/>
    <w:rsid w:val="0029395B"/>
    <w:rsid w:val="00296204"/>
    <w:rsid w:val="002C4A85"/>
    <w:rsid w:val="002D2D5D"/>
    <w:rsid w:val="002D36E0"/>
    <w:rsid w:val="002E7462"/>
    <w:rsid w:val="002E7879"/>
    <w:rsid w:val="00315966"/>
    <w:rsid w:val="00327588"/>
    <w:rsid w:val="00336AA5"/>
    <w:rsid w:val="00344030"/>
    <w:rsid w:val="003441A3"/>
    <w:rsid w:val="003620C6"/>
    <w:rsid w:val="0037600D"/>
    <w:rsid w:val="003831F0"/>
    <w:rsid w:val="0038595B"/>
    <w:rsid w:val="003914A9"/>
    <w:rsid w:val="00392E0F"/>
    <w:rsid w:val="003A7ED9"/>
    <w:rsid w:val="003B1294"/>
    <w:rsid w:val="003B27D0"/>
    <w:rsid w:val="003B3E23"/>
    <w:rsid w:val="003B66EE"/>
    <w:rsid w:val="003D0EEC"/>
    <w:rsid w:val="003D7504"/>
    <w:rsid w:val="003E20E5"/>
    <w:rsid w:val="003F1EE0"/>
    <w:rsid w:val="003F3388"/>
    <w:rsid w:val="003F4E68"/>
    <w:rsid w:val="003F7191"/>
    <w:rsid w:val="004003B2"/>
    <w:rsid w:val="0040458E"/>
    <w:rsid w:val="004142E4"/>
    <w:rsid w:val="0041619C"/>
    <w:rsid w:val="0042019B"/>
    <w:rsid w:val="00442AFC"/>
    <w:rsid w:val="00447FED"/>
    <w:rsid w:val="00454726"/>
    <w:rsid w:val="004563BD"/>
    <w:rsid w:val="004813AB"/>
    <w:rsid w:val="004917E3"/>
    <w:rsid w:val="00497B7E"/>
    <w:rsid w:val="00497FE5"/>
    <w:rsid w:val="004A41B7"/>
    <w:rsid w:val="004C4081"/>
    <w:rsid w:val="004C4238"/>
    <w:rsid w:val="004F08C2"/>
    <w:rsid w:val="004F6B62"/>
    <w:rsid w:val="00505AC8"/>
    <w:rsid w:val="00527100"/>
    <w:rsid w:val="0053173C"/>
    <w:rsid w:val="00540967"/>
    <w:rsid w:val="0054488E"/>
    <w:rsid w:val="00561CB4"/>
    <w:rsid w:val="00575A53"/>
    <w:rsid w:val="00576B6C"/>
    <w:rsid w:val="00582145"/>
    <w:rsid w:val="00597390"/>
    <w:rsid w:val="005B1863"/>
    <w:rsid w:val="005B312D"/>
    <w:rsid w:val="005B69E4"/>
    <w:rsid w:val="005D5A67"/>
    <w:rsid w:val="005E7692"/>
    <w:rsid w:val="006152F9"/>
    <w:rsid w:val="00630816"/>
    <w:rsid w:val="006467CD"/>
    <w:rsid w:val="00646C35"/>
    <w:rsid w:val="00657624"/>
    <w:rsid w:val="0069490D"/>
    <w:rsid w:val="00697EAB"/>
    <w:rsid w:val="006C4BE9"/>
    <w:rsid w:val="006E2E59"/>
    <w:rsid w:val="006F0D4E"/>
    <w:rsid w:val="006F26D9"/>
    <w:rsid w:val="0070035B"/>
    <w:rsid w:val="00706033"/>
    <w:rsid w:val="00722E95"/>
    <w:rsid w:val="007411AB"/>
    <w:rsid w:val="007464ED"/>
    <w:rsid w:val="00753079"/>
    <w:rsid w:val="00753889"/>
    <w:rsid w:val="00755AA3"/>
    <w:rsid w:val="00755BAE"/>
    <w:rsid w:val="0076575E"/>
    <w:rsid w:val="00772140"/>
    <w:rsid w:val="00781BA4"/>
    <w:rsid w:val="00785311"/>
    <w:rsid w:val="00791833"/>
    <w:rsid w:val="00791A62"/>
    <w:rsid w:val="0079712C"/>
    <w:rsid w:val="007D21A6"/>
    <w:rsid w:val="007D42FE"/>
    <w:rsid w:val="007E3E62"/>
    <w:rsid w:val="00800D8D"/>
    <w:rsid w:val="00801DBF"/>
    <w:rsid w:val="00814028"/>
    <w:rsid w:val="008205CA"/>
    <w:rsid w:val="00837FA1"/>
    <w:rsid w:val="00852C22"/>
    <w:rsid w:val="008561CF"/>
    <w:rsid w:val="008609B3"/>
    <w:rsid w:val="00861AAD"/>
    <w:rsid w:val="00881B8B"/>
    <w:rsid w:val="0088201A"/>
    <w:rsid w:val="00890DE3"/>
    <w:rsid w:val="0089157F"/>
    <w:rsid w:val="008A06A4"/>
    <w:rsid w:val="008A0A7E"/>
    <w:rsid w:val="008A35A6"/>
    <w:rsid w:val="008A384C"/>
    <w:rsid w:val="008B2A9D"/>
    <w:rsid w:val="008B57AC"/>
    <w:rsid w:val="008D1450"/>
    <w:rsid w:val="008E2856"/>
    <w:rsid w:val="008F36FF"/>
    <w:rsid w:val="008F520C"/>
    <w:rsid w:val="00904366"/>
    <w:rsid w:val="00904D01"/>
    <w:rsid w:val="00907DA1"/>
    <w:rsid w:val="009100F1"/>
    <w:rsid w:val="00923DB5"/>
    <w:rsid w:val="00927749"/>
    <w:rsid w:val="00942E1C"/>
    <w:rsid w:val="009462F3"/>
    <w:rsid w:val="009602DB"/>
    <w:rsid w:val="009726D2"/>
    <w:rsid w:val="009777B9"/>
    <w:rsid w:val="00980C37"/>
    <w:rsid w:val="009812BB"/>
    <w:rsid w:val="00993254"/>
    <w:rsid w:val="009A634F"/>
    <w:rsid w:val="009B02A9"/>
    <w:rsid w:val="009B6560"/>
    <w:rsid w:val="009E0632"/>
    <w:rsid w:val="009E6305"/>
    <w:rsid w:val="009F2E92"/>
    <w:rsid w:val="009F4672"/>
    <w:rsid w:val="009F508C"/>
    <w:rsid w:val="00A06B26"/>
    <w:rsid w:val="00A108BA"/>
    <w:rsid w:val="00A17EF0"/>
    <w:rsid w:val="00A2718D"/>
    <w:rsid w:val="00A30854"/>
    <w:rsid w:val="00A31AE5"/>
    <w:rsid w:val="00A32C80"/>
    <w:rsid w:val="00A37206"/>
    <w:rsid w:val="00A66475"/>
    <w:rsid w:val="00A77077"/>
    <w:rsid w:val="00A77326"/>
    <w:rsid w:val="00AB1D47"/>
    <w:rsid w:val="00AC0D84"/>
    <w:rsid w:val="00AC6542"/>
    <w:rsid w:val="00AD45C9"/>
    <w:rsid w:val="00AD5376"/>
    <w:rsid w:val="00AD6E4E"/>
    <w:rsid w:val="00AE1C2D"/>
    <w:rsid w:val="00AE2509"/>
    <w:rsid w:val="00AF138F"/>
    <w:rsid w:val="00B17721"/>
    <w:rsid w:val="00B2650F"/>
    <w:rsid w:val="00B37BF8"/>
    <w:rsid w:val="00B46D56"/>
    <w:rsid w:val="00B64B11"/>
    <w:rsid w:val="00B92FF8"/>
    <w:rsid w:val="00BB13DC"/>
    <w:rsid w:val="00BB4B0A"/>
    <w:rsid w:val="00BB75E4"/>
    <w:rsid w:val="00BE5FA4"/>
    <w:rsid w:val="00C02198"/>
    <w:rsid w:val="00C03FB4"/>
    <w:rsid w:val="00C05885"/>
    <w:rsid w:val="00C204D4"/>
    <w:rsid w:val="00C2172D"/>
    <w:rsid w:val="00C33936"/>
    <w:rsid w:val="00C363E4"/>
    <w:rsid w:val="00C40402"/>
    <w:rsid w:val="00C44F73"/>
    <w:rsid w:val="00C81784"/>
    <w:rsid w:val="00C904A9"/>
    <w:rsid w:val="00C969BC"/>
    <w:rsid w:val="00CB0EC0"/>
    <w:rsid w:val="00CB218A"/>
    <w:rsid w:val="00CB2240"/>
    <w:rsid w:val="00CC08B3"/>
    <w:rsid w:val="00CC3E53"/>
    <w:rsid w:val="00CD0255"/>
    <w:rsid w:val="00CE21A3"/>
    <w:rsid w:val="00CE35BC"/>
    <w:rsid w:val="00D01F68"/>
    <w:rsid w:val="00D0595F"/>
    <w:rsid w:val="00D07D66"/>
    <w:rsid w:val="00D11D08"/>
    <w:rsid w:val="00D15A22"/>
    <w:rsid w:val="00D22B5A"/>
    <w:rsid w:val="00D36224"/>
    <w:rsid w:val="00D45345"/>
    <w:rsid w:val="00D52120"/>
    <w:rsid w:val="00D63AAB"/>
    <w:rsid w:val="00D90E31"/>
    <w:rsid w:val="00D92622"/>
    <w:rsid w:val="00D93EA8"/>
    <w:rsid w:val="00D9417A"/>
    <w:rsid w:val="00DA74F5"/>
    <w:rsid w:val="00DB2470"/>
    <w:rsid w:val="00DB3302"/>
    <w:rsid w:val="00DB6780"/>
    <w:rsid w:val="00DB6F5F"/>
    <w:rsid w:val="00DC4857"/>
    <w:rsid w:val="00DD672E"/>
    <w:rsid w:val="00DE0ECD"/>
    <w:rsid w:val="00DE1978"/>
    <w:rsid w:val="00DE3526"/>
    <w:rsid w:val="00DF29C2"/>
    <w:rsid w:val="00DF5801"/>
    <w:rsid w:val="00E029C7"/>
    <w:rsid w:val="00E04985"/>
    <w:rsid w:val="00E05FE0"/>
    <w:rsid w:val="00E118C7"/>
    <w:rsid w:val="00E140EA"/>
    <w:rsid w:val="00E20A6E"/>
    <w:rsid w:val="00E32BDE"/>
    <w:rsid w:val="00E526AE"/>
    <w:rsid w:val="00E52818"/>
    <w:rsid w:val="00E67EC0"/>
    <w:rsid w:val="00E738FA"/>
    <w:rsid w:val="00E91138"/>
    <w:rsid w:val="00E93932"/>
    <w:rsid w:val="00E94250"/>
    <w:rsid w:val="00EA4870"/>
    <w:rsid w:val="00EA5472"/>
    <w:rsid w:val="00EB3277"/>
    <w:rsid w:val="00EC4D07"/>
    <w:rsid w:val="00ED7166"/>
    <w:rsid w:val="00ED7FAA"/>
    <w:rsid w:val="00EE037F"/>
    <w:rsid w:val="00EE06ED"/>
    <w:rsid w:val="00EE17DF"/>
    <w:rsid w:val="00EE2EB9"/>
    <w:rsid w:val="00EE4F4B"/>
    <w:rsid w:val="00F15694"/>
    <w:rsid w:val="00F274B9"/>
    <w:rsid w:val="00F4642D"/>
    <w:rsid w:val="00F46D37"/>
    <w:rsid w:val="00F4704D"/>
    <w:rsid w:val="00F5240A"/>
    <w:rsid w:val="00F616FD"/>
    <w:rsid w:val="00F62248"/>
    <w:rsid w:val="00F8287E"/>
    <w:rsid w:val="00F840EA"/>
    <w:rsid w:val="00F91FD5"/>
    <w:rsid w:val="00FA2432"/>
    <w:rsid w:val="00FC2618"/>
    <w:rsid w:val="00FD3BF8"/>
    <w:rsid w:val="00FE4EDD"/>
    <w:rsid w:val="00FF32C9"/>
    <w:rsid w:val="00FF7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4F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3D750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a3">
    <w:name w:val="No Spacing"/>
    <w:uiPriority w:val="99"/>
    <w:qFormat/>
    <w:rsid w:val="009812BB"/>
    <w:rPr>
      <w:rFonts w:cs="Calibri"/>
    </w:rPr>
  </w:style>
  <w:style w:type="paragraph" w:customStyle="1" w:styleId="Style9">
    <w:name w:val="Style9"/>
    <w:basedOn w:val="a"/>
    <w:uiPriority w:val="99"/>
    <w:rsid w:val="0088201A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sz w:val="24"/>
      <w:szCs w:val="24"/>
    </w:rPr>
  </w:style>
  <w:style w:type="character" w:customStyle="1" w:styleId="FontStyle13">
    <w:name w:val="Font Style13"/>
    <w:uiPriority w:val="99"/>
    <w:rsid w:val="0088201A"/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semiHidden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6C4BE9"/>
  </w:style>
  <w:style w:type="paragraph" w:styleId="a6">
    <w:name w:val="footer"/>
    <w:basedOn w:val="a"/>
    <w:link w:val="a7"/>
    <w:uiPriority w:val="99"/>
    <w:semiHidden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6C4BE9"/>
  </w:style>
  <w:style w:type="paragraph" w:styleId="a8">
    <w:name w:val="Body Text Indent"/>
    <w:basedOn w:val="a"/>
    <w:link w:val="a9"/>
    <w:uiPriority w:val="99"/>
    <w:semiHidden/>
    <w:rsid w:val="009726D2"/>
    <w:pPr>
      <w:spacing w:after="120" w:line="240" w:lineRule="auto"/>
      <w:ind w:left="283"/>
    </w:pPr>
    <w:rPr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9726D2"/>
    <w:rPr>
      <w:rFonts w:ascii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rsid w:val="009726D2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726D2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9726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-1">
    <w:name w:val="Т-1"/>
    <w:aliases w:val="5"/>
    <w:basedOn w:val="a"/>
    <w:uiPriority w:val="99"/>
    <w:rsid w:val="005D5A67"/>
    <w:pPr>
      <w:spacing w:after="0" w:line="360" w:lineRule="auto"/>
      <w:ind w:firstLine="720"/>
      <w:jc w:val="both"/>
    </w:pPr>
    <w:rPr>
      <w:sz w:val="28"/>
      <w:szCs w:val="28"/>
    </w:rPr>
  </w:style>
  <w:style w:type="paragraph" w:customStyle="1" w:styleId="1">
    <w:name w:val="Без интервала1"/>
    <w:uiPriority w:val="99"/>
    <w:rsid w:val="00392E0F"/>
    <w:rPr>
      <w:rFonts w:cs="Calibri"/>
    </w:rPr>
  </w:style>
  <w:style w:type="character" w:styleId="aa">
    <w:name w:val="Hyperlink"/>
    <w:unhideWhenUsed/>
    <w:rsid w:val="00907DA1"/>
    <w:rPr>
      <w:color w:val="0000FF"/>
      <w:u w:val="single"/>
    </w:rPr>
  </w:style>
  <w:style w:type="paragraph" w:styleId="ab">
    <w:name w:val="Body Text"/>
    <w:basedOn w:val="a"/>
    <w:link w:val="ac"/>
    <w:rsid w:val="00BB4B0A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BB4B0A"/>
    <w:rPr>
      <w:rFonts w:ascii="Times New Roman" w:hAnsi="Times New Roman"/>
      <w:sz w:val="24"/>
      <w:szCs w:val="24"/>
    </w:rPr>
  </w:style>
  <w:style w:type="paragraph" w:styleId="ad">
    <w:name w:val="Title"/>
    <w:basedOn w:val="a"/>
    <w:link w:val="ae"/>
    <w:qFormat/>
    <w:locked/>
    <w:rsid w:val="00B46D56"/>
    <w:pPr>
      <w:spacing w:after="0" w:line="240" w:lineRule="auto"/>
      <w:jc w:val="center"/>
    </w:pPr>
    <w:rPr>
      <w:rFonts w:ascii="Times New Roman" w:hAnsi="Times New Roman" w:cs="Times New Roman"/>
      <w:b/>
      <w:sz w:val="32"/>
      <w:szCs w:val="20"/>
    </w:rPr>
  </w:style>
  <w:style w:type="character" w:customStyle="1" w:styleId="ae">
    <w:name w:val="Название Знак"/>
    <w:basedOn w:val="a0"/>
    <w:link w:val="ad"/>
    <w:rsid w:val="00B46D56"/>
    <w:rPr>
      <w:rFonts w:ascii="Times New Roman" w:hAnsi="Times New Roman"/>
      <w:b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A59B319B10740A3BC5CBB6D07523C8B5241B1D78042FF9573F2F79FCDF9A908DD11B49714EDDC4ED088A83F00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3</Pages>
  <Words>402</Words>
  <Characters>3855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4249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seryak</cp:lastModifiedBy>
  <cp:revision>57</cp:revision>
  <cp:lastPrinted>2019-02-25T11:16:00Z</cp:lastPrinted>
  <dcterms:created xsi:type="dcterms:W3CDTF">2018-03-15T10:26:00Z</dcterms:created>
  <dcterms:modified xsi:type="dcterms:W3CDTF">2019-03-04T06:40:00Z</dcterms:modified>
</cp:coreProperties>
</file>