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44"/>
        <w:gridCol w:w="4820"/>
      </w:tblGrid>
      <w:tr w:rsidR="00C826C7" w:rsidRPr="00073EED" w:rsidTr="007F016E">
        <w:tc>
          <w:tcPr>
            <w:tcW w:w="4644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C826C7" w:rsidRPr="00073EED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C826C7" w:rsidRPr="00073EED" w:rsidTr="007F016E">
        <w:tc>
          <w:tcPr>
            <w:tcW w:w="4644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073EED" w:rsidRDefault="00C826C7" w:rsidP="00C826C7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C826C7" w:rsidRPr="00073EED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C826C7" w:rsidRPr="00073EED" w:rsidTr="007F016E">
        <w:tc>
          <w:tcPr>
            <w:tcW w:w="4644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073EED" w:rsidRDefault="003378A5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26 марта 2019 г. № 729</w:t>
            </w:r>
          </w:p>
        </w:tc>
      </w:tr>
      <w:tr w:rsidR="00C826C7" w:rsidRPr="00073EED" w:rsidTr="007F016E">
        <w:tc>
          <w:tcPr>
            <w:tcW w:w="4644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6C7" w:rsidRPr="00073EED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6C7" w:rsidRPr="00073EED" w:rsidRDefault="00C826C7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826C7" w:rsidRPr="00073EED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C826C7" w:rsidRPr="00073EED" w:rsidRDefault="00C826C7" w:rsidP="00087D3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073EED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</w:t>
      </w:r>
      <w:r w:rsidR="000826EF" w:rsidRPr="00073EED">
        <w:rPr>
          <w:rFonts w:ascii="Times New Roman" w:eastAsia="Calibri" w:hAnsi="Times New Roman" w:cs="Times New Roman"/>
          <w:sz w:val="28"/>
          <w:lang w:eastAsia="en-US"/>
        </w:rPr>
        <w:t>Р</w:t>
      </w:r>
      <w:r w:rsidR="00D84A6A" w:rsidRPr="00073EED">
        <w:rPr>
          <w:rFonts w:ascii="Times New Roman" w:eastAsia="Calibri" w:hAnsi="Times New Roman" w:cs="Times New Roman"/>
          <w:sz w:val="28"/>
          <w:lang w:eastAsia="en-US"/>
        </w:rPr>
        <w:t>азвитие</w:t>
      </w:r>
      <w:r w:rsidR="000826EF" w:rsidRPr="00073EED">
        <w:rPr>
          <w:rFonts w:ascii="Times New Roman" w:eastAsia="Calibri" w:hAnsi="Times New Roman" w:cs="Times New Roman"/>
          <w:sz w:val="28"/>
          <w:lang w:eastAsia="en-US"/>
        </w:rPr>
        <w:t xml:space="preserve"> образования</w:t>
      </w:r>
      <w:r w:rsidRPr="00073EED">
        <w:rPr>
          <w:rFonts w:ascii="Times New Roman" w:eastAsia="Calibri" w:hAnsi="Times New Roman" w:cs="Times New Roman"/>
          <w:sz w:val="28"/>
          <w:lang w:eastAsia="en-US"/>
        </w:rPr>
        <w:t>»</w:t>
      </w:r>
      <w:r w:rsidR="00B40FBA">
        <w:rPr>
          <w:rFonts w:ascii="Times New Roman" w:eastAsia="Calibri" w:hAnsi="Times New Roman" w:cs="Times New Roman"/>
          <w:sz w:val="28"/>
          <w:lang w:eastAsia="en-US"/>
        </w:rPr>
        <w:t>, утвержденную постановлением администрации Петровского городского округа Ставропольского края от 29 декабря 2017 г. № 22 (в редакции от 27 декабря 2018 г. № 2354)</w:t>
      </w:r>
    </w:p>
    <w:p w:rsidR="00C826C7" w:rsidRPr="00073EED" w:rsidRDefault="00C826C7" w:rsidP="00C82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61F5F" w:rsidRPr="00073EED" w:rsidRDefault="0042709B" w:rsidP="00461F5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>аспорт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</w:t>
      </w:r>
      <w:r w:rsidR="000826EF" w:rsidRPr="00073EED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84A6A" w:rsidRPr="00073EED">
        <w:rPr>
          <w:rFonts w:ascii="Times New Roman" w:eastAsia="Times New Roman" w:hAnsi="Times New Roman" w:cs="Times New Roman"/>
          <w:sz w:val="28"/>
          <w:szCs w:val="28"/>
        </w:rPr>
        <w:t>азвитие</w:t>
      </w:r>
      <w:r w:rsidR="000826EF" w:rsidRPr="00073EED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  <w:r w:rsidR="000573E9" w:rsidRPr="00073EED">
        <w:rPr>
          <w:rFonts w:ascii="Times New Roman" w:eastAsia="Times New Roman" w:hAnsi="Times New Roman" w:cs="Times New Roman"/>
          <w:sz w:val="28"/>
          <w:szCs w:val="28"/>
        </w:rPr>
        <w:t>» (далее – П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>рограмма)</w:t>
      </w:r>
    </w:p>
    <w:p w:rsidR="00461F5F" w:rsidRPr="00073EED" w:rsidRDefault="00461F5F" w:rsidP="00DB2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E7040F" w:rsidRPr="00073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239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>аздел «Объемы и источники финансового обеспечения Программы» изложить в следующей редакции: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2"/>
        <w:gridCol w:w="5936"/>
      </w:tblGrid>
      <w:tr w:rsidR="00E7040F" w:rsidRPr="00073EED" w:rsidTr="00CC3930">
        <w:trPr>
          <w:trHeight w:val="888"/>
        </w:trPr>
        <w:tc>
          <w:tcPr>
            <w:tcW w:w="3482" w:type="dxa"/>
          </w:tcPr>
          <w:p w:rsidR="00E7040F" w:rsidRPr="00073EED" w:rsidRDefault="00E7040F" w:rsidP="00CC3930">
            <w:pPr>
              <w:pStyle w:val="ConsPlusNormal"/>
              <w:rPr>
                <w:sz w:val="28"/>
                <w:szCs w:val="28"/>
              </w:rPr>
            </w:pPr>
            <w:r w:rsidRPr="00073EED">
              <w:rPr>
                <w:sz w:val="28"/>
                <w:szCs w:val="28"/>
              </w:rPr>
              <w:t>«Объемы и источники финансового обеспечения Программы</w:t>
            </w:r>
          </w:p>
        </w:tc>
        <w:tc>
          <w:tcPr>
            <w:tcW w:w="5936" w:type="dxa"/>
            <w:shd w:val="clear" w:color="auto" w:fill="auto"/>
          </w:tcPr>
          <w:p w:rsidR="00E7040F" w:rsidRPr="00073EED" w:rsidRDefault="00E7040F" w:rsidP="00CC3930">
            <w:pPr>
              <w:pStyle w:val="ConsPlusNormal"/>
              <w:jc w:val="both"/>
              <w:rPr>
                <w:sz w:val="28"/>
                <w:szCs w:val="28"/>
              </w:rPr>
            </w:pPr>
            <w:r w:rsidRPr="00073EED">
              <w:rPr>
                <w:sz w:val="28"/>
                <w:szCs w:val="28"/>
              </w:rPr>
              <w:t>объем финансового обеспечения Программы составит 4623880,06</w:t>
            </w:r>
            <w:r w:rsidR="00806FF5">
              <w:rPr>
                <w:sz w:val="28"/>
                <w:szCs w:val="28"/>
              </w:rPr>
              <w:t xml:space="preserve"> </w:t>
            </w:r>
            <w:r w:rsidRPr="00073EED">
              <w:rPr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E7040F" w:rsidRPr="00073EED" w:rsidTr="00CC3930">
        <w:trPr>
          <w:trHeight w:val="350"/>
        </w:trPr>
        <w:tc>
          <w:tcPr>
            <w:tcW w:w="3482" w:type="dxa"/>
          </w:tcPr>
          <w:p w:rsidR="00E7040F" w:rsidRPr="00073EED" w:rsidRDefault="00E7040F" w:rsidP="00CC393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бюджет Ставропольского края (далее - краевой бюджет) – 2231842,88</w:t>
            </w:r>
            <w:r w:rsidR="0080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2018 год- 341778,45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2019 год – 371579,62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2020 год- 368310,19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2021 год- 383391,54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2022 год- 383391,54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2023 год -383391,54 тыс. рублей.</w:t>
            </w:r>
          </w:p>
        </w:tc>
      </w:tr>
      <w:tr w:rsidR="00E7040F" w:rsidRPr="00073EED" w:rsidTr="00CC3930">
        <w:tc>
          <w:tcPr>
            <w:tcW w:w="3482" w:type="dxa"/>
          </w:tcPr>
          <w:p w:rsidR="00E7040F" w:rsidRPr="00073EED" w:rsidRDefault="00E7040F" w:rsidP="00CC393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E7040F" w:rsidRPr="00073EED" w:rsidRDefault="00E7040F" w:rsidP="00CC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 – 2392037,18 тыс. рублей, в том числе по годам: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2018 год - 374399,02</w:t>
            </w:r>
            <w:r w:rsidR="0080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2019 год - 405928,57</w:t>
            </w:r>
            <w:r w:rsidR="0080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2020 год - 402084,72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2021 год - 403208,29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2022 год - 403208,29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2023 год – 403208,29 тыс. рублей.</w:t>
            </w:r>
          </w:p>
        </w:tc>
      </w:tr>
      <w:tr w:rsidR="00E7040F" w:rsidRPr="00073EED" w:rsidTr="00CC3930">
        <w:tc>
          <w:tcPr>
            <w:tcW w:w="3482" w:type="dxa"/>
          </w:tcPr>
          <w:p w:rsidR="00E7040F" w:rsidRPr="00073EED" w:rsidRDefault="00E7040F" w:rsidP="00CC393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:rsidR="00E7040F" w:rsidRPr="00073EED" w:rsidRDefault="00E7040F" w:rsidP="00CC39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выпадающие доходы бюджета округа – 0,00 тыс. рублей, в том числе по годам: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2018 год - 0,00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2019 год -0,00</w:t>
            </w:r>
            <w:r w:rsidR="0080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2020 год -0,00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-0,00 тыс. рублей</w:t>
            </w:r>
            <w:proofErr w:type="gramStart"/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2022 год -0,00 тыс. рублей;</w:t>
            </w:r>
          </w:p>
          <w:p w:rsidR="00E7040F" w:rsidRPr="00073EED" w:rsidRDefault="00E7040F" w:rsidP="00CC3930">
            <w:pPr>
              <w:pStyle w:val="ConsPlusCell"/>
              <w:jc w:val="both"/>
              <w:rPr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рублей.</w:t>
            </w:r>
          </w:p>
        </w:tc>
      </w:tr>
      <w:tr w:rsidR="00E7040F" w:rsidRPr="00073EED" w:rsidTr="00CC3930">
        <w:tc>
          <w:tcPr>
            <w:tcW w:w="3482" w:type="dxa"/>
          </w:tcPr>
          <w:p w:rsidR="00E7040F" w:rsidRPr="00073EED" w:rsidRDefault="00E7040F" w:rsidP="00CC393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:rsidR="00E7040F" w:rsidRPr="00073EED" w:rsidRDefault="00E7040F" w:rsidP="00CC39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Программы – 0,00 тыс. рублей, в том числе по годам: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2018 год - 0,00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2019 год -0,00</w:t>
            </w:r>
            <w:r w:rsidR="0080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2020 год -0,00 тыс. рублей;</w:t>
            </w:r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2021 год -0,00 тыс. рублей</w:t>
            </w:r>
            <w:proofErr w:type="gramStart"/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E7040F" w:rsidRPr="00073EED" w:rsidRDefault="00E7040F" w:rsidP="00CC3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2022 год -0,00 тыс. рублей;</w:t>
            </w:r>
          </w:p>
          <w:p w:rsidR="00E7040F" w:rsidRPr="00073EED" w:rsidRDefault="00E7040F" w:rsidP="00CC39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</w:t>
            </w:r>
            <w:proofErr w:type="gramStart"/>
            <w:r w:rsidRPr="00073EED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</w:tbl>
    <w:p w:rsidR="00DE035E" w:rsidRPr="00073EED" w:rsidRDefault="00DB2390" w:rsidP="00DB23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FDF">
        <w:rPr>
          <w:rFonts w:ascii="Times New Roman" w:eastAsia="Times New Roman" w:hAnsi="Times New Roman" w:cs="Times New Roman"/>
          <w:sz w:val="28"/>
          <w:szCs w:val="28"/>
        </w:rPr>
        <w:t>Приложение 2 «</w:t>
      </w:r>
      <w:r w:rsidR="00DE035E" w:rsidRPr="00073EED">
        <w:rPr>
          <w:rFonts w:ascii="Times New Roman" w:eastAsia="Times New Roman" w:hAnsi="Times New Roman" w:cs="Times New Roman"/>
          <w:sz w:val="28"/>
          <w:szCs w:val="28"/>
        </w:rPr>
        <w:t>Паспорт подпрограммы «Развитие общего образования» муниципальной программы Петровского городского округа Ставропольского края «Развитие образования»</w:t>
      </w:r>
      <w:r w:rsidR="00E952B0" w:rsidRPr="00E952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2B0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  <w:r w:rsidR="00DE035E" w:rsidRPr="00073EED">
        <w:rPr>
          <w:rFonts w:ascii="Times New Roman" w:eastAsia="Times New Roman" w:hAnsi="Times New Roman" w:cs="Times New Roman"/>
          <w:sz w:val="28"/>
          <w:szCs w:val="28"/>
        </w:rPr>
        <w:t xml:space="preserve"> изложить</w:t>
      </w:r>
      <w:r w:rsidR="00E7040F" w:rsidRPr="00073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035E" w:rsidRPr="00073EED">
        <w:rPr>
          <w:rFonts w:ascii="Times New Roman" w:eastAsia="Times New Roman" w:hAnsi="Times New Roman" w:cs="Times New Roman"/>
          <w:sz w:val="28"/>
          <w:szCs w:val="28"/>
        </w:rPr>
        <w:t>в новой редакции согласно приложению 1 к настоящим Изменениям</w:t>
      </w:r>
      <w:r w:rsidR="00E7040F" w:rsidRPr="00073E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6C7" w:rsidRPr="00073EED" w:rsidRDefault="00EE5C83" w:rsidP="00C82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>3. Приложение 6</w:t>
      </w:r>
      <w:r w:rsidR="009E4B30" w:rsidRPr="00073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 xml:space="preserve">«Сведения об индикаторах достижения целей муниципальной </w:t>
      </w:r>
      <w:r w:rsidR="001118A8" w:rsidRPr="00073EED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40127E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городского округа Ставропольского края «Развитие образования»</w:t>
      </w:r>
      <w:r w:rsidR="001118A8" w:rsidRPr="00073EED">
        <w:rPr>
          <w:rFonts w:ascii="Times New Roman" w:eastAsia="Times New Roman" w:hAnsi="Times New Roman" w:cs="Times New Roman"/>
          <w:sz w:val="28"/>
          <w:szCs w:val="28"/>
        </w:rPr>
        <w:t xml:space="preserve"> и показателях решения 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>задач подпрограмм Программы и их значениях»</w:t>
      </w:r>
      <w:r w:rsidR="00E952B0" w:rsidRPr="00E952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2B0" w:rsidRPr="00073EED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 xml:space="preserve"> изложить в</w:t>
      </w:r>
      <w:r w:rsidR="009E4B30" w:rsidRPr="00073EED">
        <w:rPr>
          <w:rFonts w:ascii="Times New Roman" w:eastAsia="Times New Roman" w:hAnsi="Times New Roman" w:cs="Times New Roman"/>
          <w:sz w:val="28"/>
          <w:szCs w:val="28"/>
        </w:rPr>
        <w:t xml:space="preserve"> новой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 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3C48DE" w:rsidRPr="00073EED" w:rsidRDefault="00EE5C83" w:rsidP="00C96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>4. Приложение 7</w:t>
      </w:r>
      <w:r w:rsidR="009E4B30" w:rsidRPr="00073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подпрограмм Программы» </w:t>
      </w:r>
      <w:r w:rsidR="00E952B0" w:rsidRPr="00073EED">
        <w:rPr>
          <w:rFonts w:ascii="Times New Roman" w:eastAsia="Times New Roman" w:hAnsi="Times New Roman" w:cs="Times New Roman"/>
          <w:sz w:val="28"/>
          <w:szCs w:val="28"/>
        </w:rPr>
        <w:t xml:space="preserve">к Программе 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="009E4B30" w:rsidRPr="00073EED">
        <w:rPr>
          <w:rFonts w:ascii="Times New Roman" w:eastAsia="Times New Roman" w:hAnsi="Times New Roman" w:cs="Times New Roman"/>
          <w:sz w:val="28"/>
          <w:szCs w:val="28"/>
        </w:rPr>
        <w:t xml:space="preserve">новой 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 xml:space="preserve">редакции согласно приложению 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26C7" w:rsidRPr="00073EED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EE5C83" w:rsidRPr="00073EED" w:rsidRDefault="00EE5C83" w:rsidP="00EE5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>5. Приложение 8 «Объемы и источники финансового обеспечения Программы»</w:t>
      </w:r>
      <w:r w:rsidR="00E952B0" w:rsidRPr="00E952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2B0" w:rsidRPr="00073EED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 согласно приложению 4 к настоящим Изменениям.</w:t>
      </w:r>
    </w:p>
    <w:p w:rsidR="00EE5C83" w:rsidRPr="00073EED" w:rsidRDefault="00EE5C83" w:rsidP="00C96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>6.</w:t>
      </w:r>
      <w:r w:rsidR="00E7040F" w:rsidRPr="00073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FDF">
        <w:rPr>
          <w:rFonts w:ascii="Times New Roman" w:eastAsia="Times New Roman" w:hAnsi="Times New Roman" w:cs="Times New Roman"/>
          <w:sz w:val="28"/>
          <w:szCs w:val="28"/>
        </w:rPr>
        <w:t>Приложение 9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 «Сведения о весовых коэффициентах, присвоенных целям Программы</w:t>
      </w:r>
      <w:r w:rsidR="00A83B30" w:rsidRPr="00073EED">
        <w:rPr>
          <w:rFonts w:ascii="Times New Roman" w:eastAsia="Times New Roman" w:hAnsi="Times New Roman" w:cs="Times New Roman"/>
          <w:sz w:val="28"/>
          <w:szCs w:val="28"/>
        </w:rPr>
        <w:t>, задачам подпрограмм П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рограммы» </w:t>
      </w:r>
      <w:r w:rsidR="00E952B0" w:rsidRPr="00073EED">
        <w:rPr>
          <w:rFonts w:ascii="Times New Roman" w:eastAsia="Times New Roman" w:hAnsi="Times New Roman" w:cs="Times New Roman"/>
          <w:sz w:val="28"/>
          <w:szCs w:val="28"/>
        </w:rPr>
        <w:t xml:space="preserve">к Программе 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A83B30" w:rsidRPr="00073EE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968BA" w:rsidRPr="00073EED" w:rsidRDefault="00C968BA" w:rsidP="00C96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F65" w:rsidRPr="00073EED" w:rsidRDefault="000A1F65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0A1F65" w:rsidRPr="00073EED" w:rsidRDefault="000A1F65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0A1F65" w:rsidRPr="00073EED" w:rsidRDefault="000A1F65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826C7" w:rsidRPr="00073EED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73EED">
        <w:rPr>
          <w:rFonts w:ascii="Times New Roman" w:eastAsia="Calibri" w:hAnsi="Times New Roman" w:cs="Times New Roman"/>
          <w:sz w:val="28"/>
          <w:lang w:eastAsia="en-US"/>
        </w:rPr>
        <w:t xml:space="preserve">Управляющий делами </w:t>
      </w:r>
    </w:p>
    <w:p w:rsidR="00C826C7" w:rsidRPr="00073EED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73EED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администрации </w:t>
      </w:r>
      <w:proofErr w:type="gramStart"/>
      <w:r w:rsidRPr="00073EED">
        <w:rPr>
          <w:rFonts w:ascii="Times New Roman" w:eastAsia="Calibri" w:hAnsi="Times New Roman" w:cs="Times New Roman"/>
          <w:sz w:val="28"/>
          <w:lang w:eastAsia="en-US"/>
        </w:rPr>
        <w:t>Петровского</w:t>
      </w:r>
      <w:proofErr w:type="gramEnd"/>
      <w:r w:rsidRPr="00073EED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26C7" w:rsidRPr="00073EED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73EED">
        <w:rPr>
          <w:rFonts w:ascii="Times New Roman" w:eastAsia="Calibri" w:hAnsi="Times New Roman" w:cs="Times New Roman"/>
          <w:sz w:val="28"/>
          <w:lang w:eastAsia="en-US"/>
        </w:rPr>
        <w:t xml:space="preserve">городского округа </w:t>
      </w:r>
    </w:p>
    <w:p w:rsidR="00C826C7" w:rsidRPr="00073EED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73EED">
        <w:rPr>
          <w:rFonts w:ascii="Times New Roman" w:eastAsia="Calibri" w:hAnsi="Times New Roman" w:cs="Times New Roman"/>
          <w:sz w:val="28"/>
          <w:lang w:eastAsia="en-US"/>
        </w:rPr>
        <w:t>Ставропольского края                                                                          В.В.Редькин</w:t>
      </w:r>
    </w:p>
    <w:sectPr w:rsidR="00C826C7" w:rsidRPr="00073EED" w:rsidSect="00C728E3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C59D5"/>
    <w:multiLevelType w:val="hybridMultilevel"/>
    <w:tmpl w:val="4EBC0536"/>
    <w:lvl w:ilvl="0" w:tplc="1E4A815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826C7"/>
    <w:rsid w:val="000104AA"/>
    <w:rsid w:val="000573E9"/>
    <w:rsid w:val="00073EED"/>
    <w:rsid w:val="000826EF"/>
    <w:rsid w:val="00087D36"/>
    <w:rsid w:val="000A1F65"/>
    <w:rsid w:val="000E1BC1"/>
    <w:rsid w:val="001118A8"/>
    <w:rsid w:val="0012019A"/>
    <w:rsid w:val="00161713"/>
    <w:rsid w:val="00162C13"/>
    <w:rsid w:val="00232336"/>
    <w:rsid w:val="002503A5"/>
    <w:rsid w:val="00257A9A"/>
    <w:rsid w:val="00261D83"/>
    <w:rsid w:val="00285398"/>
    <w:rsid w:val="003378A5"/>
    <w:rsid w:val="00350CF5"/>
    <w:rsid w:val="003A1EF7"/>
    <w:rsid w:val="003C48DE"/>
    <w:rsid w:val="0040127E"/>
    <w:rsid w:val="00401D23"/>
    <w:rsid w:val="0042709B"/>
    <w:rsid w:val="00461F5F"/>
    <w:rsid w:val="0057476F"/>
    <w:rsid w:val="00604CBF"/>
    <w:rsid w:val="006D2DF8"/>
    <w:rsid w:val="00727422"/>
    <w:rsid w:val="00731EAD"/>
    <w:rsid w:val="00806FF5"/>
    <w:rsid w:val="0084664A"/>
    <w:rsid w:val="00892594"/>
    <w:rsid w:val="008A6366"/>
    <w:rsid w:val="00935FDF"/>
    <w:rsid w:val="00936E98"/>
    <w:rsid w:val="009E07E0"/>
    <w:rsid w:val="009E4B30"/>
    <w:rsid w:val="009F0ECE"/>
    <w:rsid w:val="00A51EAB"/>
    <w:rsid w:val="00A83B30"/>
    <w:rsid w:val="00AB2968"/>
    <w:rsid w:val="00B07B4C"/>
    <w:rsid w:val="00B40FBA"/>
    <w:rsid w:val="00BB24C5"/>
    <w:rsid w:val="00C114F7"/>
    <w:rsid w:val="00C31FDF"/>
    <w:rsid w:val="00C35B52"/>
    <w:rsid w:val="00C71551"/>
    <w:rsid w:val="00C728E3"/>
    <w:rsid w:val="00C826C7"/>
    <w:rsid w:val="00C968BA"/>
    <w:rsid w:val="00D84A6A"/>
    <w:rsid w:val="00D95022"/>
    <w:rsid w:val="00D95689"/>
    <w:rsid w:val="00DB2390"/>
    <w:rsid w:val="00DB791A"/>
    <w:rsid w:val="00DE035E"/>
    <w:rsid w:val="00E25600"/>
    <w:rsid w:val="00E7040F"/>
    <w:rsid w:val="00E952B0"/>
    <w:rsid w:val="00ED0991"/>
    <w:rsid w:val="00EE5C83"/>
    <w:rsid w:val="00F34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  <w:style w:type="paragraph" w:customStyle="1" w:styleId="ConsPlusNormal">
    <w:name w:val="ConsPlusNormal"/>
    <w:uiPriority w:val="99"/>
    <w:rsid w:val="00E704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E704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seryak</cp:lastModifiedBy>
  <cp:revision>38</cp:revision>
  <cp:lastPrinted>2019-02-27T11:56:00Z</cp:lastPrinted>
  <dcterms:created xsi:type="dcterms:W3CDTF">2019-02-01T12:53:00Z</dcterms:created>
  <dcterms:modified xsi:type="dcterms:W3CDTF">2019-03-27T07:23:00Z</dcterms:modified>
</cp:coreProperties>
</file>