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9"/>
        <w:rPr>
          <w:szCs w:val="32"/>
        </w:rPr>
      </w:pPr>
      <w:r>
        <w:rPr>
          <w:szCs w:val="32"/>
        </w:rPr>
        <w:t xml:space="preserve">П О С Т А Н О В Л Е Н И Е</w:t>
      </w:r>
      <w:r>
        <w:rPr>
          <w:szCs w:val="32"/>
        </w:rPr>
      </w:r>
    </w:p>
    <w:p>
      <w:pPr>
        <w:pStyle w:val="62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rPr>
          <w:b w:val="0"/>
          <w:sz w:val="24"/>
        </w:rPr>
      </w:pPr>
      <w:r>
        <w:rPr>
          <w:b w:val="0"/>
          <w:sz w:val="24"/>
        </w:rPr>
        <w:t xml:space="preserve">АДМИНИСТРА</w:t>
      </w:r>
      <w:r>
        <w:rPr>
          <w:b w:val="0"/>
          <w:sz w:val="24"/>
        </w:rPr>
        <w:t xml:space="preserve">ЦИИ ПЕТРОВСКОГО </w:t>
      </w:r>
      <w:r>
        <w:rPr>
          <w:b w:val="0"/>
          <w:sz w:val="24"/>
        </w:rPr>
        <w:t xml:space="preserve">ГОРОДСКОГО ОКРУГА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</w:r>
      <w:r>
        <w:rPr>
          <w:b w:val="0"/>
          <w:sz w:val="24"/>
        </w:rPr>
      </w:r>
    </w:p>
    <w:p>
      <w:pPr>
        <w:pStyle w:val="629"/>
        <w:rPr>
          <w:b w:val="0"/>
          <w:sz w:val="24"/>
        </w:rPr>
      </w:pPr>
      <w:r>
        <w:rPr>
          <w:b w:val="0"/>
          <w:sz w:val="24"/>
        </w:rPr>
        <w:t xml:space="preserve">СТАВРОПОЛЬСКОГО КРАЯ</w:t>
      </w:r>
      <w:r>
        <w:rPr>
          <w:b w:val="0"/>
          <w:sz w:val="24"/>
        </w:rPr>
      </w:r>
      <w:r>
        <w:rPr>
          <w:b w:val="0"/>
          <w:sz w:val="24"/>
        </w:rPr>
      </w:r>
    </w:p>
    <w:p>
      <w:pPr>
        <w:pStyle w:val="629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29"/>
              <w:ind w:left="-108"/>
              <w:jc w:val="both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  <w:t xml:space="preserve">23 мая 2019 г.</w:t>
            </w:r>
            <w:r>
              <w:rPr>
                <w:b w:val="0"/>
                <w:sz w:val="24"/>
                <w:lang w:val="ru-RU" w:eastAsia="ru-RU"/>
              </w:rPr>
            </w:r>
            <w:r>
              <w:rPr>
                <w:b w:val="0"/>
                <w:sz w:val="24"/>
                <w:lang w:val="ru-RU"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г. Светлоград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29"/>
              <w:jc w:val="right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  <w:t xml:space="preserve">№ 1128</w:t>
            </w:r>
            <w:r>
              <w:rPr>
                <w:b w:val="0"/>
                <w:sz w:val="24"/>
                <w:lang w:val="ru-RU" w:eastAsia="ru-RU"/>
              </w:rPr>
            </w:r>
            <w:r>
              <w:rPr>
                <w:b w:val="0"/>
                <w:sz w:val="24"/>
                <w:lang w:val="ru-RU" w:eastAsia="ru-RU"/>
              </w:rPr>
            </w:r>
          </w:p>
        </w:tc>
      </w:tr>
    </w:tbl>
    <w:p>
      <w:pPr>
        <w:pStyle w:val="622"/>
        <w:jc w:val="both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О признании утративш</w:t>
      </w:r>
      <w:r>
        <w:rPr>
          <w:rFonts w:cs="Arial"/>
          <w:sz w:val="28"/>
          <w:szCs w:val="28"/>
        </w:rPr>
        <w:t xml:space="preserve">им</w:t>
      </w:r>
      <w:r>
        <w:rPr>
          <w:rFonts w:cs="Arial"/>
          <w:sz w:val="28"/>
          <w:szCs w:val="28"/>
        </w:rPr>
        <w:t xml:space="preserve"> силу </w:t>
      </w:r>
      <w:r>
        <w:rPr>
          <w:rFonts w:cs="Arial"/>
          <w:sz w:val="28"/>
          <w:szCs w:val="28"/>
        </w:rPr>
        <w:t xml:space="preserve">постановлени</w:t>
      </w:r>
      <w:r>
        <w:rPr>
          <w:rFonts w:cs="Arial"/>
          <w:sz w:val="28"/>
          <w:szCs w:val="28"/>
        </w:rPr>
        <w:t xml:space="preserve">я</w:t>
      </w:r>
      <w:r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администрации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Петровского муниципального района Ставропольского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22 декабря </w:t>
      </w:r>
      <w:r>
        <w:rPr>
          <w:sz w:val="28"/>
          <w:szCs w:val="28"/>
        </w:rPr>
        <w:t xml:space="preserve">201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№ 1</w:t>
      </w:r>
      <w:r>
        <w:rPr>
          <w:sz w:val="28"/>
          <w:szCs w:val="28"/>
        </w:rPr>
        <w:t xml:space="preserve">222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Порядка предоставления субсидий из бюджета Петровского муниципального района Ставропольского края социально ориентированным некоммерческим организациям Петровского муниципального района Ставропольского края»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jc w:val="both"/>
        <w:spacing w:line="240" w:lineRule="exact"/>
        <w:shd w:val="clear" w:color="auto" w:fill="ffff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22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Ставропольского края</w:t>
      </w:r>
      <w:r>
        <w:rPr>
          <w:sz w:val="28"/>
          <w:szCs w:val="28"/>
        </w:rPr>
        <w:t xml:space="preserve"> от 14 апреля 2017 года         № 36-кз «О преобразовании муниципальных образований, входящих в состав Петровского муниципального района Ставропольского края, и об организации местного самоуправления на территории Петровского района Ставропольского края», </w:t>
      </w:r>
      <w:r>
        <w:rPr>
          <w:rFonts w:eastAsia="Calibri"/>
          <w:sz w:val="28"/>
          <w:szCs w:val="28"/>
        </w:rPr>
        <w:t xml:space="preserve">решением </w:t>
      </w:r>
      <w:r>
        <w:rPr>
          <w:sz w:val="28"/>
          <w:szCs w:val="28"/>
        </w:rPr>
        <w:t xml:space="preserve">Совета депутатов Петровского городского округа Ставропольского края первого созыва </w:t>
      </w:r>
      <w:r>
        <w:rPr>
          <w:rFonts w:eastAsia="Calibri"/>
          <w:sz w:val="28"/>
          <w:szCs w:val="28"/>
        </w:rPr>
        <w:t xml:space="preserve">от 2</w:t>
      </w:r>
      <w:r>
        <w:rPr>
          <w:sz w:val="28"/>
          <w:szCs w:val="28"/>
        </w:rPr>
        <w:t xml:space="preserve">0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</w:t>
      </w:r>
      <w:r>
        <w:rPr>
          <w:rFonts w:eastAsia="Calibri"/>
          <w:sz w:val="28"/>
          <w:szCs w:val="28"/>
        </w:rPr>
        <w:t xml:space="preserve"> 2017 года № </w:t>
      </w:r>
      <w:r>
        <w:rPr>
          <w:sz w:val="28"/>
          <w:szCs w:val="28"/>
        </w:rPr>
        <w:t xml:space="preserve">17               </w:t>
      </w:r>
      <w:r>
        <w:rPr>
          <w:rFonts w:eastAsia="Calibri"/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 вопросах правопреемства</w:t>
      </w:r>
      <w:r>
        <w:rPr>
          <w:rFonts w:eastAsia="Calibri"/>
          <w:sz w:val="28"/>
          <w:szCs w:val="28"/>
        </w:rPr>
        <w:t xml:space="preserve">» </w:t>
      </w:r>
      <w:r>
        <w:rPr>
          <w:sz w:val="28"/>
          <w:szCs w:val="28"/>
        </w:rPr>
        <w:t xml:space="preserve">администрация Петровского городского округа Ставропольского края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22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22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36"/>
        <w:spacing w:line="240" w:lineRule="exact"/>
      </w:pPr>
      <w:r>
        <w:t xml:space="preserve">ПОСТАНОВЛЯЕТ</w:t>
      </w:r>
      <w:r>
        <w:t xml:space="preserve">:</w:t>
      </w:r>
      <w:r/>
    </w:p>
    <w:p>
      <w:pPr>
        <w:pStyle w:val="622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22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2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утратившим</w:t>
      </w:r>
      <w:r>
        <w:rPr>
          <w:sz w:val="28"/>
          <w:szCs w:val="28"/>
        </w:rPr>
        <w:t xml:space="preserve"> силу </w:t>
      </w:r>
      <w:r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Петровского муниципального района Ставропольского края от </w:t>
      </w:r>
      <w:r>
        <w:rPr>
          <w:sz w:val="28"/>
          <w:szCs w:val="28"/>
        </w:rPr>
        <w:t xml:space="preserve">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 1</w:t>
      </w:r>
      <w:r>
        <w:rPr>
          <w:sz w:val="28"/>
          <w:szCs w:val="28"/>
        </w:rPr>
        <w:t xml:space="preserve">222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</w:t>
      </w:r>
      <w:r>
        <w:rPr>
          <w:sz w:val="28"/>
          <w:szCs w:val="28"/>
        </w:rPr>
        <w:t xml:space="preserve">б утверждении Порядка предоставления субсидий из бюджета Петровского муниципального района Ставропольского края социально ориентированным некоммерческим организациям Петровского муниципального района Ставропольского края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6"/>
        <w:ind w:firstLine="720"/>
        <w:jc w:val="both"/>
        <w:rPr>
          <w:color w:val="000000"/>
          <w:szCs w:val="28"/>
        </w:rPr>
      </w:pPr>
      <w:r>
        <w:rPr>
          <w:szCs w:val="28"/>
        </w:rPr>
        <w:t xml:space="preserve">2</w:t>
      </w:r>
      <w:r>
        <w:rPr>
          <w:szCs w:val="28"/>
        </w:rPr>
        <w:t xml:space="preserve">. </w:t>
      </w:r>
      <w:r>
        <w:rPr>
          <w:color w:val="000000"/>
          <w:szCs w:val="28"/>
        </w:rPr>
        <w:t xml:space="preserve">Контроль за выполнением настоящего постановления возложить на заместителя главы администрации Петровского </w:t>
      </w:r>
      <w:r>
        <w:rPr>
          <w:color w:val="000000"/>
          <w:szCs w:val="28"/>
        </w:rPr>
        <w:t xml:space="preserve">городского округа</w:t>
      </w:r>
      <w:r>
        <w:rPr>
          <w:color w:val="000000"/>
          <w:szCs w:val="28"/>
        </w:rPr>
        <w:t xml:space="preserve"> Ставропольского края </w:t>
      </w:r>
      <w:r>
        <w:rPr>
          <w:color w:val="000000"/>
          <w:szCs w:val="28"/>
        </w:rPr>
        <w:t xml:space="preserve">Сергееву Е.И.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636"/>
        <w:ind w:firstLine="720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6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</w:t>
      </w:r>
      <w:r>
        <w:rPr>
          <w:color w:val="000000"/>
          <w:szCs w:val="28"/>
        </w:rPr>
        <w:t xml:space="preserve">.</w:t>
      </w:r>
      <w:r>
        <w:rPr>
          <w:color w:val="000000"/>
          <w:szCs w:val="28"/>
        </w:rPr>
        <w:t xml:space="preserve"> </w:t>
      </w:r>
      <w:r>
        <w:rPr>
          <w:szCs w:val="28"/>
        </w:rPr>
        <w:t xml:space="preserve">Настоящее постановление вступает в силу со дня его официального опубликования в газете «Вестник Петровского </w:t>
      </w:r>
      <w:r>
        <w:rPr>
          <w:szCs w:val="28"/>
        </w:rPr>
        <w:t xml:space="preserve">городского округа</w:t>
      </w:r>
      <w:r>
        <w:rPr>
          <w:szCs w:val="28"/>
        </w:rPr>
        <w:t xml:space="preserve">».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636"/>
        <w:jc w:val="both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636"/>
        <w:jc w:val="both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622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</w:t>
      </w:r>
      <w:r>
        <w:rPr>
          <w:sz w:val="28"/>
          <w:szCs w:val="28"/>
        </w:rPr>
      </w:r>
    </w:p>
    <w:p>
      <w:pPr>
        <w:pStyle w:val="622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</w:t>
      </w:r>
      <w:r>
        <w:rPr>
          <w:sz w:val="28"/>
          <w:szCs w:val="28"/>
        </w:rPr>
      </w:r>
    </w:p>
    <w:p>
      <w:pPr>
        <w:pStyle w:val="622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А.А.Захарченко</w:t>
      </w:r>
      <w:r>
        <w:rPr>
          <w:sz w:val="28"/>
          <w:szCs w:val="28"/>
        </w:rPr>
      </w:r>
    </w:p>
    <w:p>
      <w:pPr>
        <w:pStyle w:val="636"/>
        <w:jc w:val="both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6"/>
        <w:jc w:val="both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6"/>
        <w:jc w:val="both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sectPr>
      <w:footnotePr/>
      <w:endnotePr/>
      <w:type w:val="nextPage"/>
      <w:pgSz w:w="11906" w:h="16838" w:orient="portrait"/>
      <w:pgMar w:top="1418" w:right="567" w:bottom="1134" w:left="1985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  <w:tabs>
          <w:tab w:val="num" w:pos="1260" w:leader="none"/>
        </w:tabs>
      </w:pPr>
      <w:rPr>
        <w:rFonts w:ascii="Times New Roman" w:hAnsi="Times New Roman" w:eastAsia="Times New Roman" w:cs="Times New Roman"/>
      </w:rPr>
    </w:lvl>
    <w:lvl w:ilvl="1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260" w:hanging="360"/>
        <w:tabs>
          <w:tab w:val="num" w:pos="12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320" w:hanging="420"/>
        <w:tabs>
          <w:tab w:val="num" w:pos="13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620" w:hanging="720"/>
        <w:tabs>
          <w:tab w:val="num" w:pos="16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620" w:hanging="720"/>
        <w:tabs>
          <w:tab w:val="num" w:pos="16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980" w:hanging="1080"/>
        <w:tabs>
          <w:tab w:val="num" w:pos="19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980" w:hanging="1080"/>
        <w:tabs>
          <w:tab w:val="num" w:pos="19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340" w:hanging="1440"/>
        <w:tabs>
          <w:tab w:val="num" w:pos="23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340" w:hanging="1440"/>
        <w:tabs>
          <w:tab w:val="num" w:pos="23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700" w:hanging="1800"/>
        <w:tabs>
          <w:tab w:val="num" w:pos="270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2"/>
    <w:next w:val="62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2"/>
    <w:next w:val="62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2"/>
    <w:next w:val="62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2"/>
    <w:next w:val="62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2"/>
    <w:next w:val="62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2"/>
    <w:next w:val="62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2"/>
    <w:next w:val="62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2"/>
    <w:next w:val="62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2"/>
    <w:next w:val="62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2"/>
    <w:next w:val="62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2"/>
    <w:next w:val="62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2"/>
    <w:next w:val="62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2"/>
    <w:next w:val="62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2"/>
    <w:next w:val="6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2"/>
    <w:next w:val="62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2"/>
    <w:next w:val="62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2"/>
    <w:next w:val="62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2"/>
    <w:next w:val="62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2"/>
    <w:next w:val="62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2"/>
    <w:next w:val="62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2"/>
    <w:next w:val="62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2"/>
    <w:next w:val="62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2"/>
    <w:next w:val="62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2"/>
    <w:next w:val="622"/>
    <w:uiPriority w:val="99"/>
    <w:unhideWhenUsed/>
    <w:pPr>
      <w:spacing w:after="0" w:afterAutospacing="0"/>
    </w:pPr>
  </w:style>
  <w:style w:type="paragraph" w:styleId="622" w:default="1">
    <w:name w:val="Normal"/>
    <w:next w:val="622"/>
    <w:link w:val="622"/>
    <w:qFormat/>
    <w:rPr>
      <w:lang w:val="ru-RU" w:eastAsia="ru-RU" w:bidi="ar-SA"/>
    </w:rPr>
  </w:style>
  <w:style w:type="paragraph" w:styleId="623">
    <w:name w:val="Заголовок 1"/>
    <w:basedOn w:val="622"/>
    <w:next w:val="622"/>
    <w:link w:val="622"/>
    <w:qFormat/>
    <w:pPr>
      <w:jc w:val="both"/>
      <w:keepNext/>
      <w:outlineLvl w:val="0"/>
    </w:pPr>
    <w:rPr>
      <w:sz w:val="28"/>
    </w:rPr>
  </w:style>
  <w:style w:type="paragraph" w:styleId="624">
    <w:name w:val="Заголовок 2"/>
    <w:basedOn w:val="622"/>
    <w:next w:val="622"/>
    <w:link w:val="622"/>
    <w:qFormat/>
    <w:pPr>
      <w:ind w:right="-2" w:firstLine="709"/>
      <w:jc w:val="center"/>
      <w:keepNext/>
      <w:spacing w:line="264" w:lineRule="auto"/>
      <w:outlineLvl w:val="1"/>
    </w:pPr>
    <w:rPr>
      <w:b/>
      <w:sz w:val="28"/>
    </w:rPr>
  </w:style>
  <w:style w:type="paragraph" w:styleId="625">
    <w:name w:val="Заголовок 3"/>
    <w:basedOn w:val="622"/>
    <w:next w:val="622"/>
    <w:link w:val="622"/>
    <w:qFormat/>
    <w:pPr>
      <w:jc w:val="right"/>
      <w:keepNext/>
      <w:outlineLvl w:val="2"/>
    </w:pPr>
    <w:rPr>
      <w:sz w:val="28"/>
    </w:rPr>
  </w:style>
  <w:style w:type="character" w:styleId="626">
    <w:name w:val="Основной шрифт абзаца"/>
    <w:next w:val="626"/>
    <w:link w:val="622"/>
    <w:semiHidden/>
  </w:style>
  <w:style w:type="table" w:styleId="627">
    <w:name w:val="Обычная таблица"/>
    <w:next w:val="627"/>
    <w:link w:val="622"/>
    <w:uiPriority w:val="99"/>
    <w:semiHidden/>
    <w:unhideWhenUsed/>
    <w:tblPr/>
  </w:style>
  <w:style w:type="numbering" w:styleId="628">
    <w:name w:val="Нет списка"/>
    <w:next w:val="628"/>
    <w:link w:val="622"/>
    <w:uiPriority w:val="99"/>
    <w:semiHidden/>
    <w:unhideWhenUsed/>
  </w:style>
  <w:style w:type="paragraph" w:styleId="629">
    <w:name w:val="Название"/>
    <w:basedOn w:val="622"/>
    <w:next w:val="629"/>
    <w:link w:val="640"/>
    <w:qFormat/>
    <w:pPr>
      <w:jc w:val="center"/>
    </w:pPr>
    <w:rPr>
      <w:b/>
      <w:sz w:val="32"/>
      <w:lang w:val="en-US" w:eastAsia="en-US"/>
    </w:rPr>
  </w:style>
  <w:style w:type="paragraph" w:styleId="630">
    <w:name w:val="ConsNormal"/>
    <w:next w:val="630"/>
    <w:link w:val="622"/>
    <w:pPr>
      <w:ind w:right="19772" w:firstLine="720"/>
      <w:widowControl w:val="off"/>
    </w:pPr>
    <w:rPr>
      <w:rFonts w:ascii="Arial" w:hAnsi="Arial"/>
      <w:lang w:val="ru-RU" w:eastAsia="ru-RU" w:bidi="ar-SA"/>
    </w:rPr>
  </w:style>
  <w:style w:type="paragraph" w:styleId="631">
    <w:name w:val="ConsNonformat"/>
    <w:next w:val="631"/>
    <w:link w:val="622"/>
    <w:pPr>
      <w:ind w:right="19772"/>
      <w:widowControl w:val="off"/>
    </w:pPr>
    <w:rPr>
      <w:rFonts w:ascii="Courier New" w:hAnsi="Courier New"/>
      <w:lang w:val="ru-RU" w:eastAsia="ru-RU" w:bidi="ar-SA"/>
    </w:rPr>
  </w:style>
  <w:style w:type="paragraph" w:styleId="632">
    <w:name w:val="Основной текст с отступом"/>
    <w:basedOn w:val="622"/>
    <w:next w:val="632"/>
    <w:link w:val="622"/>
    <w:semiHidden/>
    <w:pPr>
      <w:ind w:left="100" w:firstLine="620"/>
      <w:jc w:val="both"/>
    </w:pPr>
    <w:rPr>
      <w:sz w:val="28"/>
    </w:rPr>
  </w:style>
  <w:style w:type="paragraph" w:styleId="633">
    <w:name w:val="Основной текст 3"/>
    <w:basedOn w:val="622"/>
    <w:next w:val="633"/>
    <w:link w:val="622"/>
    <w:semiHidden/>
    <w:pPr>
      <w:jc w:val="both"/>
    </w:pPr>
    <w:rPr>
      <w:sz w:val="28"/>
    </w:rPr>
  </w:style>
  <w:style w:type="paragraph" w:styleId="634">
    <w:name w:val="Основной текст с отступом 2"/>
    <w:basedOn w:val="622"/>
    <w:next w:val="634"/>
    <w:link w:val="622"/>
    <w:semiHidden/>
    <w:pPr>
      <w:ind w:firstLine="567"/>
      <w:jc w:val="both"/>
    </w:pPr>
    <w:rPr>
      <w:sz w:val="28"/>
    </w:rPr>
  </w:style>
  <w:style w:type="paragraph" w:styleId="635">
    <w:name w:val="Основной текст с отступом 3"/>
    <w:basedOn w:val="622"/>
    <w:next w:val="635"/>
    <w:link w:val="622"/>
    <w:semiHidden/>
    <w:pPr>
      <w:ind w:firstLine="720"/>
      <w:jc w:val="both"/>
    </w:pPr>
    <w:rPr>
      <w:sz w:val="28"/>
    </w:rPr>
  </w:style>
  <w:style w:type="paragraph" w:styleId="636">
    <w:name w:val="Основной текст"/>
    <w:basedOn w:val="622"/>
    <w:next w:val="636"/>
    <w:link w:val="645"/>
    <w:semiHidden/>
    <w:rPr>
      <w:sz w:val="28"/>
      <w:lang w:val="en-US" w:eastAsia="en-US"/>
    </w:rPr>
  </w:style>
  <w:style w:type="paragraph" w:styleId="637">
    <w:name w:val="ConsPlusNormal"/>
    <w:next w:val="637"/>
    <w:link w:val="622"/>
    <w:rPr>
      <w:sz w:val="28"/>
      <w:szCs w:val="28"/>
      <w:lang w:val="ru-RU" w:eastAsia="ru-RU" w:bidi="ar-SA"/>
    </w:rPr>
  </w:style>
  <w:style w:type="character" w:styleId="638">
    <w:name w:val="Основной текст_"/>
    <w:next w:val="638"/>
    <w:link w:val="639"/>
    <w:rPr>
      <w:sz w:val="25"/>
      <w:szCs w:val="25"/>
      <w:shd w:val="clear" w:color="auto" w:fill="ffffff"/>
    </w:rPr>
  </w:style>
  <w:style w:type="paragraph" w:styleId="639">
    <w:name w:val="Основной текст6"/>
    <w:basedOn w:val="622"/>
    <w:next w:val="639"/>
    <w:link w:val="638"/>
    <w:pPr>
      <w:ind w:hanging="2140"/>
      <w:spacing w:after="480" w:line="0" w:lineRule="atLeast"/>
      <w:shd w:val="clear" w:color="auto" w:fill="ffffff"/>
    </w:pPr>
    <w:rPr>
      <w:sz w:val="25"/>
      <w:szCs w:val="25"/>
      <w:lang w:val="en-US" w:eastAsia="en-US"/>
    </w:rPr>
  </w:style>
  <w:style w:type="character" w:styleId="640">
    <w:name w:val="Название Знак"/>
    <w:next w:val="640"/>
    <w:link w:val="629"/>
    <w:rPr>
      <w:b/>
      <w:sz w:val="32"/>
    </w:rPr>
  </w:style>
  <w:style w:type="paragraph" w:styleId="641">
    <w:name w:val="ConsPlusTitle"/>
    <w:next w:val="641"/>
    <w:link w:val="622"/>
    <w:pPr>
      <w:widowControl w:val="off"/>
    </w:pPr>
    <w:rPr>
      <w:b/>
      <w:sz w:val="28"/>
      <w:lang w:val="ru-RU" w:eastAsia="ru-RU" w:bidi="ar-SA"/>
    </w:rPr>
  </w:style>
  <w:style w:type="paragraph" w:styleId="642">
    <w:name w:val="ConsPlusTitlePage"/>
    <w:next w:val="642"/>
    <w:link w:val="622"/>
    <w:pPr>
      <w:widowControl w:val="off"/>
    </w:pPr>
    <w:rPr>
      <w:rFonts w:ascii="Tahoma" w:hAnsi="Tahoma" w:cs="Tahoma"/>
      <w:lang w:val="ru-RU" w:eastAsia="ru-RU" w:bidi="ar-SA"/>
    </w:rPr>
  </w:style>
  <w:style w:type="paragraph" w:styleId="643">
    <w:name w:val="Т-1,5"/>
    <w:basedOn w:val="622"/>
    <w:next w:val="643"/>
    <w:link w:val="622"/>
    <w:pPr>
      <w:ind w:firstLine="720"/>
      <w:jc w:val="both"/>
      <w:spacing w:line="360" w:lineRule="auto"/>
    </w:pPr>
    <w:rPr>
      <w:sz w:val="28"/>
    </w:rPr>
  </w:style>
  <w:style w:type="paragraph" w:styleId="644">
    <w:name w:val="Без интервала"/>
    <w:next w:val="644"/>
    <w:link w:val="622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645">
    <w:name w:val="Основной текст Знак"/>
    <w:next w:val="645"/>
    <w:link w:val="636"/>
    <w:semiHidden/>
    <w:rPr>
      <w:sz w:val="28"/>
    </w:rPr>
  </w:style>
  <w:style w:type="character" w:styleId="1111" w:default="1">
    <w:name w:val="Default Paragraph Font"/>
    <w:uiPriority w:val="1"/>
    <w:semiHidden/>
    <w:unhideWhenUsed/>
  </w:style>
  <w:style w:type="numbering" w:styleId="1112" w:default="1">
    <w:name w:val="No List"/>
    <w:uiPriority w:val="99"/>
    <w:semiHidden/>
    <w:unhideWhenUsed/>
  </w:style>
  <w:style w:type="table" w:styleId="111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ГОиЧС</dc:creator>
  <cp:revision>3</cp:revision>
  <dcterms:created xsi:type="dcterms:W3CDTF">2019-05-23T06:54:00Z</dcterms:created>
  <dcterms:modified xsi:type="dcterms:W3CDTF">2024-03-20T13:15:52Z</dcterms:modified>
  <cp:version>786432</cp:version>
</cp:coreProperties>
</file>