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29" w:rsidRDefault="00055929" w:rsidP="00055929">
      <w:pPr>
        <w:spacing w:after="0" w:line="240" w:lineRule="exact"/>
        <w:ind w:left="9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55929" w:rsidRDefault="00055929" w:rsidP="00055929">
      <w:pPr>
        <w:spacing w:after="0" w:line="240" w:lineRule="exact"/>
        <w:ind w:left="9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изменениям, которые вносятся в муниципальную программу Петровского городского округа Ставропольского края «Управление имуществом»</w:t>
      </w:r>
    </w:p>
    <w:p w:rsidR="00055929" w:rsidRDefault="00055929" w:rsidP="00467DA2">
      <w:pPr>
        <w:spacing w:after="0" w:line="240" w:lineRule="exact"/>
        <w:ind w:left="9180"/>
        <w:jc w:val="center"/>
        <w:rPr>
          <w:rFonts w:ascii="Times New Roman" w:hAnsi="Times New Roman"/>
          <w:sz w:val="28"/>
          <w:szCs w:val="28"/>
        </w:rPr>
      </w:pPr>
    </w:p>
    <w:p w:rsidR="00467DA2" w:rsidRDefault="00055929" w:rsidP="00467DA2">
      <w:pPr>
        <w:spacing w:after="0" w:line="240" w:lineRule="exact"/>
        <w:ind w:left="9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67DA2">
        <w:rPr>
          <w:rFonts w:ascii="Times New Roman" w:hAnsi="Times New Roman"/>
          <w:sz w:val="28"/>
          <w:szCs w:val="28"/>
        </w:rPr>
        <w:t>Приложение</w:t>
      </w:r>
      <w:r w:rsidR="0073472F">
        <w:rPr>
          <w:rFonts w:ascii="Times New Roman" w:hAnsi="Times New Roman"/>
          <w:sz w:val="28"/>
          <w:szCs w:val="28"/>
        </w:rPr>
        <w:t xml:space="preserve"> </w:t>
      </w:r>
      <w:r w:rsidR="00225138">
        <w:rPr>
          <w:rFonts w:ascii="Times New Roman" w:hAnsi="Times New Roman"/>
          <w:sz w:val="28"/>
          <w:szCs w:val="28"/>
        </w:rPr>
        <w:t>5</w:t>
      </w:r>
    </w:p>
    <w:p w:rsidR="00467DA2" w:rsidRDefault="00467DA2" w:rsidP="00D4364C">
      <w:pPr>
        <w:spacing w:after="0" w:line="240" w:lineRule="exact"/>
        <w:ind w:left="9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67DA2" w:rsidRDefault="00467DA2" w:rsidP="00D4364C">
      <w:pPr>
        <w:spacing w:after="0" w:line="240" w:lineRule="exact"/>
        <w:ind w:left="9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074725">
        <w:rPr>
          <w:rFonts w:ascii="Times New Roman" w:hAnsi="Times New Roman"/>
          <w:sz w:val="28"/>
          <w:szCs w:val="28"/>
        </w:rPr>
        <w:t>городского округа</w:t>
      </w:r>
    </w:p>
    <w:p w:rsidR="00467DA2" w:rsidRDefault="00467DA2" w:rsidP="00D4364C">
      <w:pPr>
        <w:spacing w:after="0" w:line="240" w:lineRule="exact"/>
        <w:ind w:left="9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«</w:t>
      </w:r>
      <w:r w:rsidR="00947B66" w:rsidRPr="00577498">
        <w:rPr>
          <w:rFonts w:ascii="Times New Roman" w:hAnsi="Times New Roman"/>
          <w:sz w:val="28"/>
          <w:szCs w:val="28"/>
        </w:rPr>
        <w:t>Управление имуществом»</w:t>
      </w:r>
    </w:p>
    <w:p w:rsidR="00EE3110" w:rsidRDefault="00EE3110" w:rsidP="00EE31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4B89" w:rsidRDefault="00D44B89" w:rsidP="00D44B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F34894" w:rsidRPr="00360C3C" w:rsidRDefault="00F34894" w:rsidP="00F3489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34894" w:rsidRPr="00360C3C" w:rsidRDefault="00F34894" w:rsidP="00F3489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34894" w:rsidRPr="00360C3C" w:rsidRDefault="00F34894" w:rsidP="00F348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C3C">
        <w:rPr>
          <w:rFonts w:ascii="Times New Roman" w:hAnsi="Times New Roman"/>
          <w:sz w:val="28"/>
          <w:szCs w:val="28"/>
        </w:rPr>
        <w:t xml:space="preserve">ПЕРЕЧЕНЬ </w:t>
      </w:r>
    </w:p>
    <w:p w:rsidR="00F34894" w:rsidRPr="00360C3C" w:rsidRDefault="00F34894" w:rsidP="00F3489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4894" w:rsidRPr="00360C3C" w:rsidRDefault="00F34894" w:rsidP="00F34894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60C3C">
        <w:rPr>
          <w:rFonts w:ascii="Times New Roman" w:hAnsi="Times New Roman"/>
          <w:sz w:val="28"/>
          <w:szCs w:val="28"/>
        </w:rPr>
        <w:t xml:space="preserve">основных мероприятий </w:t>
      </w:r>
      <w:r w:rsidR="00A43457">
        <w:rPr>
          <w:rFonts w:ascii="Times New Roman" w:hAnsi="Times New Roman"/>
          <w:sz w:val="28"/>
          <w:szCs w:val="28"/>
        </w:rPr>
        <w:t xml:space="preserve">подпрограмм </w:t>
      </w:r>
      <w:r w:rsidR="005132C8">
        <w:rPr>
          <w:rFonts w:ascii="Times New Roman" w:hAnsi="Times New Roman"/>
          <w:sz w:val="28"/>
          <w:szCs w:val="28"/>
        </w:rPr>
        <w:t>Программы</w:t>
      </w:r>
    </w:p>
    <w:p w:rsidR="00F34894" w:rsidRPr="00360C3C" w:rsidRDefault="00F34894" w:rsidP="00F348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0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240"/>
        <w:gridCol w:w="3060"/>
        <w:gridCol w:w="2340"/>
        <w:gridCol w:w="1154"/>
        <w:gridCol w:w="1260"/>
        <w:gridCol w:w="2700"/>
      </w:tblGrid>
      <w:tr w:rsidR="00F34894" w:rsidRPr="00360C3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A2" w:rsidRDefault="00F34894" w:rsidP="00467DA2">
            <w:pPr>
              <w:spacing w:after="0" w:line="240" w:lineRule="auto"/>
              <w:ind w:left="-180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F34894" w:rsidRPr="00360C3C" w:rsidRDefault="00F34894" w:rsidP="00467DA2">
            <w:pPr>
              <w:spacing w:after="0" w:line="240" w:lineRule="auto"/>
              <w:ind w:left="-180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F34894" w:rsidRPr="00360C3C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4894" w:rsidRPr="00360C3C" w:rsidRDefault="00F34894" w:rsidP="00F3489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F34894" w:rsidRPr="00360C3C" w:rsidRDefault="00F34894" w:rsidP="00F3489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400" w:type="dxa"/>
        <w:tblLayout w:type="fixed"/>
        <w:tblLook w:val="00A0"/>
      </w:tblPr>
      <w:tblGrid>
        <w:gridCol w:w="648"/>
        <w:gridCol w:w="3240"/>
        <w:gridCol w:w="3051"/>
        <w:gridCol w:w="2352"/>
        <w:gridCol w:w="1148"/>
        <w:gridCol w:w="1259"/>
        <w:gridCol w:w="2702"/>
      </w:tblGrid>
      <w:tr w:rsidR="00F34894" w:rsidRPr="00360C3C">
        <w:trPr>
          <w:trHeight w:val="333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34894" w:rsidRPr="00360C3C">
        <w:trPr>
          <w:trHeight w:val="1014"/>
        </w:trPr>
        <w:tc>
          <w:tcPr>
            <w:tcW w:w="14400" w:type="dxa"/>
            <w:gridSpan w:val="7"/>
            <w:tcBorders>
              <w:top w:val="single" w:sz="4" w:space="0" w:color="auto"/>
            </w:tcBorders>
            <w:vAlign w:val="center"/>
          </w:tcPr>
          <w:p w:rsidR="00F34894" w:rsidRPr="00360C3C" w:rsidRDefault="00F34894" w:rsidP="00225138">
            <w:pPr>
              <w:spacing w:after="0" w:line="240" w:lineRule="exact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smartTag w:uri="urn:schemas-microsoft-com:office:smarttags" w:element="place">
              <w:r w:rsidRPr="00360C3C">
                <w:rPr>
                  <w:rFonts w:ascii="Times New Roman" w:hAnsi="Times New Roman"/>
                  <w:sz w:val="28"/>
                  <w:szCs w:val="28"/>
                  <w:lang w:val="en-US"/>
                </w:rPr>
                <w:t>I</w:t>
              </w:r>
              <w:r w:rsidRPr="00360C3C">
                <w:rPr>
                  <w:rFonts w:ascii="Times New Roman" w:hAnsi="Times New Roman"/>
                  <w:sz w:val="28"/>
                  <w:szCs w:val="28"/>
                </w:rPr>
                <w:t>.</w:t>
              </w:r>
            </w:smartTag>
            <w:r w:rsidRPr="00360C3C">
              <w:rPr>
                <w:rFonts w:ascii="Times New Roman" w:hAnsi="Times New Roman"/>
                <w:sz w:val="28"/>
                <w:szCs w:val="28"/>
              </w:rPr>
              <w:t xml:space="preserve"> Цель </w:t>
            </w:r>
            <w:r w:rsidR="00947B66" w:rsidRPr="000A4D98">
              <w:rPr>
                <w:rFonts w:ascii="Times New Roman" w:hAnsi="Times New Roman"/>
                <w:sz w:val="28"/>
                <w:szCs w:val="28"/>
              </w:rPr>
              <w:t>«</w:t>
            </w:r>
            <w:r w:rsidR="00947B66" w:rsidRPr="00EC5332">
              <w:rPr>
                <w:rFonts w:ascii="Times New Roman" w:hAnsi="Times New Roman"/>
                <w:sz w:val="28"/>
                <w:szCs w:val="28"/>
              </w:rPr>
              <w:t>Развитие и</w:t>
            </w:r>
            <w:r w:rsidR="00947B66">
              <w:rPr>
                <w:rFonts w:ascii="Times New Roman" w:hAnsi="Times New Roman"/>
                <w:sz w:val="28"/>
                <w:szCs w:val="28"/>
              </w:rPr>
              <w:t xml:space="preserve"> совершенствование имущественных </w:t>
            </w:r>
            <w:r w:rsidR="00947B66" w:rsidRPr="00EC5332">
              <w:rPr>
                <w:rFonts w:ascii="Times New Roman" w:hAnsi="Times New Roman"/>
                <w:sz w:val="28"/>
                <w:szCs w:val="28"/>
              </w:rPr>
              <w:t>и земельных</w:t>
            </w:r>
            <w:r w:rsidR="00947B66">
              <w:rPr>
                <w:rFonts w:ascii="Times New Roman" w:hAnsi="Times New Roman"/>
                <w:sz w:val="28"/>
                <w:szCs w:val="28"/>
              </w:rPr>
              <w:t xml:space="preserve"> отношений </w:t>
            </w:r>
            <w:r w:rsidR="00CA1E5E">
              <w:rPr>
                <w:rFonts w:ascii="Times New Roman" w:hAnsi="Times New Roman"/>
                <w:sz w:val="28"/>
                <w:szCs w:val="28"/>
              </w:rPr>
              <w:t xml:space="preserve">в Петровском </w:t>
            </w:r>
            <w:r w:rsidR="00074725">
              <w:rPr>
                <w:rFonts w:ascii="Times New Roman" w:hAnsi="Times New Roman"/>
                <w:sz w:val="28"/>
                <w:szCs w:val="28"/>
              </w:rPr>
              <w:t>городском округе</w:t>
            </w:r>
            <w:r w:rsidR="00CA1E5E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</w:t>
            </w:r>
            <w:r w:rsidR="00947B66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CA1E5E">
              <w:rPr>
                <w:rFonts w:ascii="Times New Roman" w:hAnsi="Times New Roman"/>
                <w:sz w:val="28"/>
                <w:szCs w:val="28"/>
              </w:rPr>
              <w:t xml:space="preserve">обеспечения </w:t>
            </w:r>
            <w:r w:rsidR="00947B66">
              <w:rPr>
                <w:rFonts w:ascii="Times New Roman" w:hAnsi="Times New Roman"/>
                <w:sz w:val="28"/>
                <w:szCs w:val="28"/>
              </w:rPr>
              <w:t xml:space="preserve">решения </w:t>
            </w:r>
            <w:r w:rsidR="00947B66" w:rsidRPr="00EC5332">
              <w:rPr>
                <w:rFonts w:ascii="Times New Roman" w:hAnsi="Times New Roman"/>
                <w:sz w:val="28"/>
                <w:szCs w:val="28"/>
              </w:rPr>
              <w:t>задач</w:t>
            </w:r>
            <w:r w:rsidR="00947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7B66" w:rsidRPr="00EC5332">
              <w:rPr>
                <w:rFonts w:ascii="Times New Roman" w:hAnsi="Times New Roman"/>
                <w:sz w:val="28"/>
                <w:szCs w:val="28"/>
              </w:rPr>
              <w:t>соц</w:t>
            </w:r>
            <w:r w:rsidR="00225138">
              <w:rPr>
                <w:rFonts w:ascii="Times New Roman" w:hAnsi="Times New Roman"/>
                <w:sz w:val="28"/>
                <w:szCs w:val="28"/>
              </w:rPr>
              <w:t xml:space="preserve">иально-экономического развития </w:t>
            </w:r>
            <w:r w:rsidR="00074725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947B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34894" w:rsidRPr="00360C3C">
        <w:tc>
          <w:tcPr>
            <w:tcW w:w="648" w:type="dxa"/>
          </w:tcPr>
          <w:p w:rsidR="00F34894" w:rsidRPr="00360C3C" w:rsidRDefault="00F34894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C3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F34894" w:rsidRPr="00947B66" w:rsidRDefault="00F34894" w:rsidP="00C554F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360C3C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Подпрограмма </w:t>
            </w:r>
            <w:r w:rsidRPr="00360C3C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«</w:t>
            </w:r>
            <w:r w:rsidR="00947B66" w:rsidRPr="00947B66">
              <w:rPr>
                <w:rFonts w:ascii="Times New Roman" w:hAnsi="Times New Roman"/>
                <w:bCs/>
                <w:iCs/>
                <w:sz w:val="28"/>
                <w:szCs w:val="28"/>
              </w:rPr>
              <w:t>Управление муниципальной собственностью в области имущественных и земельных отношений</w:t>
            </w:r>
            <w:r w:rsidR="00C554FB" w:rsidRPr="00360C3C">
              <w:rPr>
                <w:rFonts w:ascii="Times New Roman" w:hAnsi="Times New Roman"/>
                <w:sz w:val="28"/>
                <w:szCs w:val="28"/>
              </w:rPr>
              <w:t>»</w:t>
            </w:r>
            <w:r w:rsidR="00C55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7B66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</w:t>
            </w:r>
          </w:p>
        </w:tc>
        <w:tc>
          <w:tcPr>
            <w:tcW w:w="3051" w:type="dxa"/>
          </w:tcPr>
          <w:p w:rsidR="00F34894" w:rsidRPr="00360C3C" w:rsidRDefault="00F34894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34894" w:rsidRPr="00947B66" w:rsidRDefault="00FE748B" w:rsidP="004C6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947B66" w:rsidRPr="00947B66">
              <w:rPr>
                <w:rFonts w:ascii="Times New Roman" w:hAnsi="Times New Roman"/>
                <w:sz w:val="28"/>
                <w:szCs w:val="28"/>
              </w:rPr>
              <w:t xml:space="preserve">тдел </w:t>
            </w:r>
            <w:r w:rsidR="00947B66" w:rsidRPr="00947B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имущественных и земельных отношений </w:t>
            </w:r>
          </w:p>
        </w:tc>
        <w:tc>
          <w:tcPr>
            <w:tcW w:w="1148" w:type="dxa"/>
          </w:tcPr>
          <w:p w:rsidR="00F34894" w:rsidRPr="00360C3C" w:rsidRDefault="00F34894" w:rsidP="0007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60C3C">
                <w:rPr>
                  <w:rFonts w:ascii="Times New Roman" w:hAnsi="Times New Roman"/>
                  <w:sz w:val="28"/>
                  <w:szCs w:val="28"/>
                </w:rPr>
                <w:lastRenderedPageBreak/>
                <w:t>201</w:t>
              </w:r>
              <w:r w:rsidR="00074725">
                <w:rPr>
                  <w:rFonts w:ascii="Times New Roman" w:hAnsi="Times New Roman"/>
                  <w:sz w:val="28"/>
                  <w:szCs w:val="28"/>
                </w:rPr>
                <w:t>8</w:t>
              </w:r>
              <w:r w:rsidRPr="00360C3C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360C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59" w:type="dxa"/>
          </w:tcPr>
          <w:p w:rsidR="00F34894" w:rsidRPr="00360C3C" w:rsidRDefault="00F34894" w:rsidP="00460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360C3C">
                <w:rPr>
                  <w:rFonts w:ascii="Times New Roman" w:hAnsi="Times New Roman"/>
                  <w:sz w:val="28"/>
                  <w:szCs w:val="28"/>
                </w:rPr>
                <w:t>202</w:t>
              </w:r>
              <w:r w:rsidR="00460DD5">
                <w:rPr>
                  <w:rFonts w:ascii="Times New Roman" w:hAnsi="Times New Roman"/>
                  <w:sz w:val="28"/>
                  <w:szCs w:val="28"/>
                </w:rPr>
                <w:t>3</w:t>
              </w:r>
              <w:r w:rsidRPr="00360C3C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360C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F34894" w:rsidRPr="00360C3C" w:rsidRDefault="00F34894" w:rsidP="005132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4894" w:rsidRPr="00360C3C">
        <w:trPr>
          <w:trHeight w:val="488"/>
        </w:trPr>
        <w:tc>
          <w:tcPr>
            <w:tcW w:w="14400" w:type="dxa"/>
            <w:gridSpan w:val="7"/>
            <w:vAlign w:val="center"/>
          </w:tcPr>
          <w:p w:rsidR="00EE6E4A" w:rsidRDefault="00EE6E4A" w:rsidP="001E4E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E4ED0" w:rsidRDefault="001E4ED0" w:rsidP="001E4E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05592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>«</w:t>
            </w:r>
            <w:r w:rsidR="00055929" w:rsidRPr="00055929">
              <w:rPr>
                <w:rFonts w:ascii="Times New Roman" w:hAnsi="Times New Roman"/>
                <w:sz w:val="28"/>
                <w:szCs w:val="28"/>
              </w:rPr>
              <w:t>Повышение качества управления муниципальным имуществом округа, в том числе земельными участками, находящ</w:t>
            </w:r>
            <w:r w:rsidR="00685B44">
              <w:rPr>
                <w:rFonts w:ascii="Times New Roman" w:hAnsi="Times New Roman"/>
                <w:sz w:val="28"/>
                <w:szCs w:val="28"/>
              </w:rPr>
              <w:t>им</w:t>
            </w:r>
            <w:r w:rsidR="00D64EBF">
              <w:rPr>
                <w:rFonts w:ascii="Times New Roman" w:hAnsi="Times New Roman"/>
                <w:sz w:val="28"/>
                <w:szCs w:val="28"/>
              </w:rPr>
              <w:t>и</w:t>
            </w:r>
            <w:r w:rsidR="00685B44">
              <w:rPr>
                <w:rFonts w:ascii="Times New Roman" w:hAnsi="Times New Roman"/>
                <w:sz w:val="28"/>
                <w:szCs w:val="28"/>
              </w:rPr>
              <w:t>ся</w:t>
            </w:r>
            <w:r w:rsidR="00055929" w:rsidRPr="00055929">
              <w:rPr>
                <w:rFonts w:ascii="Times New Roman" w:hAnsi="Times New Roman"/>
                <w:sz w:val="28"/>
                <w:szCs w:val="28"/>
              </w:rPr>
              <w:t xml:space="preserve"> в муниципальной собственности округа, а также земельными участками, государственная собственность на которые не разграничена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47B66" w:rsidRPr="00360C3C" w:rsidRDefault="00947B66" w:rsidP="00947B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19FA" w:rsidRPr="00055929">
        <w:trPr>
          <w:trHeight w:val="3985"/>
        </w:trPr>
        <w:tc>
          <w:tcPr>
            <w:tcW w:w="648" w:type="dxa"/>
          </w:tcPr>
          <w:p w:rsidR="00A819FA" w:rsidRPr="00055929" w:rsidRDefault="00A819FA" w:rsidP="00467DA2">
            <w:pPr>
              <w:spacing w:after="0" w:line="240" w:lineRule="auto"/>
              <w:ind w:left="-180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40" w:type="dxa"/>
          </w:tcPr>
          <w:p w:rsidR="00A819FA" w:rsidRPr="00055929" w:rsidRDefault="001E4ED0" w:rsidP="00776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bCs/>
                <w:sz w:val="28"/>
                <w:szCs w:val="28"/>
              </w:rPr>
              <w:t>Э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>ффективное управление, распоряжение объектами недвижимого  имущества, земельными участками и рациональное их использование</w:t>
            </w:r>
            <w:r w:rsidR="00A819FA" w:rsidRPr="000559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51" w:type="dxa"/>
          </w:tcPr>
          <w:p w:rsidR="00ED34F1" w:rsidRPr="00055929" w:rsidRDefault="00ED34F1" w:rsidP="00ED34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</w:r>
          </w:p>
          <w:p w:rsidR="00A819FA" w:rsidRPr="00055929" w:rsidRDefault="00A819FA" w:rsidP="00947B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A819FA" w:rsidRPr="00055929" w:rsidRDefault="00A819FA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1148" w:type="dxa"/>
          </w:tcPr>
          <w:p w:rsidR="00A819FA" w:rsidRPr="00055929" w:rsidRDefault="00A819FA" w:rsidP="0007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55929">
                <w:rPr>
                  <w:rFonts w:ascii="Times New Roman" w:hAnsi="Times New Roman"/>
                  <w:sz w:val="28"/>
                  <w:szCs w:val="28"/>
                </w:rPr>
                <w:t>201</w:t>
              </w:r>
              <w:r w:rsidR="00074725" w:rsidRPr="00055929">
                <w:rPr>
                  <w:rFonts w:ascii="Times New Roman" w:hAnsi="Times New Roman"/>
                  <w:sz w:val="28"/>
                  <w:szCs w:val="28"/>
                </w:rPr>
                <w:t>8</w:t>
              </w:r>
              <w:r w:rsidRPr="00055929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0559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59" w:type="dxa"/>
          </w:tcPr>
          <w:p w:rsidR="00A819FA" w:rsidRPr="00055929" w:rsidRDefault="00A819FA" w:rsidP="00460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055929">
                <w:rPr>
                  <w:rFonts w:ascii="Times New Roman" w:hAnsi="Times New Roman"/>
                  <w:sz w:val="28"/>
                  <w:szCs w:val="28"/>
                </w:rPr>
                <w:t>202</w:t>
              </w:r>
              <w:r w:rsidR="00460DD5" w:rsidRPr="00055929">
                <w:rPr>
                  <w:rFonts w:ascii="Times New Roman" w:hAnsi="Times New Roman"/>
                  <w:sz w:val="28"/>
                  <w:szCs w:val="28"/>
                </w:rPr>
                <w:t>3</w:t>
              </w:r>
              <w:r w:rsidRPr="00055929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0559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A819FA" w:rsidRPr="00055929" w:rsidRDefault="00D776FC" w:rsidP="000559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A7BBD">
              <w:rPr>
                <w:rFonts w:ascii="Times New Roman" w:hAnsi="Times New Roman"/>
                <w:sz w:val="28"/>
                <w:szCs w:val="28"/>
              </w:rPr>
              <w:t xml:space="preserve">ровень просроченной кредиторской задолженности по арендной плате за пользование муниципальным имуществом, в том числе земельными </w:t>
            </w:r>
            <w:r w:rsidRPr="00A31270">
              <w:rPr>
                <w:rFonts w:ascii="Times New Roman" w:hAnsi="Times New Roman"/>
                <w:sz w:val="28"/>
                <w:szCs w:val="28"/>
              </w:rPr>
              <w:t>участками, находящ</w:t>
            </w:r>
            <w:r w:rsidR="00685B44">
              <w:rPr>
                <w:rFonts w:ascii="Times New Roman" w:hAnsi="Times New Roman"/>
                <w:sz w:val="28"/>
                <w:szCs w:val="28"/>
              </w:rPr>
              <w:t>им</w:t>
            </w:r>
            <w:r w:rsidR="00D64EBF">
              <w:rPr>
                <w:rFonts w:ascii="Times New Roman" w:hAnsi="Times New Roman"/>
                <w:sz w:val="28"/>
                <w:szCs w:val="28"/>
              </w:rPr>
              <w:t>и</w:t>
            </w:r>
            <w:r w:rsidR="00685B44">
              <w:rPr>
                <w:rFonts w:ascii="Times New Roman" w:hAnsi="Times New Roman"/>
                <w:sz w:val="28"/>
                <w:szCs w:val="28"/>
              </w:rPr>
              <w:t>ся</w:t>
            </w:r>
            <w:r w:rsidRPr="00A31270">
              <w:rPr>
                <w:rFonts w:ascii="Times New Roman" w:hAnsi="Times New Roman"/>
                <w:sz w:val="28"/>
                <w:szCs w:val="28"/>
              </w:rPr>
              <w:t xml:space="preserve"> в муниципальной</w:t>
            </w:r>
            <w:r w:rsidRPr="002A7BBD">
              <w:rPr>
                <w:rFonts w:ascii="Times New Roman" w:hAnsi="Times New Roman"/>
                <w:sz w:val="28"/>
                <w:szCs w:val="28"/>
              </w:rPr>
              <w:t xml:space="preserve"> собственности округа, а также земельными участками, </w:t>
            </w:r>
            <w:r w:rsidRPr="002A7BBD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государственная собственность на которые не разграничена</w:t>
            </w:r>
            <w:r w:rsidR="00055929" w:rsidRPr="000559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5929" w:rsidRPr="00055929" w:rsidRDefault="00055929" w:rsidP="00D64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>выполнение плановых назначений поступлений в бюджет округа доходов от использования недвижимого имущества,  в том числе земельных участков, находящ</w:t>
            </w:r>
            <w:r w:rsidR="00D64EBF">
              <w:rPr>
                <w:rFonts w:ascii="Times New Roman" w:hAnsi="Times New Roman"/>
                <w:sz w:val="28"/>
                <w:szCs w:val="28"/>
              </w:rPr>
              <w:t>ихся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 xml:space="preserve"> в муниципальной собственности округа, а так же земельных участков, государственная собственность на которые не разграничена</w:t>
            </w:r>
          </w:p>
        </w:tc>
      </w:tr>
      <w:tr w:rsidR="00D64EBF" w:rsidRPr="00055929">
        <w:tc>
          <w:tcPr>
            <w:tcW w:w="648" w:type="dxa"/>
          </w:tcPr>
          <w:p w:rsidR="00D64EBF" w:rsidRPr="00055929" w:rsidRDefault="00D64EBF" w:rsidP="00467DA2">
            <w:pPr>
              <w:spacing w:after="0" w:line="240" w:lineRule="auto"/>
              <w:ind w:left="-180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240" w:type="dxa"/>
          </w:tcPr>
          <w:p w:rsidR="00D64EBF" w:rsidRPr="00055929" w:rsidRDefault="00D64EBF" w:rsidP="004F08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Постановка на кадастровый учет имущества, в том числе </w:t>
            </w:r>
            <w:r w:rsidRPr="0005592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земельных участков</w:t>
            </w:r>
          </w:p>
        </w:tc>
        <w:tc>
          <w:tcPr>
            <w:tcW w:w="3051" w:type="dxa"/>
          </w:tcPr>
          <w:p w:rsidR="00D64EBF" w:rsidRPr="00055929" w:rsidRDefault="00D64EBF" w:rsidP="00ED34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органами и отделами администрации </w:t>
            </w:r>
            <w:r w:rsidRPr="0005592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Петровского городского округа Ставропольского края, казенными учреждениями </w:t>
            </w:r>
          </w:p>
          <w:p w:rsidR="00D64EBF" w:rsidRPr="00055929" w:rsidRDefault="00D64EBF" w:rsidP="00ED34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64EBF" w:rsidRPr="00055929" w:rsidRDefault="00D64EBF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имущественных и земельных </w:t>
            </w:r>
            <w:r w:rsidRPr="0005592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отношений </w:t>
            </w:r>
          </w:p>
        </w:tc>
        <w:tc>
          <w:tcPr>
            <w:tcW w:w="1148" w:type="dxa"/>
          </w:tcPr>
          <w:p w:rsidR="00D64EBF" w:rsidRPr="00055929" w:rsidRDefault="00D64EBF" w:rsidP="0007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55929">
                <w:rPr>
                  <w:rFonts w:ascii="Times New Roman" w:hAnsi="Times New Roman"/>
                  <w:sz w:val="28"/>
                  <w:szCs w:val="28"/>
                </w:rPr>
                <w:lastRenderedPageBreak/>
                <w:t>2018 г</w:t>
              </w:r>
            </w:smartTag>
            <w:r w:rsidRPr="0005592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259" w:type="dxa"/>
          </w:tcPr>
          <w:p w:rsidR="00D64EBF" w:rsidRPr="00055929" w:rsidRDefault="00D64EBF" w:rsidP="00460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055929">
                <w:rPr>
                  <w:rFonts w:ascii="Times New Roman" w:hAnsi="Times New Roman"/>
                  <w:sz w:val="28"/>
                  <w:szCs w:val="28"/>
                </w:rPr>
                <w:t>2023 г</w:t>
              </w:r>
            </w:smartTag>
            <w:r w:rsidRPr="000559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D64EBF" w:rsidRPr="00055929" w:rsidRDefault="00D64EBF" w:rsidP="00D64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A7BBD">
              <w:rPr>
                <w:rFonts w:ascii="Times New Roman" w:hAnsi="Times New Roman"/>
                <w:sz w:val="28"/>
                <w:szCs w:val="28"/>
              </w:rPr>
              <w:t xml:space="preserve">ровень просроченной кредиторской </w:t>
            </w:r>
            <w:r w:rsidRPr="002A7B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задолженности по арендной плате за пользование муниципальным имуществом, в том числе земельными </w:t>
            </w:r>
            <w:r w:rsidRPr="00A31270">
              <w:rPr>
                <w:rFonts w:ascii="Times New Roman" w:hAnsi="Times New Roman"/>
                <w:sz w:val="28"/>
                <w:szCs w:val="28"/>
              </w:rPr>
              <w:t>участками, находящ</w:t>
            </w:r>
            <w:r>
              <w:rPr>
                <w:rFonts w:ascii="Times New Roman" w:hAnsi="Times New Roman"/>
                <w:sz w:val="28"/>
                <w:szCs w:val="28"/>
              </w:rPr>
              <w:t>имися</w:t>
            </w:r>
            <w:r w:rsidRPr="00A31270">
              <w:rPr>
                <w:rFonts w:ascii="Times New Roman" w:hAnsi="Times New Roman"/>
                <w:sz w:val="28"/>
                <w:szCs w:val="28"/>
              </w:rPr>
              <w:t xml:space="preserve"> в муниципальной</w:t>
            </w:r>
            <w:r w:rsidRPr="002A7BBD">
              <w:rPr>
                <w:rFonts w:ascii="Times New Roman" w:hAnsi="Times New Roman"/>
                <w:sz w:val="28"/>
                <w:szCs w:val="28"/>
              </w:rPr>
              <w:t xml:space="preserve"> собственности округа, а также земельными участками, государственная собственность на которые не разграничена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64EBF" w:rsidRDefault="00D64EBF" w:rsidP="00D64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 xml:space="preserve">выполнение плановых назначений поступлений в бюджет округа доходов от использования недвижимого имущества,  в том числе земельных </w:t>
            </w:r>
            <w:r w:rsidRPr="00055929">
              <w:rPr>
                <w:rFonts w:ascii="Times New Roman" w:hAnsi="Times New Roman"/>
                <w:sz w:val="28"/>
                <w:szCs w:val="28"/>
              </w:rPr>
              <w:lastRenderedPageBreak/>
              <w:t>участков, находящ</w:t>
            </w:r>
            <w:r>
              <w:rPr>
                <w:rFonts w:ascii="Times New Roman" w:hAnsi="Times New Roman"/>
                <w:sz w:val="28"/>
                <w:szCs w:val="28"/>
              </w:rPr>
              <w:t>ихся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 xml:space="preserve"> в муниципальной собственности округа, а так же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64EBF" w:rsidRPr="00DB17E8" w:rsidRDefault="00D64EBF" w:rsidP="00D64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EBF" w:rsidRPr="00055929">
        <w:tc>
          <w:tcPr>
            <w:tcW w:w="648" w:type="dxa"/>
          </w:tcPr>
          <w:p w:rsidR="00D64EBF" w:rsidRPr="00055929" w:rsidRDefault="00D64EBF" w:rsidP="00467DA2">
            <w:pPr>
              <w:spacing w:after="0" w:line="240" w:lineRule="auto"/>
              <w:ind w:left="-180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4EBF" w:rsidRPr="00055929" w:rsidRDefault="00D64EBF" w:rsidP="00467DA2">
            <w:pPr>
              <w:spacing w:after="0" w:line="240" w:lineRule="auto"/>
              <w:ind w:left="-180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240" w:type="dxa"/>
          </w:tcPr>
          <w:p w:rsidR="00D64EBF" w:rsidRPr="00055929" w:rsidRDefault="00D64EBF" w:rsidP="00947B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4EBF" w:rsidRPr="00055929" w:rsidRDefault="00D64EBF" w:rsidP="00C507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>беспечение приватизации и перепрофилирование объектов недвижимого муниципального имущества (передача неиспользуемых, пустующих объектов).</w:t>
            </w:r>
          </w:p>
        </w:tc>
        <w:tc>
          <w:tcPr>
            <w:tcW w:w="3051" w:type="dxa"/>
          </w:tcPr>
          <w:p w:rsidR="00D64EBF" w:rsidRPr="00055929" w:rsidRDefault="00D64EBF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4EBF" w:rsidRPr="00055929" w:rsidRDefault="00D64EBF" w:rsidP="00ED34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</w:r>
          </w:p>
          <w:p w:rsidR="00D64EBF" w:rsidRPr="00055929" w:rsidRDefault="00D64EBF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52" w:type="dxa"/>
          </w:tcPr>
          <w:p w:rsidR="00D64EBF" w:rsidRPr="00055929" w:rsidRDefault="00D64EBF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4EBF" w:rsidRPr="00055929" w:rsidRDefault="00D64EBF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1148" w:type="dxa"/>
          </w:tcPr>
          <w:p w:rsidR="00D64EBF" w:rsidRPr="00055929" w:rsidRDefault="00D64EBF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4EBF" w:rsidRPr="00055929" w:rsidRDefault="00D64EBF" w:rsidP="0007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55929">
                <w:rPr>
                  <w:rFonts w:ascii="Times New Roman" w:hAnsi="Times New Roman"/>
                  <w:sz w:val="28"/>
                  <w:szCs w:val="28"/>
                </w:rPr>
                <w:t>2018 г</w:t>
              </w:r>
            </w:smartTag>
            <w:r w:rsidRPr="0005592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259" w:type="dxa"/>
          </w:tcPr>
          <w:p w:rsidR="00D64EBF" w:rsidRPr="00055929" w:rsidRDefault="00D64EBF" w:rsidP="00F348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4EBF" w:rsidRPr="00055929" w:rsidRDefault="00D64EBF" w:rsidP="00460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055929">
                <w:rPr>
                  <w:rFonts w:ascii="Times New Roman" w:hAnsi="Times New Roman"/>
                  <w:sz w:val="28"/>
                  <w:szCs w:val="28"/>
                </w:rPr>
                <w:t>2023 г</w:t>
              </w:r>
            </w:smartTag>
            <w:r w:rsidRPr="000559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D64EBF" w:rsidRDefault="00D64EBF" w:rsidP="00F04027">
            <w:r w:rsidRPr="00DB17E8">
              <w:rPr>
                <w:rFonts w:ascii="Times New Roman" w:hAnsi="Times New Roman"/>
                <w:sz w:val="28"/>
                <w:szCs w:val="28"/>
              </w:rPr>
              <w:t xml:space="preserve">выполнение плановых назначений поступлений в бюджет округа доходов от использования недвижимого имущества,  в том числе земельных участков, находящихся в муниципальной собственности </w:t>
            </w:r>
            <w:r w:rsidRPr="00DB17E8">
              <w:rPr>
                <w:rFonts w:ascii="Times New Roman" w:hAnsi="Times New Roman"/>
                <w:sz w:val="28"/>
                <w:szCs w:val="28"/>
              </w:rPr>
              <w:lastRenderedPageBreak/>
              <w:t>округа, а так же земельных участков, государственная собственность на которые не разграничена</w:t>
            </w:r>
          </w:p>
        </w:tc>
      </w:tr>
      <w:tr w:rsidR="00A819FA" w:rsidRPr="00055929">
        <w:tc>
          <w:tcPr>
            <w:tcW w:w="14400" w:type="dxa"/>
            <w:gridSpan w:val="7"/>
          </w:tcPr>
          <w:p w:rsidR="00A819FA" w:rsidRPr="00055929" w:rsidRDefault="00A819FA" w:rsidP="00F3489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A819FA" w:rsidRPr="00055929" w:rsidRDefault="00A819FA" w:rsidP="00F3489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5929">
              <w:rPr>
                <w:rFonts w:ascii="Times New Roman" w:hAnsi="Times New Roman"/>
                <w:bCs/>
                <w:iCs/>
                <w:sz w:val="28"/>
                <w:szCs w:val="28"/>
              </w:rPr>
              <w:t>Подпрограмма 2 «Обеспечение реализации муниципальной программы</w:t>
            </w:r>
            <w:r w:rsidR="00ED34F1" w:rsidRPr="0005592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Петровского городского округа Ставропольского края</w:t>
            </w:r>
            <w:r w:rsidR="00AA38F6" w:rsidRPr="0005592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«Управление имуществом» и общ</w:t>
            </w:r>
            <w:r w:rsidRPr="00055929">
              <w:rPr>
                <w:rFonts w:ascii="Times New Roman" w:hAnsi="Times New Roman"/>
                <w:bCs/>
                <w:iCs/>
                <w:sz w:val="28"/>
                <w:szCs w:val="28"/>
              </w:rPr>
              <w:t>епрограм</w:t>
            </w:r>
            <w:r w:rsidR="00AA38F6" w:rsidRPr="00055929">
              <w:rPr>
                <w:rFonts w:ascii="Times New Roman" w:hAnsi="Times New Roman"/>
                <w:bCs/>
                <w:iCs/>
                <w:sz w:val="28"/>
                <w:szCs w:val="28"/>
              </w:rPr>
              <w:t>м</w:t>
            </w:r>
            <w:r w:rsidRPr="00055929">
              <w:rPr>
                <w:rFonts w:ascii="Times New Roman" w:hAnsi="Times New Roman"/>
                <w:bCs/>
                <w:iCs/>
                <w:sz w:val="28"/>
                <w:szCs w:val="28"/>
              </w:rPr>
              <w:t>ные мероприятия»</w:t>
            </w:r>
          </w:p>
          <w:p w:rsidR="00A819FA" w:rsidRPr="00055929" w:rsidRDefault="00A819FA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19FA" w:rsidRPr="00360C3C">
        <w:tc>
          <w:tcPr>
            <w:tcW w:w="648" w:type="dxa"/>
          </w:tcPr>
          <w:p w:rsidR="00A819FA" w:rsidRPr="00055929" w:rsidRDefault="00225138" w:rsidP="00225138">
            <w:pPr>
              <w:spacing w:after="0" w:line="240" w:lineRule="auto"/>
              <w:ind w:left="-180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>2</w:t>
            </w:r>
            <w:r w:rsidR="00A819FA" w:rsidRPr="00055929">
              <w:rPr>
                <w:rFonts w:ascii="Times New Roman" w:hAnsi="Times New Roman"/>
                <w:sz w:val="28"/>
                <w:szCs w:val="28"/>
              </w:rPr>
              <w:t>.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40" w:type="dxa"/>
          </w:tcPr>
          <w:p w:rsidR="00225138" w:rsidRPr="00055929" w:rsidRDefault="001E4ED0" w:rsidP="00225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по реализации </w:t>
            </w:r>
          </w:p>
          <w:p w:rsidR="00A819FA" w:rsidRPr="00055929" w:rsidRDefault="001E4ED0" w:rsidP="00225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3051" w:type="dxa"/>
          </w:tcPr>
          <w:p w:rsidR="00A819FA" w:rsidRPr="00055929" w:rsidRDefault="00A819FA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>выполнение функций органами</w:t>
            </w:r>
            <w:r w:rsidR="00ED34F1" w:rsidRPr="00055929">
              <w:rPr>
                <w:rFonts w:ascii="Times New Roman" w:hAnsi="Times New Roman"/>
                <w:sz w:val="28"/>
                <w:szCs w:val="28"/>
              </w:rPr>
              <w:t xml:space="preserve"> и отделами администрации Петровского городского округа Ставропольского края,</w:t>
            </w:r>
            <w:r w:rsidRPr="00055929">
              <w:rPr>
                <w:rFonts w:ascii="Times New Roman" w:hAnsi="Times New Roman"/>
                <w:sz w:val="28"/>
                <w:szCs w:val="28"/>
              </w:rPr>
              <w:t xml:space="preserve"> казенными учреждениями </w:t>
            </w:r>
          </w:p>
          <w:p w:rsidR="00A819FA" w:rsidRPr="00055929" w:rsidRDefault="00A819FA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A819FA" w:rsidRPr="00055929" w:rsidRDefault="00A819FA" w:rsidP="00AF1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929">
              <w:rPr>
                <w:rFonts w:ascii="Times New Roman" w:hAnsi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  <w:p w:rsidR="00A819FA" w:rsidRPr="00055929" w:rsidRDefault="00A819FA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dxa"/>
          </w:tcPr>
          <w:p w:rsidR="00A819FA" w:rsidRPr="00055929" w:rsidRDefault="00A819FA" w:rsidP="0007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55929">
                <w:rPr>
                  <w:rFonts w:ascii="Times New Roman" w:hAnsi="Times New Roman"/>
                  <w:sz w:val="28"/>
                  <w:szCs w:val="28"/>
                </w:rPr>
                <w:t>201</w:t>
              </w:r>
              <w:r w:rsidR="00074725" w:rsidRPr="00055929">
                <w:rPr>
                  <w:rFonts w:ascii="Times New Roman" w:hAnsi="Times New Roman"/>
                  <w:sz w:val="28"/>
                  <w:szCs w:val="28"/>
                </w:rPr>
                <w:t>8</w:t>
              </w:r>
              <w:r w:rsidRPr="00055929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0559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59" w:type="dxa"/>
          </w:tcPr>
          <w:p w:rsidR="00A819FA" w:rsidRPr="00055929" w:rsidRDefault="00A819FA" w:rsidP="00460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055929">
                <w:rPr>
                  <w:rFonts w:ascii="Times New Roman" w:hAnsi="Times New Roman"/>
                  <w:sz w:val="28"/>
                  <w:szCs w:val="28"/>
                </w:rPr>
                <w:t>202</w:t>
              </w:r>
              <w:r w:rsidR="00460DD5" w:rsidRPr="00055929">
                <w:rPr>
                  <w:rFonts w:ascii="Times New Roman" w:hAnsi="Times New Roman"/>
                  <w:sz w:val="28"/>
                  <w:szCs w:val="28"/>
                </w:rPr>
                <w:t>3</w:t>
              </w:r>
              <w:r w:rsidRPr="00055929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0559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A819FA" w:rsidRDefault="00D776FC" w:rsidP="00D77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>плановы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 xml:space="preserve"> назначени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 xml:space="preserve"> поступлений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округа 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>доходов от использования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недвижимого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 xml:space="preserve"> имущества,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в том числе земельных участков, 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>находящ</w:t>
            </w:r>
            <w:r w:rsidR="00D64EBF">
              <w:rPr>
                <w:rFonts w:ascii="Times New Roman" w:hAnsi="Times New Roman"/>
                <w:sz w:val="28"/>
                <w:szCs w:val="28"/>
              </w:rPr>
              <w:t>ихся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2F25D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 xml:space="preserve"> собственности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округа, а так же 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>зем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ельных участков, </w:t>
            </w:r>
            <w:r w:rsidRPr="00EC5332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EC5332">
              <w:rPr>
                <w:rFonts w:ascii="Times New Roman" w:hAnsi="Times New Roman"/>
                <w:sz w:val="28"/>
                <w:szCs w:val="28"/>
              </w:rPr>
              <w:t xml:space="preserve">обственность на которые не </w:t>
            </w:r>
            <w:r>
              <w:rPr>
                <w:rFonts w:ascii="Times New Roman" w:hAnsi="Times New Roman"/>
                <w:sz w:val="28"/>
                <w:szCs w:val="28"/>
              </w:rPr>
              <w:t>разграничена</w:t>
            </w:r>
            <w:r w:rsidR="0005592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819FA" w:rsidRPr="00360C3C" w:rsidRDefault="00A819FA" w:rsidP="00F34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53B6" w:rsidRDefault="000C53B6" w:rsidP="00055929">
      <w:pPr>
        <w:spacing w:line="240" w:lineRule="atLeast"/>
        <w:jc w:val="right"/>
      </w:pPr>
    </w:p>
    <w:sectPr w:rsidR="000C53B6" w:rsidSect="00D4364C">
      <w:headerReference w:type="default" r:id="rId7"/>
      <w:pgSz w:w="16838" w:h="11906" w:orient="landscape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AFB" w:rsidRDefault="005D1AFB">
      <w:r>
        <w:separator/>
      </w:r>
    </w:p>
  </w:endnote>
  <w:endnote w:type="continuationSeparator" w:id="1">
    <w:p w:rsidR="005D1AFB" w:rsidRDefault="005D1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AFB" w:rsidRDefault="005D1AFB">
      <w:r>
        <w:separator/>
      </w:r>
    </w:p>
  </w:footnote>
  <w:footnote w:type="continuationSeparator" w:id="1">
    <w:p w:rsidR="005D1AFB" w:rsidRDefault="005D1A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22" w:rsidRDefault="003A6122">
    <w:pPr>
      <w:pStyle w:val="a3"/>
      <w:jc w:val="right"/>
    </w:pPr>
  </w:p>
  <w:p w:rsidR="003A6122" w:rsidRDefault="003A61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894"/>
    <w:rsid w:val="00016335"/>
    <w:rsid w:val="0002449B"/>
    <w:rsid w:val="0004140D"/>
    <w:rsid w:val="00053678"/>
    <w:rsid w:val="00055929"/>
    <w:rsid w:val="00063F98"/>
    <w:rsid w:val="00065BB5"/>
    <w:rsid w:val="00074725"/>
    <w:rsid w:val="00075D35"/>
    <w:rsid w:val="0008119C"/>
    <w:rsid w:val="000961B1"/>
    <w:rsid w:val="000A446E"/>
    <w:rsid w:val="000A70B7"/>
    <w:rsid w:val="000C18AD"/>
    <w:rsid w:val="000C53B6"/>
    <w:rsid w:val="000D19F8"/>
    <w:rsid w:val="000D5288"/>
    <w:rsid w:val="000F3C08"/>
    <w:rsid w:val="000F41CF"/>
    <w:rsid w:val="000F7BB6"/>
    <w:rsid w:val="0010707F"/>
    <w:rsid w:val="0011138A"/>
    <w:rsid w:val="001171CB"/>
    <w:rsid w:val="00155941"/>
    <w:rsid w:val="0016147C"/>
    <w:rsid w:val="00164A1B"/>
    <w:rsid w:val="00164CC5"/>
    <w:rsid w:val="00170A16"/>
    <w:rsid w:val="00194738"/>
    <w:rsid w:val="001A5DA3"/>
    <w:rsid w:val="001D670F"/>
    <w:rsid w:val="001E4ED0"/>
    <w:rsid w:val="001F0A9C"/>
    <w:rsid w:val="002061F6"/>
    <w:rsid w:val="00207E79"/>
    <w:rsid w:val="00211FD9"/>
    <w:rsid w:val="00225138"/>
    <w:rsid w:val="00255591"/>
    <w:rsid w:val="00260479"/>
    <w:rsid w:val="00261861"/>
    <w:rsid w:val="002630BA"/>
    <w:rsid w:val="0026567C"/>
    <w:rsid w:val="00265BB9"/>
    <w:rsid w:val="00265E0B"/>
    <w:rsid w:val="00266F8C"/>
    <w:rsid w:val="0027052A"/>
    <w:rsid w:val="002837A9"/>
    <w:rsid w:val="002A2FA2"/>
    <w:rsid w:val="002A62F9"/>
    <w:rsid w:val="002B4683"/>
    <w:rsid w:val="002B67B9"/>
    <w:rsid w:val="002B7C5E"/>
    <w:rsid w:val="002D60E1"/>
    <w:rsid w:val="002D7C83"/>
    <w:rsid w:val="002E2C4A"/>
    <w:rsid w:val="002E7E4E"/>
    <w:rsid w:val="00344642"/>
    <w:rsid w:val="0035402B"/>
    <w:rsid w:val="00356E7E"/>
    <w:rsid w:val="003621ED"/>
    <w:rsid w:val="003758FF"/>
    <w:rsid w:val="00395665"/>
    <w:rsid w:val="003A542D"/>
    <w:rsid w:val="003A56F2"/>
    <w:rsid w:val="003A6122"/>
    <w:rsid w:val="003B5229"/>
    <w:rsid w:val="003D2678"/>
    <w:rsid w:val="003E0559"/>
    <w:rsid w:val="00404485"/>
    <w:rsid w:val="0043736D"/>
    <w:rsid w:val="00455565"/>
    <w:rsid w:val="004572A7"/>
    <w:rsid w:val="0046026F"/>
    <w:rsid w:val="00460DD5"/>
    <w:rsid w:val="0046652F"/>
    <w:rsid w:val="00467DA2"/>
    <w:rsid w:val="004770F6"/>
    <w:rsid w:val="004C6326"/>
    <w:rsid w:val="004F08C1"/>
    <w:rsid w:val="004F247C"/>
    <w:rsid w:val="0050434C"/>
    <w:rsid w:val="00511454"/>
    <w:rsid w:val="005132C8"/>
    <w:rsid w:val="00514227"/>
    <w:rsid w:val="00517B25"/>
    <w:rsid w:val="005249E5"/>
    <w:rsid w:val="005252C4"/>
    <w:rsid w:val="00535392"/>
    <w:rsid w:val="005372FB"/>
    <w:rsid w:val="00550017"/>
    <w:rsid w:val="005513AB"/>
    <w:rsid w:val="005A4A22"/>
    <w:rsid w:val="005B310E"/>
    <w:rsid w:val="005B4D1F"/>
    <w:rsid w:val="005C0605"/>
    <w:rsid w:val="005D0520"/>
    <w:rsid w:val="005D0957"/>
    <w:rsid w:val="005D1AFB"/>
    <w:rsid w:val="005D4457"/>
    <w:rsid w:val="005E2BB5"/>
    <w:rsid w:val="005E7496"/>
    <w:rsid w:val="005F619B"/>
    <w:rsid w:val="00632D7E"/>
    <w:rsid w:val="00632DB5"/>
    <w:rsid w:val="006443A5"/>
    <w:rsid w:val="00644883"/>
    <w:rsid w:val="006505EC"/>
    <w:rsid w:val="0065109E"/>
    <w:rsid w:val="00662ADD"/>
    <w:rsid w:val="0067330D"/>
    <w:rsid w:val="006775F5"/>
    <w:rsid w:val="00685B44"/>
    <w:rsid w:val="006A2B44"/>
    <w:rsid w:val="006A3305"/>
    <w:rsid w:val="006B46CB"/>
    <w:rsid w:val="006C4D01"/>
    <w:rsid w:val="006C5615"/>
    <w:rsid w:val="006D0C03"/>
    <w:rsid w:val="006D2310"/>
    <w:rsid w:val="006D6DC9"/>
    <w:rsid w:val="006E6D1E"/>
    <w:rsid w:val="006F6152"/>
    <w:rsid w:val="006F6BF0"/>
    <w:rsid w:val="006F6FF8"/>
    <w:rsid w:val="00710CA6"/>
    <w:rsid w:val="00720647"/>
    <w:rsid w:val="00723A52"/>
    <w:rsid w:val="00725750"/>
    <w:rsid w:val="0073472F"/>
    <w:rsid w:val="00735730"/>
    <w:rsid w:val="007364FB"/>
    <w:rsid w:val="0073725A"/>
    <w:rsid w:val="00737F99"/>
    <w:rsid w:val="00762881"/>
    <w:rsid w:val="00776F9D"/>
    <w:rsid w:val="00785032"/>
    <w:rsid w:val="0078526B"/>
    <w:rsid w:val="00790D65"/>
    <w:rsid w:val="007943CC"/>
    <w:rsid w:val="007A6261"/>
    <w:rsid w:val="007C62BE"/>
    <w:rsid w:val="007C7C39"/>
    <w:rsid w:val="007D639A"/>
    <w:rsid w:val="007D7798"/>
    <w:rsid w:val="007F1A04"/>
    <w:rsid w:val="00800E91"/>
    <w:rsid w:val="008165FE"/>
    <w:rsid w:val="00834242"/>
    <w:rsid w:val="00840140"/>
    <w:rsid w:val="0085574B"/>
    <w:rsid w:val="00880418"/>
    <w:rsid w:val="00883862"/>
    <w:rsid w:val="008A1CFB"/>
    <w:rsid w:val="008C4D6C"/>
    <w:rsid w:val="008D34CE"/>
    <w:rsid w:val="008D3FE2"/>
    <w:rsid w:val="008E2710"/>
    <w:rsid w:val="008E7591"/>
    <w:rsid w:val="008F5B84"/>
    <w:rsid w:val="008F5BDF"/>
    <w:rsid w:val="008F65AD"/>
    <w:rsid w:val="00902B25"/>
    <w:rsid w:val="00904601"/>
    <w:rsid w:val="00910494"/>
    <w:rsid w:val="00914836"/>
    <w:rsid w:val="00923269"/>
    <w:rsid w:val="00925E83"/>
    <w:rsid w:val="00934515"/>
    <w:rsid w:val="0094721F"/>
    <w:rsid w:val="00947B66"/>
    <w:rsid w:val="00975A6B"/>
    <w:rsid w:val="00986743"/>
    <w:rsid w:val="0099533A"/>
    <w:rsid w:val="00996760"/>
    <w:rsid w:val="009C3D10"/>
    <w:rsid w:val="009D2966"/>
    <w:rsid w:val="009D4926"/>
    <w:rsid w:val="009F3DDD"/>
    <w:rsid w:val="00A105AC"/>
    <w:rsid w:val="00A123ED"/>
    <w:rsid w:val="00A2564D"/>
    <w:rsid w:val="00A31270"/>
    <w:rsid w:val="00A40D66"/>
    <w:rsid w:val="00A433EE"/>
    <w:rsid w:val="00A43457"/>
    <w:rsid w:val="00A52424"/>
    <w:rsid w:val="00A66CDB"/>
    <w:rsid w:val="00A75884"/>
    <w:rsid w:val="00A819FA"/>
    <w:rsid w:val="00A96978"/>
    <w:rsid w:val="00A96C43"/>
    <w:rsid w:val="00AA38F6"/>
    <w:rsid w:val="00AA52E6"/>
    <w:rsid w:val="00AB0A96"/>
    <w:rsid w:val="00AB1D7D"/>
    <w:rsid w:val="00AB50FD"/>
    <w:rsid w:val="00AC00EE"/>
    <w:rsid w:val="00AC51D0"/>
    <w:rsid w:val="00AD2201"/>
    <w:rsid w:val="00AE4A5F"/>
    <w:rsid w:val="00AF1ED7"/>
    <w:rsid w:val="00AF23ED"/>
    <w:rsid w:val="00B029FF"/>
    <w:rsid w:val="00B07342"/>
    <w:rsid w:val="00B10191"/>
    <w:rsid w:val="00B10DD1"/>
    <w:rsid w:val="00B1266A"/>
    <w:rsid w:val="00B2512D"/>
    <w:rsid w:val="00B43F12"/>
    <w:rsid w:val="00B503FF"/>
    <w:rsid w:val="00B50A89"/>
    <w:rsid w:val="00B52441"/>
    <w:rsid w:val="00B566FA"/>
    <w:rsid w:val="00B748FA"/>
    <w:rsid w:val="00B80E0C"/>
    <w:rsid w:val="00BB1ECB"/>
    <w:rsid w:val="00BB7500"/>
    <w:rsid w:val="00BC3AB5"/>
    <w:rsid w:val="00BD0D22"/>
    <w:rsid w:val="00BD153A"/>
    <w:rsid w:val="00BD5BC3"/>
    <w:rsid w:val="00BE04E5"/>
    <w:rsid w:val="00BE24CF"/>
    <w:rsid w:val="00BE7F14"/>
    <w:rsid w:val="00BF5741"/>
    <w:rsid w:val="00BF6DE9"/>
    <w:rsid w:val="00C100E3"/>
    <w:rsid w:val="00C16584"/>
    <w:rsid w:val="00C22304"/>
    <w:rsid w:val="00C50731"/>
    <w:rsid w:val="00C52F67"/>
    <w:rsid w:val="00C554FB"/>
    <w:rsid w:val="00C727DE"/>
    <w:rsid w:val="00C747F4"/>
    <w:rsid w:val="00CA1E5E"/>
    <w:rsid w:val="00CA2F32"/>
    <w:rsid w:val="00CC1033"/>
    <w:rsid w:val="00CC1733"/>
    <w:rsid w:val="00CE404B"/>
    <w:rsid w:val="00CE4CFF"/>
    <w:rsid w:val="00CE63DC"/>
    <w:rsid w:val="00CF03AE"/>
    <w:rsid w:val="00CF0B55"/>
    <w:rsid w:val="00D10844"/>
    <w:rsid w:val="00D1261E"/>
    <w:rsid w:val="00D4364C"/>
    <w:rsid w:val="00D44B89"/>
    <w:rsid w:val="00D456C0"/>
    <w:rsid w:val="00D554DF"/>
    <w:rsid w:val="00D64EBF"/>
    <w:rsid w:val="00D67E10"/>
    <w:rsid w:val="00D707A6"/>
    <w:rsid w:val="00D75DC4"/>
    <w:rsid w:val="00D776FC"/>
    <w:rsid w:val="00D87107"/>
    <w:rsid w:val="00D9077A"/>
    <w:rsid w:val="00D94844"/>
    <w:rsid w:val="00D96EFE"/>
    <w:rsid w:val="00DA6318"/>
    <w:rsid w:val="00DB3DE0"/>
    <w:rsid w:val="00DB4509"/>
    <w:rsid w:val="00DB5A60"/>
    <w:rsid w:val="00DC60E0"/>
    <w:rsid w:val="00DD1231"/>
    <w:rsid w:val="00DD4905"/>
    <w:rsid w:val="00DD500A"/>
    <w:rsid w:val="00E009C0"/>
    <w:rsid w:val="00E03872"/>
    <w:rsid w:val="00E06008"/>
    <w:rsid w:val="00E13BF4"/>
    <w:rsid w:val="00E30165"/>
    <w:rsid w:val="00E45AEA"/>
    <w:rsid w:val="00E45AEB"/>
    <w:rsid w:val="00E5000F"/>
    <w:rsid w:val="00E64295"/>
    <w:rsid w:val="00E71CE0"/>
    <w:rsid w:val="00EA02C4"/>
    <w:rsid w:val="00EA432B"/>
    <w:rsid w:val="00EA452A"/>
    <w:rsid w:val="00EA56CD"/>
    <w:rsid w:val="00EA75CD"/>
    <w:rsid w:val="00EA7A82"/>
    <w:rsid w:val="00EB0E9E"/>
    <w:rsid w:val="00EB3CCC"/>
    <w:rsid w:val="00EB5B06"/>
    <w:rsid w:val="00ED34F1"/>
    <w:rsid w:val="00ED443B"/>
    <w:rsid w:val="00ED70D5"/>
    <w:rsid w:val="00EE002A"/>
    <w:rsid w:val="00EE3110"/>
    <w:rsid w:val="00EE6E4A"/>
    <w:rsid w:val="00EF373D"/>
    <w:rsid w:val="00EF4E05"/>
    <w:rsid w:val="00F00B6C"/>
    <w:rsid w:val="00F12B49"/>
    <w:rsid w:val="00F17EEB"/>
    <w:rsid w:val="00F34894"/>
    <w:rsid w:val="00F64E2D"/>
    <w:rsid w:val="00F8486D"/>
    <w:rsid w:val="00F9302D"/>
    <w:rsid w:val="00F931F5"/>
    <w:rsid w:val="00FA4629"/>
    <w:rsid w:val="00FA7915"/>
    <w:rsid w:val="00FB55AD"/>
    <w:rsid w:val="00FC55F7"/>
    <w:rsid w:val="00FC565A"/>
    <w:rsid w:val="00FE071E"/>
    <w:rsid w:val="00FE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89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4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34894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467DA2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rsid w:val="00947B66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uiPriority w:val="1"/>
    <w:qFormat/>
    <w:rsid w:val="00AF1ED7"/>
    <w:rPr>
      <w:rFonts w:eastAsia="Calibri"/>
      <w:sz w:val="28"/>
      <w:szCs w:val="22"/>
      <w:lang w:eastAsia="en-US"/>
    </w:rPr>
  </w:style>
  <w:style w:type="paragraph" w:styleId="a7">
    <w:name w:val="Balloon Text"/>
    <w:basedOn w:val="a"/>
    <w:link w:val="a8"/>
    <w:rsid w:val="00FE0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E07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37A31-CC02-43B0-8860-35E7765AE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</dc:creator>
  <cp:lastModifiedBy>user</cp:lastModifiedBy>
  <cp:revision>12</cp:revision>
  <cp:lastPrinted>2019-07-18T07:47:00Z</cp:lastPrinted>
  <dcterms:created xsi:type="dcterms:W3CDTF">2019-07-02T12:49:00Z</dcterms:created>
  <dcterms:modified xsi:type="dcterms:W3CDTF">2019-07-18T07:47:00Z</dcterms:modified>
</cp:coreProperties>
</file>