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C24" w:rsidRDefault="003A6C24" w:rsidP="00FA200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МОНИТОРИНГ ДЕЯТЕЛЬНОСТИ </w:t>
      </w:r>
    </w:p>
    <w:p w:rsidR="00992398" w:rsidRDefault="003A6C24" w:rsidP="00FA200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субъектов малого и среднего предпринимательства </w:t>
      </w:r>
    </w:p>
    <w:p w:rsidR="003A6C24" w:rsidRDefault="003A6C24" w:rsidP="00FA200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E776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6700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A650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77EF">
        <w:rPr>
          <w:rFonts w:ascii="Times New Roman" w:hAnsi="Times New Roman" w:cs="Times New Roman"/>
          <w:b/>
          <w:sz w:val="28"/>
          <w:szCs w:val="28"/>
        </w:rPr>
        <w:t>20</w:t>
      </w:r>
      <w:r w:rsidR="005A3447">
        <w:rPr>
          <w:rFonts w:ascii="Times New Roman" w:hAnsi="Times New Roman" w:cs="Times New Roman"/>
          <w:b/>
          <w:sz w:val="28"/>
          <w:szCs w:val="28"/>
        </w:rPr>
        <w:t>2</w:t>
      </w:r>
      <w:r w:rsidR="002F3984">
        <w:rPr>
          <w:rFonts w:ascii="Times New Roman" w:hAnsi="Times New Roman" w:cs="Times New Roman"/>
          <w:b/>
          <w:sz w:val="28"/>
          <w:szCs w:val="28"/>
        </w:rPr>
        <w:t>2</w:t>
      </w:r>
      <w:r w:rsidR="00A6509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F61DC">
        <w:rPr>
          <w:rFonts w:ascii="Times New Roman" w:hAnsi="Times New Roman" w:cs="Times New Roman"/>
          <w:b/>
          <w:sz w:val="28"/>
          <w:szCs w:val="28"/>
        </w:rPr>
        <w:t>а</w:t>
      </w:r>
    </w:p>
    <w:p w:rsidR="003A6C24" w:rsidRDefault="003A6C24" w:rsidP="00FA200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030" w:rsidRPr="00FA2009" w:rsidRDefault="006D4030" w:rsidP="00FA200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009">
        <w:rPr>
          <w:rFonts w:ascii="Times New Roman" w:hAnsi="Times New Roman" w:cs="Times New Roman"/>
          <w:b/>
          <w:sz w:val="28"/>
          <w:szCs w:val="28"/>
        </w:rPr>
        <w:t>Поддержка субъектов малого и среднего предпринимательства</w:t>
      </w:r>
    </w:p>
    <w:p w:rsidR="006D4030" w:rsidRPr="00FA2009" w:rsidRDefault="006D4030" w:rsidP="00FA200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BE9" w:rsidRPr="003F1F79" w:rsidRDefault="00761888" w:rsidP="00350802">
      <w:pPr>
        <w:ind w:firstLine="708"/>
        <w:jc w:val="both"/>
        <w:rPr>
          <w:rFonts w:ascii="Times New Roman" w:eastAsia="Lucida Sans Unicode" w:hAnsi="Times New Roman" w:cs="Tahoma"/>
          <w:sz w:val="28"/>
          <w:szCs w:val="28"/>
        </w:rPr>
      </w:pPr>
      <w:r>
        <w:rPr>
          <w:rFonts w:ascii="Times New Roman" w:eastAsia="Lucida Sans Unicode" w:hAnsi="Times New Roman" w:cs="Tahoma"/>
          <w:sz w:val="28"/>
          <w:szCs w:val="28"/>
        </w:rPr>
        <w:t>На основании информации</w:t>
      </w:r>
      <w:r w:rsidR="0067689D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="00D34E18">
        <w:rPr>
          <w:rFonts w:ascii="Times New Roman" w:eastAsia="Lucida Sans Unicode" w:hAnsi="Times New Roman" w:cs="Tahoma"/>
          <w:sz w:val="28"/>
          <w:szCs w:val="28"/>
        </w:rPr>
        <w:t xml:space="preserve">Федеральной налоговой службы </w:t>
      </w:r>
      <w:r>
        <w:rPr>
          <w:rFonts w:ascii="Times New Roman" w:eastAsia="Lucida Sans Unicode" w:hAnsi="Times New Roman" w:cs="Tahoma"/>
          <w:sz w:val="28"/>
          <w:szCs w:val="28"/>
        </w:rPr>
        <w:t xml:space="preserve">Ставропольского края </w:t>
      </w:r>
      <w:r w:rsidR="00C74977">
        <w:rPr>
          <w:rFonts w:ascii="Times New Roman" w:eastAsia="Lucida Sans Unicode" w:hAnsi="Times New Roman" w:cs="Tahoma"/>
          <w:sz w:val="28"/>
          <w:szCs w:val="28"/>
        </w:rPr>
        <w:t>количество хозяйствующих субъектов, чьи сведения внесены</w:t>
      </w:r>
      <w:r w:rsidR="00D34E18">
        <w:rPr>
          <w:rFonts w:ascii="Times New Roman" w:eastAsia="Lucida Sans Unicode" w:hAnsi="Times New Roman" w:cs="Tahoma"/>
          <w:sz w:val="28"/>
          <w:szCs w:val="28"/>
        </w:rPr>
        <w:t xml:space="preserve"> в Един</w:t>
      </w:r>
      <w:r w:rsidR="00C74977">
        <w:rPr>
          <w:rFonts w:ascii="Times New Roman" w:eastAsia="Lucida Sans Unicode" w:hAnsi="Times New Roman" w:cs="Tahoma"/>
          <w:sz w:val="28"/>
          <w:szCs w:val="28"/>
        </w:rPr>
        <w:t>ый</w:t>
      </w:r>
      <w:r w:rsidR="00D34E18">
        <w:rPr>
          <w:rFonts w:ascii="Times New Roman" w:eastAsia="Lucida Sans Unicode" w:hAnsi="Times New Roman" w:cs="Tahoma"/>
          <w:sz w:val="28"/>
          <w:szCs w:val="28"/>
        </w:rPr>
        <w:t xml:space="preserve"> государственн</w:t>
      </w:r>
      <w:r w:rsidR="00C74977">
        <w:rPr>
          <w:rFonts w:ascii="Times New Roman" w:eastAsia="Lucida Sans Unicode" w:hAnsi="Times New Roman" w:cs="Tahoma"/>
          <w:sz w:val="28"/>
          <w:szCs w:val="28"/>
        </w:rPr>
        <w:t>ый</w:t>
      </w:r>
      <w:r w:rsidR="00D34E18">
        <w:rPr>
          <w:rFonts w:ascii="Times New Roman" w:eastAsia="Lucida Sans Unicode" w:hAnsi="Times New Roman" w:cs="Tahoma"/>
          <w:sz w:val="28"/>
          <w:szCs w:val="28"/>
        </w:rPr>
        <w:t xml:space="preserve"> реестр субъектов малого и среднего </w:t>
      </w:r>
      <w:r w:rsidR="00C74977">
        <w:rPr>
          <w:rFonts w:ascii="Times New Roman" w:eastAsia="Lucida Sans Unicode" w:hAnsi="Times New Roman" w:cs="Tahoma"/>
          <w:sz w:val="28"/>
          <w:szCs w:val="28"/>
        </w:rPr>
        <w:t xml:space="preserve">предпринимательства </w:t>
      </w:r>
      <w:r>
        <w:rPr>
          <w:rFonts w:ascii="Times New Roman" w:eastAsia="Lucida Sans Unicode" w:hAnsi="Times New Roman" w:cs="Tahoma"/>
          <w:sz w:val="28"/>
          <w:szCs w:val="28"/>
        </w:rPr>
        <w:t xml:space="preserve">по состоянию </w:t>
      </w:r>
      <w:r w:rsidRPr="0010799C">
        <w:rPr>
          <w:rFonts w:ascii="Times New Roman" w:eastAsia="Lucida Sans Unicode" w:hAnsi="Times New Roman" w:cs="Tahoma"/>
          <w:sz w:val="28"/>
          <w:szCs w:val="28"/>
        </w:rPr>
        <w:t>н</w:t>
      </w:r>
      <w:r w:rsidR="00D2482B" w:rsidRPr="0010799C">
        <w:rPr>
          <w:rFonts w:ascii="Times New Roman" w:eastAsia="Lucida Sans Unicode" w:hAnsi="Times New Roman" w:cs="Tahoma"/>
          <w:sz w:val="28"/>
          <w:szCs w:val="28"/>
        </w:rPr>
        <w:t>а</w:t>
      </w:r>
      <w:r w:rsidR="005E045E" w:rsidRPr="0010799C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="0010799C" w:rsidRPr="0010799C">
        <w:rPr>
          <w:rFonts w:ascii="Times New Roman" w:eastAsia="Lucida Sans Unicode" w:hAnsi="Times New Roman" w:cs="Tahoma"/>
          <w:sz w:val="28"/>
          <w:szCs w:val="28"/>
        </w:rPr>
        <w:t>10 октября</w:t>
      </w:r>
      <w:r w:rsidRPr="0010799C">
        <w:rPr>
          <w:rFonts w:ascii="Times New Roman" w:eastAsia="Lucida Sans Unicode" w:hAnsi="Times New Roman" w:cs="Tahoma"/>
          <w:sz w:val="28"/>
          <w:szCs w:val="28"/>
        </w:rPr>
        <w:t xml:space="preserve"> 202</w:t>
      </w:r>
      <w:r w:rsidR="002F3984" w:rsidRPr="0010799C">
        <w:rPr>
          <w:rFonts w:ascii="Times New Roman" w:eastAsia="Lucida Sans Unicode" w:hAnsi="Times New Roman" w:cs="Tahoma"/>
          <w:sz w:val="28"/>
          <w:szCs w:val="28"/>
        </w:rPr>
        <w:t xml:space="preserve">2 </w:t>
      </w:r>
      <w:r w:rsidRPr="0010799C">
        <w:rPr>
          <w:rFonts w:ascii="Times New Roman" w:eastAsia="Lucida Sans Unicode" w:hAnsi="Times New Roman" w:cs="Tahoma"/>
          <w:sz w:val="28"/>
          <w:szCs w:val="28"/>
        </w:rPr>
        <w:t>года</w:t>
      </w:r>
      <w:r w:rsidR="00E776C4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="00C74977">
        <w:rPr>
          <w:rFonts w:ascii="Times New Roman" w:eastAsia="Lucida Sans Unicode" w:hAnsi="Times New Roman" w:cs="Tahoma"/>
          <w:sz w:val="28"/>
          <w:szCs w:val="28"/>
        </w:rPr>
        <w:t>составляет</w:t>
      </w:r>
      <w:r w:rsidR="00E776C4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="002F3984">
        <w:rPr>
          <w:rFonts w:ascii="Times New Roman" w:eastAsia="Lucida Sans Unicode" w:hAnsi="Times New Roman" w:cs="Tahoma"/>
          <w:sz w:val="28"/>
          <w:szCs w:val="28"/>
        </w:rPr>
        <w:t>1</w:t>
      </w:r>
      <w:r w:rsidR="0010799C">
        <w:rPr>
          <w:rFonts w:ascii="Times New Roman" w:eastAsia="Lucida Sans Unicode" w:hAnsi="Times New Roman" w:cs="Tahoma"/>
          <w:sz w:val="28"/>
          <w:szCs w:val="28"/>
        </w:rPr>
        <w:t>766</w:t>
      </w:r>
      <w:r w:rsidR="00C74977">
        <w:rPr>
          <w:rFonts w:ascii="Times New Roman" w:eastAsia="Lucida Sans Unicode" w:hAnsi="Times New Roman" w:cs="Tahoma"/>
          <w:sz w:val="28"/>
          <w:szCs w:val="28"/>
        </w:rPr>
        <w:t>,</w:t>
      </w:r>
      <w:r w:rsidR="002F3984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="00C40F9E" w:rsidRPr="004437DA">
        <w:rPr>
          <w:rFonts w:ascii="Times New Roman" w:eastAsia="Lucida Sans Unicode" w:hAnsi="Times New Roman" w:cs="Tahoma"/>
          <w:sz w:val="28"/>
          <w:szCs w:val="28"/>
        </w:rPr>
        <w:t>из них 1</w:t>
      </w:r>
      <w:r w:rsidR="0010799C">
        <w:rPr>
          <w:rFonts w:ascii="Times New Roman" w:eastAsia="Lucida Sans Unicode" w:hAnsi="Times New Roman" w:cs="Tahoma"/>
          <w:sz w:val="28"/>
          <w:szCs w:val="28"/>
        </w:rPr>
        <w:t>580</w:t>
      </w:r>
      <w:r w:rsidR="00C40F9E" w:rsidRPr="004437DA">
        <w:rPr>
          <w:rFonts w:ascii="Times New Roman" w:eastAsia="Lucida Sans Unicode" w:hAnsi="Times New Roman" w:cs="Tahoma"/>
          <w:sz w:val="28"/>
          <w:szCs w:val="28"/>
        </w:rPr>
        <w:t xml:space="preserve"> индивидуальных предпринимател</w:t>
      </w:r>
      <w:r w:rsidR="00C74977">
        <w:rPr>
          <w:rFonts w:ascii="Times New Roman" w:eastAsia="Lucida Sans Unicode" w:hAnsi="Times New Roman" w:cs="Tahoma"/>
          <w:sz w:val="28"/>
          <w:szCs w:val="28"/>
        </w:rPr>
        <w:t>я</w:t>
      </w:r>
      <w:r w:rsidR="00C40F9E" w:rsidRPr="004437DA">
        <w:rPr>
          <w:rFonts w:ascii="Times New Roman" w:eastAsia="Lucida Sans Unicode" w:hAnsi="Times New Roman" w:cs="Tahoma"/>
          <w:sz w:val="28"/>
          <w:szCs w:val="28"/>
        </w:rPr>
        <w:t xml:space="preserve"> без учета адвокатов и нотариу</w:t>
      </w:r>
      <w:r w:rsidR="00C74977">
        <w:rPr>
          <w:rFonts w:ascii="Times New Roman" w:eastAsia="Lucida Sans Unicode" w:hAnsi="Times New Roman" w:cs="Tahoma"/>
          <w:sz w:val="28"/>
          <w:szCs w:val="28"/>
        </w:rPr>
        <w:t>сов</w:t>
      </w:r>
      <w:r>
        <w:rPr>
          <w:rFonts w:ascii="Times New Roman" w:eastAsia="Lucida Sans Unicode" w:hAnsi="Times New Roman" w:cs="Tahoma"/>
          <w:sz w:val="28"/>
          <w:szCs w:val="28"/>
        </w:rPr>
        <w:t xml:space="preserve">, что составляет </w:t>
      </w:r>
      <w:r w:rsidR="002F3984">
        <w:rPr>
          <w:rFonts w:ascii="Times New Roman" w:eastAsia="Lucida Sans Unicode" w:hAnsi="Times New Roman" w:cs="Tahoma"/>
          <w:sz w:val="28"/>
          <w:szCs w:val="28"/>
        </w:rPr>
        <w:t>89</w:t>
      </w:r>
      <w:r w:rsidR="00C40F9E" w:rsidRPr="004437DA">
        <w:rPr>
          <w:rFonts w:ascii="Times New Roman" w:eastAsia="Lucida Sans Unicode" w:hAnsi="Times New Roman" w:cs="Tahoma"/>
          <w:sz w:val="28"/>
          <w:szCs w:val="28"/>
        </w:rPr>
        <w:t>,</w:t>
      </w:r>
      <w:r w:rsidR="0010799C">
        <w:rPr>
          <w:rFonts w:ascii="Times New Roman" w:eastAsia="Lucida Sans Unicode" w:hAnsi="Times New Roman" w:cs="Tahoma"/>
          <w:sz w:val="28"/>
          <w:szCs w:val="28"/>
        </w:rPr>
        <w:t>5</w:t>
      </w:r>
      <w:r w:rsidR="00C40F9E" w:rsidRPr="004437DA">
        <w:rPr>
          <w:rFonts w:ascii="Times New Roman" w:eastAsia="Lucida Sans Unicode" w:hAnsi="Times New Roman" w:cs="Tahoma"/>
          <w:sz w:val="28"/>
          <w:szCs w:val="28"/>
        </w:rPr>
        <w:t>% от общего числа</w:t>
      </w:r>
      <w:r>
        <w:rPr>
          <w:rFonts w:ascii="Times New Roman" w:eastAsia="Lucida Sans Unicode" w:hAnsi="Times New Roman" w:cs="Tahoma"/>
          <w:sz w:val="28"/>
          <w:szCs w:val="28"/>
        </w:rPr>
        <w:t xml:space="preserve"> хозяйствующих субъектов</w:t>
      </w:r>
      <w:r w:rsidR="00C40F9E" w:rsidRPr="004437DA">
        <w:rPr>
          <w:rFonts w:ascii="Times New Roman" w:eastAsia="Lucida Sans Unicode" w:hAnsi="Times New Roman" w:cs="Tahoma"/>
          <w:sz w:val="28"/>
          <w:szCs w:val="28"/>
        </w:rPr>
        <w:t xml:space="preserve"> и </w:t>
      </w:r>
      <w:r w:rsidR="0010799C">
        <w:rPr>
          <w:rFonts w:ascii="Times New Roman" w:eastAsia="Lucida Sans Unicode" w:hAnsi="Times New Roman" w:cs="Tahoma"/>
          <w:sz w:val="28"/>
          <w:szCs w:val="28"/>
        </w:rPr>
        <w:t>186</w:t>
      </w:r>
      <w:r w:rsidR="00C40F9E" w:rsidRPr="004437DA">
        <w:rPr>
          <w:rFonts w:ascii="Times New Roman" w:eastAsia="Lucida Sans Unicode" w:hAnsi="Times New Roman" w:cs="Tahoma"/>
          <w:sz w:val="28"/>
          <w:szCs w:val="28"/>
        </w:rPr>
        <w:t xml:space="preserve"> юридических лиц</w:t>
      </w:r>
      <w:r w:rsidR="00D2482B">
        <w:rPr>
          <w:rFonts w:ascii="Times New Roman" w:eastAsia="Lucida Sans Unicode" w:hAnsi="Times New Roman" w:cs="Tahoma"/>
          <w:sz w:val="28"/>
          <w:szCs w:val="28"/>
        </w:rPr>
        <w:t>а</w:t>
      </w:r>
      <w:r w:rsidR="00C40F9E" w:rsidRPr="004437DA">
        <w:rPr>
          <w:rFonts w:ascii="Times New Roman" w:eastAsia="Lucida Sans Unicode" w:hAnsi="Times New Roman" w:cs="Tahoma"/>
          <w:sz w:val="28"/>
          <w:szCs w:val="28"/>
        </w:rPr>
        <w:t>.</w:t>
      </w:r>
      <w:r w:rsidR="00AA21E0">
        <w:rPr>
          <w:rFonts w:ascii="Times New Roman" w:eastAsia="Lucida Sans Unicode" w:hAnsi="Times New Roman" w:cs="Tahoma"/>
          <w:sz w:val="28"/>
          <w:szCs w:val="28"/>
        </w:rPr>
        <w:t xml:space="preserve"> По информации представленной Межрайонной ИФНС России № 3 по Ставропольскому краю, количество налогоплательщиков, состоящих на учете по месту жительства в Петровском городском округе </w:t>
      </w:r>
      <w:r w:rsidR="00D86B1B">
        <w:rPr>
          <w:rFonts w:ascii="Times New Roman" w:eastAsia="Lucida Sans Unicode" w:hAnsi="Times New Roman" w:cs="Tahoma"/>
          <w:sz w:val="28"/>
          <w:szCs w:val="28"/>
        </w:rPr>
        <w:t xml:space="preserve">Ставропольского края (далее – городской округ) </w:t>
      </w:r>
      <w:r w:rsidR="00AA21E0">
        <w:rPr>
          <w:rFonts w:ascii="Times New Roman" w:eastAsia="Lucida Sans Unicode" w:hAnsi="Times New Roman" w:cs="Tahoma"/>
          <w:sz w:val="28"/>
          <w:szCs w:val="28"/>
        </w:rPr>
        <w:t>и применяющих специальный налоговый режим «Налог на профессиональный доход</w:t>
      </w:r>
      <w:r w:rsidR="00AA21E0" w:rsidRPr="003F1F79">
        <w:rPr>
          <w:rFonts w:ascii="Times New Roman" w:eastAsia="Lucida Sans Unicode" w:hAnsi="Times New Roman" w:cs="Tahoma"/>
          <w:sz w:val="28"/>
          <w:szCs w:val="28"/>
        </w:rPr>
        <w:t xml:space="preserve">» составляет </w:t>
      </w:r>
      <w:r w:rsidR="007F432C" w:rsidRPr="007F432C">
        <w:rPr>
          <w:rFonts w:ascii="Times New Roman" w:eastAsia="Lucida Sans Unicode" w:hAnsi="Times New Roman" w:cs="Tahoma"/>
          <w:sz w:val="28"/>
          <w:szCs w:val="28"/>
        </w:rPr>
        <w:t>1842</w:t>
      </w:r>
      <w:r w:rsidR="002F3984" w:rsidRPr="00DA6700">
        <w:rPr>
          <w:rFonts w:ascii="Times New Roman" w:eastAsia="Lucida Sans Unicode" w:hAnsi="Times New Roman" w:cs="Tahoma"/>
          <w:color w:val="FF0000"/>
          <w:sz w:val="28"/>
          <w:szCs w:val="28"/>
        </w:rPr>
        <w:t xml:space="preserve"> </w:t>
      </w:r>
      <w:r w:rsidR="002F3984">
        <w:rPr>
          <w:rFonts w:ascii="Times New Roman" w:eastAsia="Lucida Sans Unicode" w:hAnsi="Times New Roman" w:cs="Tahoma"/>
          <w:sz w:val="28"/>
          <w:szCs w:val="28"/>
        </w:rPr>
        <w:t>налогоплательщика.</w:t>
      </w:r>
    </w:p>
    <w:p w:rsidR="00704E84" w:rsidRPr="0010799C" w:rsidRDefault="008E64C1" w:rsidP="003620BD">
      <w:pPr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99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0799C">
        <w:rPr>
          <w:rFonts w:ascii="Times New Roman" w:hAnsi="Times New Roman" w:cs="Times New Roman"/>
          <w:sz w:val="28"/>
          <w:szCs w:val="28"/>
        </w:rPr>
        <w:t>аибольшее количество</w:t>
      </w:r>
      <w:r w:rsidR="00C74977" w:rsidRPr="0010799C">
        <w:rPr>
          <w:rFonts w:ascii="Times New Roman" w:hAnsi="Times New Roman" w:cs="Times New Roman"/>
          <w:sz w:val="28"/>
          <w:szCs w:val="28"/>
        </w:rPr>
        <w:t xml:space="preserve"> субъектов МСП </w:t>
      </w:r>
      <w:r w:rsidRPr="0010799C">
        <w:rPr>
          <w:rFonts w:ascii="Times New Roman" w:hAnsi="Times New Roman" w:cs="Times New Roman"/>
          <w:sz w:val="28"/>
          <w:szCs w:val="28"/>
        </w:rPr>
        <w:t xml:space="preserve">занято в торговле и сфере оказания услуг. </w:t>
      </w:r>
      <w:r w:rsidR="002F3984" w:rsidRPr="0010799C">
        <w:rPr>
          <w:rFonts w:ascii="Times New Roman" w:eastAsia="Lucida Sans Unicode" w:hAnsi="Times New Roman" w:cs="Tahoma"/>
          <w:sz w:val="28"/>
          <w:szCs w:val="28"/>
        </w:rPr>
        <w:t xml:space="preserve">По итогам аналогичного периода </w:t>
      </w:r>
      <w:r w:rsidR="001100B9" w:rsidRPr="0010799C">
        <w:rPr>
          <w:rFonts w:ascii="Times New Roman" w:eastAsia="Lucida Sans Unicode" w:hAnsi="Times New Roman" w:cs="Tahoma"/>
          <w:sz w:val="28"/>
          <w:szCs w:val="28"/>
        </w:rPr>
        <w:t xml:space="preserve">в округе </w:t>
      </w:r>
      <w:r w:rsidR="001100B9" w:rsidRPr="0010799C">
        <w:rPr>
          <w:rFonts w:ascii="Times New Roman" w:hAnsi="Times New Roman" w:cs="Times New Roman"/>
          <w:sz w:val="28"/>
          <w:szCs w:val="28"/>
        </w:rPr>
        <w:t xml:space="preserve">наблюдается </w:t>
      </w:r>
      <w:r w:rsidR="0010799C" w:rsidRPr="0010799C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="001100B9" w:rsidRPr="0010799C">
        <w:rPr>
          <w:rFonts w:ascii="Times New Roman" w:hAnsi="Times New Roman" w:cs="Times New Roman"/>
          <w:sz w:val="28"/>
          <w:szCs w:val="28"/>
        </w:rPr>
        <w:t xml:space="preserve">количества субъектов предпринимательской деятельности на </w:t>
      </w:r>
      <w:r w:rsidR="0010799C" w:rsidRPr="0010799C">
        <w:rPr>
          <w:rFonts w:ascii="Times New Roman" w:hAnsi="Times New Roman" w:cs="Times New Roman"/>
          <w:sz w:val="28"/>
          <w:szCs w:val="28"/>
        </w:rPr>
        <w:t>1,5</w:t>
      </w:r>
      <w:r w:rsidR="001100B9" w:rsidRPr="0010799C">
        <w:rPr>
          <w:rFonts w:ascii="Times New Roman" w:hAnsi="Times New Roman" w:cs="Times New Roman"/>
          <w:sz w:val="28"/>
          <w:szCs w:val="28"/>
        </w:rPr>
        <w:t>%</w:t>
      </w:r>
      <w:r w:rsidR="002F3984" w:rsidRPr="0010799C">
        <w:rPr>
          <w:rFonts w:ascii="Times New Roman" w:hAnsi="Times New Roman" w:cs="Times New Roman"/>
          <w:sz w:val="28"/>
          <w:szCs w:val="28"/>
        </w:rPr>
        <w:t xml:space="preserve"> </w:t>
      </w:r>
      <w:r w:rsidR="001100B9" w:rsidRPr="0010799C">
        <w:rPr>
          <w:rFonts w:ascii="Times New Roman" w:hAnsi="Times New Roman" w:cs="Times New Roman"/>
          <w:sz w:val="28"/>
          <w:szCs w:val="28"/>
        </w:rPr>
        <w:t xml:space="preserve"> (</w:t>
      </w:r>
      <w:r w:rsidR="0010799C" w:rsidRPr="0010799C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2F3984" w:rsidRPr="0010799C">
        <w:rPr>
          <w:rFonts w:ascii="Times New Roman" w:hAnsi="Times New Roman" w:cs="Times New Roman"/>
          <w:sz w:val="28"/>
          <w:szCs w:val="28"/>
        </w:rPr>
        <w:t>2021</w:t>
      </w:r>
      <w:r w:rsidR="00D6092F" w:rsidRPr="0010799C">
        <w:rPr>
          <w:rFonts w:ascii="Times New Roman" w:hAnsi="Times New Roman" w:cs="Times New Roman"/>
          <w:sz w:val="28"/>
          <w:szCs w:val="28"/>
        </w:rPr>
        <w:t xml:space="preserve"> год</w:t>
      </w:r>
      <w:r w:rsidR="002F3984" w:rsidRPr="0010799C">
        <w:rPr>
          <w:rFonts w:ascii="Times New Roman" w:hAnsi="Times New Roman" w:cs="Times New Roman"/>
          <w:sz w:val="28"/>
          <w:szCs w:val="28"/>
        </w:rPr>
        <w:t xml:space="preserve">а </w:t>
      </w:r>
      <w:r w:rsidR="00F37FB8" w:rsidRPr="0010799C">
        <w:rPr>
          <w:rFonts w:ascii="Times New Roman" w:hAnsi="Times New Roman" w:cs="Times New Roman"/>
          <w:sz w:val="28"/>
          <w:szCs w:val="28"/>
        </w:rPr>
        <w:t>-</w:t>
      </w:r>
      <w:r w:rsidR="002F3984" w:rsidRPr="0010799C">
        <w:rPr>
          <w:rFonts w:ascii="Times New Roman" w:hAnsi="Times New Roman" w:cs="Times New Roman"/>
          <w:sz w:val="28"/>
          <w:szCs w:val="28"/>
        </w:rPr>
        <w:t xml:space="preserve"> </w:t>
      </w:r>
      <w:r w:rsidR="0010799C" w:rsidRPr="0010799C">
        <w:rPr>
          <w:rFonts w:ascii="Times New Roman" w:hAnsi="Times New Roman" w:cs="Times New Roman"/>
          <w:sz w:val="28"/>
          <w:szCs w:val="28"/>
        </w:rPr>
        <w:t>1793</w:t>
      </w:r>
      <w:r w:rsidR="00C07019" w:rsidRPr="0010799C">
        <w:rPr>
          <w:rFonts w:ascii="Times New Roman" w:hAnsi="Times New Roman" w:cs="Times New Roman"/>
          <w:sz w:val="28"/>
          <w:szCs w:val="28"/>
        </w:rPr>
        <w:t>)</w:t>
      </w:r>
      <w:r w:rsidR="00D6092F" w:rsidRPr="0010799C">
        <w:rPr>
          <w:rFonts w:ascii="Times New Roman" w:hAnsi="Times New Roman" w:cs="Times New Roman"/>
          <w:sz w:val="28"/>
          <w:szCs w:val="28"/>
        </w:rPr>
        <w:t>.</w:t>
      </w:r>
      <w:r w:rsidR="00704E84" w:rsidRPr="0010799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10799C" w:rsidRPr="00962E8F" w:rsidRDefault="0010799C" w:rsidP="0010799C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Причинами снижения численности субъектов МСП относительно 2021 года стали: сокращение реальных доходов граждан; падение спроса на товары и услуги и снижение рентабельности бизнеса; изменения в законодательстве, связанные с применением контрольно-кассовой т</w:t>
      </w:r>
      <w:r w:rsidR="00962E8F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ехники и маркировкой товара.</w:t>
      </w:r>
      <w:r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 </w:t>
      </w:r>
      <w:r w:rsidRPr="00962E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Резкое снижение численности субъектов МСП объясняет</w:t>
      </w:r>
      <w:r w:rsidR="00962E8F" w:rsidRPr="00962E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ся</w:t>
      </w:r>
      <w:r w:rsidRPr="00962E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ежегодным обновлением его реестра. В соответствии с законодательством 10 августа каждого года ФНС исключает из перечня тех, кто не представил ряд сведений, по которым можно определить доход предприятия.</w:t>
      </w:r>
    </w:p>
    <w:p w:rsidR="000B0523" w:rsidRPr="000B0523" w:rsidRDefault="00704E84" w:rsidP="000B0523">
      <w:pPr>
        <w:widowControl w:val="0"/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оценочным данным ч</w:t>
      </w:r>
      <w:r w:rsidR="000B0523" w:rsidRPr="000B0523">
        <w:rPr>
          <w:rFonts w:ascii="Times New Roman" w:eastAsia="Times New Roman" w:hAnsi="Times New Roman" w:cs="Times New Roman"/>
          <w:sz w:val="28"/>
          <w:szCs w:val="28"/>
        </w:rPr>
        <w:t xml:space="preserve">исло субъектов малого и среднего предпринимательства в расчете на 10 тыс. человек населения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372,3</w:t>
      </w:r>
      <w:r w:rsidR="000B0523" w:rsidRPr="000B0523">
        <w:rPr>
          <w:rFonts w:ascii="Times New Roman" w:eastAsia="Times New Roman" w:hAnsi="Times New Roman" w:cs="Times New Roman"/>
          <w:sz w:val="28"/>
          <w:szCs w:val="28"/>
        </w:rPr>
        <w:t xml:space="preserve"> ед.</w:t>
      </w:r>
    </w:p>
    <w:p w:rsidR="000B0523" w:rsidRPr="008E64C1" w:rsidRDefault="000B0523" w:rsidP="000B0523">
      <w:pPr>
        <w:widowControl w:val="0"/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523">
        <w:rPr>
          <w:rFonts w:ascii="Times New Roman" w:eastAsia="Times New Roman" w:hAnsi="Times New Roman" w:cs="Times New Roman"/>
          <w:sz w:val="28"/>
          <w:szCs w:val="28"/>
        </w:rPr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составляет 2</w:t>
      </w:r>
      <w:r w:rsidR="00704E84">
        <w:rPr>
          <w:rFonts w:ascii="Times New Roman" w:eastAsia="Times New Roman" w:hAnsi="Times New Roman" w:cs="Times New Roman"/>
          <w:sz w:val="28"/>
          <w:szCs w:val="28"/>
        </w:rPr>
        <w:t>8,6</w:t>
      </w:r>
      <w:r w:rsidRPr="000B0523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6D4030" w:rsidRPr="00FF55B6" w:rsidRDefault="00AA21E0" w:rsidP="00350802">
      <w:pPr>
        <w:widowControl w:val="0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3D7">
        <w:rPr>
          <w:rFonts w:ascii="Times New Roman" w:hAnsi="Times New Roman" w:cs="Times New Roman"/>
          <w:sz w:val="28"/>
          <w:szCs w:val="28"/>
        </w:rPr>
        <w:t xml:space="preserve">В течение отчетного периода </w:t>
      </w:r>
      <w:r w:rsidR="002673D7" w:rsidRPr="002673D7">
        <w:rPr>
          <w:rFonts w:ascii="Times New Roman" w:hAnsi="Times New Roman" w:cs="Times New Roman"/>
          <w:sz w:val="28"/>
          <w:szCs w:val="28"/>
        </w:rPr>
        <w:t>6</w:t>
      </w:r>
      <w:r w:rsidR="00E776C4" w:rsidRPr="002673D7">
        <w:rPr>
          <w:rFonts w:ascii="Times New Roman" w:hAnsi="Times New Roman" w:cs="Times New Roman"/>
          <w:sz w:val="28"/>
          <w:szCs w:val="28"/>
        </w:rPr>
        <w:t xml:space="preserve"> </w:t>
      </w:r>
      <w:r w:rsidR="004177EF" w:rsidRPr="002673D7">
        <w:rPr>
          <w:rFonts w:ascii="Times New Roman" w:hAnsi="Times New Roman" w:cs="Times New Roman"/>
          <w:sz w:val="28"/>
          <w:szCs w:val="28"/>
        </w:rPr>
        <w:t>субъект</w:t>
      </w:r>
      <w:r w:rsidR="00D36B10" w:rsidRPr="002673D7">
        <w:rPr>
          <w:rFonts w:ascii="Times New Roman" w:hAnsi="Times New Roman" w:cs="Times New Roman"/>
          <w:sz w:val="28"/>
          <w:szCs w:val="28"/>
        </w:rPr>
        <w:t>ов</w:t>
      </w:r>
      <w:r w:rsidR="004E2280" w:rsidRPr="002673D7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осуществляющих свою деятельность на территории городского округа</w:t>
      </w:r>
      <w:r w:rsidR="000B0523" w:rsidRPr="002673D7">
        <w:rPr>
          <w:rFonts w:ascii="Times New Roman" w:hAnsi="Times New Roman" w:cs="Times New Roman"/>
          <w:sz w:val="28"/>
          <w:szCs w:val="28"/>
        </w:rPr>
        <w:t xml:space="preserve">, </w:t>
      </w:r>
      <w:r w:rsidR="00090237" w:rsidRPr="002673D7">
        <w:rPr>
          <w:rFonts w:ascii="Times New Roman" w:hAnsi="Times New Roman" w:cs="Times New Roman"/>
          <w:sz w:val="28"/>
          <w:szCs w:val="28"/>
        </w:rPr>
        <w:t>воспользовались</w:t>
      </w:r>
      <w:r w:rsidR="003F1F79" w:rsidRPr="002673D7">
        <w:rPr>
          <w:rFonts w:ascii="Times New Roman" w:hAnsi="Times New Roman" w:cs="Times New Roman"/>
          <w:sz w:val="28"/>
          <w:szCs w:val="28"/>
        </w:rPr>
        <w:t xml:space="preserve"> государственной поддержкой</w:t>
      </w:r>
      <w:r w:rsidR="00090237" w:rsidRPr="002673D7">
        <w:rPr>
          <w:rFonts w:ascii="Times New Roman" w:hAnsi="Times New Roman" w:cs="Times New Roman"/>
          <w:sz w:val="28"/>
          <w:szCs w:val="28"/>
        </w:rPr>
        <w:t xml:space="preserve"> </w:t>
      </w:r>
      <w:r w:rsidR="003F1F79" w:rsidRPr="002673D7">
        <w:rPr>
          <w:rFonts w:ascii="Times New Roman" w:hAnsi="Times New Roman" w:cs="Times New Roman"/>
          <w:sz w:val="28"/>
          <w:szCs w:val="28"/>
        </w:rPr>
        <w:t>(</w:t>
      </w:r>
      <w:r w:rsidR="00090237" w:rsidRPr="002673D7">
        <w:rPr>
          <w:rFonts w:ascii="Times New Roman" w:hAnsi="Times New Roman" w:cs="Times New Roman"/>
          <w:sz w:val="28"/>
          <w:szCs w:val="28"/>
        </w:rPr>
        <w:t>м</w:t>
      </w:r>
      <w:r w:rsidR="006D4030" w:rsidRPr="002673D7">
        <w:rPr>
          <w:rFonts w:ascii="Times New Roman" w:hAnsi="Times New Roman" w:cs="Times New Roman"/>
          <w:sz w:val="28"/>
          <w:szCs w:val="28"/>
        </w:rPr>
        <w:t>икрозайм</w:t>
      </w:r>
      <w:r w:rsidR="004E2280" w:rsidRPr="002673D7">
        <w:rPr>
          <w:rFonts w:ascii="Times New Roman" w:hAnsi="Times New Roman" w:cs="Times New Roman"/>
          <w:sz w:val="28"/>
          <w:szCs w:val="28"/>
        </w:rPr>
        <w:t>ами</w:t>
      </w:r>
      <w:r w:rsidR="003F1F79" w:rsidRPr="002673D7">
        <w:rPr>
          <w:rFonts w:ascii="Times New Roman" w:hAnsi="Times New Roman" w:cs="Times New Roman"/>
          <w:sz w:val="28"/>
          <w:szCs w:val="28"/>
        </w:rPr>
        <w:t>)</w:t>
      </w:r>
      <w:r w:rsidR="006D4030" w:rsidRPr="002673D7">
        <w:rPr>
          <w:rFonts w:ascii="Times New Roman" w:hAnsi="Times New Roman" w:cs="Times New Roman"/>
          <w:sz w:val="28"/>
          <w:szCs w:val="28"/>
        </w:rPr>
        <w:t xml:space="preserve"> НМО «Фонд микрофинансирования субъектов малого и среднего предпринимательства в Ставропольском крае»</w:t>
      </w:r>
      <w:r w:rsidR="00A4560E" w:rsidRPr="002673D7">
        <w:rPr>
          <w:rFonts w:ascii="Times New Roman" w:hAnsi="Times New Roman" w:cs="Times New Roman"/>
          <w:sz w:val="28"/>
          <w:szCs w:val="28"/>
        </w:rPr>
        <w:t xml:space="preserve"> </w:t>
      </w:r>
      <w:r w:rsidR="006D4030" w:rsidRPr="002673D7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="00D36B10" w:rsidRPr="007E496B">
        <w:rPr>
          <w:rFonts w:ascii="Times New Roman" w:hAnsi="Times New Roman" w:cs="Times New Roman"/>
          <w:sz w:val="28"/>
          <w:szCs w:val="28"/>
        </w:rPr>
        <w:t>1</w:t>
      </w:r>
      <w:r w:rsidR="002673D7" w:rsidRPr="007E496B">
        <w:rPr>
          <w:rFonts w:ascii="Times New Roman" w:hAnsi="Times New Roman" w:cs="Times New Roman"/>
          <w:sz w:val="28"/>
          <w:szCs w:val="28"/>
        </w:rPr>
        <w:t>3</w:t>
      </w:r>
      <w:r w:rsidR="000B0523" w:rsidRPr="007E496B">
        <w:rPr>
          <w:rFonts w:ascii="Times New Roman" w:hAnsi="Times New Roman" w:cs="Times New Roman"/>
          <w:sz w:val="28"/>
          <w:szCs w:val="28"/>
        </w:rPr>
        <w:t>,</w:t>
      </w:r>
      <w:r w:rsidR="00704E84" w:rsidRPr="007E496B">
        <w:rPr>
          <w:rFonts w:ascii="Times New Roman" w:hAnsi="Times New Roman" w:cs="Times New Roman"/>
          <w:sz w:val="28"/>
          <w:szCs w:val="28"/>
        </w:rPr>
        <w:t>0</w:t>
      </w:r>
      <w:r w:rsidR="00394D05" w:rsidRPr="007E496B">
        <w:rPr>
          <w:rFonts w:ascii="Times New Roman" w:hAnsi="Times New Roman" w:cs="Times New Roman"/>
          <w:sz w:val="28"/>
          <w:szCs w:val="28"/>
        </w:rPr>
        <w:t xml:space="preserve"> млн</w:t>
      </w:r>
      <w:r w:rsidR="00790F3B" w:rsidRPr="007E496B">
        <w:rPr>
          <w:rFonts w:ascii="Times New Roman" w:hAnsi="Times New Roman" w:cs="Times New Roman"/>
          <w:sz w:val="28"/>
          <w:szCs w:val="28"/>
        </w:rPr>
        <w:t xml:space="preserve">. рублей. </w:t>
      </w:r>
      <w:r w:rsidR="005449B4" w:rsidRPr="007E496B">
        <w:rPr>
          <w:rFonts w:ascii="Times New Roman" w:hAnsi="Times New Roman" w:cs="Times New Roman"/>
          <w:sz w:val="28"/>
          <w:szCs w:val="28"/>
        </w:rPr>
        <w:t xml:space="preserve">ГУП СК «Гарантийный фонд поддержки субъектов малого и среднего предпринимательства в Ставропольском крае» предоставлено                                           </w:t>
      </w:r>
      <w:r w:rsidR="002164EF">
        <w:rPr>
          <w:rFonts w:ascii="Times New Roman" w:hAnsi="Times New Roman" w:cs="Times New Roman"/>
          <w:sz w:val="28"/>
          <w:szCs w:val="28"/>
        </w:rPr>
        <w:t>2</w:t>
      </w:r>
      <w:r w:rsidR="005449B4" w:rsidRPr="007E496B">
        <w:rPr>
          <w:rFonts w:ascii="Times New Roman" w:hAnsi="Times New Roman" w:cs="Times New Roman"/>
          <w:sz w:val="28"/>
          <w:szCs w:val="28"/>
        </w:rPr>
        <w:t xml:space="preserve"> поручительств</w:t>
      </w:r>
      <w:r w:rsidR="002164EF">
        <w:rPr>
          <w:rFonts w:ascii="Times New Roman" w:hAnsi="Times New Roman" w:cs="Times New Roman"/>
          <w:sz w:val="28"/>
          <w:szCs w:val="28"/>
        </w:rPr>
        <w:t>а</w:t>
      </w:r>
      <w:r w:rsidR="005449B4" w:rsidRPr="007E496B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7E496B" w:rsidRPr="007E496B">
        <w:rPr>
          <w:rFonts w:ascii="Times New Roman" w:hAnsi="Times New Roman" w:cs="Times New Roman"/>
          <w:sz w:val="28"/>
          <w:szCs w:val="28"/>
        </w:rPr>
        <w:t>13</w:t>
      </w:r>
      <w:r w:rsidR="005449B4" w:rsidRPr="007E496B">
        <w:rPr>
          <w:rFonts w:ascii="Times New Roman" w:hAnsi="Times New Roman" w:cs="Times New Roman"/>
          <w:sz w:val="28"/>
          <w:szCs w:val="28"/>
        </w:rPr>
        <w:t xml:space="preserve">,5 млн. рублей. </w:t>
      </w:r>
      <w:r w:rsidR="004177EF" w:rsidRPr="007E496B">
        <w:rPr>
          <w:rFonts w:ascii="Times New Roman" w:hAnsi="Times New Roman" w:cs="Times New Roman"/>
          <w:sz w:val="28"/>
          <w:szCs w:val="28"/>
        </w:rPr>
        <w:t>Фондом поддерж</w:t>
      </w:r>
      <w:r w:rsidR="00C07019" w:rsidRPr="007E496B">
        <w:rPr>
          <w:rFonts w:ascii="Times New Roman" w:hAnsi="Times New Roman" w:cs="Times New Roman"/>
          <w:sz w:val="28"/>
          <w:szCs w:val="28"/>
        </w:rPr>
        <w:t>ки</w:t>
      </w:r>
      <w:r w:rsidR="004177EF" w:rsidRPr="007E496B">
        <w:rPr>
          <w:rFonts w:ascii="Times New Roman" w:hAnsi="Times New Roman" w:cs="Times New Roman"/>
          <w:sz w:val="28"/>
          <w:szCs w:val="28"/>
        </w:rPr>
        <w:t xml:space="preserve"> </w:t>
      </w:r>
      <w:r w:rsidR="004177EF" w:rsidRPr="007E496B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предпринимательства в Ставропольском крае </w:t>
      </w:r>
      <w:r w:rsidR="0011329C" w:rsidRPr="007E496B">
        <w:rPr>
          <w:rFonts w:ascii="Times New Roman" w:hAnsi="Times New Roman" w:cs="Times New Roman"/>
          <w:sz w:val="28"/>
          <w:szCs w:val="28"/>
        </w:rPr>
        <w:t xml:space="preserve">субъектам малого и среднего предпринимательства было </w:t>
      </w:r>
      <w:r w:rsidR="00B1442E" w:rsidRPr="007E496B">
        <w:rPr>
          <w:rFonts w:ascii="Times New Roman" w:hAnsi="Times New Roman" w:cs="Times New Roman"/>
          <w:sz w:val="28"/>
          <w:szCs w:val="28"/>
        </w:rPr>
        <w:t>оказано</w:t>
      </w:r>
      <w:r w:rsidR="0011329C" w:rsidRPr="007E496B">
        <w:rPr>
          <w:rFonts w:ascii="Times New Roman" w:hAnsi="Times New Roman" w:cs="Times New Roman"/>
          <w:sz w:val="28"/>
          <w:szCs w:val="28"/>
        </w:rPr>
        <w:t xml:space="preserve"> </w:t>
      </w:r>
      <w:r w:rsidR="00D36B10" w:rsidRPr="007E496B">
        <w:rPr>
          <w:rFonts w:ascii="Times New Roman" w:hAnsi="Times New Roman" w:cs="Times New Roman"/>
          <w:sz w:val="28"/>
          <w:szCs w:val="28"/>
        </w:rPr>
        <w:t>1</w:t>
      </w:r>
      <w:r w:rsidR="007E496B">
        <w:rPr>
          <w:rFonts w:ascii="Times New Roman" w:hAnsi="Times New Roman" w:cs="Times New Roman"/>
          <w:sz w:val="28"/>
          <w:szCs w:val="28"/>
        </w:rPr>
        <w:t>9</w:t>
      </w:r>
      <w:r w:rsidR="00704E84" w:rsidRPr="007E496B">
        <w:rPr>
          <w:rFonts w:ascii="Times New Roman" w:hAnsi="Times New Roman" w:cs="Times New Roman"/>
          <w:sz w:val="28"/>
          <w:szCs w:val="28"/>
        </w:rPr>
        <w:t xml:space="preserve"> услуг (</w:t>
      </w:r>
      <w:r w:rsidR="0011329C" w:rsidRPr="007E496B">
        <w:rPr>
          <w:rFonts w:ascii="Times New Roman" w:hAnsi="Times New Roman" w:cs="Times New Roman"/>
          <w:sz w:val="28"/>
          <w:szCs w:val="28"/>
        </w:rPr>
        <w:t>по мерам поддержки, об открытии бизнеса, бизнес-планировани</w:t>
      </w:r>
      <w:r w:rsidR="00B1442E" w:rsidRPr="007E496B">
        <w:rPr>
          <w:rFonts w:ascii="Times New Roman" w:hAnsi="Times New Roman" w:cs="Times New Roman"/>
          <w:sz w:val="28"/>
          <w:szCs w:val="28"/>
        </w:rPr>
        <w:t>е</w:t>
      </w:r>
      <w:r w:rsidR="0011329C" w:rsidRPr="007E496B">
        <w:rPr>
          <w:rFonts w:ascii="Times New Roman" w:hAnsi="Times New Roman" w:cs="Times New Roman"/>
          <w:sz w:val="28"/>
          <w:szCs w:val="28"/>
        </w:rPr>
        <w:t xml:space="preserve"> и т.д.)</w:t>
      </w:r>
      <w:r w:rsidR="004177EF" w:rsidRPr="007E496B">
        <w:rPr>
          <w:rFonts w:ascii="Times New Roman" w:hAnsi="Times New Roman" w:cs="Times New Roman"/>
          <w:sz w:val="28"/>
          <w:szCs w:val="28"/>
        </w:rPr>
        <w:t>.</w:t>
      </w:r>
      <w:r w:rsidR="00D86B1B">
        <w:rPr>
          <w:rFonts w:ascii="Times New Roman" w:hAnsi="Times New Roman" w:cs="Times New Roman"/>
          <w:sz w:val="28"/>
          <w:szCs w:val="28"/>
        </w:rPr>
        <w:t xml:space="preserve"> Кроме этого, </w:t>
      </w:r>
      <w:r w:rsidR="00D83264">
        <w:rPr>
          <w:rFonts w:ascii="Times New Roman" w:hAnsi="Times New Roman" w:cs="Times New Roman"/>
          <w:sz w:val="28"/>
          <w:szCs w:val="28"/>
        </w:rPr>
        <w:t>1</w:t>
      </w:r>
      <w:r w:rsidR="002673D7">
        <w:rPr>
          <w:rFonts w:ascii="Times New Roman" w:hAnsi="Times New Roman" w:cs="Times New Roman"/>
          <w:sz w:val="28"/>
          <w:szCs w:val="28"/>
        </w:rPr>
        <w:t>6</w:t>
      </w:r>
      <w:r w:rsidR="00704E84">
        <w:rPr>
          <w:rFonts w:ascii="Times New Roman" w:hAnsi="Times New Roman" w:cs="Times New Roman"/>
          <w:sz w:val="28"/>
          <w:szCs w:val="28"/>
        </w:rPr>
        <w:t xml:space="preserve"> </w:t>
      </w:r>
      <w:r w:rsidR="00D86B1B">
        <w:rPr>
          <w:rFonts w:ascii="Times New Roman" w:hAnsi="Times New Roman" w:cs="Times New Roman"/>
          <w:sz w:val="28"/>
          <w:szCs w:val="28"/>
        </w:rPr>
        <w:t>консульта</w:t>
      </w:r>
      <w:r w:rsidR="00E776C4">
        <w:rPr>
          <w:rFonts w:ascii="Times New Roman" w:hAnsi="Times New Roman" w:cs="Times New Roman"/>
          <w:sz w:val="28"/>
          <w:szCs w:val="28"/>
        </w:rPr>
        <w:t>тивны</w:t>
      </w:r>
      <w:r w:rsidR="00A65090">
        <w:rPr>
          <w:rFonts w:ascii="Times New Roman" w:hAnsi="Times New Roman" w:cs="Times New Roman"/>
          <w:sz w:val="28"/>
          <w:szCs w:val="28"/>
        </w:rPr>
        <w:t>е</w:t>
      </w:r>
      <w:r w:rsidR="00D86B1B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A65090">
        <w:rPr>
          <w:rFonts w:ascii="Times New Roman" w:hAnsi="Times New Roman" w:cs="Times New Roman"/>
          <w:sz w:val="28"/>
          <w:szCs w:val="28"/>
        </w:rPr>
        <w:t>и</w:t>
      </w:r>
      <w:r w:rsidR="00D86B1B">
        <w:rPr>
          <w:rFonts w:ascii="Times New Roman" w:hAnsi="Times New Roman" w:cs="Times New Roman"/>
          <w:sz w:val="28"/>
          <w:szCs w:val="28"/>
        </w:rPr>
        <w:t xml:space="preserve"> было предоставлено отделом развития предпринимательства, торговли и потребительского рынка администрации Петровского городского округа Ставропольского края.</w:t>
      </w:r>
      <w:r w:rsidR="00E36E29">
        <w:rPr>
          <w:rFonts w:ascii="Times New Roman" w:hAnsi="Times New Roman" w:cs="Times New Roman"/>
          <w:sz w:val="28"/>
          <w:szCs w:val="28"/>
        </w:rPr>
        <w:t xml:space="preserve"> Самыми популярными стали консультации по созданию и ведению своего дела, выставочно-ярмарочные мероприятия, гранты.</w:t>
      </w:r>
    </w:p>
    <w:p w:rsidR="00AA1BB7" w:rsidRDefault="00AA1BB7" w:rsidP="00AA1BB7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BB7">
        <w:rPr>
          <w:rFonts w:ascii="Times New Roman" w:eastAsia="Times New Roman" w:hAnsi="Times New Roman" w:cs="Times New Roman"/>
          <w:sz w:val="28"/>
          <w:szCs w:val="28"/>
        </w:rPr>
        <w:t xml:space="preserve">В целях совершенствования и координации работы в области поддержки и развития малого и среднего предпринимательства, создания благоприятных условий для развития предпринимательской деятельности и решения социально - экономических задач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отчетном периоде </w:t>
      </w:r>
      <w:r w:rsidRPr="00AA1BB7">
        <w:rPr>
          <w:rFonts w:ascii="Times New Roman" w:eastAsia="Times New Roman" w:hAnsi="Times New Roman" w:cs="Times New Roman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едено </w:t>
      </w:r>
      <w:r w:rsidR="0010799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A1BB7"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 w:rsidR="008C0DD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A1BB7">
        <w:rPr>
          <w:rFonts w:ascii="Times New Roman" w:eastAsia="Times New Roman" w:hAnsi="Times New Roman" w:cs="Times New Roman"/>
          <w:sz w:val="28"/>
          <w:szCs w:val="28"/>
        </w:rPr>
        <w:t xml:space="preserve"> координационного совета по развитию малого </w:t>
      </w:r>
      <w:r>
        <w:rPr>
          <w:rFonts w:ascii="Times New Roman" w:eastAsia="Times New Roman" w:hAnsi="Times New Roman" w:cs="Times New Roman"/>
          <w:sz w:val="28"/>
          <w:szCs w:val="28"/>
        </w:rPr>
        <w:t>и среднего предпринимательства</w:t>
      </w:r>
      <w:r w:rsidR="00633214">
        <w:rPr>
          <w:rFonts w:ascii="Times New Roman" w:eastAsia="Times New Roman" w:hAnsi="Times New Roman" w:cs="Times New Roman"/>
          <w:sz w:val="28"/>
          <w:szCs w:val="28"/>
        </w:rPr>
        <w:t xml:space="preserve"> и 1 совещание в рамках заседания координационного совета, с участием</w:t>
      </w:r>
      <w:r w:rsidR="00C625EA">
        <w:rPr>
          <w:rFonts w:ascii="Times New Roman" w:eastAsia="Times New Roman" w:hAnsi="Times New Roman" w:cs="Times New Roman"/>
          <w:sz w:val="28"/>
          <w:szCs w:val="28"/>
        </w:rPr>
        <w:t xml:space="preserve"> прокуратуры Петровского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A0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Кроме этого, с</w:t>
      </w:r>
      <w:r>
        <w:rPr>
          <w:rFonts w:ascii="Times New Roman" w:eastAsia="Times New Roman" w:hAnsi="Times New Roman" w:cs="Times New Roman"/>
          <w:sz w:val="28"/>
          <w:szCs w:val="28"/>
        </w:rPr>
        <w:t>убъекты МСП принимали участие в вебинарах, онлайн заседаниях,</w:t>
      </w:r>
      <w:r w:rsidR="001F3F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1F79">
        <w:rPr>
          <w:rFonts w:ascii="Times New Roman" w:eastAsia="Times New Roman" w:hAnsi="Times New Roman" w:cs="Times New Roman"/>
          <w:sz w:val="28"/>
          <w:szCs w:val="28"/>
        </w:rPr>
        <w:t>дистанционных</w:t>
      </w:r>
      <w:r w:rsidR="001F3F4D">
        <w:rPr>
          <w:rFonts w:ascii="Times New Roman" w:eastAsia="Times New Roman" w:hAnsi="Times New Roman" w:cs="Times New Roman"/>
          <w:sz w:val="28"/>
          <w:szCs w:val="28"/>
        </w:rPr>
        <w:t xml:space="preserve"> обучающих </w:t>
      </w:r>
      <w:r w:rsidR="003F1F79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="001F3F4D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организованных </w:t>
      </w:r>
      <w:r w:rsidRPr="003F2E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F2ED0">
        <w:rPr>
          <w:rFonts w:ascii="Times New Roman" w:hAnsi="Times New Roman" w:cs="Times New Roman"/>
          <w:sz w:val="28"/>
          <w:szCs w:val="28"/>
        </w:rPr>
        <w:t>орпораци</w:t>
      </w:r>
      <w:r>
        <w:rPr>
          <w:rFonts w:ascii="Times New Roman" w:hAnsi="Times New Roman" w:cs="Times New Roman"/>
          <w:sz w:val="28"/>
          <w:szCs w:val="28"/>
        </w:rPr>
        <w:t xml:space="preserve">ей развития СК, </w:t>
      </w:r>
      <w:r w:rsidR="001F3F4D">
        <w:rPr>
          <w:rFonts w:ascii="Times New Roman" w:hAnsi="Times New Roman" w:cs="Times New Roman"/>
          <w:sz w:val="28"/>
          <w:szCs w:val="28"/>
        </w:rPr>
        <w:t xml:space="preserve">Союзом «Торгово-промышленная палата Ставропольского края», </w:t>
      </w:r>
      <w:r w:rsidR="007E675B">
        <w:rPr>
          <w:rFonts w:ascii="Times New Roman" w:hAnsi="Times New Roman" w:cs="Times New Roman"/>
          <w:sz w:val="28"/>
          <w:szCs w:val="28"/>
        </w:rPr>
        <w:t xml:space="preserve">Уполномоченным по защите прав предпринимателей в СК, Комитетом СК по пищевой и перерабатывающей промышленности, торговле и лицензированию, </w:t>
      </w:r>
      <w:r>
        <w:rPr>
          <w:rFonts w:ascii="Times New Roman" w:hAnsi="Times New Roman" w:cs="Times New Roman"/>
          <w:sz w:val="28"/>
          <w:szCs w:val="28"/>
        </w:rPr>
        <w:t>министерством туризма</w:t>
      </w:r>
      <w:r w:rsidR="007E675B">
        <w:rPr>
          <w:rFonts w:ascii="Times New Roman" w:hAnsi="Times New Roman" w:cs="Times New Roman"/>
          <w:sz w:val="28"/>
          <w:szCs w:val="28"/>
        </w:rPr>
        <w:t xml:space="preserve"> и оздоровительных курортов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1BB7" w:rsidRPr="00AA1BB7" w:rsidRDefault="00AA1BB7" w:rsidP="00AA1B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535913605"/>
      <w:r w:rsidRPr="00AA1BB7">
        <w:rPr>
          <w:rFonts w:ascii="Times New Roman" w:hAnsi="Times New Roman" w:cs="Times New Roman"/>
          <w:sz w:val="28"/>
          <w:szCs w:val="28"/>
        </w:rPr>
        <w:t xml:space="preserve">В ходе данных мероприятий были рассмотрены следующие вопросы: </w:t>
      </w:r>
    </w:p>
    <w:p w:rsidR="0054568A" w:rsidRDefault="00AA1BB7" w:rsidP="007A6BA6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BB7">
        <w:rPr>
          <w:rFonts w:ascii="Times New Roman" w:hAnsi="Times New Roman" w:cs="Times New Roman"/>
          <w:sz w:val="28"/>
          <w:szCs w:val="28"/>
        </w:rPr>
        <w:t xml:space="preserve">- </w:t>
      </w:r>
      <w:r w:rsidR="003F1F79">
        <w:rPr>
          <w:rFonts w:ascii="Times New Roman" w:hAnsi="Times New Roman" w:cs="Times New Roman"/>
          <w:sz w:val="28"/>
          <w:szCs w:val="28"/>
        </w:rPr>
        <w:t>о</w:t>
      </w:r>
      <w:r w:rsidR="007A6BA6">
        <w:rPr>
          <w:rFonts w:ascii="Times New Roman" w:hAnsi="Times New Roman" w:cs="Times New Roman"/>
          <w:sz w:val="28"/>
          <w:szCs w:val="28"/>
        </w:rPr>
        <w:t xml:space="preserve"> проведении реформы в области электронной подписи и машинописных доверенностей</w:t>
      </w:r>
      <w:r w:rsidR="0054568A">
        <w:rPr>
          <w:rFonts w:ascii="Times New Roman" w:hAnsi="Times New Roman" w:cs="Times New Roman"/>
          <w:sz w:val="28"/>
          <w:szCs w:val="28"/>
        </w:rPr>
        <w:t>;</w:t>
      </w:r>
    </w:p>
    <w:p w:rsidR="001F3F4D" w:rsidRDefault="001F3F4D" w:rsidP="001F3F4D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поддержки бизнеса со стороны федеральных институтов развития</w:t>
      </w:r>
      <w:r w:rsidR="007E675B">
        <w:rPr>
          <w:rFonts w:ascii="Times New Roman" w:hAnsi="Times New Roman" w:cs="Times New Roman"/>
          <w:sz w:val="28"/>
          <w:szCs w:val="28"/>
        </w:rPr>
        <w:t>;</w:t>
      </w:r>
    </w:p>
    <w:p w:rsidR="007A6BA6" w:rsidRDefault="007A6BA6" w:rsidP="001F3F4D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3214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мер</w:t>
      </w:r>
      <w:r w:rsidR="00633214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поддержки бизнеса в условиях санкций;</w:t>
      </w:r>
    </w:p>
    <w:p w:rsidR="007A6BA6" w:rsidRDefault="007A6BA6" w:rsidP="001F3F4D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социальных сетях, как инструмент продвижения бизнеса в онлайн;</w:t>
      </w:r>
    </w:p>
    <w:p w:rsidR="007A6BA6" w:rsidRDefault="007A6BA6" w:rsidP="001F3F4D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проблемах соц</w:t>
      </w:r>
      <w:r w:rsidR="008C0DDE">
        <w:rPr>
          <w:rFonts w:ascii="Times New Roman" w:hAnsi="Times New Roman" w:cs="Times New Roman"/>
          <w:sz w:val="28"/>
          <w:szCs w:val="28"/>
        </w:rPr>
        <w:t>иально и экономического характера;</w:t>
      </w:r>
    </w:p>
    <w:p w:rsidR="008C0DDE" w:rsidRDefault="008C0DDE" w:rsidP="001F3F4D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особенностях организации и осуществлении государственного контроля (надзора), муниципального контроля в 2022 году, установленные постановлением Правительства Российской Федерации;</w:t>
      </w:r>
    </w:p>
    <w:p w:rsidR="001F3F4D" w:rsidRDefault="007E675B" w:rsidP="00507A16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вопросу предоставления государственной поддержки, организациям, осуществляющих производств</w:t>
      </w:r>
      <w:r w:rsidR="00C625EA">
        <w:rPr>
          <w:rFonts w:ascii="Times New Roman" w:hAnsi="Times New Roman" w:cs="Times New Roman"/>
          <w:sz w:val="28"/>
          <w:szCs w:val="28"/>
        </w:rPr>
        <w:t>о хлеба и хлебобулочных изделий;</w:t>
      </w:r>
    </w:p>
    <w:p w:rsidR="00C625EA" w:rsidRDefault="00C625EA" w:rsidP="00507A16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вопросам рассмотрения кандидатур к награждениям в связи с празднованием Дня российского предпринимательства;</w:t>
      </w:r>
    </w:p>
    <w:p w:rsidR="00C625EA" w:rsidRPr="001F3F4D" w:rsidRDefault="00C625EA" w:rsidP="00507A16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запуске цифровой платформы для субъектом МСП и самозанятых граждан с механизмом адресного подбора и возможностью дистанционного получения мер поддержки и специальных сервисах субъектами МСП и самозанятых граждан</w:t>
      </w:r>
      <w:r w:rsidR="00DA385A">
        <w:rPr>
          <w:rFonts w:ascii="Times New Roman" w:hAnsi="Times New Roman" w:cs="Times New Roman"/>
          <w:sz w:val="28"/>
          <w:szCs w:val="28"/>
        </w:rPr>
        <w:t>;</w:t>
      </w:r>
    </w:p>
    <w:bookmarkEnd w:id="1"/>
    <w:p w:rsidR="00CE4757" w:rsidRDefault="00DA385A" w:rsidP="002A2944">
      <w:pPr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р</w:t>
      </w:r>
      <w:r w:rsidR="00CE5A7B">
        <w:rPr>
          <w:rFonts w:ascii="Times New Roman" w:hAnsi="Times New Roman" w:cs="Times New Roman"/>
          <w:sz w:val="28"/>
          <w:szCs w:val="28"/>
        </w:rPr>
        <w:t>еализация национального проекта «Жилье и городская среда» на территории Петровского городского округа Ставропольского края и перспективы реализации данного проекта на будущее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385A" w:rsidRDefault="00DA385A" w:rsidP="00DA385A">
      <w:pPr>
        <w:pStyle w:val="ae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реализации проектов, основанных на местных инициативах в Петровском городском округе Ставропольского края.</w:t>
      </w:r>
    </w:p>
    <w:p w:rsidR="00DA385A" w:rsidRDefault="00DA385A" w:rsidP="002A2944">
      <w:pPr>
        <w:ind w:firstLine="45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4030" w:rsidRDefault="006D4030" w:rsidP="005351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009">
        <w:rPr>
          <w:rFonts w:ascii="Times New Roman" w:hAnsi="Times New Roman" w:cs="Times New Roman"/>
          <w:b/>
          <w:sz w:val="28"/>
          <w:szCs w:val="28"/>
        </w:rPr>
        <w:lastRenderedPageBreak/>
        <w:t>Потребительский рынок</w:t>
      </w:r>
    </w:p>
    <w:p w:rsidR="000B4254" w:rsidRDefault="000B4254" w:rsidP="007B5B7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0523" w:rsidRDefault="007B5B7B" w:rsidP="00350802">
      <w:pPr>
        <w:ind w:firstLine="7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разнообразия ассортимента и увеличения доступности товаров для населения и предприятий на территории </w:t>
      </w:r>
      <w:r w:rsidR="009816E9" w:rsidRPr="009816E9">
        <w:rPr>
          <w:rFonts w:ascii="Times New Roman" w:eastAsia="Times New Roman" w:hAnsi="Times New Roman" w:cs="Times New Roman"/>
          <w:sz w:val="28"/>
          <w:szCs w:val="28"/>
        </w:rPr>
        <w:t>Петровского городского округа Ставропольского края активно развивается ярмарочная</w:t>
      </w:r>
      <w:r w:rsidR="00865562">
        <w:rPr>
          <w:rFonts w:ascii="Times New Roman" w:eastAsia="Times New Roman" w:hAnsi="Times New Roman" w:cs="Times New Roman"/>
          <w:sz w:val="28"/>
          <w:szCs w:val="28"/>
        </w:rPr>
        <w:t xml:space="preserve"> торговля</w:t>
      </w:r>
      <w:r w:rsidR="00676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514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9816E9" w:rsidRPr="009816E9">
        <w:rPr>
          <w:rFonts w:ascii="Times New Roman" w:eastAsia="Times New Roman" w:hAnsi="Times New Roman" w:cs="Times New Roman"/>
          <w:sz w:val="28"/>
          <w:szCs w:val="28"/>
        </w:rPr>
        <w:t>торговля</w:t>
      </w:r>
      <w:r w:rsidR="00535144">
        <w:rPr>
          <w:rFonts w:ascii="Times New Roman" w:eastAsia="Times New Roman" w:hAnsi="Times New Roman" w:cs="Times New Roman"/>
          <w:sz w:val="28"/>
          <w:szCs w:val="28"/>
        </w:rPr>
        <w:t xml:space="preserve"> в нестационарных торговых объектах</w:t>
      </w:r>
      <w:r w:rsidR="009816E9" w:rsidRPr="009816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16E9" w:rsidRDefault="009816E9" w:rsidP="000B0523">
      <w:pPr>
        <w:ind w:firstLine="7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0523" w:rsidRPr="000B0523">
        <w:rPr>
          <w:rFonts w:ascii="Times New Roman" w:eastAsia="Times New Roman" w:hAnsi="Times New Roman" w:cs="Times New Roman"/>
          <w:sz w:val="28"/>
          <w:szCs w:val="28"/>
        </w:rPr>
        <w:t xml:space="preserve">На ярмарках реализуется продукция, как районных товаропроизводителей, так и производителей других районов и городов края и соседних регионов (г. Михайловска, с. Александровского, г. Георгиевска, Ростовской области и Краснодарского края). </w:t>
      </w:r>
    </w:p>
    <w:p w:rsidR="003B74BA" w:rsidRPr="00D74701" w:rsidRDefault="00CE5A7B" w:rsidP="00BF6221">
      <w:pPr>
        <w:shd w:val="clear" w:color="auto" w:fill="FFFFFF" w:themeFill="background1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9 месяцев</w:t>
      </w:r>
      <w:r w:rsidR="00BB2C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74BA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704E84">
        <w:rPr>
          <w:rFonts w:ascii="Times New Roman" w:eastAsia="Times New Roman" w:hAnsi="Times New Roman" w:cs="Times New Roman"/>
          <w:sz w:val="28"/>
          <w:szCs w:val="28"/>
        </w:rPr>
        <w:t>2</w:t>
      </w:r>
      <w:r w:rsidR="003B74BA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741EE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B74B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нормативными документами определено 16 площадок </w:t>
      </w:r>
      <w:r w:rsidR="003B74BA" w:rsidRPr="009816E9">
        <w:rPr>
          <w:rFonts w:ascii="Times New Roman" w:eastAsia="Times New Roman" w:hAnsi="Times New Roman" w:cs="Times New Roman"/>
          <w:sz w:val="28"/>
          <w:szCs w:val="28"/>
        </w:rPr>
        <w:t>для проведения регулярных ярмарок</w:t>
      </w:r>
      <w:r w:rsidR="003B74BA">
        <w:rPr>
          <w:rFonts w:ascii="Times New Roman" w:eastAsia="Times New Roman" w:hAnsi="Times New Roman" w:cs="Times New Roman"/>
          <w:sz w:val="28"/>
          <w:szCs w:val="28"/>
        </w:rPr>
        <w:t>,</w:t>
      </w:r>
      <w:r w:rsidR="003B74BA" w:rsidRPr="009816E9">
        <w:rPr>
          <w:rFonts w:ascii="Times New Roman" w:eastAsia="Times New Roman" w:hAnsi="Times New Roman" w:cs="Times New Roman"/>
          <w:sz w:val="28"/>
          <w:szCs w:val="28"/>
        </w:rPr>
        <w:t xml:space="preserve"> на которых организовано </w:t>
      </w:r>
      <w:r w:rsidR="003B74BA">
        <w:rPr>
          <w:rFonts w:ascii="Times New Roman" w:eastAsia="Times New Roman" w:hAnsi="Times New Roman" w:cs="Times New Roman"/>
          <w:sz w:val="28"/>
          <w:szCs w:val="28"/>
        </w:rPr>
        <w:t>602</w:t>
      </w:r>
      <w:r w:rsidR="003B74BA" w:rsidRPr="009816E9">
        <w:rPr>
          <w:rFonts w:ascii="Times New Roman" w:eastAsia="Times New Roman" w:hAnsi="Times New Roman" w:cs="Times New Roman"/>
          <w:sz w:val="28"/>
          <w:szCs w:val="28"/>
        </w:rPr>
        <w:t xml:space="preserve"> торговых мест</w:t>
      </w:r>
      <w:r w:rsidR="003B74BA">
        <w:rPr>
          <w:rFonts w:ascii="Times New Roman" w:eastAsia="Times New Roman" w:hAnsi="Times New Roman" w:cs="Times New Roman"/>
          <w:sz w:val="28"/>
          <w:szCs w:val="28"/>
        </w:rPr>
        <w:t xml:space="preserve">а, фактически </w:t>
      </w:r>
      <w:r w:rsidR="00535144">
        <w:rPr>
          <w:rFonts w:ascii="Times New Roman" w:eastAsia="Times New Roman" w:hAnsi="Times New Roman" w:cs="Times New Roman"/>
          <w:sz w:val="28"/>
          <w:szCs w:val="28"/>
        </w:rPr>
        <w:t xml:space="preserve">было </w:t>
      </w:r>
      <w:r w:rsidR="003B74BA">
        <w:rPr>
          <w:rFonts w:ascii="Times New Roman" w:eastAsia="Times New Roman" w:hAnsi="Times New Roman" w:cs="Times New Roman"/>
          <w:sz w:val="28"/>
          <w:szCs w:val="28"/>
        </w:rPr>
        <w:t>использ</w:t>
      </w:r>
      <w:r w:rsidR="00BF6221">
        <w:rPr>
          <w:rFonts w:ascii="Times New Roman" w:eastAsia="Times New Roman" w:hAnsi="Times New Roman" w:cs="Times New Roman"/>
          <w:sz w:val="28"/>
          <w:szCs w:val="28"/>
        </w:rPr>
        <w:t>овано</w:t>
      </w:r>
      <w:r w:rsidR="00E776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4701">
        <w:rPr>
          <w:rFonts w:ascii="Times New Roman" w:eastAsia="Times New Roman" w:hAnsi="Times New Roman" w:cs="Times New Roman"/>
          <w:sz w:val="28"/>
          <w:szCs w:val="28"/>
        </w:rPr>
        <w:t xml:space="preserve">в среднем </w:t>
      </w:r>
      <w:r>
        <w:rPr>
          <w:rFonts w:ascii="Times New Roman" w:eastAsia="Times New Roman" w:hAnsi="Times New Roman" w:cs="Times New Roman"/>
          <w:sz w:val="28"/>
          <w:szCs w:val="28"/>
        </w:rPr>
        <w:t>312</w:t>
      </w:r>
      <w:r w:rsidR="003B74BA" w:rsidRPr="009816E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B74BA" w:rsidRPr="00FA2009">
        <w:rPr>
          <w:rFonts w:ascii="Times New Roman" w:hAnsi="Times New Roman" w:cs="Times New Roman"/>
          <w:sz w:val="28"/>
          <w:szCs w:val="28"/>
        </w:rPr>
        <w:t xml:space="preserve">В Петровском городском округе </w:t>
      </w:r>
      <w:r w:rsidR="003B74BA">
        <w:rPr>
          <w:rFonts w:ascii="Times New Roman" w:hAnsi="Times New Roman" w:cs="Times New Roman"/>
          <w:sz w:val="28"/>
          <w:szCs w:val="28"/>
        </w:rPr>
        <w:t xml:space="preserve">в течение отчетного периода </w:t>
      </w:r>
      <w:r w:rsidR="003B74BA" w:rsidRPr="00A515F7">
        <w:rPr>
          <w:rFonts w:ascii="Times New Roman" w:hAnsi="Times New Roman" w:cs="Times New Roman"/>
          <w:sz w:val="28"/>
          <w:szCs w:val="28"/>
        </w:rPr>
        <w:t>проведен</w:t>
      </w:r>
      <w:r w:rsidR="00BF6221">
        <w:rPr>
          <w:rFonts w:ascii="Times New Roman" w:hAnsi="Times New Roman" w:cs="Times New Roman"/>
          <w:sz w:val="28"/>
          <w:szCs w:val="28"/>
        </w:rPr>
        <w:t>о</w:t>
      </w:r>
      <w:r w:rsidR="00704E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112</w:t>
      </w:r>
      <w:r w:rsidR="00BB2C83" w:rsidRPr="00D74701">
        <w:rPr>
          <w:rFonts w:ascii="Times New Roman" w:hAnsi="Times New Roman" w:cs="Times New Roman"/>
          <w:sz w:val="28"/>
          <w:szCs w:val="28"/>
        </w:rPr>
        <w:t xml:space="preserve"> </w:t>
      </w:r>
      <w:r w:rsidR="003B74BA" w:rsidRPr="00D74701">
        <w:rPr>
          <w:rFonts w:ascii="Times New Roman" w:hAnsi="Times New Roman" w:cs="Times New Roman"/>
          <w:sz w:val="28"/>
          <w:szCs w:val="28"/>
        </w:rPr>
        <w:t>ярмар</w:t>
      </w:r>
      <w:r w:rsidR="00704E84" w:rsidRPr="00D74701">
        <w:rPr>
          <w:rFonts w:ascii="Times New Roman" w:hAnsi="Times New Roman" w:cs="Times New Roman"/>
          <w:sz w:val="28"/>
          <w:szCs w:val="28"/>
        </w:rPr>
        <w:t>ок</w:t>
      </w:r>
      <w:r w:rsidR="00606BA0" w:rsidRPr="00D74701">
        <w:rPr>
          <w:rFonts w:ascii="Times New Roman" w:hAnsi="Times New Roman" w:cs="Times New Roman"/>
          <w:sz w:val="28"/>
          <w:szCs w:val="28"/>
        </w:rPr>
        <w:t>, число дней работы</w:t>
      </w:r>
      <w:r w:rsidR="00DA4033" w:rsidRPr="00D74701">
        <w:rPr>
          <w:rFonts w:ascii="Times New Roman" w:hAnsi="Times New Roman" w:cs="Times New Roman"/>
          <w:sz w:val="28"/>
          <w:szCs w:val="28"/>
        </w:rPr>
        <w:t xml:space="preserve"> ярмарок</w:t>
      </w:r>
      <w:r w:rsidR="00606BA0" w:rsidRPr="00D74701">
        <w:rPr>
          <w:rFonts w:ascii="Times New Roman" w:hAnsi="Times New Roman" w:cs="Times New Roman"/>
          <w:sz w:val="28"/>
          <w:szCs w:val="28"/>
        </w:rPr>
        <w:t xml:space="preserve"> составило </w:t>
      </w:r>
      <w:r>
        <w:rPr>
          <w:rFonts w:ascii="Times New Roman" w:hAnsi="Times New Roman" w:cs="Times New Roman"/>
          <w:sz w:val="28"/>
          <w:szCs w:val="28"/>
        </w:rPr>
        <w:t>829, за аналогичный период прошлого года -813</w:t>
      </w:r>
      <w:r w:rsidR="00DA4033" w:rsidRPr="00D74701">
        <w:rPr>
          <w:rFonts w:ascii="Times New Roman" w:hAnsi="Times New Roman" w:cs="Times New Roman"/>
          <w:sz w:val="28"/>
          <w:szCs w:val="28"/>
        </w:rPr>
        <w:t>.</w:t>
      </w:r>
    </w:p>
    <w:p w:rsidR="001435D8" w:rsidRPr="00D74701" w:rsidRDefault="001435D8" w:rsidP="00552F2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747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 отчетный период реализовано продукции на сумму </w:t>
      </w:r>
      <w:r w:rsidR="00CE5A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17971,7</w:t>
      </w:r>
      <w:r w:rsidRPr="00D747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тыс. рублей, за аналогичный период прошлого года - на </w:t>
      </w:r>
      <w:r w:rsidR="00CE5A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18496,4</w:t>
      </w:r>
      <w:r w:rsidR="00C625EA" w:rsidRPr="00D74701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D747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тыс.рублей, снижение объема реализованной продукции в 1,1 раза.  </w:t>
      </w:r>
    </w:p>
    <w:p w:rsidR="00A263DD" w:rsidRDefault="00A263DD" w:rsidP="007B5B7B">
      <w:pPr>
        <w:shd w:val="clear" w:color="auto" w:fill="FFFFFF" w:themeFill="background1"/>
        <w:ind w:firstLine="7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Розничная торговля в нестационарных торговых объектах на территории округа осуществляется в соответствии с утвержденной Схемой размещения нестационарных торговых объектов (объектов по предоставлению услуг) на территории Петровского городского округа Ставропольского края.</w:t>
      </w:r>
      <w:r w:rsidR="007B5B7B">
        <w:rPr>
          <w:rFonts w:ascii="Times New Roman" w:hAnsi="Times New Roman" w:cs="Times New Roman"/>
          <w:sz w:val="28"/>
          <w:szCs w:val="28"/>
        </w:rPr>
        <w:t xml:space="preserve"> В </w:t>
      </w:r>
      <w:r w:rsidR="00CE5A7B">
        <w:rPr>
          <w:rFonts w:ascii="Times New Roman" w:hAnsi="Times New Roman" w:cs="Times New Roman"/>
          <w:sz w:val="28"/>
          <w:szCs w:val="28"/>
        </w:rPr>
        <w:t>течение 9 месяцев</w:t>
      </w:r>
      <w:r w:rsidR="007B5B7B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CE5A7B">
        <w:rPr>
          <w:rFonts w:ascii="Times New Roman" w:hAnsi="Times New Roman" w:cs="Times New Roman"/>
          <w:sz w:val="28"/>
          <w:szCs w:val="28"/>
        </w:rPr>
        <w:t>4</w:t>
      </w:r>
      <w:r w:rsidR="007B5B7B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741EE2">
        <w:rPr>
          <w:rFonts w:ascii="Times New Roman" w:hAnsi="Times New Roman" w:cs="Times New Roman"/>
          <w:sz w:val="28"/>
          <w:szCs w:val="28"/>
        </w:rPr>
        <w:t>я</w:t>
      </w:r>
      <w:r w:rsidR="007B5B7B">
        <w:rPr>
          <w:rFonts w:ascii="Times New Roman" w:hAnsi="Times New Roman" w:cs="Times New Roman"/>
          <w:sz w:val="28"/>
          <w:szCs w:val="28"/>
        </w:rPr>
        <w:t xml:space="preserve"> конкурсной комиссии по размещению нестационарных торговых объект</w:t>
      </w:r>
      <w:r w:rsidR="004F61DC">
        <w:rPr>
          <w:rFonts w:ascii="Times New Roman" w:hAnsi="Times New Roman" w:cs="Times New Roman"/>
          <w:sz w:val="28"/>
          <w:szCs w:val="28"/>
        </w:rPr>
        <w:t>ов</w:t>
      </w:r>
      <w:r w:rsidR="007B5B7B">
        <w:rPr>
          <w:rFonts w:ascii="Times New Roman" w:hAnsi="Times New Roman" w:cs="Times New Roman"/>
          <w:sz w:val="28"/>
          <w:szCs w:val="28"/>
        </w:rPr>
        <w:t xml:space="preserve"> с различным ассортиментом товаров (услуг), по результатам которого заключен</w:t>
      </w:r>
      <w:r w:rsidR="00741EE2">
        <w:rPr>
          <w:rFonts w:ascii="Times New Roman" w:hAnsi="Times New Roman" w:cs="Times New Roman"/>
          <w:sz w:val="28"/>
          <w:szCs w:val="28"/>
        </w:rPr>
        <w:t xml:space="preserve"> 1</w:t>
      </w:r>
      <w:r w:rsidR="007B5B7B">
        <w:rPr>
          <w:rFonts w:ascii="Times New Roman" w:hAnsi="Times New Roman" w:cs="Times New Roman"/>
          <w:sz w:val="28"/>
          <w:szCs w:val="28"/>
        </w:rPr>
        <w:t xml:space="preserve"> договор на право размещения нестационарн</w:t>
      </w:r>
      <w:r w:rsidR="00741EE2">
        <w:rPr>
          <w:rFonts w:ascii="Times New Roman" w:hAnsi="Times New Roman" w:cs="Times New Roman"/>
          <w:sz w:val="28"/>
          <w:szCs w:val="28"/>
        </w:rPr>
        <w:t>ого</w:t>
      </w:r>
      <w:r w:rsidR="007B5B7B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741EE2">
        <w:rPr>
          <w:rFonts w:ascii="Times New Roman" w:hAnsi="Times New Roman" w:cs="Times New Roman"/>
          <w:sz w:val="28"/>
          <w:szCs w:val="28"/>
        </w:rPr>
        <w:t>ого</w:t>
      </w:r>
      <w:r w:rsidR="007B5B7B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741EE2">
        <w:rPr>
          <w:rFonts w:ascii="Times New Roman" w:hAnsi="Times New Roman" w:cs="Times New Roman"/>
          <w:sz w:val="28"/>
          <w:szCs w:val="28"/>
        </w:rPr>
        <w:t>а</w:t>
      </w:r>
      <w:r w:rsidR="007B5B7B">
        <w:rPr>
          <w:rFonts w:ascii="Times New Roman" w:hAnsi="Times New Roman" w:cs="Times New Roman"/>
          <w:sz w:val="28"/>
          <w:szCs w:val="28"/>
        </w:rPr>
        <w:t>.</w:t>
      </w:r>
    </w:p>
    <w:p w:rsidR="00D73907" w:rsidRPr="00D73907" w:rsidRDefault="00865562" w:rsidP="0061687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Еженедельно</w:t>
      </w:r>
      <w:r w:rsidR="006A7755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специалистами отдела развития предпринимательства</w:t>
      </w:r>
      <w:r w:rsidR="006A7755">
        <w:rPr>
          <w:rFonts w:ascii="Times New Roman" w:eastAsia="Times New Roman" w:hAnsi="Times New Roman" w:cs="Times New Roman"/>
          <w:sz w:val="28"/>
          <w:szCs w:val="28"/>
        </w:rPr>
        <w:t xml:space="preserve">, торговли и потребительского рынка администрации городского округа </w:t>
      </w:r>
      <w:r w:rsidR="00A263DD">
        <w:rPr>
          <w:rFonts w:ascii="Times New Roman" w:eastAsia="Times New Roman" w:hAnsi="Times New Roman" w:cs="Times New Roman"/>
          <w:sz w:val="28"/>
          <w:szCs w:val="28"/>
        </w:rPr>
        <w:t xml:space="preserve">в целях получения полной информации о причинах повышения цен осуществляется взаимодействие с руководителями организаций, в которых </w:t>
      </w:r>
      <w:r w:rsidR="006A7755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мониторинг цен на социально значимые группы товаров</w:t>
      </w:r>
      <w:r w:rsidR="006A775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73907" w:rsidRPr="00D73907">
        <w:rPr>
          <w:rFonts w:ascii="Times New Roman" w:eastAsia="Times New Roman" w:hAnsi="Times New Roman" w:cs="Times New Roman"/>
          <w:sz w:val="28"/>
          <w:szCs w:val="28"/>
        </w:rPr>
        <w:t>В случае установления необоснованного роста цен информация направляется в управление Федеральной антимонопольной службы по Ставропольскому краю для принятия мер антимонопольного реагирования.</w:t>
      </w:r>
      <w:r w:rsidR="00A263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0523" w:rsidRPr="00507A16" w:rsidRDefault="000B0523" w:rsidP="000B052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523">
        <w:rPr>
          <w:rFonts w:ascii="Times New Roman" w:eastAsia="Times New Roman" w:hAnsi="Times New Roman" w:cs="Times New Roman"/>
          <w:sz w:val="28"/>
          <w:szCs w:val="28"/>
        </w:rPr>
        <w:t xml:space="preserve">В целях повышения эффективности контроля за исполнением законодательства, регулирующего деятельность на потребительском рынке, в том числе по ликвидации торговли в неустановленных местах,  уполномоченными на составление протоколов об административном правонарушении предусмотренном ст. 9.4. Закона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0B0523">
        <w:rPr>
          <w:rFonts w:ascii="Times New Roman" w:eastAsia="Times New Roman" w:hAnsi="Times New Roman" w:cs="Times New Roman"/>
          <w:sz w:val="28"/>
          <w:szCs w:val="28"/>
        </w:rPr>
        <w:t xml:space="preserve">№ 20-кз «Самовольное осуществление деятельности в сфере торговли» совместно с сотрудниками полиции проведено </w:t>
      </w:r>
      <w:r w:rsidR="00CE5A7B">
        <w:rPr>
          <w:rFonts w:ascii="Times New Roman" w:eastAsia="Times New Roman" w:hAnsi="Times New Roman" w:cs="Times New Roman"/>
          <w:sz w:val="28"/>
          <w:szCs w:val="28"/>
        </w:rPr>
        <w:t>148</w:t>
      </w:r>
      <w:r w:rsidR="003571DB">
        <w:rPr>
          <w:rFonts w:ascii="Times New Roman" w:eastAsia="Times New Roman" w:hAnsi="Times New Roman" w:cs="Times New Roman"/>
          <w:sz w:val="28"/>
          <w:szCs w:val="28"/>
        </w:rPr>
        <w:t xml:space="preserve"> рейдов</w:t>
      </w:r>
      <w:r w:rsidR="00741EE2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C64181">
        <w:rPr>
          <w:rFonts w:ascii="Times New Roman" w:eastAsia="Times New Roman" w:hAnsi="Times New Roman" w:cs="Times New Roman"/>
          <w:sz w:val="28"/>
          <w:szCs w:val="28"/>
        </w:rPr>
        <w:t xml:space="preserve"> мероприят</w:t>
      </w:r>
      <w:r w:rsidR="004F61D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41EE2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C6418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B052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507A16">
        <w:rPr>
          <w:rFonts w:ascii="Times New Roman" w:eastAsia="Times New Roman" w:hAnsi="Times New Roman" w:cs="Times New Roman"/>
          <w:sz w:val="28"/>
          <w:szCs w:val="28"/>
        </w:rPr>
        <w:t xml:space="preserve">составлено </w:t>
      </w:r>
      <w:r w:rsidR="00CE5A7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07A16">
        <w:rPr>
          <w:rFonts w:ascii="Times New Roman" w:eastAsia="Times New Roman" w:hAnsi="Times New Roman" w:cs="Times New Roman"/>
          <w:sz w:val="28"/>
          <w:szCs w:val="28"/>
        </w:rPr>
        <w:t xml:space="preserve"> протокол</w:t>
      </w:r>
      <w:r w:rsidR="00741EE2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4F61D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07A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1687D" w:rsidRDefault="0061687D" w:rsidP="0061687D">
      <w:pPr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sectPr w:rsidR="0061687D" w:rsidSect="007E496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5EA" w:rsidRDefault="00C625EA" w:rsidP="000B0523">
      <w:r>
        <w:separator/>
      </w:r>
    </w:p>
  </w:endnote>
  <w:endnote w:type="continuationSeparator" w:id="0">
    <w:p w:rsidR="00C625EA" w:rsidRDefault="00C625EA" w:rsidP="000B0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5EA" w:rsidRDefault="00C625EA" w:rsidP="000B0523">
      <w:r>
        <w:separator/>
      </w:r>
    </w:p>
  </w:footnote>
  <w:footnote w:type="continuationSeparator" w:id="0">
    <w:p w:rsidR="00C625EA" w:rsidRDefault="00C625EA" w:rsidP="000B0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809EF"/>
    <w:multiLevelType w:val="hybridMultilevel"/>
    <w:tmpl w:val="86D07FA4"/>
    <w:lvl w:ilvl="0" w:tplc="041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39AD"/>
    <w:rsid w:val="0003281D"/>
    <w:rsid w:val="00042B1D"/>
    <w:rsid w:val="000719C5"/>
    <w:rsid w:val="00090237"/>
    <w:rsid w:val="000926A8"/>
    <w:rsid w:val="000947B3"/>
    <w:rsid w:val="000A3BE9"/>
    <w:rsid w:val="000B0523"/>
    <w:rsid w:val="000B055D"/>
    <w:rsid w:val="000B4254"/>
    <w:rsid w:val="000C30DA"/>
    <w:rsid w:val="000C79E8"/>
    <w:rsid w:val="000D3B03"/>
    <w:rsid w:val="000E1110"/>
    <w:rsid w:val="000F4F3A"/>
    <w:rsid w:val="00101188"/>
    <w:rsid w:val="001058D5"/>
    <w:rsid w:val="0010799C"/>
    <w:rsid w:val="001100B9"/>
    <w:rsid w:val="0011329C"/>
    <w:rsid w:val="001259F7"/>
    <w:rsid w:val="00133B95"/>
    <w:rsid w:val="001435D8"/>
    <w:rsid w:val="00151874"/>
    <w:rsid w:val="00160521"/>
    <w:rsid w:val="0017643A"/>
    <w:rsid w:val="001A7355"/>
    <w:rsid w:val="001B66F7"/>
    <w:rsid w:val="001B7D24"/>
    <w:rsid w:val="001C0B89"/>
    <w:rsid w:val="001D3338"/>
    <w:rsid w:val="001E013D"/>
    <w:rsid w:val="001F31DB"/>
    <w:rsid w:val="001F3F4D"/>
    <w:rsid w:val="0020068A"/>
    <w:rsid w:val="002033BF"/>
    <w:rsid w:val="002164EF"/>
    <w:rsid w:val="00225169"/>
    <w:rsid w:val="002263A2"/>
    <w:rsid w:val="00236560"/>
    <w:rsid w:val="00243B41"/>
    <w:rsid w:val="0024555A"/>
    <w:rsid w:val="002673D7"/>
    <w:rsid w:val="0027030F"/>
    <w:rsid w:val="0027490F"/>
    <w:rsid w:val="002813DD"/>
    <w:rsid w:val="002A2067"/>
    <w:rsid w:val="002A2944"/>
    <w:rsid w:val="002C13AD"/>
    <w:rsid w:val="002F3984"/>
    <w:rsid w:val="003167BA"/>
    <w:rsid w:val="00317703"/>
    <w:rsid w:val="00323C8C"/>
    <w:rsid w:val="00335CBF"/>
    <w:rsid w:val="003473A8"/>
    <w:rsid w:val="00350802"/>
    <w:rsid w:val="0035496A"/>
    <w:rsid w:val="003571DB"/>
    <w:rsid w:val="003620BD"/>
    <w:rsid w:val="00383A4A"/>
    <w:rsid w:val="00392818"/>
    <w:rsid w:val="00394D05"/>
    <w:rsid w:val="003A6C24"/>
    <w:rsid w:val="003B36E7"/>
    <w:rsid w:val="003B74BA"/>
    <w:rsid w:val="003D710B"/>
    <w:rsid w:val="003F1F79"/>
    <w:rsid w:val="003F2ED0"/>
    <w:rsid w:val="00403735"/>
    <w:rsid w:val="004177EF"/>
    <w:rsid w:val="00433586"/>
    <w:rsid w:val="004350B4"/>
    <w:rsid w:val="00437886"/>
    <w:rsid w:val="004437DA"/>
    <w:rsid w:val="0044742B"/>
    <w:rsid w:val="004538B0"/>
    <w:rsid w:val="00453CAC"/>
    <w:rsid w:val="00455173"/>
    <w:rsid w:val="00460A77"/>
    <w:rsid w:val="004661DE"/>
    <w:rsid w:val="00482858"/>
    <w:rsid w:val="004A468F"/>
    <w:rsid w:val="004C7C7C"/>
    <w:rsid w:val="004D08FD"/>
    <w:rsid w:val="004E2280"/>
    <w:rsid w:val="004F381B"/>
    <w:rsid w:val="004F61DC"/>
    <w:rsid w:val="00507A16"/>
    <w:rsid w:val="00535144"/>
    <w:rsid w:val="00542EDD"/>
    <w:rsid w:val="005449B4"/>
    <w:rsid w:val="0054568A"/>
    <w:rsid w:val="00552F2B"/>
    <w:rsid w:val="00576689"/>
    <w:rsid w:val="005823E8"/>
    <w:rsid w:val="005A3447"/>
    <w:rsid w:val="005B237C"/>
    <w:rsid w:val="005D27A7"/>
    <w:rsid w:val="005D7E1C"/>
    <w:rsid w:val="005E045E"/>
    <w:rsid w:val="00602578"/>
    <w:rsid w:val="00606BA0"/>
    <w:rsid w:val="00612D4C"/>
    <w:rsid w:val="0061687D"/>
    <w:rsid w:val="00633214"/>
    <w:rsid w:val="006361FF"/>
    <w:rsid w:val="00652B18"/>
    <w:rsid w:val="0067689D"/>
    <w:rsid w:val="00680D7A"/>
    <w:rsid w:val="00687B55"/>
    <w:rsid w:val="006A7755"/>
    <w:rsid w:val="006B4E86"/>
    <w:rsid w:val="006D16D9"/>
    <w:rsid w:val="006D1858"/>
    <w:rsid w:val="006D4030"/>
    <w:rsid w:val="006E142B"/>
    <w:rsid w:val="006E2E8D"/>
    <w:rsid w:val="006E43E4"/>
    <w:rsid w:val="00704E84"/>
    <w:rsid w:val="00734020"/>
    <w:rsid w:val="00740586"/>
    <w:rsid w:val="00741EE2"/>
    <w:rsid w:val="0074256D"/>
    <w:rsid w:val="00754516"/>
    <w:rsid w:val="00761888"/>
    <w:rsid w:val="00762821"/>
    <w:rsid w:val="00772E73"/>
    <w:rsid w:val="00775B2A"/>
    <w:rsid w:val="00777ADB"/>
    <w:rsid w:val="00777BBF"/>
    <w:rsid w:val="00783A67"/>
    <w:rsid w:val="00784D04"/>
    <w:rsid w:val="00790F3B"/>
    <w:rsid w:val="007A5E3A"/>
    <w:rsid w:val="007A6BA6"/>
    <w:rsid w:val="007B23F5"/>
    <w:rsid w:val="007B5B7B"/>
    <w:rsid w:val="007C06C2"/>
    <w:rsid w:val="007C6EB5"/>
    <w:rsid w:val="007E496B"/>
    <w:rsid w:val="007E675B"/>
    <w:rsid w:val="007F3D1D"/>
    <w:rsid w:val="007F432C"/>
    <w:rsid w:val="007F4BC1"/>
    <w:rsid w:val="00811609"/>
    <w:rsid w:val="00821A17"/>
    <w:rsid w:val="0082672D"/>
    <w:rsid w:val="00853DA9"/>
    <w:rsid w:val="00865562"/>
    <w:rsid w:val="008A364D"/>
    <w:rsid w:val="008C0DDE"/>
    <w:rsid w:val="008E4EB4"/>
    <w:rsid w:val="008E64C1"/>
    <w:rsid w:val="008F6626"/>
    <w:rsid w:val="009139AD"/>
    <w:rsid w:val="00915630"/>
    <w:rsid w:val="00950D25"/>
    <w:rsid w:val="00962E8F"/>
    <w:rsid w:val="009750D2"/>
    <w:rsid w:val="009816E9"/>
    <w:rsid w:val="00992398"/>
    <w:rsid w:val="009A09BF"/>
    <w:rsid w:val="009B73D1"/>
    <w:rsid w:val="009E414F"/>
    <w:rsid w:val="00A13386"/>
    <w:rsid w:val="00A13BDE"/>
    <w:rsid w:val="00A263DD"/>
    <w:rsid w:val="00A3263A"/>
    <w:rsid w:val="00A4560E"/>
    <w:rsid w:val="00A515F7"/>
    <w:rsid w:val="00A65090"/>
    <w:rsid w:val="00A66C7C"/>
    <w:rsid w:val="00A67731"/>
    <w:rsid w:val="00A82BA8"/>
    <w:rsid w:val="00A86A48"/>
    <w:rsid w:val="00AA0B30"/>
    <w:rsid w:val="00AA1BB7"/>
    <w:rsid w:val="00AA21E0"/>
    <w:rsid w:val="00AC3A76"/>
    <w:rsid w:val="00AC5ECE"/>
    <w:rsid w:val="00AE252A"/>
    <w:rsid w:val="00AF4384"/>
    <w:rsid w:val="00B1442E"/>
    <w:rsid w:val="00B301BA"/>
    <w:rsid w:val="00B30B58"/>
    <w:rsid w:val="00B735E5"/>
    <w:rsid w:val="00B7561E"/>
    <w:rsid w:val="00BB2C83"/>
    <w:rsid w:val="00BB5C09"/>
    <w:rsid w:val="00BB7F9A"/>
    <w:rsid w:val="00BE10FB"/>
    <w:rsid w:val="00BF6221"/>
    <w:rsid w:val="00C07019"/>
    <w:rsid w:val="00C132CA"/>
    <w:rsid w:val="00C4049B"/>
    <w:rsid w:val="00C40F9E"/>
    <w:rsid w:val="00C540E9"/>
    <w:rsid w:val="00C6148F"/>
    <w:rsid w:val="00C625EA"/>
    <w:rsid w:val="00C64181"/>
    <w:rsid w:val="00C66E31"/>
    <w:rsid w:val="00C74977"/>
    <w:rsid w:val="00C80E1D"/>
    <w:rsid w:val="00CA0E83"/>
    <w:rsid w:val="00CB1878"/>
    <w:rsid w:val="00CD49B2"/>
    <w:rsid w:val="00CE4757"/>
    <w:rsid w:val="00CE5A7B"/>
    <w:rsid w:val="00CF1C21"/>
    <w:rsid w:val="00D16724"/>
    <w:rsid w:val="00D2482B"/>
    <w:rsid w:val="00D257D0"/>
    <w:rsid w:val="00D25F61"/>
    <w:rsid w:val="00D34E18"/>
    <w:rsid w:val="00D3553E"/>
    <w:rsid w:val="00D36B10"/>
    <w:rsid w:val="00D407DC"/>
    <w:rsid w:val="00D52F73"/>
    <w:rsid w:val="00D6092F"/>
    <w:rsid w:val="00D66A67"/>
    <w:rsid w:val="00D72811"/>
    <w:rsid w:val="00D73907"/>
    <w:rsid w:val="00D74701"/>
    <w:rsid w:val="00D83264"/>
    <w:rsid w:val="00D86B1B"/>
    <w:rsid w:val="00DA385A"/>
    <w:rsid w:val="00DA4033"/>
    <w:rsid w:val="00DA6700"/>
    <w:rsid w:val="00DD2CEA"/>
    <w:rsid w:val="00DD639D"/>
    <w:rsid w:val="00DE5004"/>
    <w:rsid w:val="00E11C8A"/>
    <w:rsid w:val="00E17720"/>
    <w:rsid w:val="00E36E29"/>
    <w:rsid w:val="00E550FF"/>
    <w:rsid w:val="00E56FDA"/>
    <w:rsid w:val="00E73FF2"/>
    <w:rsid w:val="00E776C4"/>
    <w:rsid w:val="00EB00CD"/>
    <w:rsid w:val="00EB4B48"/>
    <w:rsid w:val="00EE15CB"/>
    <w:rsid w:val="00EE44B6"/>
    <w:rsid w:val="00EF38E8"/>
    <w:rsid w:val="00EF488E"/>
    <w:rsid w:val="00F17AE1"/>
    <w:rsid w:val="00F36C3B"/>
    <w:rsid w:val="00F37FB8"/>
    <w:rsid w:val="00F87C45"/>
    <w:rsid w:val="00F925D1"/>
    <w:rsid w:val="00F970B6"/>
    <w:rsid w:val="00FA2009"/>
    <w:rsid w:val="00FD0B82"/>
    <w:rsid w:val="00FD3C0E"/>
    <w:rsid w:val="00FD60E3"/>
    <w:rsid w:val="00FE4F7B"/>
    <w:rsid w:val="00FF5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49A46"/>
  <w15:docId w15:val="{F7DCD056-00F5-40D6-A8AE-25DCEA95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030"/>
    <w:pPr>
      <w:spacing w:after="0" w:line="240" w:lineRule="auto"/>
    </w:pPr>
    <w:rPr>
      <w:rFonts w:ascii="Courier New CYR" w:eastAsia="Calibri" w:hAnsi="Courier New CYR" w:cs="Courier New CYR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link w:val="NoSpacingChar"/>
    <w:rsid w:val="006D40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NoSpacing1"/>
    <w:locked/>
    <w:rsid w:val="006D4030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rsid w:val="006D4030"/>
    <w:pPr>
      <w:spacing w:after="120" w:line="480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D4030"/>
    <w:rPr>
      <w:rFonts w:ascii="Calibri" w:eastAsia="Calibri" w:hAnsi="Calibri" w:cs="Calibri"/>
      <w:lang w:eastAsia="ru-RU"/>
    </w:rPr>
  </w:style>
  <w:style w:type="paragraph" w:styleId="a3">
    <w:name w:val="No Spacing"/>
    <w:link w:val="a4"/>
    <w:uiPriority w:val="1"/>
    <w:qFormat/>
    <w:rsid w:val="006D403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Без интервала Знак"/>
    <w:basedOn w:val="a0"/>
    <w:link w:val="a3"/>
    <w:uiPriority w:val="1"/>
    <w:locked/>
    <w:rsid w:val="006D4030"/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6E2E8D"/>
  </w:style>
  <w:style w:type="paragraph" w:customStyle="1" w:styleId="ConsPlusNormal">
    <w:name w:val="ConsPlusNormal"/>
    <w:rsid w:val="009B7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9B73D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B73D1"/>
    <w:rPr>
      <w:rFonts w:ascii="Courier New CYR" w:eastAsia="Calibri" w:hAnsi="Courier New CYR" w:cs="Courier New CYR"/>
      <w:sz w:val="18"/>
      <w:szCs w:val="18"/>
      <w:lang w:eastAsia="ru-RU"/>
    </w:rPr>
  </w:style>
  <w:style w:type="paragraph" w:styleId="a7">
    <w:name w:val="Body Text First Indent"/>
    <w:basedOn w:val="a5"/>
    <w:link w:val="a8"/>
    <w:uiPriority w:val="99"/>
    <w:semiHidden/>
    <w:unhideWhenUsed/>
    <w:rsid w:val="009B73D1"/>
    <w:pPr>
      <w:spacing w:after="0"/>
      <w:ind w:firstLine="360"/>
    </w:pPr>
  </w:style>
  <w:style w:type="character" w:customStyle="1" w:styleId="a8">
    <w:name w:val="Красная строка Знак"/>
    <w:basedOn w:val="a6"/>
    <w:link w:val="a7"/>
    <w:uiPriority w:val="99"/>
    <w:semiHidden/>
    <w:rsid w:val="009B73D1"/>
    <w:rPr>
      <w:rFonts w:ascii="Courier New CYR" w:eastAsia="Calibri" w:hAnsi="Courier New CYR" w:cs="Courier New CYR"/>
      <w:sz w:val="18"/>
      <w:szCs w:val="18"/>
      <w:lang w:eastAsia="ru-RU"/>
    </w:rPr>
  </w:style>
  <w:style w:type="paragraph" w:styleId="a9">
    <w:name w:val="Normal (Web)"/>
    <w:basedOn w:val="a"/>
    <w:uiPriority w:val="99"/>
    <w:unhideWhenUsed/>
    <w:rsid w:val="00CA0E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F87C45"/>
    <w:pPr>
      <w:spacing w:after="0" w:line="240" w:lineRule="auto"/>
    </w:pPr>
    <w:rPr>
      <w:rFonts w:ascii="Calibri" w:eastAsia="Calibri" w:hAnsi="Calibri" w:cs="Times New Roman"/>
      <w:sz w:val="28"/>
    </w:rPr>
  </w:style>
  <w:style w:type="paragraph" w:styleId="aa">
    <w:name w:val="header"/>
    <w:basedOn w:val="a"/>
    <w:link w:val="ab"/>
    <w:uiPriority w:val="99"/>
    <w:semiHidden/>
    <w:unhideWhenUsed/>
    <w:rsid w:val="000B052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B0523"/>
    <w:rPr>
      <w:rFonts w:ascii="Courier New CYR" w:eastAsia="Calibri" w:hAnsi="Courier New CYR" w:cs="Courier New CYR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0B052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B0523"/>
    <w:rPr>
      <w:rFonts w:ascii="Courier New CYR" w:eastAsia="Calibri" w:hAnsi="Courier New CYR" w:cs="Courier New CYR"/>
      <w:sz w:val="18"/>
      <w:szCs w:val="18"/>
      <w:lang w:eastAsia="ru-RU"/>
    </w:rPr>
  </w:style>
  <w:style w:type="paragraph" w:styleId="ae">
    <w:name w:val="List Paragraph"/>
    <w:basedOn w:val="a"/>
    <w:qFormat/>
    <w:rsid w:val="00AA1BB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character" w:customStyle="1" w:styleId="extended-textshort">
    <w:name w:val="extended-text__short"/>
    <w:basedOn w:val="a0"/>
    <w:rsid w:val="00AA1BB7"/>
  </w:style>
  <w:style w:type="paragraph" w:styleId="af">
    <w:name w:val="Balloon Text"/>
    <w:basedOn w:val="a"/>
    <w:link w:val="af0"/>
    <w:uiPriority w:val="99"/>
    <w:semiHidden/>
    <w:unhideWhenUsed/>
    <w:rsid w:val="00DA6700"/>
    <w:rPr>
      <w:rFonts w:ascii="Segoe UI" w:hAnsi="Segoe UI" w:cs="Segoe UI"/>
    </w:rPr>
  </w:style>
  <w:style w:type="character" w:customStyle="1" w:styleId="af0">
    <w:name w:val="Текст выноски Знак"/>
    <w:basedOn w:val="a0"/>
    <w:link w:val="af"/>
    <w:uiPriority w:val="99"/>
    <w:semiHidden/>
    <w:rsid w:val="00DA670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47E1E-3D7E-4294-8C20-DFD175911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3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Зубакина Инна Александровна</dc:creator>
  <cp:lastModifiedBy>Черскова Лариса Петровна</cp:lastModifiedBy>
  <cp:revision>27</cp:revision>
  <cp:lastPrinted>2022-10-17T05:43:00Z</cp:lastPrinted>
  <dcterms:created xsi:type="dcterms:W3CDTF">2021-04-13T11:41:00Z</dcterms:created>
  <dcterms:modified xsi:type="dcterms:W3CDTF">2022-10-26T11:47:00Z</dcterms:modified>
</cp:coreProperties>
</file>