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0C6" w:rsidRPr="00B376A5" w:rsidRDefault="009A70C6" w:rsidP="009A70C6">
      <w:pPr>
        <w:snapToGrid w:val="0"/>
        <w:spacing w:after="0" w:line="240" w:lineRule="auto"/>
        <w:jc w:val="center"/>
        <w:rPr>
          <w:rFonts w:ascii="Times New Roman" w:eastAsia="Times New Roman" w:hAnsi="Times New Roman" w:cs="Times New Roman"/>
          <w:b/>
          <w:sz w:val="32"/>
          <w:szCs w:val="32"/>
          <w:lang w:eastAsia="ru-RU"/>
        </w:rPr>
      </w:pPr>
      <w:r w:rsidRPr="00B376A5">
        <w:rPr>
          <w:rFonts w:ascii="Times New Roman" w:eastAsia="Times New Roman" w:hAnsi="Times New Roman" w:cs="Times New Roman"/>
          <w:b/>
          <w:sz w:val="32"/>
          <w:szCs w:val="32"/>
          <w:lang w:eastAsia="ru-RU"/>
        </w:rPr>
        <w:t>П О С Т А Н О В Л Е Н И Е</w:t>
      </w:r>
    </w:p>
    <w:p w:rsidR="006C5E94" w:rsidRPr="00B376A5" w:rsidRDefault="006C5E94" w:rsidP="009A70C6">
      <w:pPr>
        <w:snapToGrid w:val="0"/>
        <w:spacing w:after="0" w:line="240" w:lineRule="auto"/>
        <w:jc w:val="right"/>
        <w:rPr>
          <w:rFonts w:ascii="Times New Roman" w:eastAsia="Times New Roman" w:hAnsi="Times New Roman" w:cs="Times New Roman"/>
          <w:b/>
          <w:sz w:val="28"/>
          <w:szCs w:val="28"/>
          <w:lang w:eastAsia="ru-RU"/>
        </w:rPr>
      </w:pPr>
    </w:p>
    <w:p w:rsidR="009A70C6" w:rsidRPr="00B376A5" w:rsidRDefault="009A70C6" w:rsidP="009A70C6">
      <w:pPr>
        <w:widowControl w:val="0"/>
        <w:shd w:val="clear" w:color="auto" w:fill="FFFFFF"/>
        <w:tabs>
          <w:tab w:val="left" w:pos="851"/>
        </w:tabs>
        <w:suppressAutoHyphens/>
        <w:autoSpaceDE w:val="0"/>
        <w:spacing w:after="0" w:line="240" w:lineRule="auto"/>
        <w:ind w:right="-56" w:firstLine="709"/>
        <w:jc w:val="center"/>
        <w:rPr>
          <w:rFonts w:ascii="Times New Roman" w:eastAsia="Times New Roman" w:hAnsi="Times New Roman" w:cs="Times New Roman"/>
          <w:b/>
          <w:iCs/>
          <w:color w:val="000000"/>
          <w:spacing w:val="-2"/>
          <w:sz w:val="28"/>
          <w:szCs w:val="28"/>
          <w:lang w:eastAsia="zh-CN"/>
        </w:rPr>
      </w:pPr>
      <w:r w:rsidRPr="00B376A5">
        <w:rPr>
          <w:rFonts w:ascii="Times New Roman" w:eastAsia="Times New Roman" w:hAnsi="Times New Roman" w:cs="Times New Roman"/>
          <w:iCs/>
          <w:color w:val="000000"/>
          <w:spacing w:val="-2"/>
          <w:sz w:val="24"/>
          <w:szCs w:val="24"/>
          <w:lang w:eastAsia="zh-CN"/>
        </w:rPr>
        <w:t>АДМИНИСТРАЦИИ ПЕТРОВСКОГО МУНИЦИПАЛЬНОГО ОКРУГА</w:t>
      </w:r>
    </w:p>
    <w:p w:rsidR="009A70C6" w:rsidRPr="00B376A5" w:rsidRDefault="009A70C6" w:rsidP="009A70C6">
      <w:pPr>
        <w:widowControl w:val="0"/>
        <w:shd w:val="clear" w:color="auto" w:fill="FFFFFF"/>
        <w:tabs>
          <w:tab w:val="left" w:pos="851"/>
        </w:tabs>
        <w:suppressAutoHyphens/>
        <w:autoSpaceDE w:val="0"/>
        <w:spacing w:after="0" w:line="240" w:lineRule="auto"/>
        <w:ind w:right="-56" w:firstLine="709"/>
        <w:jc w:val="center"/>
        <w:rPr>
          <w:rFonts w:ascii="Times New Roman" w:eastAsia="Times New Roman" w:hAnsi="Times New Roman" w:cs="Times New Roman"/>
          <w:b/>
          <w:iCs/>
          <w:color w:val="000000"/>
          <w:spacing w:val="-2"/>
          <w:sz w:val="28"/>
          <w:szCs w:val="28"/>
          <w:lang w:eastAsia="zh-CN"/>
        </w:rPr>
      </w:pPr>
      <w:r w:rsidRPr="00B376A5">
        <w:rPr>
          <w:rFonts w:ascii="Times New Roman" w:eastAsia="Times New Roman" w:hAnsi="Times New Roman" w:cs="Times New Roman"/>
          <w:iCs/>
          <w:color w:val="000000"/>
          <w:spacing w:val="-2"/>
          <w:sz w:val="24"/>
          <w:szCs w:val="24"/>
          <w:lang w:eastAsia="zh-CN"/>
        </w:rPr>
        <w:t>СТАВРОПОЛЬСКОГО КРАЯ</w:t>
      </w:r>
    </w:p>
    <w:p w:rsidR="009A70C6" w:rsidRPr="00B376A5" w:rsidRDefault="009A70C6" w:rsidP="009A70C6">
      <w:pPr>
        <w:snapToGrid w:val="0"/>
        <w:spacing w:after="0" w:line="240" w:lineRule="auto"/>
        <w:jc w:val="center"/>
        <w:rPr>
          <w:rFonts w:ascii="Times New Roman" w:eastAsia="Times New Roman" w:hAnsi="Times New Roman" w:cs="Times New Roman"/>
          <w:sz w:val="24"/>
          <w:szCs w:val="24"/>
          <w:lang w:eastAsia="ru-RU"/>
        </w:rPr>
      </w:pPr>
    </w:p>
    <w:tbl>
      <w:tblPr>
        <w:tblW w:w="0" w:type="auto"/>
        <w:tblInd w:w="108" w:type="dxa"/>
        <w:tblLook w:val="04A0" w:firstRow="1" w:lastRow="0" w:firstColumn="1" w:lastColumn="0" w:noHBand="0" w:noVBand="1"/>
      </w:tblPr>
      <w:tblGrid>
        <w:gridCol w:w="3063"/>
        <w:gridCol w:w="3171"/>
        <w:gridCol w:w="3122"/>
      </w:tblGrid>
      <w:tr w:rsidR="009A70C6" w:rsidRPr="00B376A5" w:rsidTr="009F2E17">
        <w:tc>
          <w:tcPr>
            <w:tcW w:w="3063" w:type="dxa"/>
          </w:tcPr>
          <w:p w:rsidR="009A70C6" w:rsidRPr="00B376A5" w:rsidRDefault="00E178DC" w:rsidP="009F2E17">
            <w:pPr>
              <w:spacing w:after="0" w:line="240" w:lineRule="auto"/>
              <w:ind w:left="-1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07 мая 2024 г.</w:t>
            </w:r>
          </w:p>
        </w:tc>
        <w:tc>
          <w:tcPr>
            <w:tcW w:w="3171" w:type="dxa"/>
          </w:tcPr>
          <w:p w:rsidR="009A70C6" w:rsidRPr="00B376A5" w:rsidRDefault="009A70C6" w:rsidP="009F2E17">
            <w:pPr>
              <w:spacing w:after="0" w:line="240" w:lineRule="auto"/>
              <w:jc w:val="center"/>
              <w:rPr>
                <w:rFonts w:ascii="Times New Roman" w:eastAsia="Times New Roman" w:hAnsi="Times New Roman" w:cs="Times New Roman"/>
                <w:b/>
                <w:sz w:val="24"/>
                <w:szCs w:val="24"/>
                <w:lang w:eastAsia="ru-RU"/>
              </w:rPr>
            </w:pPr>
            <w:r w:rsidRPr="00B376A5">
              <w:rPr>
                <w:rFonts w:ascii="Times New Roman" w:eastAsia="Times New Roman" w:hAnsi="Times New Roman" w:cs="Times New Roman"/>
                <w:sz w:val="24"/>
                <w:szCs w:val="24"/>
                <w:lang w:eastAsia="ru-RU"/>
              </w:rPr>
              <w:t>г. Светлоград</w:t>
            </w:r>
          </w:p>
        </w:tc>
        <w:tc>
          <w:tcPr>
            <w:tcW w:w="3122" w:type="dxa"/>
          </w:tcPr>
          <w:p w:rsidR="009A70C6" w:rsidRPr="00B376A5" w:rsidRDefault="00E178DC" w:rsidP="009F2E17">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779</w:t>
            </w:r>
          </w:p>
        </w:tc>
      </w:tr>
    </w:tbl>
    <w:p w:rsidR="006C5E94" w:rsidRDefault="006C5E94" w:rsidP="006C5E94">
      <w:pPr>
        <w:pStyle w:val="ConsPlusNormal"/>
        <w:spacing w:line="240" w:lineRule="exact"/>
        <w:jc w:val="both"/>
        <w:rPr>
          <w:rFonts w:ascii="Times New Roman" w:hAnsi="Times New Roman" w:cs="Times New Roman"/>
          <w:sz w:val="28"/>
          <w:szCs w:val="28"/>
        </w:rPr>
      </w:pPr>
    </w:p>
    <w:p w:rsidR="006C5E94" w:rsidRDefault="006C5E94" w:rsidP="006C5E94">
      <w:pPr>
        <w:pStyle w:val="ConsPlusNormal"/>
        <w:spacing w:line="240" w:lineRule="exact"/>
        <w:jc w:val="both"/>
        <w:rPr>
          <w:rFonts w:ascii="Times New Roman" w:hAnsi="Times New Roman" w:cs="Times New Roman"/>
          <w:sz w:val="28"/>
          <w:szCs w:val="28"/>
        </w:rPr>
      </w:pPr>
    </w:p>
    <w:p w:rsidR="003A7BAD" w:rsidRPr="009A70C6" w:rsidRDefault="006C5E94" w:rsidP="006C5E94">
      <w:pPr>
        <w:pStyle w:val="ConsPlusNormal"/>
        <w:spacing w:line="240" w:lineRule="exact"/>
        <w:jc w:val="both"/>
        <w:rPr>
          <w:rFonts w:ascii="Times New Roman" w:hAnsi="Times New Roman" w:cs="Times New Roman"/>
          <w:sz w:val="28"/>
          <w:szCs w:val="28"/>
        </w:rPr>
      </w:pPr>
      <w:r>
        <w:rPr>
          <w:rFonts w:ascii="Times New Roman" w:hAnsi="Times New Roman" w:cs="Times New Roman"/>
          <w:sz w:val="28"/>
          <w:szCs w:val="28"/>
        </w:rPr>
        <w:t>Об утверждении Порядка установления и оценки применения содержащихся в муниципальных нормативных правовых актах администрации Петровского муниципального округа Ставропольского края обязательных требований, которые связаны с осуществлением предпринимательской и иной экономической деятельности</w:t>
      </w:r>
    </w:p>
    <w:p w:rsidR="009A70C6" w:rsidRDefault="009A70C6" w:rsidP="009A70C6">
      <w:pPr>
        <w:pStyle w:val="ConsPlusNormal"/>
        <w:ind w:firstLine="708"/>
        <w:jc w:val="both"/>
        <w:rPr>
          <w:rFonts w:ascii="Times New Roman" w:hAnsi="Times New Roman" w:cs="Times New Roman"/>
          <w:sz w:val="28"/>
          <w:szCs w:val="28"/>
        </w:rPr>
      </w:pPr>
    </w:p>
    <w:p w:rsidR="004678EC" w:rsidRDefault="004678EC" w:rsidP="009A70C6">
      <w:pPr>
        <w:pStyle w:val="ConsPlusNormal"/>
        <w:ind w:firstLine="708"/>
        <w:jc w:val="both"/>
        <w:rPr>
          <w:rFonts w:ascii="Times New Roman" w:hAnsi="Times New Roman" w:cs="Times New Roman"/>
          <w:sz w:val="28"/>
          <w:szCs w:val="28"/>
        </w:rPr>
      </w:pPr>
    </w:p>
    <w:p w:rsidR="009A70C6" w:rsidRPr="006C5E94" w:rsidRDefault="003A7BAD" w:rsidP="009A70C6">
      <w:pPr>
        <w:pStyle w:val="ConsPlusNormal"/>
        <w:ind w:firstLine="708"/>
        <w:jc w:val="both"/>
        <w:rPr>
          <w:rFonts w:ascii="Times New Roman" w:hAnsi="Times New Roman" w:cs="Times New Roman"/>
          <w:sz w:val="28"/>
          <w:szCs w:val="28"/>
        </w:rPr>
      </w:pPr>
      <w:r w:rsidRPr="006C5E94">
        <w:rPr>
          <w:rFonts w:ascii="Times New Roman" w:hAnsi="Times New Roman" w:cs="Times New Roman"/>
          <w:sz w:val="28"/>
          <w:szCs w:val="28"/>
        </w:rPr>
        <w:t xml:space="preserve">В соответствии с </w:t>
      </w:r>
      <w:hyperlink r:id="rId7">
        <w:r w:rsidRPr="006C5E94">
          <w:rPr>
            <w:rFonts w:ascii="Times New Roman" w:hAnsi="Times New Roman" w:cs="Times New Roman"/>
            <w:sz w:val="28"/>
            <w:szCs w:val="28"/>
          </w:rPr>
          <w:t>частью 6.1 статьи 7</w:t>
        </w:r>
      </w:hyperlink>
      <w:r w:rsidRPr="006C5E94">
        <w:rPr>
          <w:rFonts w:ascii="Times New Roman" w:hAnsi="Times New Roman" w:cs="Times New Roman"/>
          <w:sz w:val="28"/>
          <w:szCs w:val="28"/>
        </w:rPr>
        <w:t xml:space="preserve"> Федерального закона от </w:t>
      </w:r>
      <w:r w:rsidR="006C016E">
        <w:rPr>
          <w:rFonts w:ascii="Times New Roman" w:hAnsi="Times New Roman" w:cs="Times New Roman"/>
          <w:sz w:val="28"/>
          <w:szCs w:val="28"/>
        </w:rPr>
        <w:t xml:space="preserve">                  </w:t>
      </w:r>
      <w:r w:rsidRPr="006C5E94">
        <w:rPr>
          <w:rFonts w:ascii="Times New Roman" w:hAnsi="Times New Roman" w:cs="Times New Roman"/>
          <w:sz w:val="28"/>
          <w:szCs w:val="28"/>
        </w:rPr>
        <w:t xml:space="preserve">06 октября 2003 г. </w:t>
      </w:r>
      <w:r w:rsidR="00B77FD1">
        <w:rPr>
          <w:rFonts w:ascii="Times New Roman" w:hAnsi="Times New Roman" w:cs="Times New Roman"/>
          <w:sz w:val="28"/>
          <w:szCs w:val="28"/>
        </w:rPr>
        <w:t>№</w:t>
      </w:r>
      <w:r w:rsidRPr="006C5E94">
        <w:rPr>
          <w:rFonts w:ascii="Times New Roman" w:hAnsi="Times New Roman" w:cs="Times New Roman"/>
          <w:sz w:val="28"/>
          <w:szCs w:val="28"/>
        </w:rPr>
        <w:t xml:space="preserve"> 131-ФЗ </w:t>
      </w:r>
      <w:r w:rsidR="00B77FD1">
        <w:rPr>
          <w:rFonts w:ascii="Times New Roman" w:hAnsi="Times New Roman" w:cs="Times New Roman"/>
          <w:sz w:val="28"/>
          <w:szCs w:val="28"/>
        </w:rPr>
        <w:t>«</w:t>
      </w:r>
      <w:r w:rsidRPr="006C5E94">
        <w:rPr>
          <w:rFonts w:ascii="Times New Roman" w:hAnsi="Times New Roman" w:cs="Times New Roman"/>
          <w:sz w:val="28"/>
          <w:szCs w:val="28"/>
        </w:rPr>
        <w:t>Об общих принципах организации местного самоуп</w:t>
      </w:r>
      <w:r w:rsidR="00B77FD1">
        <w:rPr>
          <w:rFonts w:ascii="Times New Roman" w:hAnsi="Times New Roman" w:cs="Times New Roman"/>
          <w:sz w:val="28"/>
          <w:szCs w:val="28"/>
        </w:rPr>
        <w:t>равления в Российской Федерации»</w:t>
      </w:r>
      <w:r w:rsidRPr="006C5E94">
        <w:rPr>
          <w:rFonts w:ascii="Times New Roman" w:hAnsi="Times New Roman" w:cs="Times New Roman"/>
          <w:sz w:val="28"/>
          <w:szCs w:val="28"/>
        </w:rPr>
        <w:t xml:space="preserve">, </w:t>
      </w:r>
      <w:hyperlink r:id="rId8">
        <w:r w:rsidRPr="006C5E94">
          <w:rPr>
            <w:rFonts w:ascii="Times New Roman" w:hAnsi="Times New Roman" w:cs="Times New Roman"/>
            <w:sz w:val="28"/>
            <w:szCs w:val="28"/>
          </w:rPr>
          <w:t>частью 5 статьи 2</w:t>
        </w:r>
      </w:hyperlink>
      <w:r w:rsidRPr="006C5E94">
        <w:rPr>
          <w:rFonts w:ascii="Times New Roman" w:hAnsi="Times New Roman" w:cs="Times New Roman"/>
          <w:sz w:val="28"/>
          <w:szCs w:val="28"/>
        </w:rPr>
        <w:t xml:space="preserve"> Федераль</w:t>
      </w:r>
      <w:r w:rsidR="00F34935">
        <w:rPr>
          <w:rFonts w:ascii="Times New Roman" w:hAnsi="Times New Roman" w:cs="Times New Roman"/>
          <w:sz w:val="28"/>
          <w:szCs w:val="28"/>
        </w:rPr>
        <w:t>ного закона от 31 июля 2020 г. №</w:t>
      </w:r>
      <w:r w:rsidRPr="006C5E94">
        <w:rPr>
          <w:rFonts w:ascii="Times New Roman" w:hAnsi="Times New Roman" w:cs="Times New Roman"/>
          <w:sz w:val="28"/>
          <w:szCs w:val="28"/>
        </w:rPr>
        <w:t xml:space="preserve"> 247-ФЗ </w:t>
      </w:r>
      <w:r w:rsidR="00B77FD1">
        <w:rPr>
          <w:rFonts w:ascii="Times New Roman" w:hAnsi="Times New Roman" w:cs="Times New Roman"/>
          <w:sz w:val="28"/>
          <w:szCs w:val="28"/>
        </w:rPr>
        <w:t>«</w:t>
      </w:r>
      <w:r w:rsidRPr="006C5E94">
        <w:rPr>
          <w:rFonts w:ascii="Times New Roman" w:hAnsi="Times New Roman" w:cs="Times New Roman"/>
          <w:sz w:val="28"/>
          <w:szCs w:val="28"/>
        </w:rPr>
        <w:t>Об обязательных требованиях в Российской Федерации</w:t>
      </w:r>
      <w:r w:rsidR="00B77FD1">
        <w:rPr>
          <w:rFonts w:ascii="Times New Roman" w:hAnsi="Times New Roman" w:cs="Times New Roman"/>
          <w:sz w:val="28"/>
          <w:szCs w:val="28"/>
        </w:rPr>
        <w:t>»</w:t>
      </w:r>
      <w:r w:rsidRPr="006C5E94">
        <w:rPr>
          <w:rFonts w:ascii="Times New Roman" w:hAnsi="Times New Roman" w:cs="Times New Roman"/>
          <w:sz w:val="28"/>
          <w:szCs w:val="28"/>
        </w:rPr>
        <w:t xml:space="preserve"> администрация Петровского </w:t>
      </w:r>
      <w:r w:rsidR="00F34935">
        <w:rPr>
          <w:rFonts w:ascii="Times New Roman" w:hAnsi="Times New Roman" w:cs="Times New Roman"/>
          <w:sz w:val="28"/>
          <w:szCs w:val="28"/>
        </w:rPr>
        <w:t>муниципального</w:t>
      </w:r>
      <w:r w:rsidRPr="006C5E94">
        <w:rPr>
          <w:rFonts w:ascii="Times New Roman" w:hAnsi="Times New Roman" w:cs="Times New Roman"/>
          <w:sz w:val="28"/>
          <w:szCs w:val="28"/>
        </w:rPr>
        <w:t xml:space="preserve"> округа Ставропольского края</w:t>
      </w:r>
      <w:r w:rsidR="009A70C6" w:rsidRPr="006C5E94">
        <w:rPr>
          <w:rFonts w:ascii="Times New Roman" w:hAnsi="Times New Roman" w:cs="Times New Roman"/>
          <w:sz w:val="28"/>
          <w:szCs w:val="28"/>
        </w:rPr>
        <w:t xml:space="preserve"> </w:t>
      </w:r>
    </w:p>
    <w:p w:rsidR="009A70C6" w:rsidRDefault="009A70C6" w:rsidP="009A70C6">
      <w:pPr>
        <w:pStyle w:val="ConsPlusNormal"/>
        <w:jc w:val="both"/>
        <w:rPr>
          <w:rFonts w:ascii="Times New Roman" w:hAnsi="Times New Roman" w:cs="Times New Roman"/>
          <w:sz w:val="28"/>
          <w:szCs w:val="28"/>
        </w:rPr>
      </w:pPr>
    </w:p>
    <w:p w:rsidR="006C016E" w:rsidRPr="006C5E94" w:rsidRDefault="006C016E" w:rsidP="009A70C6">
      <w:pPr>
        <w:pStyle w:val="ConsPlusNormal"/>
        <w:jc w:val="both"/>
        <w:rPr>
          <w:rFonts w:ascii="Times New Roman" w:hAnsi="Times New Roman" w:cs="Times New Roman"/>
          <w:sz w:val="28"/>
          <w:szCs w:val="28"/>
        </w:rPr>
      </w:pPr>
    </w:p>
    <w:p w:rsidR="009A70C6" w:rsidRDefault="009A70C6" w:rsidP="009A70C6">
      <w:pPr>
        <w:pStyle w:val="ConsPlusNormal"/>
        <w:jc w:val="both"/>
        <w:rPr>
          <w:rFonts w:ascii="Times New Roman" w:hAnsi="Times New Roman" w:cs="Times New Roman"/>
          <w:sz w:val="28"/>
          <w:szCs w:val="28"/>
        </w:rPr>
      </w:pPr>
      <w:r>
        <w:rPr>
          <w:rFonts w:ascii="Times New Roman" w:hAnsi="Times New Roman" w:cs="Times New Roman"/>
          <w:sz w:val="28"/>
          <w:szCs w:val="28"/>
        </w:rPr>
        <w:t>ПОСТАНОВЛЯЕТ</w:t>
      </w:r>
      <w:r w:rsidRPr="00B376A5">
        <w:rPr>
          <w:rFonts w:ascii="Times New Roman" w:hAnsi="Times New Roman" w:cs="Times New Roman"/>
          <w:sz w:val="28"/>
          <w:szCs w:val="28"/>
        </w:rPr>
        <w:t>:</w:t>
      </w:r>
    </w:p>
    <w:p w:rsidR="004678EC" w:rsidRDefault="004678EC" w:rsidP="009A70C6">
      <w:pPr>
        <w:pStyle w:val="ConsPlusNormal"/>
        <w:jc w:val="both"/>
        <w:rPr>
          <w:rFonts w:ascii="Times New Roman" w:hAnsi="Times New Roman" w:cs="Times New Roman"/>
          <w:sz w:val="28"/>
          <w:szCs w:val="28"/>
        </w:rPr>
      </w:pPr>
    </w:p>
    <w:p w:rsidR="006C016E" w:rsidRPr="00B376A5" w:rsidRDefault="006C016E" w:rsidP="009A70C6">
      <w:pPr>
        <w:pStyle w:val="ConsPlusNormal"/>
        <w:jc w:val="both"/>
        <w:rPr>
          <w:rFonts w:ascii="Times New Roman" w:hAnsi="Times New Roman" w:cs="Times New Roman"/>
          <w:sz w:val="28"/>
          <w:szCs w:val="28"/>
        </w:rPr>
      </w:pPr>
    </w:p>
    <w:p w:rsidR="003A7BAD" w:rsidRPr="009A70C6" w:rsidRDefault="003A7BAD">
      <w:pPr>
        <w:pStyle w:val="ConsPlusNormal"/>
        <w:ind w:firstLine="540"/>
        <w:jc w:val="both"/>
        <w:rPr>
          <w:rFonts w:ascii="Times New Roman" w:hAnsi="Times New Roman" w:cs="Times New Roman"/>
          <w:sz w:val="28"/>
          <w:szCs w:val="28"/>
        </w:rPr>
      </w:pPr>
    </w:p>
    <w:p w:rsidR="003A7BAD" w:rsidRDefault="003A7BAD" w:rsidP="006C5E94">
      <w:pPr>
        <w:pStyle w:val="ConsPlusNormal"/>
        <w:numPr>
          <w:ilvl w:val="0"/>
          <w:numId w:val="1"/>
        </w:numPr>
        <w:ind w:left="0" w:firstLine="540"/>
        <w:jc w:val="both"/>
        <w:rPr>
          <w:rFonts w:ascii="Times New Roman" w:hAnsi="Times New Roman" w:cs="Times New Roman"/>
          <w:sz w:val="28"/>
          <w:szCs w:val="28"/>
        </w:rPr>
      </w:pPr>
      <w:r w:rsidRPr="009A70C6">
        <w:rPr>
          <w:rFonts w:ascii="Times New Roman" w:hAnsi="Times New Roman" w:cs="Times New Roman"/>
          <w:sz w:val="28"/>
          <w:szCs w:val="28"/>
        </w:rPr>
        <w:t xml:space="preserve">Утвердить прилагаемый </w:t>
      </w:r>
      <w:hyperlink w:anchor="P38">
        <w:r w:rsidRPr="009A70C6">
          <w:rPr>
            <w:rFonts w:ascii="Times New Roman" w:hAnsi="Times New Roman" w:cs="Times New Roman"/>
            <w:sz w:val="28"/>
            <w:szCs w:val="28"/>
          </w:rPr>
          <w:t>Порядок</w:t>
        </w:r>
      </w:hyperlink>
      <w:r w:rsidRPr="009A70C6">
        <w:rPr>
          <w:rFonts w:ascii="Times New Roman" w:hAnsi="Times New Roman" w:cs="Times New Roman"/>
          <w:sz w:val="28"/>
          <w:szCs w:val="28"/>
        </w:rPr>
        <w:t xml:space="preserve"> установления и оценки применения содержащихся в муниципальных нормативных правовых актах администрации Петровского </w:t>
      </w:r>
      <w:r w:rsidR="006C5E94">
        <w:rPr>
          <w:rFonts w:ascii="Times New Roman" w:hAnsi="Times New Roman" w:cs="Times New Roman"/>
          <w:sz w:val="28"/>
          <w:szCs w:val="28"/>
        </w:rPr>
        <w:t>муниципального</w:t>
      </w:r>
      <w:r w:rsidRPr="009A70C6">
        <w:rPr>
          <w:rFonts w:ascii="Times New Roman" w:hAnsi="Times New Roman" w:cs="Times New Roman"/>
          <w:sz w:val="28"/>
          <w:szCs w:val="28"/>
        </w:rPr>
        <w:t xml:space="preserve"> округа Ставропольского края обязательных требований, которые связаны с осуществлением </w:t>
      </w:r>
      <w:r w:rsidRPr="006C5E94">
        <w:rPr>
          <w:rFonts w:ascii="Times New Roman" w:hAnsi="Times New Roman" w:cs="Times New Roman"/>
          <w:sz w:val="28"/>
          <w:szCs w:val="28"/>
        </w:rPr>
        <w:t>предпринимательской и иной экономической деятельности.</w:t>
      </w:r>
    </w:p>
    <w:p w:rsidR="006C5E94" w:rsidRDefault="006C5E94" w:rsidP="006C5E94">
      <w:pPr>
        <w:pStyle w:val="ConsPlusNormal"/>
        <w:ind w:left="540"/>
        <w:jc w:val="both"/>
        <w:rPr>
          <w:rFonts w:ascii="Times New Roman" w:hAnsi="Times New Roman" w:cs="Times New Roman"/>
          <w:sz w:val="28"/>
          <w:szCs w:val="28"/>
        </w:rPr>
      </w:pPr>
    </w:p>
    <w:p w:rsidR="006C5E94" w:rsidRDefault="006C5E94" w:rsidP="006C016E">
      <w:pPr>
        <w:pStyle w:val="ConsPlusNormal"/>
        <w:numPr>
          <w:ilvl w:val="0"/>
          <w:numId w:val="1"/>
        </w:numPr>
        <w:ind w:left="0" w:firstLine="539"/>
        <w:jc w:val="both"/>
        <w:rPr>
          <w:rFonts w:ascii="Times New Roman" w:eastAsia="Times New Roman" w:hAnsi="Times New Roman" w:cs="Times New Roman"/>
          <w:iCs/>
          <w:color w:val="000000"/>
          <w:spacing w:val="-2"/>
          <w:sz w:val="28"/>
          <w:szCs w:val="28"/>
          <w:lang w:eastAsia="zh-CN"/>
        </w:rPr>
      </w:pPr>
      <w:r w:rsidRPr="006C5E94">
        <w:rPr>
          <w:rFonts w:ascii="Times New Roman" w:eastAsia="Times New Roman" w:hAnsi="Times New Roman" w:cs="Times New Roman"/>
          <w:iCs/>
          <w:color w:val="000000"/>
          <w:spacing w:val="-2"/>
          <w:sz w:val="28"/>
          <w:szCs w:val="28"/>
          <w:lang w:eastAsia="zh-CN"/>
        </w:rPr>
        <w:t>Признать утратившим силу постановлени</w:t>
      </w:r>
      <w:r>
        <w:rPr>
          <w:rFonts w:ascii="Times New Roman" w:eastAsia="Times New Roman" w:hAnsi="Times New Roman" w:cs="Times New Roman"/>
          <w:iCs/>
          <w:color w:val="000000"/>
          <w:spacing w:val="-2"/>
          <w:sz w:val="28"/>
          <w:szCs w:val="28"/>
          <w:lang w:eastAsia="zh-CN"/>
        </w:rPr>
        <w:t>е</w:t>
      </w:r>
      <w:r w:rsidRPr="006C5E94">
        <w:rPr>
          <w:rFonts w:ascii="Times New Roman" w:eastAsia="Times New Roman" w:hAnsi="Times New Roman" w:cs="Times New Roman"/>
          <w:iCs/>
          <w:color w:val="000000"/>
          <w:spacing w:val="-2"/>
          <w:sz w:val="28"/>
          <w:szCs w:val="28"/>
          <w:lang w:eastAsia="zh-CN"/>
        </w:rPr>
        <w:t xml:space="preserve"> администрации Петровского городск</w:t>
      </w:r>
      <w:r>
        <w:rPr>
          <w:rFonts w:ascii="Times New Roman" w:eastAsia="Times New Roman" w:hAnsi="Times New Roman" w:cs="Times New Roman"/>
          <w:iCs/>
          <w:color w:val="000000"/>
          <w:spacing w:val="-2"/>
          <w:sz w:val="28"/>
          <w:szCs w:val="28"/>
          <w:lang w:eastAsia="zh-CN"/>
        </w:rPr>
        <w:t>ого округа Ставропольского края от 04 апреля 2022 г.                    № 507 «Об утверждении Порядка</w:t>
      </w:r>
      <w:r w:rsidRPr="006C5E94">
        <w:rPr>
          <w:rFonts w:ascii="Times New Roman" w:hAnsi="Times New Roman" w:cs="Times New Roman"/>
          <w:sz w:val="28"/>
          <w:szCs w:val="28"/>
        </w:rPr>
        <w:t xml:space="preserve"> </w:t>
      </w:r>
      <w:r w:rsidRPr="006C5E94">
        <w:rPr>
          <w:rFonts w:ascii="Times New Roman" w:eastAsia="Times New Roman" w:hAnsi="Times New Roman" w:cs="Times New Roman"/>
          <w:iCs/>
          <w:color w:val="000000"/>
          <w:spacing w:val="-2"/>
          <w:sz w:val="28"/>
          <w:szCs w:val="28"/>
          <w:lang w:eastAsia="zh-CN"/>
        </w:rPr>
        <w:t>установления и оценки применения содержащихся в муниципальных нормативных правовых актах администрации Петровского муниципального округа Ставропольского края обязательных требований, которые связаны с осуществлением предпринимательской и иной экономической деятельности</w:t>
      </w:r>
      <w:r>
        <w:rPr>
          <w:rFonts w:ascii="Times New Roman" w:eastAsia="Times New Roman" w:hAnsi="Times New Roman" w:cs="Times New Roman"/>
          <w:iCs/>
          <w:color w:val="000000"/>
          <w:spacing w:val="-2"/>
          <w:sz w:val="28"/>
          <w:szCs w:val="28"/>
          <w:lang w:eastAsia="zh-CN"/>
        </w:rPr>
        <w:t>».</w:t>
      </w:r>
    </w:p>
    <w:p w:rsidR="006C016E" w:rsidRPr="006C5E94" w:rsidRDefault="006C016E" w:rsidP="006C016E">
      <w:pPr>
        <w:pStyle w:val="ConsPlusNormal"/>
        <w:ind w:left="539"/>
        <w:jc w:val="both"/>
        <w:rPr>
          <w:rFonts w:ascii="Times New Roman" w:eastAsia="Times New Roman" w:hAnsi="Times New Roman" w:cs="Times New Roman"/>
          <w:iCs/>
          <w:color w:val="000000"/>
          <w:spacing w:val="-2"/>
          <w:sz w:val="28"/>
          <w:szCs w:val="28"/>
          <w:lang w:eastAsia="zh-CN"/>
        </w:rPr>
      </w:pPr>
    </w:p>
    <w:p w:rsidR="006C016E" w:rsidRDefault="006C5E94" w:rsidP="006C016E">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3</w:t>
      </w:r>
      <w:r w:rsidR="003A7BAD" w:rsidRPr="009A70C6">
        <w:rPr>
          <w:rFonts w:ascii="Times New Roman" w:hAnsi="Times New Roman" w:cs="Times New Roman"/>
          <w:sz w:val="28"/>
          <w:szCs w:val="28"/>
        </w:rPr>
        <w:t xml:space="preserve">. </w:t>
      </w:r>
      <w:proofErr w:type="gramStart"/>
      <w:r w:rsidR="003A7BAD" w:rsidRPr="009A70C6">
        <w:rPr>
          <w:rFonts w:ascii="Times New Roman" w:hAnsi="Times New Roman" w:cs="Times New Roman"/>
          <w:sz w:val="28"/>
          <w:szCs w:val="28"/>
        </w:rPr>
        <w:t>Контроль за</w:t>
      </w:r>
      <w:proofErr w:type="gramEnd"/>
      <w:r w:rsidR="003A7BAD" w:rsidRPr="009A70C6">
        <w:rPr>
          <w:rFonts w:ascii="Times New Roman" w:hAnsi="Times New Roman" w:cs="Times New Roman"/>
          <w:sz w:val="28"/>
          <w:szCs w:val="28"/>
        </w:rPr>
        <w:t xml:space="preserve"> выполнением настоящего постановления </w:t>
      </w:r>
      <w:r w:rsidR="00B77FD1">
        <w:rPr>
          <w:rFonts w:ascii="Times New Roman" w:hAnsi="Times New Roman" w:cs="Times New Roman"/>
          <w:sz w:val="28"/>
          <w:szCs w:val="28"/>
        </w:rPr>
        <w:t>оставляю за собой.</w:t>
      </w:r>
    </w:p>
    <w:p w:rsidR="006C016E" w:rsidRDefault="006C016E" w:rsidP="006C016E">
      <w:pPr>
        <w:pStyle w:val="ConsPlusNormal"/>
        <w:ind w:firstLine="539"/>
        <w:jc w:val="both"/>
        <w:rPr>
          <w:rFonts w:ascii="Times New Roman" w:hAnsi="Times New Roman" w:cs="Times New Roman"/>
          <w:sz w:val="28"/>
          <w:szCs w:val="28"/>
        </w:rPr>
      </w:pPr>
    </w:p>
    <w:p w:rsidR="003A7BAD" w:rsidRPr="009A70C6" w:rsidRDefault="006C5E94" w:rsidP="006C016E">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4</w:t>
      </w:r>
      <w:r w:rsidR="003A7BAD" w:rsidRPr="009A70C6">
        <w:rPr>
          <w:rFonts w:ascii="Times New Roman" w:hAnsi="Times New Roman" w:cs="Times New Roman"/>
          <w:sz w:val="28"/>
          <w:szCs w:val="28"/>
        </w:rPr>
        <w:t xml:space="preserve">. Настоящее постановление </w:t>
      </w:r>
      <w:r w:rsidRPr="006C5E94">
        <w:rPr>
          <w:rFonts w:ascii="Times New Roman" w:hAnsi="Times New Roman" w:cs="Times New Roman"/>
          <w:sz w:val="28"/>
          <w:szCs w:val="28"/>
        </w:rPr>
        <w:t xml:space="preserve">«Об утверждении Порядка установления и оценки применения содержащихся в муниципальных нормативных правовых </w:t>
      </w:r>
      <w:r w:rsidRPr="006C5E94">
        <w:rPr>
          <w:rFonts w:ascii="Times New Roman" w:hAnsi="Times New Roman" w:cs="Times New Roman"/>
          <w:sz w:val="28"/>
          <w:szCs w:val="28"/>
        </w:rPr>
        <w:lastRenderedPageBreak/>
        <w:t>актах администрации Петровского муниципального округа Ставропольского края обязательных требований, которые связаны с осуществлением предпринимательской и и</w:t>
      </w:r>
      <w:r>
        <w:rPr>
          <w:rFonts w:ascii="Times New Roman" w:hAnsi="Times New Roman" w:cs="Times New Roman"/>
          <w:sz w:val="28"/>
          <w:szCs w:val="28"/>
        </w:rPr>
        <w:t xml:space="preserve">ной экономической деятельности» </w:t>
      </w:r>
      <w:r w:rsidR="003A7BAD" w:rsidRPr="009A70C6">
        <w:rPr>
          <w:rFonts w:ascii="Times New Roman" w:hAnsi="Times New Roman" w:cs="Times New Roman"/>
          <w:sz w:val="28"/>
          <w:szCs w:val="28"/>
        </w:rPr>
        <w:t xml:space="preserve">вступает в силу со </w:t>
      </w:r>
      <w:r w:rsidR="00F34935">
        <w:rPr>
          <w:rFonts w:ascii="Times New Roman" w:hAnsi="Times New Roman" w:cs="Times New Roman"/>
          <w:sz w:val="28"/>
          <w:szCs w:val="28"/>
        </w:rPr>
        <w:t>дня его опубликования в газете «</w:t>
      </w:r>
      <w:r w:rsidR="003A7BAD" w:rsidRPr="009A70C6">
        <w:rPr>
          <w:rFonts w:ascii="Times New Roman" w:hAnsi="Times New Roman" w:cs="Times New Roman"/>
          <w:sz w:val="28"/>
          <w:szCs w:val="28"/>
        </w:rPr>
        <w:t xml:space="preserve">Вестник Петровского </w:t>
      </w:r>
      <w:r w:rsidR="004678EC">
        <w:rPr>
          <w:rFonts w:ascii="Times New Roman" w:hAnsi="Times New Roman" w:cs="Times New Roman"/>
          <w:sz w:val="28"/>
          <w:szCs w:val="28"/>
        </w:rPr>
        <w:t>муниципального</w:t>
      </w:r>
      <w:r w:rsidR="003A7BAD" w:rsidRPr="009A70C6">
        <w:rPr>
          <w:rFonts w:ascii="Times New Roman" w:hAnsi="Times New Roman" w:cs="Times New Roman"/>
          <w:sz w:val="28"/>
          <w:szCs w:val="28"/>
        </w:rPr>
        <w:t xml:space="preserve"> округа</w:t>
      </w:r>
      <w:r w:rsidR="00F34935">
        <w:rPr>
          <w:rFonts w:ascii="Times New Roman" w:hAnsi="Times New Roman" w:cs="Times New Roman"/>
          <w:sz w:val="28"/>
          <w:szCs w:val="28"/>
        </w:rPr>
        <w:t>»</w:t>
      </w:r>
      <w:r w:rsidR="003A7BAD" w:rsidRPr="009A70C6">
        <w:rPr>
          <w:rFonts w:ascii="Times New Roman" w:hAnsi="Times New Roman" w:cs="Times New Roman"/>
          <w:sz w:val="28"/>
          <w:szCs w:val="28"/>
        </w:rPr>
        <w:t>.</w:t>
      </w:r>
    </w:p>
    <w:p w:rsidR="006C5E94" w:rsidRDefault="006C5E94">
      <w:pPr>
        <w:pStyle w:val="ConsPlusNormal"/>
        <w:jc w:val="both"/>
        <w:rPr>
          <w:rFonts w:ascii="Times New Roman" w:hAnsi="Times New Roman" w:cs="Times New Roman"/>
          <w:sz w:val="28"/>
          <w:szCs w:val="28"/>
        </w:rPr>
      </w:pPr>
    </w:p>
    <w:p w:rsidR="006C5E94" w:rsidRPr="009A70C6" w:rsidRDefault="006C5E94">
      <w:pPr>
        <w:pStyle w:val="ConsPlusNormal"/>
        <w:jc w:val="both"/>
        <w:rPr>
          <w:rFonts w:ascii="Times New Roman" w:hAnsi="Times New Roman" w:cs="Times New Roman"/>
          <w:sz w:val="28"/>
          <w:szCs w:val="28"/>
        </w:rPr>
      </w:pPr>
    </w:p>
    <w:p w:rsidR="006C5E94" w:rsidRPr="00B823F3" w:rsidRDefault="006C5E94" w:rsidP="006C5E94">
      <w:pPr>
        <w:widowControl w:val="0"/>
        <w:shd w:val="clear" w:color="auto" w:fill="FFFFFF"/>
        <w:tabs>
          <w:tab w:val="left" w:pos="851"/>
        </w:tabs>
        <w:suppressAutoHyphens/>
        <w:autoSpaceDE w:val="0"/>
        <w:spacing w:after="0" w:line="240" w:lineRule="exact"/>
        <w:jc w:val="both"/>
        <w:rPr>
          <w:rFonts w:ascii="Times New Roman" w:eastAsia="Times New Roman" w:hAnsi="Times New Roman" w:cs="Times New Roman"/>
          <w:b/>
          <w:iCs/>
          <w:color w:val="000000"/>
          <w:spacing w:val="-2"/>
          <w:sz w:val="28"/>
          <w:szCs w:val="28"/>
          <w:lang w:eastAsia="zh-CN"/>
        </w:rPr>
      </w:pPr>
      <w:r w:rsidRPr="00B823F3">
        <w:rPr>
          <w:rFonts w:ascii="Times New Roman" w:eastAsia="Times New Roman" w:hAnsi="Times New Roman" w:cs="Times New Roman"/>
          <w:iCs/>
          <w:spacing w:val="-2"/>
          <w:sz w:val="28"/>
          <w:szCs w:val="28"/>
          <w:lang w:eastAsia="zh-CN"/>
        </w:rPr>
        <w:t xml:space="preserve">Глава Петровского </w:t>
      </w:r>
    </w:p>
    <w:p w:rsidR="006C5E94" w:rsidRPr="00B823F3" w:rsidRDefault="006C5E94" w:rsidP="006C5E94">
      <w:pPr>
        <w:widowControl w:val="0"/>
        <w:shd w:val="clear" w:color="auto" w:fill="FFFFFF"/>
        <w:tabs>
          <w:tab w:val="left" w:pos="851"/>
        </w:tabs>
        <w:suppressAutoHyphens/>
        <w:autoSpaceDE w:val="0"/>
        <w:spacing w:after="0" w:line="240" w:lineRule="exact"/>
        <w:jc w:val="both"/>
        <w:rPr>
          <w:rFonts w:ascii="Times New Roman" w:eastAsia="Times New Roman" w:hAnsi="Times New Roman" w:cs="Times New Roman"/>
          <w:b/>
          <w:iCs/>
          <w:color w:val="000000"/>
          <w:spacing w:val="-2"/>
          <w:sz w:val="28"/>
          <w:szCs w:val="28"/>
          <w:lang w:eastAsia="zh-CN"/>
        </w:rPr>
      </w:pPr>
      <w:r w:rsidRPr="00B823F3">
        <w:rPr>
          <w:rFonts w:ascii="Times New Roman" w:eastAsia="Times New Roman" w:hAnsi="Times New Roman" w:cs="Times New Roman"/>
          <w:iCs/>
          <w:spacing w:val="-2"/>
          <w:sz w:val="28"/>
          <w:szCs w:val="28"/>
          <w:lang w:eastAsia="zh-CN"/>
        </w:rPr>
        <w:t>муниципального округа</w:t>
      </w:r>
    </w:p>
    <w:p w:rsidR="006C5E94" w:rsidRPr="00B823F3" w:rsidRDefault="006C5E94" w:rsidP="006C5E94">
      <w:pPr>
        <w:widowControl w:val="0"/>
        <w:shd w:val="clear" w:color="auto" w:fill="FFFFFF"/>
        <w:tabs>
          <w:tab w:val="left" w:pos="851"/>
        </w:tabs>
        <w:suppressAutoHyphens/>
        <w:autoSpaceDE w:val="0"/>
        <w:spacing w:after="0" w:line="240" w:lineRule="exact"/>
        <w:jc w:val="both"/>
        <w:rPr>
          <w:rFonts w:ascii="Times New Roman" w:eastAsia="Times New Roman" w:hAnsi="Times New Roman" w:cs="Times New Roman"/>
          <w:b/>
          <w:iCs/>
          <w:color w:val="000000"/>
          <w:spacing w:val="-2"/>
          <w:sz w:val="28"/>
          <w:szCs w:val="28"/>
          <w:lang w:eastAsia="zh-CN"/>
        </w:rPr>
      </w:pPr>
      <w:r w:rsidRPr="00B823F3">
        <w:rPr>
          <w:rFonts w:ascii="Times New Roman" w:eastAsia="Times New Roman" w:hAnsi="Times New Roman" w:cs="Times New Roman"/>
          <w:iCs/>
          <w:spacing w:val="-2"/>
          <w:sz w:val="28"/>
          <w:szCs w:val="28"/>
          <w:lang w:eastAsia="zh-CN"/>
        </w:rPr>
        <w:t xml:space="preserve">Ставропольского края                                                      </w:t>
      </w:r>
      <w:r w:rsidR="006C016E">
        <w:rPr>
          <w:rFonts w:ascii="Times New Roman" w:eastAsia="Times New Roman" w:hAnsi="Times New Roman" w:cs="Times New Roman"/>
          <w:iCs/>
          <w:spacing w:val="-2"/>
          <w:sz w:val="28"/>
          <w:szCs w:val="28"/>
          <w:lang w:eastAsia="zh-CN"/>
        </w:rPr>
        <w:t xml:space="preserve">    </w:t>
      </w:r>
      <w:r w:rsidRPr="00B823F3">
        <w:rPr>
          <w:rFonts w:ascii="Times New Roman" w:eastAsia="Times New Roman" w:hAnsi="Times New Roman" w:cs="Times New Roman"/>
          <w:iCs/>
          <w:spacing w:val="-2"/>
          <w:sz w:val="28"/>
          <w:szCs w:val="28"/>
          <w:lang w:eastAsia="zh-CN"/>
        </w:rPr>
        <w:t xml:space="preserve">    </w:t>
      </w:r>
      <w:r>
        <w:rPr>
          <w:rFonts w:ascii="Times New Roman" w:eastAsia="Times New Roman" w:hAnsi="Times New Roman" w:cs="Times New Roman"/>
          <w:iCs/>
          <w:spacing w:val="-2"/>
          <w:sz w:val="28"/>
          <w:szCs w:val="28"/>
          <w:lang w:eastAsia="zh-CN"/>
        </w:rPr>
        <w:t xml:space="preserve">              </w:t>
      </w:r>
      <w:proofErr w:type="spellStart"/>
      <w:r w:rsidRPr="00B823F3">
        <w:rPr>
          <w:rFonts w:ascii="Times New Roman" w:eastAsia="Times New Roman" w:hAnsi="Times New Roman" w:cs="Times New Roman"/>
          <w:iCs/>
          <w:spacing w:val="-2"/>
          <w:sz w:val="28"/>
          <w:szCs w:val="28"/>
          <w:lang w:eastAsia="zh-CN"/>
        </w:rPr>
        <w:t>Н.В.Конкина</w:t>
      </w:r>
      <w:proofErr w:type="spellEnd"/>
    </w:p>
    <w:p w:rsidR="006C5E94" w:rsidRPr="00B823F3" w:rsidRDefault="006C5E94" w:rsidP="006C5E94">
      <w:pPr>
        <w:spacing w:after="0" w:line="240" w:lineRule="exact"/>
        <w:rPr>
          <w:rFonts w:ascii="Times New Roman" w:eastAsia="Times New Roman" w:hAnsi="Times New Roman" w:cs="Times New Roman"/>
          <w:sz w:val="28"/>
          <w:szCs w:val="28"/>
          <w:lang w:eastAsia="ru-RU"/>
        </w:rPr>
      </w:pPr>
    </w:p>
    <w:p w:rsidR="006C5E94" w:rsidRPr="00B823F3" w:rsidRDefault="006C5E94" w:rsidP="006C5E94">
      <w:pPr>
        <w:spacing w:after="0" w:line="240" w:lineRule="exact"/>
        <w:rPr>
          <w:rFonts w:ascii="Times New Roman" w:eastAsia="Times New Roman" w:hAnsi="Times New Roman" w:cs="Times New Roman"/>
          <w:sz w:val="28"/>
          <w:szCs w:val="28"/>
          <w:lang w:eastAsia="ru-RU"/>
        </w:rPr>
      </w:pPr>
    </w:p>
    <w:p w:rsidR="006C5E94" w:rsidRPr="00B823F3" w:rsidRDefault="006C5E94" w:rsidP="006C5E94">
      <w:pPr>
        <w:spacing w:after="0" w:line="240" w:lineRule="exact"/>
        <w:rPr>
          <w:rFonts w:ascii="Times New Roman" w:eastAsia="Times New Roman" w:hAnsi="Times New Roman" w:cs="Times New Roman"/>
          <w:sz w:val="28"/>
          <w:szCs w:val="28"/>
          <w:lang w:eastAsia="ru-RU"/>
        </w:rPr>
      </w:pPr>
    </w:p>
    <w:p w:rsidR="00B77FD1" w:rsidRPr="00E178DC" w:rsidRDefault="00B77FD1" w:rsidP="00B77FD1">
      <w:pPr>
        <w:tabs>
          <w:tab w:val="left" w:pos="0"/>
        </w:tabs>
        <w:spacing w:after="0" w:line="240" w:lineRule="exact"/>
        <w:ind w:right="-2"/>
        <w:jc w:val="both"/>
        <w:rPr>
          <w:rFonts w:ascii="Times New Roman" w:eastAsia="Times New Roman" w:hAnsi="Times New Roman" w:cs="Times New Roman"/>
          <w:color w:val="FFFFFF" w:themeColor="background1"/>
          <w:sz w:val="28"/>
          <w:szCs w:val="28"/>
          <w:lang w:eastAsia="ru-RU"/>
        </w:rPr>
      </w:pPr>
      <w:r w:rsidRPr="00E178DC">
        <w:rPr>
          <w:rFonts w:ascii="Times New Roman" w:eastAsia="Times New Roman" w:hAnsi="Times New Roman" w:cs="Times New Roman"/>
          <w:color w:val="FFFFFF" w:themeColor="background1"/>
          <w:sz w:val="28"/>
          <w:szCs w:val="28"/>
          <w:lang w:eastAsia="ru-RU"/>
        </w:rPr>
        <w:t xml:space="preserve">Проект </w:t>
      </w:r>
      <w:r w:rsidR="00E54149" w:rsidRPr="00E178DC">
        <w:rPr>
          <w:rFonts w:ascii="Times New Roman" w:eastAsia="Times New Roman" w:hAnsi="Times New Roman" w:cs="Times New Roman"/>
          <w:color w:val="FFFFFF" w:themeColor="background1"/>
          <w:sz w:val="28"/>
          <w:szCs w:val="28"/>
          <w:lang w:eastAsia="ru-RU"/>
        </w:rPr>
        <w:t>постановления</w:t>
      </w:r>
      <w:r w:rsidRPr="00E178DC">
        <w:rPr>
          <w:rFonts w:ascii="Times New Roman" w:eastAsia="Times New Roman" w:hAnsi="Times New Roman" w:cs="Times New Roman"/>
          <w:color w:val="FFFFFF" w:themeColor="background1"/>
          <w:sz w:val="28"/>
          <w:szCs w:val="28"/>
          <w:lang w:eastAsia="ru-RU"/>
        </w:rPr>
        <w:t xml:space="preserve"> вносит заместитель главы администрации – начальник отдела сельского хозяйства и охраны окружающей среды администрации Петровского муниципального округа Ставропольского края</w:t>
      </w:r>
    </w:p>
    <w:p w:rsidR="006C5E94" w:rsidRPr="00E178DC" w:rsidRDefault="00B77FD1" w:rsidP="006C5E94">
      <w:pPr>
        <w:spacing w:after="0" w:line="240" w:lineRule="exact"/>
        <w:jc w:val="both"/>
        <w:rPr>
          <w:rFonts w:ascii="Times New Roman" w:eastAsia="Times New Roman" w:hAnsi="Times New Roman" w:cs="Times New Roman"/>
          <w:color w:val="FFFFFF" w:themeColor="background1"/>
          <w:sz w:val="28"/>
          <w:szCs w:val="28"/>
          <w:lang w:eastAsia="ru-RU"/>
        </w:rPr>
      </w:pPr>
      <w:r w:rsidRPr="00E178DC">
        <w:rPr>
          <w:rFonts w:ascii="Times New Roman" w:eastAsia="Times New Roman" w:hAnsi="Times New Roman" w:cs="Times New Roman"/>
          <w:color w:val="FFFFFF" w:themeColor="background1"/>
          <w:sz w:val="28"/>
          <w:szCs w:val="28"/>
          <w:lang w:eastAsia="ru-RU"/>
        </w:rPr>
        <w:t xml:space="preserve">                                                                                                      </w:t>
      </w:r>
      <w:r w:rsidR="006C016E" w:rsidRPr="00E178DC">
        <w:rPr>
          <w:rFonts w:ascii="Times New Roman" w:eastAsia="Times New Roman" w:hAnsi="Times New Roman" w:cs="Times New Roman"/>
          <w:color w:val="FFFFFF" w:themeColor="background1"/>
          <w:sz w:val="28"/>
          <w:szCs w:val="28"/>
          <w:lang w:eastAsia="ru-RU"/>
        </w:rPr>
        <w:t xml:space="preserve">            </w:t>
      </w:r>
      <w:proofErr w:type="spellStart"/>
      <w:r w:rsidRPr="00E178DC">
        <w:rPr>
          <w:rFonts w:ascii="Times New Roman" w:eastAsia="Times New Roman" w:hAnsi="Times New Roman" w:cs="Times New Roman"/>
          <w:color w:val="FFFFFF" w:themeColor="background1"/>
          <w:sz w:val="28"/>
          <w:szCs w:val="28"/>
          <w:lang w:eastAsia="ru-RU"/>
        </w:rPr>
        <w:t>В.Б.Ковтун</w:t>
      </w:r>
      <w:proofErr w:type="spellEnd"/>
      <w:r w:rsidRPr="00E178DC">
        <w:rPr>
          <w:rFonts w:ascii="Times New Roman" w:eastAsia="Times New Roman" w:hAnsi="Times New Roman" w:cs="Times New Roman"/>
          <w:color w:val="FFFFFF" w:themeColor="background1"/>
          <w:sz w:val="28"/>
          <w:szCs w:val="28"/>
          <w:lang w:eastAsia="ru-RU"/>
        </w:rPr>
        <w:t xml:space="preserve"> </w:t>
      </w:r>
    </w:p>
    <w:p w:rsidR="006C016E" w:rsidRPr="00E178DC" w:rsidRDefault="006C016E" w:rsidP="006C5E94">
      <w:pPr>
        <w:spacing w:after="0" w:line="240" w:lineRule="exact"/>
        <w:jc w:val="both"/>
        <w:rPr>
          <w:rFonts w:ascii="Times New Roman" w:eastAsia="Times New Roman" w:hAnsi="Times New Roman" w:cs="Times New Roman"/>
          <w:color w:val="FFFFFF" w:themeColor="background1"/>
          <w:sz w:val="28"/>
          <w:szCs w:val="28"/>
          <w:lang w:eastAsia="ru-RU"/>
        </w:rPr>
      </w:pPr>
    </w:p>
    <w:p w:rsidR="006C5E94" w:rsidRPr="00E178DC" w:rsidRDefault="006C5E94" w:rsidP="006C5E94">
      <w:pPr>
        <w:spacing w:after="0" w:line="240" w:lineRule="exact"/>
        <w:jc w:val="both"/>
        <w:rPr>
          <w:rFonts w:ascii="Times New Roman" w:eastAsia="Times New Roman" w:hAnsi="Times New Roman" w:cs="Times New Roman"/>
          <w:color w:val="FFFFFF" w:themeColor="background1"/>
          <w:sz w:val="28"/>
          <w:szCs w:val="28"/>
          <w:lang w:eastAsia="ru-RU"/>
        </w:rPr>
      </w:pPr>
      <w:r w:rsidRPr="00E178DC">
        <w:rPr>
          <w:rFonts w:ascii="Times New Roman" w:eastAsia="Times New Roman" w:hAnsi="Times New Roman" w:cs="Times New Roman"/>
          <w:color w:val="FFFFFF" w:themeColor="background1"/>
          <w:sz w:val="28"/>
          <w:szCs w:val="28"/>
          <w:lang w:eastAsia="ru-RU"/>
        </w:rPr>
        <w:t xml:space="preserve">финансового управления </w:t>
      </w:r>
    </w:p>
    <w:p w:rsidR="006C5E94" w:rsidRPr="00E178DC" w:rsidRDefault="006C5E94" w:rsidP="006C5E94">
      <w:pPr>
        <w:tabs>
          <w:tab w:val="left" w:pos="0"/>
        </w:tabs>
        <w:spacing w:after="0" w:line="240" w:lineRule="exact"/>
        <w:ind w:right="22"/>
        <w:rPr>
          <w:rFonts w:ascii="Times New Roman" w:eastAsia="Times New Roman" w:hAnsi="Times New Roman" w:cs="Times New Roman"/>
          <w:color w:val="FFFFFF" w:themeColor="background1"/>
          <w:sz w:val="28"/>
          <w:szCs w:val="28"/>
          <w:lang w:eastAsia="ru-RU"/>
        </w:rPr>
      </w:pPr>
      <w:r w:rsidRPr="00E178DC">
        <w:rPr>
          <w:rFonts w:ascii="Times New Roman" w:eastAsia="Times New Roman" w:hAnsi="Times New Roman" w:cs="Times New Roman"/>
          <w:color w:val="FFFFFF" w:themeColor="background1"/>
          <w:sz w:val="28"/>
          <w:szCs w:val="28"/>
          <w:lang w:eastAsia="ru-RU"/>
        </w:rPr>
        <w:t>Визируют:</w:t>
      </w:r>
    </w:p>
    <w:p w:rsidR="006C5E94" w:rsidRPr="00E178DC" w:rsidRDefault="006C5E94" w:rsidP="006C5E94">
      <w:pPr>
        <w:tabs>
          <w:tab w:val="left" w:pos="0"/>
        </w:tabs>
        <w:spacing w:after="0" w:line="240" w:lineRule="exact"/>
        <w:ind w:right="22"/>
        <w:rPr>
          <w:rFonts w:ascii="Times New Roman" w:eastAsia="Times New Roman" w:hAnsi="Times New Roman" w:cs="Times New Roman"/>
          <w:color w:val="FFFFFF" w:themeColor="background1"/>
          <w:sz w:val="28"/>
          <w:szCs w:val="28"/>
          <w:lang w:eastAsia="ru-RU"/>
        </w:rPr>
      </w:pPr>
    </w:p>
    <w:p w:rsidR="006C5E94" w:rsidRPr="00E178DC" w:rsidRDefault="006C5E94" w:rsidP="006C5E94">
      <w:pPr>
        <w:spacing w:after="0" w:line="240" w:lineRule="exact"/>
        <w:rPr>
          <w:rFonts w:ascii="Times New Roman" w:eastAsia="Times New Roman" w:hAnsi="Times New Roman" w:cs="Times New Roman"/>
          <w:color w:val="FFFFFF" w:themeColor="background1"/>
          <w:sz w:val="28"/>
          <w:szCs w:val="28"/>
          <w:lang w:eastAsia="ru-RU"/>
        </w:rPr>
      </w:pPr>
    </w:p>
    <w:p w:rsidR="006C016E" w:rsidRPr="00E178DC" w:rsidRDefault="006C016E" w:rsidP="006C5E94">
      <w:pPr>
        <w:spacing w:after="0" w:line="240" w:lineRule="exact"/>
        <w:rPr>
          <w:rFonts w:ascii="Times New Roman" w:eastAsia="Times New Roman" w:hAnsi="Times New Roman" w:cs="Times New Roman"/>
          <w:color w:val="FFFFFF" w:themeColor="background1"/>
          <w:sz w:val="28"/>
          <w:szCs w:val="28"/>
          <w:lang w:eastAsia="ru-RU"/>
        </w:rPr>
      </w:pPr>
    </w:p>
    <w:p w:rsidR="006C5E94" w:rsidRPr="00E178DC" w:rsidRDefault="006C5E94" w:rsidP="006C5E94">
      <w:pPr>
        <w:spacing w:after="0" w:line="240" w:lineRule="exact"/>
        <w:rPr>
          <w:rFonts w:ascii="Times New Roman" w:eastAsia="Times New Roman" w:hAnsi="Times New Roman" w:cs="Times New Roman"/>
          <w:color w:val="FFFFFF" w:themeColor="background1"/>
          <w:sz w:val="28"/>
          <w:szCs w:val="24"/>
          <w:lang w:eastAsia="ru-RU"/>
        </w:rPr>
      </w:pPr>
      <w:r w:rsidRPr="00E178DC">
        <w:rPr>
          <w:rFonts w:ascii="Times New Roman" w:eastAsia="Times New Roman" w:hAnsi="Times New Roman" w:cs="Times New Roman"/>
          <w:color w:val="FFFFFF" w:themeColor="background1"/>
          <w:sz w:val="28"/>
          <w:szCs w:val="24"/>
          <w:lang w:eastAsia="ru-RU"/>
        </w:rPr>
        <w:t>Начальник правового отдела</w:t>
      </w:r>
    </w:p>
    <w:p w:rsidR="006C016E" w:rsidRPr="00E178DC" w:rsidRDefault="006C5E94" w:rsidP="006C5E94">
      <w:pPr>
        <w:spacing w:after="0" w:line="240" w:lineRule="exact"/>
        <w:rPr>
          <w:rFonts w:ascii="Times New Roman" w:eastAsia="Times New Roman" w:hAnsi="Times New Roman" w:cs="Times New Roman"/>
          <w:color w:val="FFFFFF" w:themeColor="background1"/>
          <w:sz w:val="28"/>
          <w:szCs w:val="24"/>
          <w:lang w:eastAsia="ru-RU"/>
        </w:rPr>
      </w:pPr>
      <w:r w:rsidRPr="00E178DC">
        <w:rPr>
          <w:rFonts w:ascii="Times New Roman" w:eastAsia="Times New Roman" w:hAnsi="Times New Roman" w:cs="Times New Roman"/>
          <w:color w:val="FFFFFF" w:themeColor="background1"/>
          <w:sz w:val="28"/>
          <w:szCs w:val="24"/>
          <w:lang w:eastAsia="ru-RU"/>
        </w:rPr>
        <w:t xml:space="preserve">администрации </w:t>
      </w:r>
      <w:proofErr w:type="gramStart"/>
      <w:r w:rsidRPr="00E178DC">
        <w:rPr>
          <w:rFonts w:ascii="Times New Roman" w:eastAsia="Times New Roman" w:hAnsi="Times New Roman" w:cs="Times New Roman"/>
          <w:color w:val="FFFFFF" w:themeColor="background1"/>
          <w:sz w:val="28"/>
          <w:szCs w:val="24"/>
          <w:lang w:eastAsia="ru-RU"/>
        </w:rPr>
        <w:t>Петровского</w:t>
      </w:r>
      <w:proofErr w:type="gramEnd"/>
      <w:r w:rsidRPr="00E178DC">
        <w:rPr>
          <w:rFonts w:ascii="Times New Roman" w:eastAsia="Times New Roman" w:hAnsi="Times New Roman" w:cs="Times New Roman"/>
          <w:color w:val="FFFFFF" w:themeColor="background1"/>
          <w:sz w:val="28"/>
          <w:szCs w:val="24"/>
          <w:lang w:eastAsia="ru-RU"/>
        </w:rPr>
        <w:t xml:space="preserve"> </w:t>
      </w:r>
    </w:p>
    <w:p w:rsidR="006C016E" w:rsidRPr="00E178DC" w:rsidRDefault="006C016E" w:rsidP="006C5E94">
      <w:pPr>
        <w:spacing w:after="0" w:line="240" w:lineRule="exact"/>
        <w:rPr>
          <w:rFonts w:ascii="Times New Roman" w:eastAsia="Times New Roman" w:hAnsi="Times New Roman" w:cs="Times New Roman"/>
          <w:color w:val="FFFFFF" w:themeColor="background1"/>
          <w:sz w:val="28"/>
          <w:szCs w:val="24"/>
          <w:lang w:eastAsia="ru-RU"/>
        </w:rPr>
      </w:pPr>
      <w:r w:rsidRPr="00E178DC">
        <w:rPr>
          <w:rFonts w:ascii="Times New Roman" w:eastAsia="Times New Roman" w:hAnsi="Times New Roman" w:cs="Times New Roman"/>
          <w:color w:val="FFFFFF" w:themeColor="background1"/>
          <w:sz w:val="28"/>
          <w:szCs w:val="24"/>
          <w:lang w:eastAsia="ru-RU"/>
        </w:rPr>
        <w:t xml:space="preserve">муниципального </w:t>
      </w:r>
      <w:r w:rsidR="006C5E94" w:rsidRPr="00E178DC">
        <w:rPr>
          <w:rFonts w:ascii="Times New Roman" w:eastAsia="Times New Roman" w:hAnsi="Times New Roman" w:cs="Times New Roman"/>
          <w:color w:val="FFFFFF" w:themeColor="background1"/>
          <w:sz w:val="28"/>
          <w:szCs w:val="24"/>
          <w:lang w:eastAsia="ru-RU"/>
        </w:rPr>
        <w:t xml:space="preserve">округа </w:t>
      </w:r>
    </w:p>
    <w:p w:rsidR="006C5E94" w:rsidRPr="00E178DC" w:rsidRDefault="006C5E94" w:rsidP="006C5E94">
      <w:pPr>
        <w:spacing w:after="0" w:line="240" w:lineRule="exact"/>
        <w:rPr>
          <w:rFonts w:ascii="Times New Roman" w:eastAsia="Times New Roman" w:hAnsi="Times New Roman" w:cs="Times New Roman"/>
          <w:color w:val="FFFFFF" w:themeColor="background1"/>
          <w:sz w:val="28"/>
          <w:szCs w:val="28"/>
          <w:lang w:eastAsia="ru-RU"/>
        </w:rPr>
      </w:pPr>
      <w:r w:rsidRPr="00E178DC">
        <w:rPr>
          <w:rFonts w:ascii="Times New Roman" w:eastAsia="Times New Roman" w:hAnsi="Times New Roman" w:cs="Times New Roman"/>
          <w:color w:val="FFFFFF" w:themeColor="background1"/>
          <w:sz w:val="28"/>
          <w:szCs w:val="24"/>
          <w:lang w:eastAsia="ru-RU"/>
        </w:rPr>
        <w:t xml:space="preserve">Ставропольского края                                                </w:t>
      </w:r>
      <w:r w:rsidR="006C016E" w:rsidRPr="00E178DC">
        <w:rPr>
          <w:rFonts w:ascii="Times New Roman" w:eastAsia="Times New Roman" w:hAnsi="Times New Roman" w:cs="Times New Roman"/>
          <w:color w:val="FFFFFF" w:themeColor="background1"/>
          <w:sz w:val="28"/>
          <w:szCs w:val="24"/>
          <w:lang w:eastAsia="ru-RU"/>
        </w:rPr>
        <w:t xml:space="preserve">                </w:t>
      </w:r>
      <w:r w:rsidRPr="00E178DC">
        <w:rPr>
          <w:rFonts w:ascii="Times New Roman" w:eastAsia="Times New Roman" w:hAnsi="Times New Roman" w:cs="Times New Roman"/>
          <w:color w:val="FFFFFF" w:themeColor="background1"/>
          <w:sz w:val="28"/>
          <w:szCs w:val="24"/>
          <w:lang w:eastAsia="ru-RU"/>
        </w:rPr>
        <w:t xml:space="preserve">   </w:t>
      </w:r>
      <w:r w:rsidR="004678EC" w:rsidRPr="00E178DC">
        <w:rPr>
          <w:rFonts w:ascii="Times New Roman" w:eastAsia="Times New Roman" w:hAnsi="Times New Roman" w:cs="Times New Roman"/>
          <w:color w:val="FFFFFF" w:themeColor="background1"/>
          <w:sz w:val="28"/>
          <w:szCs w:val="24"/>
          <w:lang w:eastAsia="ru-RU"/>
        </w:rPr>
        <w:t xml:space="preserve">    </w:t>
      </w:r>
      <w:proofErr w:type="spellStart"/>
      <w:r w:rsidRPr="00E178DC">
        <w:rPr>
          <w:rFonts w:ascii="Times New Roman" w:eastAsia="Times New Roman" w:hAnsi="Times New Roman" w:cs="Times New Roman"/>
          <w:color w:val="FFFFFF" w:themeColor="background1"/>
          <w:sz w:val="28"/>
          <w:szCs w:val="24"/>
          <w:lang w:eastAsia="ru-RU"/>
        </w:rPr>
        <w:t>О.А.Нехаенко</w:t>
      </w:r>
      <w:proofErr w:type="spellEnd"/>
    </w:p>
    <w:p w:rsidR="006C5E94" w:rsidRPr="00E178DC" w:rsidRDefault="006C5E94" w:rsidP="006C5E94">
      <w:pPr>
        <w:tabs>
          <w:tab w:val="left" w:pos="0"/>
        </w:tabs>
        <w:spacing w:after="0" w:line="240" w:lineRule="exact"/>
        <w:ind w:right="22"/>
        <w:rPr>
          <w:rFonts w:ascii="Times New Roman" w:eastAsia="Times New Roman" w:hAnsi="Times New Roman" w:cs="Times New Roman"/>
          <w:color w:val="FFFFFF" w:themeColor="background1"/>
          <w:sz w:val="28"/>
          <w:szCs w:val="28"/>
          <w:lang w:eastAsia="ru-RU"/>
        </w:rPr>
      </w:pPr>
    </w:p>
    <w:p w:rsidR="006C5E94" w:rsidRPr="00E178DC" w:rsidRDefault="006C5E94" w:rsidP="006C5E94">
      <w:pPr>
        <w:spacing w:after="0" w:line="240" w:lineRule="exact"/>
        <w:ind w:left="-1276" w:right="1274"/>
        <w:jc w:val="both"/>
        <w:rPr>
          <w:rFonts w:ascii="Times New Roman" w:eastAsia="Times New Roman" w:hAnsi="Times New Roman" w:cs="Times New Roman"/>
          <w:color w:val="FFFFFF" w:themeColor="background1"/>
          <w:sz w:val="28"/>
          <w:szCs w:val="28"/>
          <w:lang w:eastAsia="ru-RU"/>
        </w:rPr>
      </w:pPr>
    </w:p>
    <w:p w:rsidR="006C5E94" w:rsidRPr="00E178DC" w:rsidRDefault="006C5E94" w:rsidP="006C5E94">
      <w:pPr>
        <w:widowControl w:val="0"/>
        <w:shd w:val="clear" w:color="auto" w:fill="FFFFFF"/>
        <w:tabs>
          <w:tab w:val="left" w:pos="851"/>
        </w:tabs>
        <w:suppressAutoHyphens/>
        <w:autoSpaceDE w:val="0"/>
        <w:spacing w:after="0" w:line="240" w:lineRule="exact"/>
        <w:ind w:right="357"/>
        <w:jc w:val="both"/>
        <w:rPr>
          <w:rFonts w:ascii="Times New Roman" w:eastAsia="Times New Roman" w:hAnsi="Times New Roman" w:cs="Times New Roman"/>
          <w:b/>
          <w:iCs/>
          <w:color w:val="FFFFFF" w:themeColor="background1"/>
          <w:spacing w:val="-2"/>
          <w:sz w:val="28"/>
          <w:szCs w:val="28"/>
          <w:lang w:eastAsia="zh-CN"/>
        </w:rPr>
      </w:pPr>
      <w:r w:rsidRPr="00E178DC">
        <w:rPr>
          <w:rFonts w:ascii="Times New Roman" w:eastAsia="Times New Roman" w:hAnsi="Times New Roman" w:cs="Times New Roman"/>
          <w:iCs/>
          <w:color w:val="FFFFFF" w:themeColor="background1"/>
          <w:spacing w:val="-2"/>
          <w:sz w:val="28"/>
          <w:szCs w:val="28"/>
          <w:lang w:eastAsia="zh-CN"/>
        </w:rPr>
        <w:t xml:space="preserve">Начальник отдела по организационно - </w:t>
      </w:r>
    </w:p>
    <w:p w:rsidR="006C5E94" w:rsidRPr="00E178DC" w:rsidRDefault="006C5E94" w:rsidP="006C5E94">
      <w:pPr>
        <w:widowControl w:val="0"/>
        <w:shd w:val="clear" w:color="auto" w:fill="FFFFFF"/>
        <w:tabs>
          <w:tab w:val="left" w:pos="851"/>
        </w:tabs>
        <w:suppressAutoHyphens/>
        <w:autoSpaceDE w:val="0"/>
        <w:spacing w:after="0" w:line="240" w:lineRule="exact"/>
        <w:ind w:right="357"/>
        <w:jc w:val="both"/>
        <w:rPr>
          <w:rFonts w:ascii="Times New Roman" w:eastAsia="Times New Roman" w:hAnsi="Times New Roman" w:cs="Times New Roman"/>
          <w:b/>
          <w:iCs/>
          <w:color w:val="FFFFFF" w:themeColor="background1"/>
          <w:spacing w:val="-2"/>
          <w:sz w:val="28"/>
          <w:szCs w:val="28"/>
          <w:lang w:eastAsia="zh-CN"/>
        </w:rPr>
      </w:pPr>
      <w:r w:rsidRPr="00E178DC">
        <w:rPr>
          <w:rFonts w:ascii="Times New Roman" w:eastAsia="Times New Roman" w:hAnsi="Times New Roman" w:cs="Times New Roman"/>
          <w:iCs/>
          <w:color w:val="FFFFFF" w:themeColor="background1"/>
          <w:spacing w:val="-2"/>
          <w:sz w:val="28"/>
          <w:szCs w:val="28"/>
          <w:lang w:eastAsia="zh-CN"/>
        </w:rPr>
        <w:t xml:space="preserve">кадровым вопросам и профилактике </w:t>
      </w:r>
    </w:p>
    <w:p w:rsidR="006C5E94" w:rsidRPr="00E178DC" w:rsidRDefault="006C5E94" w:rsidP="006C5E94">
      <w:pPr>
        <w:widowControl w:val="0"/>
        <w:shd w:val="clear" w:color="auto" w:fill="FFFFFF"/>
        <w:tabs>
          <w:tab w:val="left" w:pos="851"/>
        </w:tabs>
        <w:suppressAutoHyphens/>
        <w:autoSpaceDE w:val="0"/>
        <w:spacing w:after="0" w:line="240" w:lineRule="exact"/>
        <w:ind w:right="357"/>
        <w:jc w:val="both"/>
        <w:rPr>
          <w:rFonts w:ascii="Times New Roman" w:eastAsia="Times New Roman" w:hAnsi="Times New Roman" w:cs="Times New Roman"/>
          <w:b/>
          <w:iCs/>
          <w:color w:val="FFFFFF" w:themeColor="background1"/>
          <w:spacing w:val="-2"/>
          <w:sz w:val="28"/>
          <w:szCs w:val="28"/>
          <w:lang w:eastAsia="zh-CN"/>
        </w:rPr>
      </w:pPr>
      <w:r w:rsidRPr="00E178DC">
        <w:rPr>
          <w:rFonts w:ascii="Times New Roman" w:eastAsia="Times New Roman" w:hAnsi="Times New Roman" w:cs="Times New Roman"/>
          <w:iCs/>
          <w:color w:val="FFFFFF" w:themeColor="background1"/>
          <w:spacing w:val="-2"/>
          <w:sz w:val="28"/>
          <w:szCs w:val="28"/>
          <w:lang w:eastAsia="zh-CN"/>
        </w:rPr>
        <w:t xml:space="preserve">коррупционных правонарушений </w:t>
      </w:r>
    </w:p>
    <w:p w:rsidR="006C016E" w:rsidRPr="00E178DC" w:rsidRDefault="006C5E94" w:rsidP="006C5E94">
      <w:pPr>
        <w:widowControl w:val="0"/>
        <w:shd w:val="clear" w:color="auto" w:fill="FFFFFF"/>
        <w:tabs>
          <w:tab w:val="left" w:pos="851"/>
        </w:tabs>
        <w:suppressAutoHyphens/>
        <w:autoSpaceDE w:val="0"/>
        <w:spacing w:after="0" w:line="240" w:lineRule="exact"/>
        <w:ind w:right="357"/>
        <w:jc w:val="both"/>
        <w:rPr>
          <w:rFonts w:ascii="Times New Roman" w:eastAsia="Times New Roman" w:hAnsi="Times New Roman" w:cs="Times New Roman"/>
          <w:iCs/>
          <w:color w:val="FFFFFF" w:themeColor="background1"/>
          <w:spacing w:val="-2"/>
          <w:sz w:val="28"/>
          <w:szCs w:val="28"/>
          <w:lang w:eastAsia="zh-CN"/>
        </w:rPr>
      </w:pPr>
      <w:r w:rsidRPr="00E178DC">
        <w:rPr>
          <w:rFonts w:ascii="Times New Roman" w:eastAsia="Times New Roman" w:hAnsi="Times New Roman" w:cs="Times New Roman"/>
          <w:iCs/>
          <w:color w:val="FFFFFF" w:themeColor="background1"/>
          <w:spacing w:val="-2"/>
          <w:sz w:val="28"/>
          <w:szCs w:val="28"/>
          <w:lang w:eastAsia="zh-CN"/>
        </w:rPr>
        <w:t xml:space="preserve">администрации </w:t>
      </w:r>
      <w:proofErr w:type="gramStart"/>
      <w:r w:rsidRPr="00E178DC">
        <w:rPr>
          <w:rFonts w:ascii="Times New Roman" w:eastAsia="Times New Roman" w:hAnsi="Times New Roman" w:cs="Times New Roman"/>
          <w:iCs/>
          <w:color w:val="FFFFFF" w:themeColor="background1"/>
          <w:spacing w:val="-2"/>
          <w:sz w:val="28"/>
          <w:szCs w:val="28"/>
          <w:lang w:eastAsia="zh-CN"/>
        </w:rPr>
        <w:t>Петровского</w:t>
      </w:r>
      <w:proofErr w:type="gramEnd"/>
      <w:r w:rsidRPr="00E178DC">
        <w:rPr>
          <w:rFonts w:ascii="Times New Roman" w:eastAsia="Times New Roman" w:hAnsi="Times New Roman" w:cs="Times New Roman"/>
          <w:iCs/>
          <w:color w:val="FFFFFF" w:themeColor="background1"/>
          <w:spacing w:val="-2"/>
          <w:sz w:val="28"/>
          <w:szCs w:val="28"/>
          <w:lang w:eastAsia="zh-CN"/>
        </w:rPr>
        <w:t xml:space="preserve"> </w:t>
      </w:r>
    </w:p>
    <w:p w:rsidR="006C016E" w:rsidRPr="00E178DC" w:rsidRDefault="006C5E94" w:rsidP="006C016E">
      <w:pPr>
        <w:widowControl w:val="0"/>
        <w:shd w:val="clear" w:color="auto" w:fill="FFFFFF"/>
        <w:tabs>
          <w:tab w:val="left" w:pos="851"/>
        </w:tabs>
        <w:suppressAutoHyphens/>
        <w:autoSpaceDE w:val="0"/>
        <w:spacing w:after="0" w:line="240" w:lineRule="exact"/>
        <w:ind w:right="357"/>
        <w:jc w:val="both"/>
        <w:rPr>
          <w:rFonts w:ascii="Times New Roman" w:eastAsia="Times New Roman" w:hAnsi="Times New Roman" w:cs="Times New Roman"/>
          <w:b/>
          <w:iCs/>
          <w:color w:val="FFFFFF" w:themeColor="background1"/>
          <w:spacing w:val="-2"/>
          <w:sz w:val="28"/>
          <w:szCs w:val="28"/>
          <w:lang w:eastAsia="zh-CN"/>
        </w:rPr>
      </w:pPr>
      <w:r w:rsidRPr="00E178DC">
        <w:rPr>
          <w:rFonts w:ascii="Times New Roman" w:eastAsia="Times New Roman" w:hAnsi="Times New Roman" w:cs="Times New Roman"/>
          <w:iCs/>
          <w:color w:val="FFFFFF" w:themeColor="background1"/>
          <w:spacing w:val="-2"/>
          <w:sz w:val="28"/>
          <w:szCs w:val="28"/>
          <w:lang w:eastAsia="zh-CN"/>
        </w:rPr>
        <w:t>муниципального</w:t>
      </w:r>
      <w:r w:rsidR="004678EC" w:rsidRPr="00E178DC">
        <w:rPr>
          <w:rFonts w:ascii="Times New Roman" w:eastAsia="Times New Roman" w:hAnsi="Times New Roman" w:cs="Times New Roman"/>
          <w:iCs/>
          <w:color w:val="FFFFFF" w:themeColor="background1"/>
          <w:spacing w:val="-2"/>
          <w:sz w:val="28"/>
          <w:szCs w:val="28"/>
          <w:lang w:eastAsia="zh-CN"/>
        </w:rPr>
        <w:t xml:space="preserve"> </w:t>
      </w:r>
      <w:r w:rsidRPr="00E178DC">
        <w:rPr>
          <w:rFonts w:ascii="Times New Roman" w:eastAsia="Times New Roman" w:hAnsi="Times New Roman" w:cs="Times New Roman"/>
          <w:iCs/>
          <w:color w:val="FFFFFF" w:themeColor="background1"/>
          <w:spacing w:val="-2"/>
          <w:sz w:val="28"/>
          <w:szCs w:val="28"/>
          <w:lang w:eastAsia="zh-CN"/>
        </w:rPr>
        <w:t xml:space="preserve">округа </w:t>
      </w:r>
    </w:p>
    <w:p w:rsidR="006C5E94" w:rsidRPr="00E178DC" w:rsidRDefault="006C5E94" w:rsidP="006C5E94">
      <w:pPr>
        <w:widowControl w:val="0"/>
        <w:shd w:val="clear" w:color="auto" w:fill="FFFFFF"/>
        <w:tabs>
          <w:tab w:val="left" w:pos="851"/>
        </w:tabs>
        <w:suppressAutoHyphens/>
        <w:autoSpaceDE w:val="0"/>
        <w:spacing w:after="0" w:line="240" w:lineRule="exact"/>
        <w:ind w:right="-59"/>
        <w:jc w:val="both"/>
        <w:rPr>
          <w:rFonts w:ascii="Times New Roman" w:eastAsia="Times New Roman" w:hAnsi="Times New Roman" w:cs="Times New Roman"/>
          <w:b/>
          <w:iCs/>
          <w:color w:val="FFFFFF" w:themeColor="background1"/>
          <w:spacing w:val="-2"/>
          <w:sz w:val="28"/>
          <w:szCs w:val="28"/>
          <w:lang w:eastAsia="zh-CN"/>
        </w:rPr>
      </w:pPr>
      <w:r w:rsidRPr="00E178DC">
        <w:rPr>
          <w:rFonts w:ascii="Times New Roman" w:eastAsia="Times New Roman" w:hAnsi="Times New Roman" w:cs="Times New Roman"/>
          <w:iCs/>
          <w:color w:val="FFFFFF" w:themeColor="background1"/>
          <w:spacing w:val="-2"/>
          <w:sz w:val="28"/>
          <w:szCs w:val="28"/>
          <w:lang w:eastAsia="zh-CN"/>
        </w:rPr>
        <w:t>Ставропольского края</w:t>
      </w:r>
      <w:r w:rsidRPr="00E178DC">
        <w:rPr>
          <w:rFonts w:ascii="Times New Roman" w:eastAsia="Times New Roman" w:hAnsi="Times New Roman" w:cs="Times New Roman"/>
          <w:iCs/>
          <w:color w:val="FFFFFF" w:themeColor="background1"/>
          <w:spacing w:val="-2"/>
          <w:sz w:val="28"/>
          <w:szCs w:val="28"/>
          <w:lang w:eastAsia="zh-CN"/>
        </w:rPr>
        <w:tab/>
      </w:r>
      <w:r w:rsidRPr="00E178DC">
        <w:rPr>
          <w:rFonts w:ascii="Times New Roman" w:eastAsia="Times New Roman" w:hAnsi="Times New Roman" w:cs="Times New Roman"/>
          <w:iCs/>
          <w:color w:val="FFFFFF" w:themeColor="background1"/>
          <w:spacing w:val="-2"/>
          <w:sz w:val="28"/>
          <w:szCs w:val="28"/>
          <w:lang w:eastAsia="zh-CN"/>
        </w:rPr>
        <w:tab/>
      </w:r>
      <w:r w:rsidRPr="00E178DC">
        <w:rPr>
          <w:rFonts w:ascii="Times New Roman" w:eastAsia="Times New Roman" w:hAnsi="Times New Roman" w:cs="Times New Roman"/>
          <w:iCs/>
          <w:color w:val="FFFFFF" w:themeColor="background1"/>
          <w:spacing w:val="-2"/>
          <w:sz w:val="28"/>
          <w:szCs w:val="28"/>
          <w:lang w:eastAsia="zh-CN"/>
        </w:rPr>
        <w:tab/>
        <w:t xml:space="preserve">                 </w:t>
      </w:r>
      <w:r w:rsidR="006C016E" w:rsidRPr="00E178DC">
        <w:rPr>
          <w:rFonts w:ascii="Times New Roman" w:eastAsia="Times New Roman" w:hAnsi="Times New Roman" w:cs="Times New Roman"/>
          <w:iCs/>
          <w:color w:val="FFFFFF" w:themeColor="background1"/>
          <w:spacing w:val="-2"/>
          <w:sz w:val="28"/>
          <w:szCs w:val="28"/>
          <w:lang w:eastAsia="zh-CN"/>
        </w:rPr>
        <w:t xml:space="preserve">                  </w:t>
      </w:r>
      <w:r w:rsidRPr="00E178DC">
        <w:rPr>
          <w:rFonts w:ascii="Times New Roman" w:eastAsia="Times New Roman" w:hAnsi="Times New Roman" w:cs="Times New Roman"/>
          <w:iCs/>
          <w:color w:val="FFFFFF" w:themeColor="background1"/>
          <w:spacing w:val="-2"/>
          <w:sz w:val="28"/>
          <w:szCs w:val="28"/>
          <w:lang w:eastAsia="zh-CN"/>
        </w:rPr>
        <w:t xml:space="preserve">             </w:t>
      </w:r>
      <w:r w:rsidR="004678EC" w:rsidRPr="00E178DC">
        <w:rPr>
          <w:rFonts w:ascii="Times New Roman" w:eastAsia="Times New Roman" w:hAnsi="Times New Roman" w:cs="Times New Roman"/>
          <w:iCs/>
          <w:color w:val="FFFFFF" w:themeColor="background1"/>
          <w:spacing w:val="-2"/>
          <w:sz w:val="28"/>
          <w:szCs w:val="28"/>
          <w:lang w:eastAsia="zh-CN"/>
        </w:rPr>
        <w:t xml:space="preserve">   </w:t>
      </w:r>
      <w:proofErr w:type="spellStart"/>
      <w:r w:rsidRPr="00E178DC">
        <w:rPr>
          <w:rFonts w:ascii="Times New Roman" w:eastAsia="Times New Roman" w:hAnsi="Times New Roman" w:cs="Times New Roman"/>
          <w:iCs/>
          <w:color w:val="FFFFFF" w:themeColor="background1"/>
          <w:spacing w:val="-2"/>
          <w:sz w:val="28"/>
          <w:szCs w:val="28"/>
          <w:lang w:eastAsia="zh-CN"/>
        </w:rPr>
        <w:t>С.Н.Кулькина</w:t>
      </w:r>
      <w:proofErr w:type="spellEnd"/>
    </w:p>
    <w:p w:rsidR="006C5E94" w:rsidRPr="00E178DC" w:rsidRDefault="006C5E94" w:rsidP="006C5E94">
      <w:pPr>
        <w:tabs>
          <w:tab w:val="left" w:pos="0"/>
        </w:tabs>
        <w:spacing w:after="0" w:line="240" w:lineRule="exact"/>
        <w:ind w:left="-1276" w:right="1274"/>
        <w:rPr>
          <w:rFonts w:ascii="Times New Roman" w:eastAsia="Times New Roman" w:hAnsi="Times New Roman" w:cs="Times New Roman"/>
          <w:color w:val="FFFFFF" w:themeColor="background1"/>
          <w:sz w:val="28"/>
          <w:szCs w:val="28"/>
          <w:lang w:eastAsia="ru-RU"/>
        </w:rPr>
      </w:pPr>
    </w:p>
    <w:p w:rsidR="006C016E" w:rsidRPr="00E178DC" w:rsidRDefault="006C016E" w:rsidP="006C5E94">
      <w:pPr>
        <w:tabs>
          <w:tab w:val="left" w:pos="0"/>
        </w:tabs>
        <w:spacing w:after="0" w:line="240" w:lineRule="exact"/>
        <w:ind w:left="-1276" w:right="1274"/>
        <w:rPr>
          <w:rFonts w:ascii="Times New Roman" w:eastAsia="Times New Roman" w:hAnsi="Times New Roman" w:cs="Times New Roman"/>
          <w:color w:val="FFFFFF" w:themeColor="background1"/>
          <w:sz w:val="28"/>
          <w:szCs w:val="28"/>
          <w:lang w:eastAsia="ru-RU"/>
        </w:rPr>
      </w:pPr>
    </w:p>
    <w:p w:rsidR="006C5E94" w:rsidRPr="00E178DC" w:rsidRDefault="006C5E94" w:rsidP="006C5E94">
      <w:pPr>
        <w:shd w:val="clear" w:color="auto" w:fill="FFFFFF"/>
        <w:spacing w:after="0" w:line="240" w:lineRule="exact"/>
        <w:jc w:val="both"/>
        <w:rPr>
          <w:rFonts w:ascii="Times New Roman" w:eastAsia="Calibri" w:hAnsi="Times New Roman" w:cs="Times New Roman"/>
          <w:color w:val="FFFFFF" w:themeColor="background1"/>
          <w:sz w:val="28"/>
          <w:szCs w:val="28"/>
        </w:rPr>
      </w:pPr>
      <w:r w:rsidRPr="00E178DC">
        <w:rPr>
          <w:rFonts w:ascii="Times New Roman" w:eastAsia="Calibri" w:hAnsi="Times New Roman" w:cs="Times New Roman"/>
          <w:color w:val="FFFFFF" w:themeColor="background1"/>
          <w:sz w:val="28"/>
          <w:szCs w:val="28"/>
        </w:rPr>
        <w:t xml:space="preserve">Управляющий делами администрации </w:t>
      </w:r>
    </w:p>
    <w:p w:rsidR="006C5E94" w:rsidRPr="00E178DC" w:rsidRDefault="006C5E94" w:rsidP="006C5E94">
      <w:pPr>
        <w:widowControl w:val="0"/>
        <w:shd w:val="clear" w:color="auto" w:fill="FFFFFF"/>
        <w:tabs>
          <w:tab w:val="left" w:pos="851"/>
        </w:tabs>
        <w:suppressAutoHyphens/>
        <w:autoSpaceDE w:val="0"/>
        <w:spacing w:after="0" w:line="240" w:lineRule="exact"/>
        <w:ind w:right="357"/>
        <w:jc w:val="both"/>
        <w:rPr>
          <w:rFonts w:ascii="Times New Roman" w:eastAsia="Times New Roman" w:hAnsi="Times New Roman" w:cs="Times New Roman"/>
          <w:b/>
          <w:iCs/>
          <w:color w:val="FFFFFF" w:themeColor="background1"/>
          <w:spacing w:val="-2"/>
          <w:sz w:val="28"/>
          <w:szCs w:val="28"/>
          <w:lang w:eastAsia="zh-CN"/>
        </w:rPr>
      </w:pPr>
      <w:r w:rsidRPr="00E178DC">
        <w:rPr>
          <w:rFonts w:ascii="Times New Roman" w:eastAsia="Calibri" w:hAnsi="Times New Roman" w:cs="Times New Roman"/>
          <w:color w:val="FFFFFF" w:themeColor="background1"/>
          <w:sz w:val="28"/>
          <w:szCs w:val="28"/>
        </w:rPr>
        <w:t xml:space="preserve">Петровского </w:t>
      </w:r>
      <w:r w:rsidRPr="00E178DC">
        <w:rPr>
          <w:rFonts w:ascii="Times New Roman" w:eastAsia="Times New Roman" w:hAnsi="Times New Roman" w:cs="Times New Roman"/>
          <w:iCs/>
          <w:color w:val="FFFFFF" w:themeColor="background1"/>
          <w:spacing w:val="-2"/>
          <w:sz w:val="28"/>
          <w:szCs w:val="28"/>
          <w:lang w:eastAsia="zh-CN"/>
        </w:rPr>
        <w:t>муниципального</w:t>
      </w:r>
    </w:p>
    <w:p w:rsidR="006C5E94" w:rsidRPr="00E178DC" w:rsidRDefault="006C5E94" w:rsidP="006C5E94">
      <w:pPr>
        <w:shd w:val="clear" w:color="auto" w:fill="FFFFFF"/>
        <w:spacing w:after="0" w:line="240" w:lineRule="exact"/>
        <w:jc w:val="both"/>
        <w:rPr>
          <w:rFonts w:ascii="Times New Roman" w:eastAsia="Calibri" w:hAnsi="Times New Roman" w:cs="Times New Roman"/>
          <w:color w:val="FFFFFF" w:themeColor="background1"/>
          <w:sz w:val="28"/>
          <w:szCs w:val="28"/>
        </w:rPr>
      </w:pPr>
      <w:r w:rsidRPr="00E178DC">
        <w:rPr>
          <w:rFonts w:ascii="Times New Roman" w:eastAsia="Times New Roman" w:hAnsi="Times New Roman" w:cs="Times New Roman"/>
          <w:iCs/>
          <w:color w:val="FFFFFF" w:themeColor="background1"/>
          <w:spacing w:val="-2"/>
          <w:sz w:val="28"/>
          <w:szCs w:val="28"/>
          <w:lang w:eastAsia="zh-CN"/>
        </w:rPr>
        <w:t>округа Ставропольского края</w:t>
      </w:r>
      <w:r w:rsidRPr="00E178DC">
        <w:rPr>
          <w:rFonts w:ascii="Times New Roman" w:eastAsia="Times New Roman" w:hAnsi="Times New Roman" w:cs="Times New Roman"/>
          <w:iCs/>
          <w:color w:val="FFFFFF" w:themeColor="background1"/>
          <w:spacing w:val="-2"/>
          <w:sz w:val="28"/>
          <w:szCs w:val="28"/>
          <w:lang w:eastAsia="zh-CN"/>
        </w:rPr>
        <w:tab/>
      </w:r>
      <w:r w:rsidRPr="00E178DC">
        <w:rPr>
          <w:rFonts w:ascii="Times New Roman" w:eastAsia="Calibri" w:hAnsi="Times New Roman" w:cs="Times New Roman"/>
          <w:color w:val="FFFFFF" w:themeColor="background1"/>
          <w:sz w:val="28"/>
          <w:szCs w:val="28"/>
        </w:rPr>
        <w:tab/>
      </w:r>
      <w:r w:rsidRPr="00E178DC">
        <w:rPr>
          <w:rFonts w:ascii="Times New Roman" w:eastAsia="Calibri" w:hAnsi="Times New Roman" w:cs="Times New Roman"/>
          <w:color w:val="FFFFFF" w:themeColor="background1"/>
          <w:sz w:val="28"/>
          <w:szCs w:val="28"/>
        </w:rPr>
        <w:tab/>
      </w:r>
      <w:r w:rsidRPr="00E178DC">
        <w:rPr>
          <w:rFonts w:ascii="Times New Roman" w:eastAsia="Calibri" w:hAnsi="Times New Roman" w:cs="Times New Roman"/>
          <w:color w:val="FFFFFF" w:themeColor="background1"/>
          <w:sz w:val="28"/>
          <w:szCs w:val="28"/>
        </w:rPr>
        <w:tab/>
        <w:t xml:space="preserve">       </w:t>
      </w:r>
      <w:r w:rsidR="006C016E" w:rsidRPr="00E178DC">
        <w:rPr>
          <w:rFonts w:ascii="Times New Roman" w:eastAsia="Calibri" w:hAnsi="Times New Roman" w:cs="Times New Roman"/>
          <w:color w:val="FFFFFF" w:themeColor="background1"/>
          <w:sz w:val="28"/>
          <w:szCs w:val="28"/>
        </w:rPr>
        <w:t xml:space="preserve">      </w:t>
      </w:r>
      <w:r w:rsidRPr="00E178DC">
        <w:rPr>
          <w:rFonts w:ascii="Times New Roman" w:eastAsia="Calibri" w:hAnsi="Times New Roman" w:cs="Times New Roman"/>
          <w:color w:val="FFFFFF" w:themeColor="background1"/>
          <w:sz w:val="28"/>
          <w:szCs w:val="28"/>
        </w:rPr>
        <w:t xml:space="preserve">              </w:t>
      </w:r>
      <w:r w:rsidR="004678EC" w:rsidRPr="00E178DC">
        <w:rPr>
          <w:rFonts w:ascii="Times New Roman" w:eastAsia="Calibri" w:hAnsi="Times New Roman" w:cs="Times New Roman"/>
          <w:color w:val="FFFFFF" w:themeColor="background1"/>
          <w:sz w:val="28"/>
          <w:szCs w:val="28"/>
        </w:rPr>
        <w:t xml:space="preserve">    </w:t>
      </w:r>
      <w:proofErr w:type="spellStart"/>
      <w:r w:rsidRPr="00E178DC">
        <w:rPr>
          <w:rFonts w:ascii="Times New Roman" w:eastAsia="Calibri" w:hAnsi="Times New Roman" w:cs="Times New Roman"/>
          <w:color w:val="FFFFFF" w:themeColor="background1"/>
          <w:sz w:val="28"/>
          <w:szCs w:val="28"/>
        </w:rPr>
        <w:t>Ю.В.Петрич</w:t>
      </w:r>
      <w:proofErr w:type="spellEnd"/>
    </w:p>
    <w:p w:rsidR="006C5E94" w:rsidRPr="00E178DC" w:rsidRDefault="006C5E94" w:rsidP="006C5E94">
      <w:pPr>
        <w:spacing w:after="0" w:line="240" w:lineRule="exact"/>
        <w:jc w:val="both"/>
        <w:rPr>
          <w:rFonts w:ascii="Times New Roman" w:eastAsia="Calibri" w:hAnsi="Times New Roman" w:cs="Times New Roman"/>
          <w:color w:val="FFFFFF" w:themeColor="background1"/>
          <w:sz w:val="28"/>
          <w:szCs w:val="28"/>
        </w:rPr>
      </w:pPr>
    </w:p>
    <w:p w:rsidR="006C5E94" w:rsidRPr="00E178DC" w:rsidRDefault="006C5E94" w:rsidP="006C5E94">
      <w:pPr>
        <w:tabs>
          <w:tab w:val="left" w:pos="0"/>
        </w:tabs>
        <w:spacing w:after="0" w:line="240" w:lineRule="exact"/>
        <w:ind w:right="1274"/>
        <w:jc w:val="both"/>
        <w:rPr>
          <w:rFonts w:ascii="Times New Roman" w:eastAsia="Times New Roman" w:hAnsi="Times New Roman" w:cs="Times New Roman"/>
          <w:color w:val="FFFFFF" w:themeColor="background1"/>
          <w:sz w:val="28"/>
          <w:szCs w:val="28"/>
          <w:lang w:eastAsia="ru-RU"/>
        </w:rPr>
      </w:pPr>
    </w:p>
    <w:p w:rsidR="004678EC" w:rsidRPr="00E178DC" w:rsidRDefault="004678EC" w:rsidP="006C5E94">
      <w:pPr>
        <w:tabs>
          <w:tab w:val="left" w:pos="0"/>
        </w:tabs>
        <w:spacing w:after="0" w:line="240" w:lineRule="exact"/>
        <w:ind w:right="1274"/>
        <w:jc w:val="both"/>
        <w:rPr>
          <w:rFonts w:ascii="Times New Roman" w:eastAsia="Times New Roman" w:hAnsi="Times New Roman" w:cs="Times New Roman"/>
          <w:color w:val="FFFFFF" w:themeColor="background1"/>
          <w:sz w:val="28"/>
          <w:szCs w:val="28"/>
          <w:lang w:eastAsia="ru-RU"/>
        </w:rPr>
      </w:pPr>
    </w:p>
    <w:p w:rsidR="006C5E94" w:rsidRPr="00E178DC" w:rsidRDefault="006C5E94" w:rsidP="006C016E">
      <w:pPr>
        <w:tabs>
          <w:tab w:val="left" w:pos="0"/>
        </w:tabs>
        <w:spacing w:after="0" w:line="240" w:lineRule="exact"/>
        <w:ind w:right="-1"/>
        <w:jc w:val="both"/>
        <w:rPr>
          <w:rFonts w:ascii="Times New Roman" w:eastAsia="Times New Roman" w:hAnsi="Times New Roman" w:cs="Times New Roman"/>
          <w:color w:val="FFFFFF" w:themeColor="background1"/>
          <w:sz w:val="28"/>
          <w:szCs w:val="28"/>
          <w:lang w:eastAsia="ru-RU"/>
        </w:rPr>
      </w:pPr>
      <w:r w:rsidRPr="00E178DC">
        <w:rPr>
          <w:rFonts w:ascii="Times New Roman" w:eastAsia="Times New Roman" w:hAnsi="Times New Roman" w:cs="Times New Roman"/>
          <w:color w:val="FFFFFF" w:themeColor="background1"/>
          <w:sz w:val="28"/>
          <w:szCs w:val="28"/>
          <w:lang w:eastAsia="ru-RU"/>
        </w:rPr>
        <w:t xml:space="preserve">Проект постановления подготовлен отделом развития предпринимательства, торговли и потребительского рынка администрации Петровского муниципального округа Ставропольского края  </w:t>
      </w:r>
      <w:r w:rsidR="006C016E" w:rsidRPr="00E178DC">
        <w:rPr>
          <w:rFonts w:ascii="Times New Roman" w:eastAsia="Times New Roman" w:hAnsi="Times New Roman" w:cs="Times New Roman"/>
          <w:color w:val="FFFFFF" w:themeColor="background1"/>
          <w:sz w:val="28"/>
          <w:szCs w:val="28"/>
          <w:lang w:eastAsia="ru-RU"/>
        </w:rPr>
        <w:t xml:space="preserve"> </w:t>
      </w:r>
      <w:r w:rsidRPr="00E178DC">
        <w:rPr>
          <w:rFonts w:ascii="Times New Roman" w:eastAsia="Times New Roman" w:hAnsi="Times New Roman" w:cs="Times New Roman"/>
          <w:color w:val="FFFFFF" w:themeColor="background1"/>
          <w:sz w:val="28"/>
          <w:szCs w:val="28"/>
          <w:lang w:eastAsia="ru-RU"/>
        </w:rPr>
        <w:t xml:space="preserve">                           </w:t>
      </w:r>
      <w:proofErr w:type="spellStart"/>
      <w:r w:rsidRPr="00E178DC">
        <w:rPr>
          <w:rFonts w:ascii="Times New Roman" w:eastAsia="Times New Roman" w:hAnsi="Times New Roman" w:cs="Times New Roman"/>
          <w:color w:val="FFFFFF" w:themeColor="background1"/>
          <w:sz w:val="28"/>
          <w:szCs w:val="28"/>
          <w:lang w:eastAsia="ru-RU"/>
        </w:rPr>
        <w:t>Л.П.Черскова</w:t>
      </w:r>
      <w:proofErr w:type="spellEnd"/>
    </w:p>
    <w:p w:rsidR="003A7BAD" w:rsidRPr="00E178DC" w:rsidRDefault="003A7BAD">
      <w:pPr>
        <w:pStyle w:val="ConsPlusNormal"/>
        <w:jc w:val="both"/>
        <w:rPr>
          <w:rFonts w:ascii="Times New Roman" w:hAnsi="Times New Roman" w:cs="Times New Roman"/>
          <w:color w:val="FFFFFF" w:themeColor="background1"/>
          <w:sz w:val="28"/>
          <w:szCs w:val="28"/>
        </w:rPr>
      </w:pPr>
    </w:p>
    <w:p w:rsidR="003A7BAD" w:rsidRPr="00E178DC" w:rsidRDefault="003A7BAD">
      <w:pPr>
        <w:pStyle w:val="ConsPlusNormal"/>
        <w:jc w:val="both"/>
        <w:rPr>
          <w:rFonts w:ascii="Times New Roman" w:hAnsi="Times New Roman" w:cs="Times New Roman"/>
          <w:color w:val="FFFFFF" w:themeColor="background1"/>
          <w:sz w:val="28"/>
          <w:szCs w:val="28"/>
        </w:rPr>
      </w:pPr>
    </w:p>
    <w:p w:rsidR="003A7BAD" w:rsidRPr="00E178DC" w:rsidRDefault="003A7BAD">
      <w:pPr>
        <w:pStyle w:val="ConsPlusNormal"/>
        <w:jc w:val="both"/>
        <w:rPr>
          <w:rFonts w:ascii="Times New Roman" w:hAnsi="Times New Roman" w:cs="Times New Roman"/>
          <w:color w:val="FFFFFF" w:themeColor="background1"/>
          <w:sz w:val="28"/>
          <w:szCs w:val="28"/>
        </w:rPr>
      </w:pPr>
    </w:p>
    <w:p w:rsidR="006C016E" w:rsidRPr="00E178DC" w:rsidRDefault="006C016E">
      <w:pPr>
        <w:pStyle w:val="ConsPlusNormal"/>
        <w:jc w:val="right"/>
        <w:outlineLvl w:val="0"/>
        <w:rPr>
          <w:rFonts w:ascii="Times New Roman" w:hAnsi="Times New Roman" w:cs="Times New Roman"/>
          <w:color w:val="FFFFFF" w:themeColor="background1"/>
          <w:sz w:val="28"/>
          <w:szCs w:val="28"/>
        </w:rPr>
      </w:pPr>
    </w:p>
    <w:p w:rsidR="006C016E" w:rsidRPr="00E178DC" w:rsidRDefault="006C016E">
      <w:pPr>
        <w:pStyle w:val="ConsPlusNormal"/>
        <w:jc w:val="right"/>
        <w:outlineLvl w:val="0"/>
        <w:rPr>
          <w:rFonts w:ascii="Times New Roman" w:hAnsi="Times New Roman" w:cs="Times New Roman"/>
          <w:color w:val="FFFFFF" w:themeColor="background1"/>
          <w:sz w:val="28"/>
          <w:szCs w:val="28"/>
        </w:rPr>
      </w:pPr>
    </w:p>
    <w:p w:rsidR="006C016E" w:rsidRPr="00E178DC" w:rsidRDefault="006C016E">
      <w:pPr>
        <w:pStyle w:val="ConsPlusNormal"/>
        <w:jc w:val="right"/>
        <w:outlineLvl w:val="0"/>
        <w:rPr>
          <w:rFonts w:ascii="Times New Roman" w:hAnsi="Times New Roman" w:cs="Times New Roman"/>
          <w:color w:val="FFFFFF" w:themeColor="background1"/>
          <w:sz w:val="28"/>
          <w:szCs w:val="28"/>
        </w:rPr>
      </w:pPr>
    </w:p>
    <w:p w:rsidR="006C016E" w:rsidRPr="00E178DC" w:rsidRDefault="006C016E">
      <w:pPr>
        <w:pStyle w:val="ConsPlusNormal"/>
        <w:jc w:val="right"/>
        <w:outlineLvl w:val="0"/>
        <w:rPr>
          <w:rFonts w:ascii="Times New Roman" w:hAnsi="Times New Roman" w:cs="Times New Roman"/>
          <w:color w:val="FFFFFF" w:themeColor="background1"/>
          <w:sz w:val="28"/>
          <w:szCs w:val="28"/>
        </w:rPr>
      </w:pPr>
    </w:p>
    <w:p w:rsidR="006C016E" w:rsidRPr="00E178DC" w:rsidRDefault="006C016E" w:rsidP="006C016E">
      <w:pPr>
        <w:pStyle w:val="ConsPlusNormal"/>
        <w:outlineLvl w:val="0"/>
        <w:rPr>
          <w:rFonts w:ascii="Times New Roman" w:hAnsi="Times New Roman" w:cs="Times New Roman"/>
          <w:color w:val="FFFFFF" w:themeColor="background1"/>
          <w:sz w:val="28"/>
          <w:szCs w:val="28"/>
        </w:rPr>
      </w:pPr>
    </w:p>
    <w:tbl>
      <w:tblPr>
        <w:tblW w:w="0" w:type="auto"/>
        <w:tblLayout w:type="fixed"/>
        <w:tblLook w:val="0000" w:firstRow="0" w:lastRow="0" w:firstColumn="0" w:lastColumn="0" w:noHBand="0" w:noVBand="0"/>
      </w:tblPr>
      <w:tblGrid>
        <w:gridCol w:w="5211"/>
        <w:gridCol w:w="4253"/>
      </w:tblGrid>
      <w:tr w:rsidR="006C016E" w:rsidRPr="006C016E" w:rsidTr="00927968">
        <w:tc>
          <w:tcPr>
            <w:tcW w:w="5211" w:type="dxa"/>
            <w:shd w:val="clear" w:color="auto" w:fill="auto"/>
          </w:tcPr>
          <w:p w:rsidR="006C016E" w:rsidRPr="006C016E" w:rsidRDefault="006C016E" w:rsidP="006C016E">
            <w:pPr>
              <w:suppressAutoHyphens/>
              <w:snapToGrid w:val="0"/>
              <w:spacing w:after="0" w:line="240" w:lineRule="exact"/>
              <w:jc w:val="both"/>
              <w:rPr>
                <w:rFonts w:ascii="Times New Roman" w:eastAsia="Calibri" w:hAnsi="Times New Roman" w:cs="Times New Roman"/>
                <w:sz w:val="28"/>
                <w:szCs w:val="28"/>
                <w:lang w:eastAsia="zh-CN"/>
              </w:rPr>
            </w:pPr>
          </w:p>
        </w:tc>
        <w:tc>
          <w:tcPr>
            <w:tcW w:w="4253" w:type="dxa"/>
            <w:shd w:val="clear" w:color="auto" w:fill="auto"/>
          </w:tcPr>
          <w:p w:rsidR="006C016E" w:rsidRPr="006C016E" w:rsidRDefault="006C016E" w:rsidP="006C016E">
            <w:pPr>
              <w:suppressAutoHyphens/>
              <w:spacing w:after="0" w:line="240" w:lineRule="exact"/>
              <w:jc w:val="center"/>
              <w:rPr>
                <w:rFonts w:ascii="Calibri" w:eastAsia="Calibri" w:hAnsi="Calibri" w:cs="Times New Roman"/>
                <w:lang w:eastAsia="zh-CN"/>
              </w:rPr>
            </w:pPr>
            <w:r w:rsidRPr="006C016E">
              <w:rPr>
                <w:rFonts w:ascii="Times New Roman" w:eastAsia="Calibri" w:hAnsi="Times New Roman" w:cs="Times New Roman"/>
                <w:sz w:val="28"/>
                <w:szCs w:val="28"/>
                <w:lang w:eastAsia="zh-CN"/>
              </w:rPr>
              <w:t>Утвержден</w:t>
            </w:r>
          </w:p>
        </w:tc>
      </w:tr>
      <w:tr w:rsidR="006C016E" w:rsidRPr="006C016E" w:rsidTr="00927968">
        <w:tc>
          <w:tcPr>
            <w:tcW w:w="5211" w:type="dxa"/>
            <w:shd w:val="clear" w:color="auto" w:fill="auto"/>
          </w:tcPr>
          <w:p w:rsidR="006C016E" w:rsidRPr="006C016E" w:rsidRDefault="006C016E" w:rsidP="006C016E">
            <w:pPr>
              <w:suppressAutoHyphens/>
              <w:snapToGrid w:val="0"/>
              <w:spacing w:after="0" w:line="240" w:lineRule="exact"/>
              <w:jc w:val="both"/>
              <w:rPr>
                <w:rFonts w:ascii="Times New Roman" w:eastAsia="Calibri" w:hAnsi="Times New Roman" w:cs="Times New Roman"/>
                <w:sz w:val="28"/>
                <w:szCs w:val="28"/>
                <w:lang w:eastAsia="zh-CN"/>
              </w:rPr>
            </w:pPr>
          </w:p>
        </w:tc>
        <w:tc>
          <w:tcPr>
            <w:tcW w:w="4253" w:type="dxa"/>
            <w:shd w:val="clear" w:color="auto" w:fill="auto"/>
          </w:tcPr>
          <w:p w:rsidR="006C016E" w:rsidRPr="006C016E" w:rsidRDefault="006C016E" w:rsidP="006C016E">
            <w:pPr>
              <w:shd w:val="clear" w:color="auto" w:fill="FFFFFF"/>
              <w:suppressAutoHyphens/>
              <w:spacing w:before="5" w:after="0" w:line="240" w:lineRule="exact"/>
              <w:jc w:val="center"/>
              <w:rPr>
                <w:rFonts w:ascii="Calibri" w:eastAsia="Calibri" w:hAnsi="Calibri" w:cs="Times New Roman"/>
                <w:lang w:eastAsia="zh-CN"/>
              </w:rPr>
            </w:pPr>
            <w:r w:rsidRPr="006C016E">
              <w:rPr>
                <w:rFonts w:ascii="Times New Roman" w:eastAsia="Calibri" w:hAnsi="Times New Roman" w:cs="Times New Roman"/>
                <w:sz w:val="28"/>
                <w:szCs w:val="28"/>
                <w:lang w:eastAsia="zh-CN"/>
              </w:rPr>
              <w:t>постановлением администрации Петровского муниципального округа Ставропольского края</w:t>
            </w:r>
          </w:p>
        </w:tc>
      </w:tr>
      <w:tr w:rsidR="006C016E" w:rsidRPr="006C016E" w:rsidTr="00927968">
        <w:tc>
          <w:tcPr>
            <w:tcW w:w="5211" w:type="dxa"/>
            <w:shd w:val="clear" w:color="auto" w:fill="auto"/>
          </w:tcPr>
          <w:p w:rsidR="006C016E" w:rsidRPr="006C016E" w:rsidRDefault="006C016E" w:rsidP="006C016E">
            <w:pPr>
              <w:suppressAutoHyphens/>
              <w:snapToGrid w:val="0"/>
              <w:spacing w:after="0" w:line="240" w:lineRule="exact"/>
              <w:jc w:val="both"/>
              <w:rPr>
                <w:rFonts w:ascii="Times New Roman" w:eastAsia="Calibri" w:hAnsi="Times New Roman" w:cs="Times New Roman"/>
                <w:sz w:val="28"/>
                <w:szCs w:val="28"/>
                <w:lang w:eastAsia="zh-CN"/>
              </w:rPr>
            </w:pPr>
          </w:p>
        </w:tc>
        <w:tc>
          <w:tcPr>
            <w:tcW w:w="4253" w:type="dxa"/>
            <w:shd w:val="clear" w:color="auto" w:fill="auto"/>
          </w:tcPr>
          <w:p w:rsidR="006C016E" w:rsidRPr="006C016E" w:rsidRDefault="00E178DC" w:rsidP="006C016E">
            <w:pPr>
              <w:suppressAutoHyphens/>
              <w:snapToGrid w:val="0"/>
              <w:spacing w:after="0" w:line="240" w:lineRule="exact"/>
              <w:jc w:val="center"/>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о</w:t>
            </w:r>
            <w:bookmarkStart w:id="0" w:name="_GoBack"/>
            <w:bookmarkEnd w:id="0"/>
            <w:r>
              <w:rPr>
                <w:rFonts w:ascii="Times New Roman" w:eastAsia="Calibri" w:hAnsi="Times New Roman" w:cs="Times New Roman"/>
                <w:sz w:val="28"/>
                <w:szCs w:val="28"/>
                <w:lang w:eastAsia="zh-CN"/>
              </w:rPr>
              <w:t>т 07 мая 2024 г. № 779</w:t>
            </w:r>
          </w:p>
        </w:tc>
      </w:tr>
    </w:tbl>
    <w:p w:rsidR="003A7BAD" w:rsidRDefault="003A7BAD">
      <w:pPr>
        <w:pStyle w:val="ConsPlusNormal"/>
        <w:jc w:val="both"/>
        <w:rPr>
          <w:rFonts w:ascii="Times New Roman" w:hAnsi="Times New Roman" w:cs="Times New Roman"/>
          <w:sz w:val="28"/>
          <w:szCs w:val="28"/>
        </w:rPr>
      </w:pPr>
    </w:p>
    <w:p w:rsidR="006C016E" w:rsidRDefault="006C016E">
      <w:pPr>
        <w:pStyle w:val="ConsPlusNormal"/>
        <w:jc w:val="both"/>
        <w:rPr>
          <w:rFonts w:ascii="Times New Roman" w:hAnsi="Times New Roman" w:cs="Times New Roman"/>
          <w:sz w:val="28"/>
          <w:szCs w:val="28"/>
        </w:rPr>
      </w:pPr>
    </w:p>
    <w:p w:rsidR="004678EC" w:rsidRDefault="004678EC" w:rsidP="004678EC">
      <w:pPr>
        <w:pStyle w:val="ConsPlusNormal"/>
        <w:spacing w:line="240" w:lineRule="exact"/>
        <w:jc w:val="center"/>
        <w:rPr>
          <w:rFonts w:ascii="Times New Roman" w:hAnsi="Times New Roman" w:cs="Times New Roman"/>
          <w:sz w:val="28"/>
          <w:szCs w:val="28"/>
        </w:rPr>
      </w:pPr>
      <w:r>
        <w:rPr>
          <w:rFonts w:ascii="Times New Roman" w:hAnsi="Times New Roman" w:cs="Times New Roman"/>
          <w:sz w:val="28"/>
          <w:szCs w:val="28"/>
        </w:rPr>
        <w:t xml:space="preserve">ПОРЯДОК </w:t>
      </w:r>
    </w:p>
    <w:p w:rsidR="004678EC" w:rsidRPr="009A70C6" w:rsidRDefault="004678EC" w:rsidP="004678EC">
      <w:pPr>
        <w:pStyle w:val="ConsPlusNormal"/>
        <w:spacing w:line="240" w:lineRule="exact"/>
        <w:jc w:val="center"/>
        <w:rPr>
          <w:rFonts w:ascii="Times New Roman" w:hAnsi="Times New Roman" w:cs="Times New Roman"/>
          <w:sz w:val="28"/>
          <w:szCs w:val="28"/>
        </w:rPr>
      </w:pPr>
      <w:r>
        <w:rPr>
          <w:rFonts w:ascii="Times New Roman" w:hAnsi="Times New Roman" w:cs="Times New Roman"/>
          <w:sz w:val="28"/>
          <w:szCs w:val="28"/>
        </w:rPr>
        <w:t>установления и оценки применения содержащихся в муниципальных нормативных правовых актах администрации Петровского муниципального округа Ставропольского края обязательных требований, которые связаны с осуществлением предпринимательской и иной экономической деятельности</w:t>
      </w:r>
    </w:p>
    <w:p w:rsidR="003A7BAD" w:rsidRPr="009A70C6" w:rsidRDefault="003A7BAD">
      <w:pPr>
        <w:pStyle w:val="ConsPlusNormal"/>
        <w:jc w:val="both"/>
        <w:rPr>
          <w:rFonts w:ascii="Times New Roman" w:hAnsi="Times New Roman" w:cs="Times New Roman"/>
          <w:sz w:val="28"/>
          <w:szCs w:val="28"/>
        </w:rPr>
      </w:pPr>
      <w:bookmarkStart w:id="1" w:name="P38"/>
      <w:bookmarkEnd w:id="1"/>
    </w:p>
    <w:p w:rsidR="003A7BAD" w:rsidRPr="004678EC" w:rsidRDefault="003A7BAD">
      <w:pPr>
        <w:pStyle w:val="ConsPlusTitle"/>
        <w:jc w:val="center"/>
        <w:outlineLvl w:val="1"/>
        <w:rPr>
          <w:rFonts w:ascii="Times New Roman" w:hAnsi="Times New Roman" w:cs="Times New Roman"/>
          <w:b w:val="0"/>
          <w:sz w:val="28"/>
          <w:szCs w:val="28"/>
        </w:rPr>
      </w:pPr>
      <w:r w:rsidRPr="004678EC">
        <w:rPr>
          <w:rFonts w:ascii="Times New Roman" w:hAnsi="Times New Roman" w:cs="Times New Roman"/>
          <w:b w:val="0"/>
          <w:sz w:val="28"/>
          <w:szCs w:val="28"/>
        </w:rPr>
        <w:t>1. Общие положения</w:t>
      </w:r>
    </w:p>
    <w:p w:rsidR="003A7BAD" w:rsidRPr="004678EC" w:rsidRDefault="003A7BAD">
      <w:pPr>
        <w:pStyle w:val="ConsPlusNormal"/>
        <w:jc w:val="both"/>
        <w:rPr>
          <w:rFonts w:ascii="Times New Roman" w:hAnsi="Times New Roman" w:cs="Times New Roman"/>
          <w:sz w:val="28"/>
          <w:szCs w:val="28"/>
        </w:rPr>
      </w:pPr>
    </w:p>
    <w:p w:rsidR="003A7BAD" w:rsidRPr="004678EC" w:rsidRDefault="003A7BAD">
      <w:pPr>
        <w:pStyle w:val="ConsPlusNormal"/>
        <w:ind w:firstLine="540"/>
        <w:jc w:val="both"/>
        <w:rPr>
          <w:rFonts w:ascii="Times New Roman" w:hAnsi="Times New Roman" w:cs="Times New Roman"/>
          <w:sz w:val="28"/>
          <w:szCs w:val="28"/>
        </w:rPr>
      </w:pPr>
      <w:r w:rsidRPr="009A70C6">
        <w:rPr>
          <w:rFonts w:ascii="Times New Roman" w:hAnsi="Times New Roman" w:cs="Times New Roman"/>
          <w:sz w:val="28"/>
          <w:szCs w:val="28"/>
        </w:rPr>
        <w:t xml:space="preserve">1.1. Настоящий Порядок установления и оценки применения содержащихся в муниципальных нормативных правовых актах администрации Петровского </w:t>
      </w:r>
      <w:r w:rsidR="004678EC">
        <w:rPr>
          <w:rFonts w:ascii="Times New Roman" w:hAnsi="Times New Roman" w:cs="Times New Roman"/>
          <w:sz w:val="28"/>
          <w:szCs w:val="28"/>
        </w:rPr>
        <w:t>муниципального</w:t>
      </w:r>
      <w:r w:rsidRPr="009A70C6">
        <w:rPr>
          <w:rFonts w:ascii="Times New Roman" w:hAnsi="Times New Roman" w:cs="Times New Roman"/>
          <w:sz w:val="28"/>
          <w:szCs w:val="28"/>
        </w:rPr>
        <w:t xml:space="preserve"> округа Ставропольского края обязательных требований, которые связаны с осуществлением предпринимательской и иной экономической деятельности (далее - Порядок, администрация, </w:t>
      </w:r>
      <w:r w:rsidR="004678EC">
        <w:rPr>
          <w:rFonts w:ascii="Times New Roman" w:hAnsi="Times New Roman" w:cs="Times New Roman"/>
          <w:sz w:val="28"/>
          <w:szCs w:val="28"/>
        </w:rPr>
        <w:t>муниципальный</w:t>
      </w:r>
      <w:r w:rsidRPr="009A70C6">
        <w:rPr>
          <w:rFonts w:ascii="Times New Roman" w:hAnsi="Times New Roman" w:cs="Times New Roman"/>
          <w:sz w:val="28"/>
          <w:szCs w:val="28"/>
        </w:rPr>
        <w:t xml:space="preserve"> округ), разработан в соответствии с Федеральным </w:t>
      </w:r>
      <w:hyperlink r:id="rId9">
        <w:r w:rsidRPr="004678EC">
          <w:rPr>
            <w:rFonts w:ascii="Times New Roman" w:hAnsi="Times New Roman" w:cs="Times New Roman"/>
            <w:sz w:val="28"/>
            <w:szCs w:val="28"/>
          </w:rPr>
          <w:t>законом</w:t>
        </w:r>
      </w:hyperlink>
      <w:r w:rsidRPr="004678EC">
        <w:rPr>
          <w:rFonts w:ascii="Times New Roman" w:hAnsi="Times New Roman" w:cs="Times New Roman"/>
          <w:sz w:val="28"/>
          <w:szCs w:val="28"/>
        </w:rPr>
        <w:t xml:space="preserve"> от 06 октября 2003 года </w:t>
      </w:r>
      <w:r w:rsidR="00B77FD1">
        <w:rPr>
          <w:rFonts w:ascii="Times New Roman" w:hAnsi="Times New Roman" w:cs="Times New Roman"/>
          <w:sz w:val="28"/>
          <w:szCs w:val="28"/>
        </w:rPr>
        <w:t>№ 131-ФЗ «</w:t>
      </w:r>
      <w:r w:rsidRPr="004678EC">
        <w:rPr>
          <w:rFonts w:ascii="Times New Roman" w:hAnsi="Times New Roman" w:cs="Times New Roman"/>
          <w:sz w:val="28"/>
          <w:szCs w:val="28"/>
        </w:rPr>
        <w:t>Об общих принципах организации местного самоуправления в Российской Федерации</w:t>
      </w:r>
      <w:r w:rsidR="00B77FD1">
        <w:rPr>
          <w:rFonts w:ascii="Times New Roman" w:hAnsi="Times New Roman" w:cs="Times New Roman"/>
          <w:sz w:val="28"/>
          <w:szCs w:val="28"/>
        </w:rPr>
        <w:t>»</w:t>
      </w:r>
      <w:r w:rsidRPr="004678EC">
        <w:rPr>
          <w:rFonts w:ascii="Times New Roman" w:hAnsi="Times New Roman" w:cs="Times New Roman"/>
          <w:sz w:val="28"/>
          <w:szCs w:val="28"/>
        </w:rPr>
        <w:t xml:space="preserve">, Федеральным </w:t>
      </w:r>
      <w:hyperlink r:id="rId10">
        <w:r w:rsidRPr="004678EC">
          <w:rPr>
            <w:rFonts w:ascii="Times New Roman" w:hAnsi="Times New Roman" w:cs="Times New Roman"/>
            <w:sz w:val="28"/>
            <w:szCs w:val="28"/>
          </w:rPr>
          <w:t>законом</w:t>
        </w:r>
      </w:hyperlink>
      <w:r w:rsidRPr="004678EC">
        <w:rPr>
          <w:rFonts w:ascii="Times New Roman" w:hAnsi="Times New Roman" w:cs="Times New Roman"/>
          <w:sz w:val="28"/>
          <w:szCs w:val="28"/>
        </w:rPr>
        <w:t xml:space="preserve"> от 31 июля 2020 г. </w:t>
      </w:r>
      <w:r w:rsidR="00F34935">
        <w:rPr>
          <w:rFonts w:ascii="Times New Roman" w:hAnsi="Times New Roman" w:cs="Times New Roman"/>
          <w:sz w:val="28"/>
          <w:szCs w:val="28"/>
        </w:rPr>
        <w:t>№</w:t>
      </w:r>
      <w:r w:rsidRPr="004678EC">
        <w:rPr>
          <w:rFonts w:ascii="Times New Roman" w:hAnsi="Times New Roman" w:cs="Times New Roman"/>
          <w:sz w:val="28"/>
          <w:szCs w:val="28"/>
        </w:rPr>
        <w:t xml:space="preserve"> 247-ФЗ </w:t>
      </w:r>
      <w:r w:rsidR="00B77FD1">
        <w:rPr>
          <w:rFonts w:ascii="Times New Roman" w:hAnsi="Times New Roman" w:cs="Times New Roman"/>
          <w:sz w:val="28"/>
          <w:szCs w:val="28"/>
        </w:rPr>
        <w:t>«</w:t>
      </w:r>
      <w:r w:rsidRPr="004678EC">
        <w:rPr>
          <w:rFonts w:ascii="Times New Roman" w:hAnsi="Times New Roman" w:cs="Times New Roman"/>
          <w:sz w:val="28"/>
          <w:szCs w:val="28"/>
        </w:rPr>
        <w:t>Об обязательных требованиях в Российской Федерац</w:t>
      </w:r>
      <w:r w:rsidR="00B77FD1">
        <w:rPr>
          <w:rFonts w:ascii="Times New Roman" w:hAnsi="Times New Roman" w:cs="Times New Roman"/>
          <w:sz w:val="28"/>
          <w:szCs w:val="28"/>
        </w:rPr>
        <w:t>ии»</w:t>
      </w:r>
      <w:r w:rsidRPr="004678EC">
        <w:rPr>
          <w:rFonts w:ascii="Times New Roman" w:hAnsi="Times New Roman" w:cs="Times New Roman"/>
          <w:sz w:val="28"/>
          <w:szCs w:val="28"/>
        </w:rPr>
        <w:t xml:space="preserve"> и определяет правовые и организационные основы установления и оценки применения содержащихся в муниципальных нормативных правовых актах администрации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разрешений (далее - обязательные требования) и в целях обеспечения единого подхода к установлению и оценке применения обязательных требований.</w:t>
      </w:r>
    </w:p>
    <w:p w:rsidR="003A7BAD" w:rsidRPr="004678EC" w:rsidRDefault="003A7BAD">
      <w:pPr>
        <w:pStyle w:val="ConsPlusNormal"/>
        <w:jc w:val="both"/>
        <w:rPr>
          <w:rFonts w:ascii="Times New Roman" w:hAnsi="Times New Roman" w:cs="Times New Roman"/>
          <w:sz w:val="28"/>
          <w:szCs w:val="28"/>
        </w:rPr>
      </w:pPr>
    </w:p>
    <w:p w:rsidR="003A7BAD" w:rsidRPr="004678EC" w:rsidRDefault="003A7BAD">
      <w:pPr>
        <w:pStyle w:val="ConsPlusTitle"/>
        <w:jc w:val="center"/>
        <w:outlineLvl w:val="1"/>
        <w:rPr>
          <w:rFonts w:ascii="Times New Roman" w:hAnsi="Times New Roman" w:cs="Times New Roman"/>
          <w:b w:val="0"/>
          <w:sz w:val="28"/>
          <w:szCs w:val="28"/>
        </w:rPr>
      </w:pPr>
      <w:r w:rsidRPr="004678EC">
        <w:rPr>
          <w:rFonts w:ascii="Times New Roman" w:hAnsi="Times New Roman" w:cs="Times New Roman"/>
          <w:b w:val="0"/>
          <w:sz w:val="28"/>
          <w:szCs w:val="28"/>
        </w:rPr>
        <w:t>2. Порядок установления обязательных требований</w:t>
      </w:r>
    </w:p>
    <w:p w:rsidR="003A7BAD" w:rsidRPr="004678EC" w:rsidRDefault="003A7BAD">
      <w:pPr>
        <w:pStyle w:val="ConsPlusNormal"/>
        <w:jc w:val="both"/>
        <w:rPr>
          <w:rFonts w:ascii="Times New Roman" w:hAnsi="Times New Roman" w:cs="Times New Roman"/>
          <w:sz w:val="28"/>
          <w:szCs w:val="28"/>
        </w:rPr>
      </w:pPr>
    </w:p>
    <w:p w:rsidR="003A7BAD" w:rsidRPr="004678EC" w:rsidRDefault="003A7BAD">
      <w:pPr>
        <w:pStyle w:val="ConsPlusNormal"/>
        <w:ind w:firstLine="540"/>
        <w:jc w:val="both"/>
        <w:rPr>
          <w:rFonts w:ascii="Times New Roman" w:hAnsi="Times New Roman" w:cs="Times New Roman"/>
          <w:sz w:val="28"/>
          <w:szCs w:val="28"/>
        </w:rPr>
      </w:pPr>
      <w:r w:rsidRPr="004678EC">
        <w:rPr>
          <w:rFonts w:ascii="Times New Roman" w:hAnsi="Times New Roman" w:cs="Times New Roman"/>
          <w:sz w:val="28"/>
          <w:szCs w:val="28"/>
        </w:rPr>
        <w:t xml:space="preserve">2.1. Установление обязательных требований осуществляется посредством принятия (издания) муниципальных нормативных правовых актов администрации с учетом следующих определенных Федеральным </w:t>
      </w:r>
      <w:hyperlink r:id="rId11">
        <w:r w:rsidRPr="004678EC">
          <w:rPr>
            <w:rFonts w:ascii="Times New Roman" w:hAnsi="Times New Roman" w:cs="Times New Roman"/>
            <w:sz w:val="28"/>
            <w:szCs w:val="28"/>
          </w:rPr>
          <w:t>законом</w:t>
        </w:r>
      </w:hyperlink>
      <w:r w:rsidRPr="004678EC">
        <w:rPr>
          <w:rFonts w:ascii="Times New Roman" w:hAnsi="Times New Roman" w:cs="Times New Roman"/>
          <w:sz w:val="28"/>
          <w:szCs w:val="28"/>
        </w:rPr>
        <w:t xml:space="preserve"> от 31 июля 2020 г. </w:t>
      </w:r>
      <w:r w:rsidR="00B77FD1">
        <w:rPr>
          <w:rFonts w:ascii="Times New Roman" w:hAnsi="Times New Roman" w:cs="Times New Roman"/>
          <w:sz w:val="28"/>
          <w:szCs w:val="28"/>
        </w:rPr>
        <w:t>№ 247-ФЗ «</w:t>
      </w:r>
      <w:r w:rsidRPr="004678EC">
        <w:rPr>
          <w:rFonts w:ascii="Times New Roman" w:hAnsi="Times New Roman" w:cs="Times New Roman"/>
          <w:sz w:val="28"/>
          <w:szCs w:val="28"/>
        </w:rPr>
        <w:t>Об обязательных требованиях в Российской Федерации</w:t>
      </w:r>
      <w:r w:rsidR="00B77FD1">
        <w:rPr>
          <w:rFonts w:ascii="Times New Roman" w:hAnsi="Times New Roman" w:cs="Times New Roman"/>
          <w:sz w:val="28"/>
          <w:szCs w:val="28"/>
        </w:rPr>
        <w:t>»</w:t>
      </w:r>
      <w:r w:rsidRPr="004678EC">
        <w:rPr>
          <w:rFonts w:ascii="Times New Roman" w:hAnsi="Times New Roman" w:cs="Times New Roman"/>
          <w:sz w:val="28"/>
          <w:szCs w:val="28"/>
        </w:rPr>
        <w:t xml:space="preserve"> принципов:</w:t>
      </w:r>
    </w:p>
    <w:p w:rsidR="003A7BAD" w:rsidRPr="004678EC" w:rsidRDefault="003A7BAD">
      <w:pPr>
        <w:pStyle w:val="ConsPlusNormal"/>
        <w:spacing w:before="220"/>
        <w:ind w:firstLine="540"/>
        <w:jc w:val="both"/>
        <w:rPr>
          <w:rFonts w:ascii="Times New Roman" w:hAnsi="Times New Roman" w:cs="Times New Roman"/>
          <w:sz w:val="28"/>
          <w:szCs w:val="28"/>
        </w:rPr>
      </w:pPr>
      <w:r w:rsidRPr="004678EC">
        <w:rPr>
          <w:rFonts w:ascii="Times New Roman" w:hAnsi="Times New Roman" w:cs="Times New Roman"/>
          <w:sz w:val="28"/>
          <w:szCs w:val="28"/>
        </w:rPr>
        <w:t>- законности;</w:t>
      </w:r>
    </w:p>
    <w:p w:rsidR="003A7BAD" w:rsidRPr="004678EC" w:rsidRDefault="003A7BAD">
      <w:pPr>
        <w:pStyle w:val="ConsPlusNormal"/>
        <w:spacing w:before="220"/>
        <w:ind w:firstLine="540"/>
        <w:jc w:val="both"/>
        <w:rPr>
          <w:rFonts w:ascii="Times New Roman" w:hAnsi="Times New Roman" w:cs="Times New Roman"/>
          <w:sz w:val="28"/>
          <w:szCs w:val="28"/>
        </w:rPr>
      </w:pPr>
      <w:r w:rsidRPr="004678EC">
        <w:rPr>
          <w:rFonts w:ascii="Times New Roman" w:hAnsi="Times New Roman" w:cs="Times New Roman"/>
          <w:sz w:val="28"/>
          <w:szCs w:val="28"/>
        </w:rPr>
        <w:t>- обоснованности обязательных требований;</w:t>
      </w:r>
    </w:p>
    <w:p w:rsidR="003A7BAD" w:rsidRPr="004678EC" w:rsidRDefault="003A7BAD">
      <w:pPr>
        <w:pStyle w:val="ConsPlusNormal"/>
        <w:spacing w:before="220"/>
        <w:ind w:firstLine="540"/>
        <w:jc w:val="both"/>
        <w:rPr>
          <w:rFonts w:ascii="Times New Roman" w:hAnsi="Times New Roman" w:cs="Times New Roman"/>
          <w:sz w:val="28"/>
          <w:szCs w:val="28"/>
        </w:rPr>
      </w:pPr>
      <w:r w:rsidRPr="004678EC">
        <w:rPr>
          <w:rFonts w:ascii="Times New Roman" w:hAnsi="Times New Roman" w:cs="Times New Roman"/>
          <w:sz w:val="28"/>
          <w:szCs w:val="28"/>
        </w:rPr>
        <w:lastRenderedPageBreak/>
        <w:t>- правовой определенности и системности;</w:t>
      </w:r>
    </w:p>
    <w:p w:rsidR="003A7BAD" w:rsidRPr="004678EC" w:rsidRDefault="003A7BAD">
      <w:pPr>
        <w:pStyle w:val="ConsPlusNormal"/>
        <w:spacing w:before="220"/>
        <w:ind w:firstLine="540"/>
        <w:jc w:val="both"/>
        <w:rPr>
          <w:rFonts w:ascii="Times New Roman" w:hAnsi="Times New Roman" w:cs="Times New Roman"/>
          <w:sz w:val="28"/>
          <w:szCs w:val="28"/>
        </w:rPr>
      </w:pPr>
      <w:r w:rsidRPr="004678EC">
        <w:rPr>
          <w:rFonts w:ascii="Times New Roman" w:hAnsi="Times New Roman" w:cs="Times New Roman"/>
          <w:sz w:val="28"/>
          <w:szCs w:val="28"/>
        </w:rPr>
        <w:t>- открытости и предсказуемости;</w:t>
      </w:r>
    </w:p>
    <w:p w:rsidR="003A7BAD" w:rsidRPr="004678EC" w:rsidRDefault="003A7BAD">
      <w:pPr>
        <w:pStyle w:val="ConsPlusNormal"/>
        <w:spacing w:before="220"/>
        <w:ind w:firstLine="540"/>
        <w:jc w:val="both"/>
        <w:rPr>
          <w:rFonts w:ascii="Times New Roman" w:hAnsi="Times New Roman" w:cs="Times New Roman"/>
          <w:sz w:val="28"/>
          <w:szCs w:val="28"/>
        </w:rPr>
      </w:pPr>
      <w:r w:rsidRPr="004678EC">
        <w:rPr>
          <w:rFonts w:ascii="Times New Roman" w:hAnsi="Times New Roman" w:cs="Times New Roman"/>
          <w:sz w:val="28"/>
          <w:szCs w:val="28"/>
        </w:rPr>
        <w:t>- исполнимости обязательных требований.</w:t>
      </w:r>
    </w:p>
    <w:p w:rsidR="003A7BAD" w:rsidRPr="004678EC" w:rsidRDefault="003A7BAD">
      <w:pPr>
        <w:pStyle w:val="ConsPlusNormal"/>
        <w:spacing w:before="220"/>
        <w:ind w:firstLine="540"/>
        <w:jc w:val="both"/>
        <w:rPr>
          <w:rFonts w:ascii="Times New Roman" w:hAnsi="Times New Roman" w:cs="Times New Roman"/>
          <w:sz w:val="28"/>
          <w:szCs w:val="28"/>
        </w:rPr>
      </w:pPr>
      <w:r w:rsidRPr="004678EC">
        <w:rPr>
          <w:rFonts w:ascii="Times New Roman" w:hAnsi="Times New Roman" w:cs="Times New Roman"/>
          <w:sz w:val="28"/>
          <w:szCs w:val="28"/>
        </w:rPr>
        <w:t>2.2. В отношении проектов муниципальных нормативных правовых актов администрации, устанавливающих обязательные требования, должны проводиться:</w:t>
      </w:r>
    </w:p>
    <w:p w:rsidR="003A7BAD" w:rsidRPr="004678EC" w:rsidRDefault="003A7BAD">
      <w:pPr>
        <w:pStyle w:val="ConsPlusNormal"/>
        <w:spacing w:before="220"/>
        <w:ind w:firstLine="540"/>
        <w:jc w:val="both"/>
        <w:rPr>
          <w:rFonts w:ascii="Times New Roman" w:hAnsi="Times New Roman" w:cs="Times New Roman"/>
          <w:sz w:val="28"/>
          <w:szCs w:val="28"/>
        </w:rPr>
      </w:pPr>
      <w:r w:rsidRPr="004678EC">
        <w:rPr>
          <w:rFonts w:ascii="Times New Roman" w:hAnsi="Times New Roman" w:cs="Times New Roman"/>
          <w:sz w:val="28"/>
          <w:szCs w:val="28"/>
        </w:rPr>
        <w:t xml:space="preserve">- оценка регулирующего воздействия, в соответствии с </w:t>
      </w:r>
      <w:hyperlink r:id="rId12">
        <w:r w:rsidR="00B77FD1">
          <w:rPr>
            <w:rFonts w:ascii="Times New Roman" w:hAnsi="Times New Roman" w:cs="Times New Roman"/>
            <w:sz w:val="28"/>
            <w:szCs w:val="28"/>
          </w:rPr>
          <w:t>П</w:t>
        </w:r>
      </w:hyperlink>
      <w:r w:rsidR="00F34935">
        <w:rPr>
          <w:rFonts w:ascii="Times New Roman" w:hAnsi="Times New Roman" w:cs="Times New Roman"/>
          <w:sz w:val="28"/>
          <w:szCs w:val="28"/>
        </w:rPr>
        <w:t>орядком</w:t>
      </w:r>
      <w:r w:rsidRPr="004678EC">
        <w:rPr>
          <w:rFonts w:ascii="Times New Roman" w:hAnsi="Times New Roman" w:cs="Times New Roman"/>
          <w:sz w:val="28"/>
          <w:szCs w:val="28"/>
        </w:rPr>
        <w:t xml:space="preserve"> проведения оценки регулирующего воздействия проектов нормативных правовых актов Петровского </w:t>
      </w:r>
      <w:r w:rsidR="004678EC">
        <w:rPr>
          <w:rFonts w:ascii="Times New Roman" w:hAnsi="Times New Roman" w:cs="Times New Roman"/>
          <w:sz w:val="28"/>
          <w:szCs w:val="28"/>
        </w:rPr>
        <w:t>муниципального</w:t>
      </w:r>
      <w:r w:rsidRPr="004678EC">
        <w:rPr>
          <w:rFonts w:ascii="Times New Roman" w:hAnsi="Times New Roman" w:cs="Times New Roman"/>
          <w:sz w:val="28"/>
          <w:szCs w:val="28"/>
        </w:rPr>
        <w:t xml:space="preserve"> округа Ставропольского края, устанавливающих новые или изменяющих ранее предусмотренные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утвержденным постановлением администрации Петровского </w:t>
      </w:r>
      <w:r w:rsidR="004678EC">
        <w:rPr>
          <w:rFonts w:ascii="Times New Roman" w:hAnsi="Times New Roman" w:cs="Times New Roman"/>
          <w:sz w:val="28"/>
          <w:szCs w:val="28"/>
        </w:rPr>
        <w:t>муниципального</w:t>
      </w:r>
      <w:r w:rsidRPr="004678EC">
        <w:rPr>
          <w:rFonts w:ascii="Times New Roman" w:hAnsi="Times New Roman" w:cs="Times New Roman"/>
          <w:sz w:val="28"/>
          <w:szCs w:val="28"/>
        </w:rPr>
        <w:t xml:space="preserve"> округа Ставропольского края от</w:t>
      </w:r>
      <w:r w:rsidR="004678EC">
        <w:rPr>
          <w:rFonts w:ascii="Times New Roman" w:hAnsi="Times New Roman" w:cs="Times New Roman"/>
          <w:sz w:val="28"/>
          <w:szCs w:val="28"/>
        </w:rPr>
        <w:t xml:space="preserve"> </w:t>
      </w:r>
      <w:r w:rsidR="00B9526D">
        <w:rPr>
          <w:rFonts w:ascii="Times New Roman" w:hAnsi="Times New Roman" w:cs="Times New Roman"/>
          <w:sz w:val="28"/>
          <w:szCs w:val="28"/>
        </w:rPr>
        <w:t>12 марта 2024 г. № 389</w:t>
      </w:r>
      <w:r w:rsidRPr="004678EC">
        <w:rPr>
          <w:rFonts w:ascii="Times New Roman" w:hAnsi="Times New Roman" w:cs="Times New Roman"/>
          <w:sz w:val="28"/>
          <w:szCs w:val="28"/>
        </w:rPr>
        <w:t>;</w:t>
      </w:r>
    </w:p>
    <w:p w:rsidR="003A7BAD" w:rsidRPr="004678EC" w:rsidRDefault="003A7BAD">
      <w:pPr>
        <w:pStyle w:val="ConsPlusNormal"/>
        <w:spacing w:before="220"/>
        <w:ind w:firstLine="540"/>
        <w:jc w:val="both"/>
        <w:rPr>
          <w:rFonts w:ascii="Times New Roman" w:hAnsi="Times New Roman" w:cs="Times New Roman"/>
          <w:sz w:val="28"/>
          <w:szCs w:val="28"/>
        </w:rPr>
      </w:pPr>
      <w:r w:rsidRPr="004678EC">
        <w:rPr>
          <w:rFonts w:ascii="Times New Roman" w:hAnsi="Times New Roman" w:cs="Times New Roman"/>
          <w:sz w:val="28"/>
          <w:szCs w:val="28"/>
        </w:rPr>
        <w:t>- правовая экспертиза проекта нормативного правового акта, в целях оценки обязательных требований на соответствие законодательству Российской Федерации.</w:t>
      </w:r>
    </w:p>
    <w:p w:rsidR="003A7BAD" w:rsidRPr="009A70C6" w:rsidRDefault="003A7BAD">
      <w:pPr>
        <w:pStyle w:val="ConsPlusNormal"/>
        <w:spacing w:before="220"/>
        <w:ind w:firstLine="540"/>
        <w:jc w:val="both"/>
        <w:rPr>
          <w:rFonts w:ascii="Times New Roman" w:hAnsi="Times New Roman" w:cs="Times New Roman"/>
          <w:sz w:val="28"/>
          <w:szCs w:val="28"/>
        </w:rPr>
      </w:pPr>
      <w:bookmarkStart w:id="2" w:name="P60"/>
      <w:bookmarkEnd w:id="2"/>
      <w:r w:rsidRPr="004678EC">
        <w:rPr>
          <w:rFonts w:ascii="Times New Roman" w:hAnsi="Times New Roman" w:cs="Times New Roman"/>
          <w:sz w:val="28"/>
          <w:szCs w:val="28"/>
        </w:rPr>
        <w:t xml:space="preserve">2.3. Положения муниципальных нормативных правовых актов администрации, устанавливающих обязательные требования, должны </w:t>
      </w:r>
      <w:r w:rsidRPr="009A70C6">
        <w:rPr>
          <w:rFonts w:ascii="Times New Roman" w:hAnsi="Times New Roman" w:cs="Times New Roman"/>
          <w:sz w:val="28"/>
          <w:szCs w:val="28"/>
        </w:rPr>
        <w:t>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муниципального нормативного правового акта, если иное не установлено федеральным законом или законом Ставропольского края, предусматривающим установление обязательных требований.</w:t>
      </w:r>
    </w:p>
    <w:p w:rsidR="003A7BAD" w:rsidRPr="009A70C6" w:rsidRDefault="003A7BAD">
      <w:pPr>
        <w:pStyle w:val="ConsPlusNormal"/>
        <w:spacing w:before="220"/>
        <w:ind w:firstLine="540"/>
        <w:jc w:val="both"/>
        <w:rPr>
          <w:rFonts w:ascii="Times New Roman" w:hAnsi="Times New Roman" w:cs="Times New Roman"/>
          <w:sz w:val="28"/>
          <w:szCs w:val="28"/>
        </w:rPr>
      </w:pPr>
      <w:r w:rsidRPr="009A70C6">
        <w:rPr>
          <w:rFonts w:ascii="Times New Roman" w:hAnsi="Times New Roman" w:cs="Times New Roman"/>
          <w:sz w:val="28"/>
          <w:szCs w:val="28"/>
        </w:rPr>
        <w:t xml:space="preserve">2.4. Положения </w:t>
      </w:r>
      <w:hyperlink w:anchor="P60">
        <w:r w:rsidRPr="004678EC">
          <w:rPr>
            <w:rFonts w:ascii="Times New Roman" w:hAnsi="Times New Roman" w:cs="Times New Roman"/>
            <w:sz w:val="28"/>
            <w:szCs w:val="28"/>
          </w:rPr>
          <w:t>пункта 2.3</w:t>
        </w:r>
      </w:hyperlink>
      <w:r w:rsidRPr="004678EC">
        <w:rPr>
          <w:rFonts w:ascii="Times New Roman" w:hAnsi="Times New Roman" w:cs="Times New Roman"/>
          <w:sz w:val="28"/>
          <w:szCs w:val="28"/>
        </w:rPr>
        <w:t xml:space="preserve"> на</w:t>
      </w:r>
      <w:r w:rsidRPr="009A70C6">
        <w:rPr>
          <w:rFonts w:ascii="Times New Roman" w:hAnsi="Times New Roman" w:cs="Times New Roman"/>
          <w:sz w:val="28"/>
          <w:szCs w:val="28"/>
        </w:rPr>
        <w:t xml:space="preserve">стоящего Порядка не применяются в отношении муниципальных нормативных правовых актов администрации, подлежащих принятию в целях предупреждения террористических актов и ликвидации их последствий, при угрозе возникновения и (или) возникновении отдельных чрезвычайных ситуаций, введении режима повышенной готовности или чрезвычайной ситуации на территории </w:t>
      </w:r>
      <w:r w:rsidR="004678EC">
        <w:rPr>
          <w:rFonts w:ascii="Times New Roman" w:hAnsi="Times New Roman" w:cs="Times New Roman"/>
          <w:sz w:val="28"/>
          <w:szCs w:val="28"/>
        </w:rPr>
        <w:t>муниципального</w:t>
      </w:r>
      <w:r w:rsidRPr="009A70C6">
        <w:rPr>
          <w:rFonts w:ascii="Times New Roman" w:hAnsi="Times New Roman" w:cs="Times New Roman"/>
          <w:sz w:val="28"/>
          <w:szCs w:val="28"/>
        </w:rPr>
        <w:t xml:space="preserve"> округа, а также муниципальных нормативных правовых актов администрации, направленных на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w:t>
      </w:r>
    </w:p>
    <w:p w:rsidR="003A7BAD" w:rsidRPr="009A70C6" w:rsidRDefault="003A7BAD">
      <w:pPr>
        <w:pStyle w:val="ConsPlusNormal"/>
        <w:spacing w:before="220"/>
        <w:ind w:firstLine="540"/>
        <w:jc w:val="both"/>
        <w:rPr>
          <w:rFonts w:ascii="Times New Roman" w:hAnsi="Times New Roman" w:cs="Times New Roman"/>
          <w:sz w:val="28"/>
          <w:szCs w:val="28"/>
        </w:rPr>
      </w:pPr>
      <w:r w:rsidRPr="009A70C6">
        <w:rPr>
          <w:rFonts w:ascii="Times New Roman" w:hAnsi="Times New Roman" w:cs="Times New Roman"/>
          <w:sz w:val="28"/>
          <w:szCs w:val="28"/>
        </w:rPr>
        <w:lastRenderedPageBreak/>
        <w:t xml:space="preserve">2.5. Положения муниципальных нормативных правовых актов администрации, которыми вносятся изменения в ранее принятые муниципальные нормативные правовые акты, могут вступать в силу в иные, чем указано в </w:t>
      </w:r>
      <w:hyperlink w:anchor="P60">
        <w:r w:rsidRPr="004678EC">
          <w:rPr>
            <w:rFonts w:ascii="Times New Roman" w:hAnsi="Times New Roman" w:cs="Times New Roman"/>
            <w:sz w:val="28"/>
            <w:szCs w:val="28"/>
          </w:rPr>
          <w:t>пункте 2.3</w:t>
        </w:r>
      </w:hyperlink>
      <w:r w:rsidRPr="004678EC">
        <w:rPr>
          <w:rFonts w:ascii="Times New Roman" w:hAnsi="Times New Roman" w:cs="Times New Roman"/>
          <w:sz w:val="28"/>
          <w:szCs w:val="28"/>
        </w:rPr>
        <w:t xml:space="preserve"> </w:t>
      </w:r>
      <w:r w:rsidRPr="009A70C6">
        <w:rPr>
          <w:rFonts w:ascii="Times New Roman" w:hAnsi="Times New Roman" w:cs="Times New Roman"/>
          <w:sz w:val="28"/>
          <w:szCs w:val="28"/>
        </w:rPr>
        <w:t>настоящего Порядка сроки, если в заключении об оценке регулирующего воздействия установлено,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 ограничений, запретов, обязанностей.</w:t>
      </w:r>
    </w:p>
    <w:p w:rsidR="003A7BAD" w:rsidRPr="009A70C6" w:rsidRDefault="003A7BAD">
      <w:pPr>
        <w:pStyle w:val="ConsPlusNormal"/>
        <w:spacing w:before="220"/>
        <w:ind w:firstLine="540"/>
        <w:jc w:val="both"/>
        <w:rPr>
          <w:rFonts w:ascii="Times New Roman" w:hAnsi="Times New Roman" w:cs="Times New Roman"/>
          <w:sz w:val="28"/>
          <w:szCs w:val="28"/>
        </w:rPr>
      </w:pPr>
      <w:bookmarkStart w:id="3" w:name="P63"/>
      <w:bookmarkEnd w:id="3"/>
      <w:r w:rsidRPr="009A70C6">
        <w:rPr>
          <w:rFonts w:ascii="Times New Roman" w:hAnsi="Times New Roman" w:cs="Times New Roman"/>
          <w:sz w:val="28"/>
          <w:szCs w:val="28"/>
        </w:rPr>
        <w:t>2.6. Муниципальным нормативным правовым актом администрации, содержащим обязательные требования, должен предусматриваться срок его действия, который не может превышать шести лет со дня его вступления в силу.</w:t>
      </w:r>
    </w:p>
    <w:p w:rsidR="003A7BAD" w:rsidRPr="009A70C6" w:rsidRDefault="003A7BAD">
      <w:pPr>
        <w:pStyle w:val="ConsPlusNormal"/>
        <w:spacing w:before="220"/>
        <w:ind w:firstLine="540"/>
        <w:jc w:val="both"/>
        <w:rPr>
          <w:rFonts w:ascii="Times New Roman" w:hAnsi="Times New Roman" w:cs="Times New Roman"/>
          <w:sz w:val="28"/>
          <w:szCs w:val="28"/>
        </w:rPr>
      </w:pPr>
      <w:bookmarkStart w:id="4" w:name="P64"/>
      <w:bookmarkEnd w:id="4"/>
      <w:r w:rsidRPr="009A70C6">
        <w:rPr>
          <w:rFonts w:ascii="Times New Roman" w:hAnsi="Times New Roman" w:cs="Times New Roman"/>
          <w:sz w:val="28"/>
          <w:szCs w:val="28"/>
        </w:rPr>
        <w:t>2.7. По результатам оценки применения обязательных требований в соответствии с настоящим Порядком, может быть принято решение о продлении установленного муниципальным нормативным правовым актом администрации, содержащим обязательные требования, срока его действия не более чем на шесть лет.</w:t>
      </w:r>
    </w:p>
    <w:p w:rsidR="003A7BAD" w:rsidRPr="009A70C6" w:rsidRDefault="003A7BAD">
      <w:pPr>
        <w:pStyle w:val="ConsPlusNormal"/>
        <w:spacing w:before="220"/>
        <w:ind w:firstLine="540"/>
        <w:jc w:val="both"/>
        <w:rPr>
          <w:rFonts w:ascii="Times New Roman" w:hAnsi="Times New Roman" w:cs="Times New Roman"/>
          <w:sz w:val="28"/>
          <w:szCs w:val="28"/>
        </w:rPr>
      </w:pPr>
      <w:r w:rsidRPr="009A70C6">
        <w:rPr>
          <w:rFonts w:ascii="Times New Roman" w:hAnsi="Times New Roman" w:cs="Times New Roman"/>
          <w:sz w:val="28"/>
          <w:szCs w:val="28"/>
        </w:rPr>
        <w:t xml:space="preserve">2.8. </w:t>
      </w:r>
      <w:r w:rsidRPr="008F5E27">
        <w:rPr>
          <w:rFonts w:ascii="Times New Roman" w:hAnsi="Times New Roman" w:cs="Times New Roman"/>
          <w:sz w:val="28"/>
          <w:szCs w:val="28"/>
        </w:rPr>
        <w:t xml:space="preserve">Положения </w:t>
      </w:r>
      <w:hyperlink w:anchor="P63">
        <w:r w:rsidRPr="008F5E27">
          <w:rPr>
            <w:rFonts w:ascii="Times New Roman" w:hAnsi="Times New Roman" w:cs="Times New Roman"/>
            <w:sz w:val="28"/>
            <w:szCs w:val="28"/>
          </w:rPr>
          <w:t>пунктов 2.6</w:t>
        </w:r>
      </w:hyperlink>
      <w:r w:rsidRPr="008F5E27">
        <w:rPr>
          <w:rFonts w:ascii="Times New Roman" w:hAnsi="Times New Roman" w:cs="Times New Roman"/>
          <w:sz w:val="28"/>
          <w:szCs w:val="28"/>
        </w:rPr>
        <w:t xml:space="preserve"> и </w:t>
      </w:r>
      <w:hyperlink w:anchor="P64">
        <w:r w:rsidRPr="008F5E27">
          <w:rPr>
            <w:rFonts w:ascii="Times New Roman" w:hAnsi="Times New Roman" w:cs="Times New Roman"/>
            <w:sz w:val="28"/>
            <w:szCs w:val="28"/>
          </w:rPr>
          <w:t>2.7</w:t>
        </w:r>
      </w:hyperlink>
      <w:r w:rsidRPr="008F5E27">
        <w:rPr>
          <w:rFonts w:ascii="Times New Roman" w:hAnsi="Times New Roman" w:cs="Times New Roman"/>
          <w:sz w:val="28"/>
          <w:szCs w:val="28"/>
        </w:rPr>
        <w:t xml:space="preserve"> настоящего Порядка не применяются в отношении муниципальных нормативных правовых актов администрации, направленных на реализацию проектов </w:t>
      </w:r>
      <w:proofErr w:type="spellStart"/>
      <w:r w:rsidRPr="008F5E27">
        <w:rPr>
          <w:rFonts w:ascii="Times New Roman" w:hAnsi="Times New Roman" w:cs="Times New Roman"/>
          <w:sz w:val="28"/>
          <w:szCs w:val="28"/>
        </w:rPr>
        <w:t>муниципально</w:t>
      </w:r>
      <w:proofErr w:type="spellEnd"/>
      <w:r w:rsidRPr="008F5E27">
        <w:rPr>
          <w:rFonts w:ascii="Times New Roman" w:hAnsi="Times New Roman" w:cs="Times New Roman"/>
          <w:sz w:val="28"/>
          <w:szCs w:val="28"/>
        </w:rPr>
        <w:t xml:space="preserve">-частного партнерства, в том числе достижение целей и задач таких проектов, которые осуществляются на основе соглашений о </w:t>
      </w:r>
      <w:proofErr w:type="spellStart"/>
      <w:r w:rsidRPr="008F5E27">
        <w:rPr>
          <w:rFonts w:ascii="Times New Roman" w:hAnsi="Times New Roman" w:cs="Times New Roman"/>
          <w:sz w:val="28"/>
          <w:szCs w:val="28"/>
        </w:rPr>
        <w:t>муниципально</w:t>
      </w:r>
      <w:proofErr w:type="spellEnd"/>
      <w:r w:rsidRPr="008F5E27">
        <w:rPr>
          <w:rFonts w:ascii="Times New Roman" w:hAnsi="Times New Roman" w:cs="Times New Roman"/>
          <w:sz w:val="28"/>
          <w:szCs w:val="28"/>
        </w:rPr>
        <w:t xml:space="preserve">-частном партнерстве, предусмотренных Федеральным </w:t>
      </w:r>
      <w:hyperlink r:id="rId13">
        <w:r w:rsidRPr="008F5E27">
          <w:rPr>
            <w:rFonts w:ascii="Times New Roman" w:hAnsi="Times New Roman" w:cs="Times New Roman"/>
            <w:sz w:val="28"/>
            <w:szCs w:val="28"/>
          </w:rPr>
          <w:t>законом</w:t>
        </w:r>
      </w:hyperlink>
      <w:r w:rsidRPr="008F5E27">
        <w:rPr>
          <w:rFonts w:ascii="Times New Roman" w:hAnsi="Times New Roman" w:cs="Times New Roman"/>
          <w:sz w:val="28"/>
          <w:szCs w:val="28"/>
        </w:rPr>
        <w:t xml:space="preserve"> от 13</w:t>
      </w:r>
      <w:r w:rsidR="00B77FD1">
        <w:rPr>
          <w:rFonts w:ascii="Times New Roman" w:hAnsi="Times New Roman" w:cs="Times New Roman"/>
          <w:sz w:val="28"/>
          <w:szCs w:val="28"/>
        </w:rPr>
        <w:t xml:space="preserve"> июля </w:t>
      </w:r>
      <w:r w:rsidRPr="008F5E27">
        <w:rPr>
          <w:rFonts w:ascii="Times New Roman" w:hAnsi="Times New Roman" w:cs="Times New Roman"/>
          <w:sz w:val="28"/>
          <w:szCs w:val="28"/>
        </w:rPr>
        <w:t>2015</w:t>
      </w:r>
      <w:r w:rsidR="00B77FD1">
        <w:rPr>
          <w:rFonts w:ascii="Times New Roman" w:hAnsi="Times New Roman" w:cs="Times New Roman"/>
          <w:sz w:val="28"/>
          <w:szCs w:val="28"/>
        </w:rPr>
        <w:t xml:space="preserve"> года </w:t>
      </w:r>
      <w:r w:rsidRPr="008F5E27">
        <w:rPr>
          <w:rFonts w:ascii="Times New Roman" w:hAnsi="Times New Roman" w:cs="Times New Roman"/>
          <w:sz w:val="28"/>
          <w:szCs w:val="28"/>
        </w:rPr>
        <w:t xml:space="preserve"> </w:t>
      </w:r>
      <w:r w:rsidR="00B77FD1">
        <w:rPr>
          <w:rFonts w:ascii="Times New Roman" w:hAnsi="Times New Roman" w:cs="Times New Roman"/>
          <w:sz w:val="28"/>
          <w:szCs w:val="28"/>
        </w:rPr>
        <w:t>№</w:t>
      </w:r>
      <w:r w:rsidRPr="008F5E27">
        <w:rPr>
          <w:rFonts w:ascii="Times New Roman" w:hAnsi="Times New Roman" w:cs="Times New Roman"/>
          <w:sz w:val="28"/>
          <w:szCs w:val="28"/>
        </w:rPr>
        <w:t xml:space="preserve"> 224-ФЗ </w:t>
      </w:r>
      <w:r w:rsidR="00B77FD1">
        <w:rPr>
          <w:rFonts w:ascii="Times New Roman" w:hAnsi="Times New Roman" w:cs="Times New Roman"/>
          <w:sz w:val="28"/>
          <w:szCs w:val="28"/>
        </w:rPr>
        <w:t>«</w:t>
      </w:r>
      <w:r w:rsidRPr="008F5E27">
        <w:rPr>
          <w:rFonts w:ascii="Times New Roman" w:hAnsi="Times New Roman" w:cs="Times New Roman"/>
          <w:sz w:val="28"/>
          <w:szCs w:val="28"/>
        </w:rPr>
        <w:t xml:space="preserve">О государственно-частном партнерстве, </w:t>
      </w:r>
      <w:proofErr w:type="spellStart"/>
      <w:r w:rsidRPr="008F5E27">
        <w:rPr>
          <w:rFonts w:ascii="Times New Roman" w:hAnsi="Times New Roman" w:cs="Times New Roman"/>
          <w:sz w:val="28"/>
          <w:szCs w:val="28"/>
        </w:rPr>
        <w:t>муниципально</w:t>
      </w:r>
      <w:proofErr w:type="spellEnd"/>
      <w:r w:rsidRPr="008F5E27">
        <w:rPr>
          <w:rFonts w:ascii="Times New Roman" w:hAnsi="Times New Roman" w:cs="Times New Roman"/>
          <w:sz w:val="28"/>
          <w:szCs w:val="28"/>
        </w:rPr>
        <w:t xml:space="preserve">-частном партнерстве в Российской Федерации и внесении изменений в отдельные законодательные </w:t>
      </w:r>
      <w:r w:rsidRPr="009A70C6">
        <w:rPr>
          <w:rFonts w:ascii="Times New Roman" w:hAnsi="Times New Roman" w:cs="Times New Roman"/>
          <w:sz w:val="28"/>
          <w:szCs w:val="28"/>
        </w:rPr>
        <w:t>акты Российской Федерации</w:t>
      </w:r>
      <w:r w:rsidR="00B77FD1">
        <w:rPr>
          <w:rFonts w:ascii="Times New Roman" w:hAnsi="Times New Roman" w:cs="Times New Roman"/>
          <w:sz w:val="28"/>
          <w:szCs w:val="28"/>
        </w:rPr>
        <w:t>»</w:t>
      </w:r>
      <w:r w:rsidRPr="009A70C6">
        <w:rPr>
          <w:rFonts w:ascii="Times New Roman" w:hAnsi="Times New Roman" w:cs="Times New Roman"/>
          <w:sz w:val="28"/>
          <w:szCs w:val="28"/>
        </w:rPr>
        <w:t xml:space="preserve">, публичным партнером по которым выступает </w:t>
      </w:r>
      <w:r w:rsidR="00B77FD1">
        <w:rPr>
          <w:rFonts w:ascii="Times New Roman" w:hAnsi="Times New Roman" w:cs="Times New Roman"/>
          <w:sz w:val="28"/>
          <w:szCs w:val="28"/>
        </w:rPr>
        <w:t>муниципальный</w:t>
      </w:r>
      <w:r w:rsidRPr="009A70C6">
        <w:rPr>
          <w:rFonts w:ascii="Times New Roman" w:hAnsi="Times New Roman" w:cs="Times New Roman"/>
          <w:sz w:val="28"/>
          <w:szCs w:val="28"/>
        </w:rPr>
        <w:t xml:space="preserve"> округ.</w:t>
      </w:r>
    </w:p>
    <w:p w:rsidR="003A7BAD" w:rsidRPr="009A70C6" w:rsidRDefault="003A7BAD">
      <w:pPr>
        <w:pStyle w:val="ConsPlusNormal"/>
        <w:spacing w:before="220"/>
        <w:ind w:firstLine="540"/>
        <w:jc w:val="both"/>
        <w:rPr>
          <w:rFonts w:ascii="Times New Roman" w:hAnsi="Times New Roman" w:cs="Times New Roman"/>
          <w:sz w:val="28"/>
          <w:szCs w:val="28"/>
        </w:rPr>
      </w:pPr>
      <w:r w:rsidRPr="009A70C6">
        <w:rPr>
          <w:rFonts w:ascii="Times New Roman" w:hAnsi="Times New Roman" w:cs="Times New Roman"/>
          <w:sz w:val="28"/>
          <w:szCs w:val="28"/>
        </w:rPr>
        <w:t>2.9. В случае действия противоречащих друг другу обязательных требований в отношении одного и того же объекта и предмета регулирования, установленных муниципальными нормативными правовыми актами администрации разной юридической силы, подлежат применению обязательные требования, установленные муниципальным нормативным правовым актом большей юридической силы. В случае действия противоречащих друг другу обязательных требований в отношении одного и того же объекта и предмета регулирования, установленных муниципальными нормативными правовыми актами администрации равной юридической силы, лицо считается добросовестно соблюдающим обязательные требования и не подлежит привлечению к ответственности, если оно обеспечило соблюдение одного из таких обязательных требований.</w:t>
      </w:r>
    </w:p>
    <w:p w:rsidR="003A7BAD" w:rsidRPr="009A70C6" w:rsidRDefault="003A7BAD">
      <w:pPr>
        <w:pStyle w:val="ConsPlusNormal"/>
        <w:spacing w:before="220"/>
        <w:ind w:firstLine="540"/>
        <w:jc w:val="both"/>
        <w:rPr>
          <w:rFonts w:ascii="Times New Roman" w:hAnsi="Times New Roman" w:cs="Times New Roman"/>
          <w:sz w:val="28"/>
          <w:szCs w:val="28"/>
        </w:rPr>
      </w:pPr>
      <w:r w:rsidRPr="009A70C6">
        <w:rPr>
          <w:rFonts w:ascii="Times New Roman" w:hAnsi="Times New Roman" w:cs="Times New Roman"/>
          <w:sz w:val="28"/>
          <w:szCs w:val="28"/>
        </w:rPr>
        <w:lastRenderedPageBreak/>
        <w:t xml:space="preserve">2.10. При отмене (признании утратившим силу) нормативного правового акта, которым установлено полномочие органа местного самоуправления по принятию (изданию) муниципального нормативного правового акта, содержащего обязательные требования, муниципальные нормативные правовые акты администрации, ранее принятые (изданные) на основании отмененного (признанного утратившим силу) нормативного правового акта, не подлежат применению на территории </w:t>
      </w:r>
      <w:proofErr w:type="spellStart"/>
      <w:r w:rsidR="00791412">
        <w:rPr>
          <w:rFonts w:ascii="Times New Roman" w:hAnsi="Times New Roman" w:cs="Times New Roman"/>
          <w:sz w:val="28"/>
          <w:szCs w:val="28"/>
        </w:rPr>
        <w:t>муницицпального</w:t>
      </w:r>
      <w:proofErr w:type="spellEnd"/>
      <w:r w:rsidRPr="009A70C6">
        <w:rPr>
          <w:rFonts w:ascii="Times New Roman" w:hAnsi="Times New Roman" w:cs="Times New Roman"/>
          <w:sz w:val="28"/>
          <w:szCs w:val="28"/>
        </w:rPr>
        <w:t xml:space="preserve"> округа со дня отмены (признания утратившим силу) нормативного правового акта, которым было установлено полномочие по принятию такого акта, при условии, что полномочие по принятию (изданию) соответствующего муниципального нормативного правового акта не было установлено иным нормативным правовым актом.</w:t>
      </w:r>
    </w:p>
    <w:p w:rsidR="003A7BAD" w:rsidRPr="009A70C6" w:rsidRDefault="003A7BAD">
      <w:pPr>
        <w:pStyle w:val="ConsPlusNormal"/>
        <w:spacing w:before="220"/>
        <w:ind w:firstLine="540"/>
        <w:jc w:val="both"/>
        <w:rPr>
          <w:rFonts w:ascii="Times New Roman" w:hAnsi="Times New Roman" w:cs="Times New Roman"/>
          <w:sz w:val="28"/>
          <w:szCs w:val="28"/>
        </w:rPr>
      </w:pPr>
      <w:r w:rsidRPr="009A70C6">
        <w:rPr>
          <w:rFonts w:ascii="Times New Roman" w:hAnsi="Times New Roman" w:cs="Times New Roman"/>
          <w:sz w:val="28"/>
          <w:szCs w:val="28"/>
        </w:rPr>
        <w:t>2.11. При установлении обязательных требований муниципальными нормативными правовыми актами администрации должны быть определены:</w:t>
      </w:r>
    </w:p>
    <w:p w:rsidR="003A7BAD" w:rsidRPr="009A70C6" w:rsidRDefault="003A7BAD">
      <w:pPr>
        <w:pStyle w:val="ConsPlusNormal"/>
        <w:spacing w:before="220"/>
        <w:ind w:firstLine="540"/>
        <w:jc w:val="both"/>
        <w:rPr>
          <w:rFonts w:ascii="Times New Roman" w:hAnsi="Times New Roman" w:cs="Times New Roman"/>
          <w:sz w:val="28"/>
          <w:szCs w:val="28"/>
        </w:rPr>
      </w:pPr>
      <w:r w:rsidRPr="009A70C6">
        <w:rPr>
          <w:rFonts w:ascii="Times New Roman" w:hAnsi="Times New Roman" w:cs="Times New Roman"/>
          <w:sz w:val="28"/>
          <w:szCs w:val="28"/>
        </w:rPr>
        <w:t>2.11.1. содержание обязательных требований (условия, ограничения, запреты, обязанности);</w:t>
      </w:r>
    </w:p>
    <w:p w:rsidR="003A7BAD" w:rsidRPr="009A70C6" w:rsidRDefault="003A7BAD">
      <w:pPr>
        <w:pStyle w:val="ConsPlusNormal"/>
        <w:spacing w:before="220"/>
        <w:ind w:firstLine="540"/>
        <w:jc w:val="both"/>
        <w:rPr>
          <w:rFonts w:ascii="Times New Roman" w:hAnsi="Times New Roman" w:cs="Times New Roman"/>
          <w:sz w:val="28"/>
          <w:szCs w:val="28"/>
        </w:rPr>
      </w:pPr>
      <w:r w:rsidRPr="009A70C6">
        <w:rPr>
          <w:rFonts w:ascii="Times New Roman" w:hAnsi="Times New Roman" w:cs="Times New Roman"/>
          <w:sz w:val="28"/>
          <w:szCs w:val="28"/>
        </w:rPr>
        <w:t>2.11.2. лица, обязанные соблюдать обязательные требования;</w:t>
      </w:r>
    </w:p>
    <w:p w:rsidR="003A7BAD" w:rsidRPr="009A70C6" w:rsidRDefault="003A7BAD">
      <w:pPr>
        <w:pStyle w:val="ConsPlusNormal"/>
        <w:spacing w:before="220"/>
        <w:ind w:firstLine="540"/>
        <w:jc w:val="both"/>
        <w:rPr>
          <w:rFonts w:ascii="Times New Roman" w:hAnsi="Times New Roman" w:cs="Times New Roman"/>
          <w:sz w:val="28"/>
          <w:szCs w:val="28"/>
        </w:rPr>
      </w:pPr>
      <w:r w:rsidRPr="009A70C6">
        <w:rPr>
          <w:rFonts w:ascii="Times New Roman" w:hAnsi="Times New Roman" w:cs="Times New Roman"/>
          <w:sz w:val="28"/>
          <w:szCs w:val="28"/>
        </w:rPr>
        <w:t>2.11.3. в зависимости от объекта установления обязательных требований:</w:t>
      </w:r>
    </w:p>
    <w:p w:rsidR="003A7BAD" w:rsidRPr="009A70C6" w:rsidRDefault="003A7BAD">
      <w:pPr>
        <w:pStyle w:val="ConsPlusNormal"/>
        <w:spacing w:before="220"/>
        <w:ind w:firstLine="540"/>
        <w:jc w:val="both"/>
        <w:rPr>
          <w:rFonts w:ascii="Times New Roman" w:hAnsi="Times New Roman" w:cs="Times New Roman"/>
          <w:sz w:val="28"/>
          <w:szCs w:val="28"/>
        </w:rPr>
      </w:pPr>
      <w:r w:rsidRPr="009A70C6">
        <w:rPr>
          <w:rFonts w:ascii="Times New Roman" w:hAnsi="Times New Roman" w:cs="Times New Roman"/>
          <w:sz w:val="28"/>
          <w:szCs w:val="28"/>
        </w:rPr>
        <w:t>- осуществляемая деятельность, совершаемые действия, в отношении которых устанавливаются обязательные требования;</w:t>
      </w:r>
    </w:p>
    <w:p w:rsidR="003A7BAD" w:rsidRPr="009A70C6" w:rsidRDefault="003A7BAD">
      <w:pPr>
        <w:pStyle w:val="ConsPlusNormal"/>
        <w:spacing w:before="220"/>
        <w:ind w:firstLine="540"/>
        <w:jc w:val="both"/>
        <w:rPr>
          <w:rFonts w:ascii="Times New Roman" w:hAnsi="Times New Roman" w:cs="Times New Roman"/>
          <w:sz w:val="28"/>
          <w:szCs w:val="28"/>
        </w:rPr>
      </w:pPr>
      <w:r w:rsidRPr="009A70C6">
        <w:rPr>
          <w:rFonts w:ascii="Times New Roman" w:hAnsi="Times New Roman" w:cs="Times New Roman"/>
          <w:sz w:val="28"/>
          <w:szCs w:val="28"/>
        </w:rPr>
        <w:t>- лица и используемые объекты, к которым предъявляются обязательные требования при осуществлении деятельности, совершении действий (далее - контролируемые лица);</w:t>
      </w:r>
    </w:p>
    <w:p w:rsidR="003A7BAD" w:rsidRPr="009A70C6" w:rsidRDefault="003A7BAD">
      <w:pPr>
        <w:pStyle w:val="ConsPlusNormal"/>
        <w:spacing w:before="220"/>
        <w:ind w:firstLine="540"/>
        <w:jc w:val="both"/>
        <w:rPr>
          <w:rFonts w:ascii="Times New Roman" w:hAnsi="Times New Roman" w:cs="Times New Roman"/>
          <w:sz w:val="28"/>
          <w:szCs w:val="28"/>
        </w:rPr>
      </w:pPr>
      <w:r w:rsidRPr="009A70C6">
        <w:rPr>
          <w:rFonts w:ascii="Times New Roman" w:hAnsi="Times New Roman" w:cs="Times New Roman"/>
          <w:sz w:val="28"/>
          <w:szCs w:val="28"/>
        </w:rPr>
        <w:t>- результаты осуществления деятельности, совершения действий, в отношении которых устанавливаются обязательные требования;</w:t>
      </w:r>
    </w:p>
    <w:p w:rsidR="003A7BAD" w:rsidRPr="009A70C6" w:rsidRDefault="003A7BAD">
      <w:pPr>
        <w:pStyle w:val="ConsPlusNormal"/>
        <w:spacing w:before="220"/>
        <w:ind w:firstLine="540"/>
        <w:jc w:val="both"/>
        <w:rPr>
          <w:rFonts w:ascii="Times New Roman" w:hAnsi="Times New Roman" w:cs="Times New Roman"/>
          <w:sz w:val="28"/>
          <w:szCs w:val="28"/>
        </w:rPr>
      </w:pPr>
      <w:r w:rsidRPr="009A70C6">
        <w:rPr>
          <w:rFonts w:ascii="Times New Roman" w:hAnsi="Times New Roman" w:cs="Times New Roman"/>
          <w:sz w:val="28"/>
          <w:szCs w:val="28"/>
        </w:rPr>
        <w:t>2.11.4. формы оценки соблюдения обязательных требований (муниципальный контроль, привлечение к административной ответственности, предоставление разрешений);</w:t>
      </w:r>
    </w:p>
    <w:p w:rsidR="003A7BAD" w:rsidRPr="009A70C6" w:rsidRDefault="003A7BAD">
      <w:pPr>
        <w:pStyle w:val="ConsPlusNormal"/>
        <w:spacing w:before="220"/>
        <w:ind w:firstLine="540"/>
        <w:jc w:val="both"/>
        <w:rPr>
          <w:rFonts w:ascii="Times New Roman" w:hAnsi="Times New Roman" w:cs="Times New Roman"/>
          <w:sz w:val="28"/>
          <w:szCs w:val="28"/>
        </w:rPr>
      </w:pPr>
      <w:r w:rsidRPr="009A70C6">
        <w:rPr>
          <w:rFonts w:ascii="Times New Roman" w:hAnsi="Times New Roman" w:cs="Times New Roman"/>
          <w:sz w:val="28"/>
          <w:szCs w:val="28"/>
        </w:rPr>
        <w:t>2.11.5. отделы и органы администрации (далее - уполномоченные органы), осуществляющее оценку соблюдения обязательных требований.</w:t>
      </w:r>
    </w:p>
    <w:p w:rsidR="003A7BAD" w:rsidRPr="009A70C6" w:rsidRDefault="003A7BAD">
      <w:pPr>
        <w:pStyle w:val="ConsPlusNormal"/>
        <w:jc w:val="both"/>
        <w:rPr>
          <w:rFonts w:ascii="Times New Roman" w:hAnsi="Times New Roman" w:cs="Times New Roman"/>
          <w:sz w:val="28"/>
          <w:szCs w:val="28"/>
        </w:rPr>
      </w:pPr>
    </w:p>
    <w:p w:rsidR="003A7BAD" w:rsidRPr="008F5E27" w:rsidRDefault="003A7BAD">
      <w:pPr>
        <w:pStyle w:val="ConsPlusTitle"/>
        <w:jc w:val="center"/>
        <w:outlineLvl w:val="1"/>
        <w:rPr>
          <w:rFonts w:ascii="Times New Roman" w:hAnsi="Times New Roman" w:cs="Times New Roman"/>
          <w:b w:val="0"/>
          <w:sz w:val="28"/>
          <w:szCs w:val="28"/>
        </w:rPr>
      </w:pPr>
      <w:r w:rsidRPr="008F5E27">
        <w:rPr>
          <w:rFonts w:ascii="Times New Roman" w:hAnsi="Times New Roman" w:cs="Times New Roman"/>
          <w:b w:val="0"/>
          <w:sz w:val="28"/>
          <w:szCs w:val="28"/>
        </w:rPr>
        <w:t>3. Порядок оценки применения обязательных требований</w:t>
      </w:r>
    </w:p>
    <w:p w:rsidR="003A7BAD" w:rsidRPr="008F5E27" w:rsidRDefault="003A7BAD">
      <w:pPr>
        <w:pStyle w:val="ConsPlusNormal"/>
        <w:jc w:val="both"/>
        <w:rPr>
          <w:rFonts w:ascii="Times New Roman" w:hAnsi="Times New Roman" w:cs="Times New Roman"/>
          <w:sz w:val="28"/>
          <w:szCs w:val="28"/>
        </w:rPr>
      </w:pPr>
    </w:p>
    <w:p w:rsidR="003A7BAD" w:rsidRPr="009A70C6" w:rsidRDefault="003A7BAD">
      <w:pPr>
        <w:pStyle w:val="ConsPlusNormal"/>
        <w:ind w:firstLine="540"/>
        <w:jc w:val="both"/>
        <w:rPr>
          <w:rFonts w:ascii="Times New Roman" w:hAnsi="Times New Roman" w:cs="Times New Roman"/>
          <w:sz w:val="28"/>
          <w:szCs w:val="28"/>
        </w:rPr>
      </w:pPr>
      <w:r w:rsidRPr="009A70C6">
        <w:rPr>
          <w:rFonts w:ascii="Times New Roman" w:hAnsi="Times New Roman" w:cs="Times New Roman"/>
          <w:sz w:val="28"/>
          <w:szCs w:val="28"/>
        </w:rPr>
        <w:t>3.1. Целью оценки применения обязательных требований является анализ достижения цели введения обязательных требований, комплексная оценка системы обязательных требований в соответствующей сфере регулирования, оценка эффективности введения обязательных требований, выявление избыточных обязательных требований.</w:t>
      </w:r>
    </w:p>
    <w:p w:rsidR="003A7BAD" w:rsidRPr="009A70C6" w:rsidRDefault="003A7BAD">
      <w:pPr>
        <w:pStyle w:val="ConsPlusNormal"/>
        <w:spacing w:before="220"/>
        <w:ind w:firstLine="540"/>
        <w:jc w:val="both"/>
        <w:rPr>
          <w:rFonts w:ascii="Times New Roman" w:hAnsi="Times New Roman" w:cs="Times New Roman"/>
          <w:sz w:val="28"/>
          <w:szCs w:val="28"/>
        </w:rPr>
      </w:pPr>
      <w:r w:rsidRPr="009A70C6">
        <w:rPr>
          <w:rFonts w:ascii="Times New Roman" w:hAnsi="Times New Roman" w:cs="Times New Roman"/>
          <w:sz w:val="28"/>
          <w:szCs w:val="28"/>
        </w:rPr>
        <w:lastRenderedPageBreak/>
        <w:t>3.2. Процедура оценки применения обязательных требований включает в себя формирование уполномоченным органом на осуществление соответствующего вида муниципального контроля, привлечения к административной ответственности, предоставления разрешений отчета о достижении целей введения обязательных требований, рассмотрение отчета о достижении целей введения обязательных требований и принятия решения о продлении срока действия нормативного правового акта, устанавливающего обязательные требования, или о проведении оценки фактического воздействия нормативного правового акта, устанавливающего обязательные требования.</w:t>
      </w:r>
    </w:p>
    <w:p w:rsidR="00045FDE" w:rsidRDefault="003A7BAD" w:rsidP="006C016E">
      <w:pPr>
        <w:pStyle w:val="ConsPlusNormal"/>
        <w:spacing w:before="220"/>
        <w:ind w:firstLine="540"/>
        <w:jc w:val="both"/>
        <w:rPr>
          <w:rFonts w:ascii="Times New Roman" w:hAnsi="Times New Roman" w:cs="Times New Roman"/>
          <w:sz w:val="28"/>
          <w:szCs w:val="28"/>
        </w:rPr>
      </w:pPr>
      <w:r w:rsidRPr="009A70C6">
        <w:rPr>
          <w:rFonts w:ascii="Times New Roman" w:hAnsi="Times New Roman" w:cs="Times New Roman"/>
          <w:sz w:val="28"/>
          <w:szCs w:val="28"/>
        </w:rPr>
        <w:t xml:space="preserve">3.3. </w:t>
      </w:r>
      <w:proofErr w:type="gramStart"/>
      <w:r w:rsidRPr="009A70C6">
        <w:rPr>
          <w:rFonts w:ascii="Times New Roman" w:hAnsi="Times New Roman" w:cs="Times New Roman"/>
          <w:sz w:val="28"/>
          <w:szCs w:val="28"/>
        </w:rPr>
        <w:t>Правила оценки применения обязательных требований, содержащихся в нормативных правовых актах, подготовки, рассмотрения отчета о достижении целей введения обязательных требований и принятия решения о продлении срока действия нормативного правового акта, устанавливающего обязательные требования, или о проведении оценки фактического воздействия нормативного правового акта, устанавливающего обязательные требования утверждаются распоряжением администрации.</w:t>
      </w:r>
      <w:proofErr w:type="gramEnd"/>
    </w:p>
    <w:p w:rsidR="00045FDE" w:rsidRDefault="00045FDE">
      <w:pPr>
        <w:pStyle w:val="ConsPlusNormal"/>
        <w:jc w:val="both"/>
        <w:rPr>
          <w:rFonts w:ascii="Times New Roman" w:hAnsi="Times New Roman" w:cs="Times New Roman"/>
          <w:sz w:val="28"/>
          <w:szCs w:val="28"/>
        </w:rPr>
      </w:pPr>
    </w:p>
    <w:p w:rsidR="00045FDE" w:rsidRDefault="00045FDE">
      <w:pPr>
        <w:pStyle w:val="ConsPlusNormal"/>
        <w:jc w:val="both"/>
        <w:rPr>
          <w:rFonts w:ascii="Times New Roman" w:hAnsi="Times New Roman" w:cs="Times New Roman"/>
          <w:sz w:val="28"/>
          <w:szCs w:val="28"/>
        </w:rPr>
      </w:pPr>
    </w:p>
    <w:p w:rsidR="00045FDE" w:rsidRPr="00045FDE" w:rsidRDefault="00045FDE" w:rsidP="006C016E">
      <w:pPr>
        <w:autoSpaceDE w:val="0"/>
        <w:autoSpaceDN w:val="0"/>
        <w:adjustRightInd w:val="0"/>
        <w:spacing w:after="0" w:line="240" w:lineRule="exact"/>
        <w:jc w:val="both"/>
        <w:rPr>
          <w:rFonts w:ascii="Times New Roman" w:eastAsia="Times New Roman" w:hAnsi="Times New Roman" w:cs="Times New Roman"/>
          <w:sz w:val="28"/>
          <w:szCs w:val="28"/>
          <w:lang w:eastAsia="ru-RU"/>
        </w:rPr>
      </w:pPr>
      <w:r w:rsidRPr="00045FDE">
        <w:rPr>
          <w:rFonts w:ascii="Times New Roman" w:eastAsia="Times New Roman" w:hAnsi="Times New Roman" w:cs="Times New Roman"/>
          <w:sz w:val="28"/>
          <w:szCs w:val="28"/>
          <w:lang w:eastAsia="ru-RU"/>
        </w:rPr>
        <w:t xml:space="preserve">Управляющий делами администрации </w:t>
      </w:r>
    </w:p>
    <w:p w:rsidR="00045FDE" w:rsidRPr="00045FDE" w:rsidRDefault="00045FDE" w:rsidP="006C016E">
      <w:pPr>
        <w:autoSpaceDE w:val="0"/>
        <w:autoSpaceDN w:val="0"/>
        <w:adjustRightInd w:val="0"/>
        <w:spacing w:after="0" w:line="240" w:lineRule="exact"/>
        <w:jc w:val="both"/>
        <w:rPr>
          <w:rFonts w:ascii="Times New Roman" w:eastAsia="Times New Roman" w:hAnsi="Times New Roman" w:cs="Times New Roman"/>
          <w:sz w:val="28"/>
          <w:szCs w:val="28"/>
          <w:lang w:eastAsia="ru-RU"/>
        </w:rPr>
      </w:pPr>
      <w:r w:rsidRPr="00045FDE">
        <w:rPr>
          <w:rFonts w:ascii="Times New Roman" w:eastAsia="Times New Roman" w:hAnsi="Times New Roman" w:cs="Times New Roman"/>
          <w:sz w:val="28"/>
          <w:szCs w:val="28"/>
          <w:lang w:eastAsia="ru-RU"/>
        </w:rPr>
        <w:t>Петровского муниципального округа</w:t>
      </w:r>
    </w:p>
    <w:p w:rsidR="00045FDE" w:rsidRPr="00045FDE" w:rsidRDefault="00045FDE" w:rsidP="006C016E">
      <w:pPr>
        <w:widowControl w:val="0"/>
        <w:autoSpaceDE w:val="0"/>
        <w:autoSpaceDN w:val="0"/>
        <w:spacing w:after="0" w:line="240" w:lineRule="exact"/>
        <w:jc w:val="both"/>
        <w:rPr>
          <w:rFonts w:ascii="Times New Roman" w:eastAsiaTheme="minorEastAsia" w:hAnsi="Times New Roman" w:cs="Times New Roman"/>
          <w:sz w:val="28"/>
          <w:szCs w:val="28"/>
          <w:lang w:eastAsia="ru-RU"/>
        </w:rPr>
      </w:pPr>
      <w:r w:rsidRPr="00045FDE">
        <w:rPr>
          <w:rFonts w:ascii="Times New Roman" w:eastAsia="Times New Roman" w:hAnsi="Times New Roman" w:cs="Times New Roman"/>
          <w:sz w:val="28"/>
          <w:szCs w:val="28"/>
          <w:lang w:eastAsia="ru-RU"/>
        </w:rPr>
        <w:t xml:space="preserve">Ставропольского края                                            </w:t>
      </w:r>
      <w:r w:rsidR="006C016E">
        <w:rPr>
          <w:rFonts w:ascii="Times New Roman" w:eastAsia="Times New Roman" w:hAnsi="Times New Roman" w:cs="Times New Roman"/>
          <w:sz w:val="28"/>
          <w:szCs w:val="28"/>
          <w:lang w:eastAsia="ru-RU"/>
        </w:rPr>
        <w:t xml:space="preserve">  </w:t>
      </w:r>
      <w:r w:rsidRPr="00045FD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roofErr w:type="spellStart"/>
      <w:r w:rsidRPr="00045FDE">
        <w:rPr>
          <w:rFonts w:ascii="Times New Roman" w:eastAsia="Times New Roman" w:hAnsi="Times New Roman" w:cs="Times New Roman"/>
          <w:sz w:val="28"/>
          <w:szCs w:val="28"/>
          <w:lang w:eastAsia="ru-RU"/>
        </w:rPr>
        <w:t>Ю.В.Петрич</w:t>
      </w:r>
      <w:proofErr w:type="spellEnd"/>
    </w:p>
    <w:p w:rsidR="00045FDE" w:rsidRDefault="00045FDE">
      <w:pPr>
        <w:pStyle w:val="ConsPlusNormal"/>
        <w:jc w:val="both"/>
        <w:rPr>
          <w:rFonts w:ascii="Times New Roman" w:hAnsi="Times New Roman" w:cs="Times New Roman"/>
          <w:sz w:val="28"/>
          <w:szCs w:val="28"/>
        </w:rPr>
      </w:pPr>
    </w:p>
    <w:p w:rsidR="00045FDE" w:rsidRPr="009A70C6" w:rsidRDefault="00045FDE">
      <w:pPr>
        <w:pStyle w:val="ConsPlusNormal"/>
        <w:jc w:val="both"/>
        <w:rPr>
          <w:rFonts w:ascii="Times New Roman" w:hAnsi="Times New Roman" w:cs="Times New Roman"/>
          <w:sz w:val="28"/>
          <w:szCs w:val="28"/>
        </w:rPr>
      </w:pPr>
    </w:p>
    <w:sectPr w:rsidR="00045FDE" w:rsidRPr="009A70C6" w:rsidSect="006C016E">
      <w:pgSz w:w="11906" w:h="16838"/>
      <w:pgMar w:top="1418"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319D4"/>
    <w:multiLevelType w:val="hybridMultilevel"/>
    <w:tmpl w:val="C060AA2A"/>
    <w:lvl w:ilvl="0" w:tplc="8FA8A3B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BAD"/>
    <w:rsid w:val="00045FDE"/>
    <w:rsid w:val="002D3870"/>
    <w:rsid w:val="003A7BAD"/>
    <w:rsid w:val="004678EC"/>
    <w:rsid w:val="006C016E"/>
    <w:rsid w:val="006C5E94"/>
    <w:rsid w:val="00791412"/>
    <w:rsid w:val="008F5E27"/>
    <w:rsid w:val="009A70C6"/>
    <w:rsid w:val="009F3FA9"/>
    <w:rsid w:val="00B77FD1"/>
    <w:rsid w:val="00B9526D"/>
    <w:rsid w:val="00E178DC"/>
    <w:rsid w:val="00E54149"/>
    <w:rsid w:val="00F349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0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7BA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A7BA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A7BAD"/>
    <w:pPr>
      <w:widowControl w:val="0"/>
      <w:autoSpaceDE w:val="0"/>
      <w:autoSpaceDN w:val="0"/>
      <w:spacing w:after="0" w:line="240" w:lineRule="auto"/>
    </w:pPr>
    <w:rPr>
      <w:rFonts w:ascii="Tahoma" w:eastAsiaTheme="minorEastAsia" w:hAnsi="Tahoma" w:cs="Tahoma"/>
      <w:sz w:val="20"/>
      <w:lang w:eastAsia="ru-RU"/>
    </w:rPr>
  </w:style>
  <w:style w:type="paragraph" w:styleId="a3">
    <w:name w:val="List Paragraph"/>
    <w:basedOn w:val="a"/>
    <w:uiPriority w:val="34"/>
    <w:qFormat/>
    <w:rsid w:val="006C5E94"/>
    <w:pPr>
      <w:ind w:left="720"/>
      <w:contextualSpacing/>
    </w:pPr>
  </w:style>
  <w:style w:type="paragraph" w:styleId="a4">
    <w:name w:val="Balloon Text"/>
    <w:basedOn w:val="a"/>
    <w:link w:val="a5"/>
    <w:uiPriority w:val="99"/>
    <w:semiHidden/>
    <w:unhideWhenUsed/>
    <w:rsid w:val="00045FD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45FD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0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7BA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A7BA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A7BAD"/>
    <w:pPr>
      <w:widowControl w:val="0"/>
      <w:autoSpaceDE w:val="0"/>
      <w:autoSpaceDN w:val="0"/>
      <w:spacing w:after="0" w:line="240" w:lineRule="auto"/>
    </w:pPr>
    <w:rPr>
      <w:rFonts w:ascii="Tahoma" w:eastAsiaTheme="minorEastAsia" w:hAnsi="Tahoma" w:cs="Tahoma"/>
      <w:sz w:val="20"/>
      <w:lang w:eastAsia="ru-RU"/>
    </w:rPr>
  </w:style>
  <w:style w:type="paragraph" w:styleId="a3">
    <w:name w:val="List Paragraph"/>
    <w:basedOn w:val="a"/>
    <w:uiPriority w:val="34"/>
    <w:qFormat/>
    <w:rsid w:val="006C5E94"/>
    <w:pPr>
      <w:ind w:left="720"/>
      <w:contextualSpacing/>
    </w:pPr>
  </w:style>
  <w:style w:type="paragraph" w:styleId="a4">
    <w:name w:val="Balloon Text"/>
    <w:basedOn w:val="a"/>
    <w:link w:val="a5"/>
    <w:uiPriority w:val="99"/>
    <w:semiHidden/>
    <w:unhideWhenUsed/>
    <w:rsid w:val="00045FD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45F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808853">
      <w:bodyDiv w:val="1"/>
      <w:marLeft w:val="0"/>
      <w:marRight w:val="0"/>
      <w:marTop w:val="0"/>
      <w:marBottom w:val="0"/>
      <w:divBdr>
        <w:top w:val="none" w:sz="0" w:space="0" w:color="auto"/>
        <w:left w:val="none" w:sz="0" w:space="0" w:color="auto"/>
        <w:bottom w:val="none" w:sz="0" w:space="0" w:color="auto"/>
        <w:right w:val="none" w:sz="0" w:space="0" w:color="auto"/>
      </w:divBdr>
      <w:divsChild>
        <w:div w:id="1995065509">
          <w:marLeft w:val="0"/>
          <w:marRight w:val="0"/>
          <w:marTop w:val="0"/>
          <w:marBottom w:val="0"/>
          <w:divBdr>
            <w:top w:val="none" w:sz="0" w:space="0" w:color="auto"/>
            <w:left w:val="none" w:sz="0" w:space="0" w:color="auto"/>
            <w:bottom w:val="single" w:sz="6" w:space="11" w:color="F2F2F2"/>
            <w:right w:val="none" w:sz="0" w:space="0" w:color="auto"/>
          </w:divBdr>
          <w:divsChild>
            <w:div w:id="2030334036">
              <w:marLeft w:val="0"/>
              <w:marRight w:val="0"/>
              <w:marTop w:val="0"/>
              <w:marBottom w:val="0"/>
              <w:divBdr>
                <w:top w:val="none" w:sz="0" w:space="0" w:color="auto"/>
                <w:left w:val="none" w:sz="0" w:space="0" w:color="auto"/>
                <w:bottom w:val="none" w:sz="0" w:space="0" w:color="auto"/>
                <w:right w:val="none" w:sz="0" w:space="0" w:color="auto"/>
              </w:divBdr>
            </w:div>
          </w:divsChild>
        </w:div>
        <w:div w:id="1374497185">
          <w:marLeft w:val="0"/>
          <w:marRight w:val="0"/>
          <w:marTop w:val="0"/>
          <w:marBottom w:val="0"/>
          <w:divBdr>
            <w:top w:val="none" w:sz="0" w:space="0" w:color="auto"/>
            <w:left w:val="none" w:sz="0" w:space="0" w:color="auto"/>
            <w:bottom w:val="none" w:sz="0" w:space="0" w:color="auto"/>
            <w:right w:val="none" w:sz="0" w:space="0" w:color="auto"/>
          </w:divBdr>
          <w:divsChild>
            <w:div w:id="1558005597">
              <w:marLeft w:val="0"/>
              <w:marRight w:val="0"/>
              <w:marTop w:val="0"/>
              <w:marBottom w:val="0"/>
              <w:divBdr>
                <w:top w:val="none" w:sz="0" w:space="0" w:color="auto"/>
                <w:left w:val="none" w:sz="0" w:space="0" w:color="auto"/>
                <w:bottom w:val="none" w:sz="0" w:space="0" w:color="auto"/>
                <w:right w:val="none" w:sz="0" w:space="0" w:color="auto"/>
              </w:divBdr>
              <w:divsChild>
                <w:div w:id="1634020698">
                  <w:marLeft w:val="0"/>
                  <w:marRight w:val="0"/>
                  <w:marTop w:val="0"/>
                  <w:marBottom w:val="0"/>
                  <w:divBdr>
                    <w:top w:val="none" w:sz="0" w:space="0" w:color="auto"/>
                    <w:left w:val="none" w:sz="0" w:space="0" w:color="auto"/>
                    <w:bottom w:val="single" w:sz="6" w:space="0" w:color="F2F2F2"/>
                    <w:right w:val="none" w:sz="0" w:space="0" w:color="auto"/>
                  </w:divBdr>
                  <w:divsChild>
                    <w:div w:id="1925140887">
                      <w:marLeft w:val="0"/>
                      <w:marRight w:val="0"/>
                      <w:marTop w:val="0"/>
                      <w:marBottom w:val="0"/>
                      <w:divBdr>
                        <w:top w:val="none" w:sz="0" w:space="0" w:color="auto"/>
                        <w:left w:val="none" w:sz="0" w:space="0" w:color="auto"/>
                        <w:bottom w:val="none" w:sz="0" w:space="0" w:color="auto"/>
                        <w:right w:val="none" w:sz="0" w:space="0" w:color="auto"/>
                      </w:divBdr>
                    </w:div>
                    <w:div w:id="1859152245">
                      <w:marLeft w:val="0"/>
                      <w:marRight w:val="0"/>
                      <w:marTop w:val="0"/>
                      <w:marBottom w:val="0"/>
                      <w:divBdr>
                        <w:top w:val="none" w:sz="0" w:space="0" w:color="auto"/>
                        <w:left w:val="none" w:sz="0" w:space="0" w:color="auto"/>
                        <w:bottom w:val="none" w:sz="0" w:space="0" w:color="auto"/>
                        <w:right w:val="none" w:sz="0" w:space="0" w:color="auto"/>
                      </w:divBdr>
                      <w:divsChild>
                        <w:div w:id="73934757">
                          <w:marLeft w:val="-225"/>
                          <w:marRight w:val="-225"/>
                          <w:marTop w:val="0"/>
                          <w:marBottom w:val="0"/>
                          <w:divBdr>
                            <w:top w:val="none" w:sz="0" w:space="0" w:color="auto"/>
                            <w:left w:val="none" w:sz="0" w:space="0" w:color="auto"/>
                            <w:bottom w:val="none" w:sz="0" w:space="0" w:color="auto"/>
                            <w:right w:val="none" w:sz="0" w:space="0" w:color="auto"/>
                          </w:divBdr>
                          <w:divsChild>
                            <w:div w:id="173038680">
                              <w:marLeft w:val="0"/>
                              <w:marRight w:val="0"/>
                              <w:marTop w:val="0"/>
                              <w:marBottom w:val="0"/>
                              <w:divBdr>
                                <w:top w:val="none" w:sz="0" w:space="0" w:color="auto"/>
                                <w:left w:val="none" w:sz="0" w:space="0" w:color="auto"/>
                                <w:bottom w:val="none" w:sz="0" w:space="0" w:color="auto"/>
                                <w:right w:val="none" w:sz="0" w:space="0" w:color="auto"/>
                              </w:divBdr>
                              <w:divsChild>
                                <w:div w:id="922496878">
                                  <w:marLeft w:val="0"/>
                                  <w:marRight w:val="0"/>
                                  <w:marTop w:val="0"/>
                                  <w:marBottom w:val="0"/>
                                  <w:divBdr>
                                    <w:top w:val="none" w:sz="0" w:space="0" w:color="auto"/>
                                    <w:left w:val="none" w:sz="0" w:space="0" w:color="auto"/>
                                    <w:bottom w:val="none" w:sz="0" w:space="0" w:color="auto"/>
                                    <w:right w:val="none" w:sz="0" w:space="0" w:color="auto"/>
                                  </w:divBdr>
                                </w:div>
                                <w:div w:id="601037927">
                                  <w:marLeft w:val="0"/>
                                  <w:marRight w:val="0"/>
                                  <w:marTop w:val="0"/>
                                  <w:marBottom w:val="0"/>
                                  <w:divBdr>
                                    <w:top w:val="none" w:sz="0" w:space="0" w:color="auto"/>
                                    <w:left w:val="none" w:sz="0" w:space="0" w:color="auto"/>
                                    <w:bottom w:val="none" w:sz="0" w:space="0" w:color="auto"/>
                                    <w:right w:val="none" w:sz="0" w:space="0" w:color="auto"/>
                                  </w:divBdr>
                                </w:div>
                                <w:div w:id="510603564">
                                  <w:marLeft w:val="0"/>
                                  <w:marRight w:val="0"/>
                                  <w:marTop w:val="0"/>
                                  <w:marBottom w:val="0"/>
                                  <w:divBdr>
                                    <w:top w:val="none" w:sz="0" w:space="0" w:color="auto"/>
                                    <w:left w:val="none" w:sz="0" w:space="0" w:color="auto"/>
                                    <w:bottom w:val="none" w:sz="0" w:space="0" w:color="auto"/>
                                    <w:right w:val="none" w:sz="0" w:space="0" w:color="auto"/>
                                  </w:divBdr>
                                </w:div>
                                <w:div w:id="1852836902">
                                  <w:marLeft w:val="0"/>
                                  <w:marRight w:val="0"/>
                                  <w:marTop w:val="0"/>
                                  <w:marBottom w:val="0"/>
                                  <w:divBdr>
                                    <w:top w:val="none" w:sz="0" w:space="0" w:color="auto"/>
                                    <w:left w:val="none" w:sz="0" w:space="0" w:color="auto"/>
                                    <w:bottom w:val="none" w:sz="0" w:space="0" w:color="auto"/>
                                    <w:right w:val="none" w:sz="0" w:space="0" w:color="auto"/>
                                  </w:divBdr>
                                </w:div>
                              </w:divsChild>
                            </w:div>
                            <w:div w:id="934822495">
                              <w:marLeft w:val="0"/>
                              <w:marRight w:val="0"/>
                              <w:marTop w:val="0"/>
                              <w:marBottom w:val="0"/>
                              <w:divBdr>
                                <w:top w:val="none" w:sz="0" w:space="0" w:color="auto"/>
                                <w:left w:val="none" w:sz="0" w:space="0" w:color="auto"/>
                                <w:bottom w:val="none" w:sz="0" w:space="0" w:color="auto"/>
                                <w:right w:val="none" w:sz="0" w:space="0" w:color="auto"/>
                              </w:divBdr>
                              <w:divsChild>
                                <w:div w:id="1328557971">
                                  <w:marLeft w:val="0"/>
                                  <w:marRight w:val="0"/>
                                  <w:marTop w:val="0"/>
                                  <w:marBottom w:val="0"/>
                                  <w:divBdr>
                                    <w:top w:val="none" w:sz="0" w:space="0" w:color="auto"/>
                                    <w:left w:val="none" w:sz="0" w:space="0" w:color="auto"/>
                                    <w:bottom w:val="none" w:sz="0" w:space="0" w:color="auto"/>
                                    <w:right w:val="none" w:sz="0" w:space="0" w:color="auto"/>
                                  </w:divBdr>
                                </w:div>
                                <w:div w:id="553394526">
                                  <w:marLeft w:val="0"/>
                                  <w:marRight w:val="0"/>
                                  <w:marTop w:val="0"/>
                                  <w:marBottom w:val="0"/>
                                  <w:divBdr>
                                    <w:top w:val="none" w:sz="0" w:space="0" w:color="auto"/>
                                    <w:left w:val="none" w:sz="0" w:space="0" w:color="auto"/>
                                    <w:bottom w:val="none" w:sz="0" w:space="0" w:color="auto"/>
                                    <w:right w:val="none" w:sz="0" w:space="0" w:color="auto"/>
                                  </w:divBdr>
                                </w:div>
                                <w:div w:id="623198256">
                                  <w:marLeft w:val="0"/>
                                  <w:marRight w:val="0"/>
                                  <w:marTop w:val="0"/>
                                  <w:marBottom w:val="0"/>
                                  <w:divBdr>
                                    <w:top w:val="none" w:sz="0" w:space="0" w:color="auto"/>
                                    <w:left w:val="none" w:sz="0" w:space="0" w:color="auto"/>
                                    <w:bottom w:val="none" w:sz="0" w:space="0" w:color="auto"/>
                                    <w:right w:val="none" w:sz="0" w:space="0" w:color="auto"/>
                                  </w:divBdr>
                                </w:div>
                                <w:div w:id="138152659">
                                  <w:marLeft w:val="0"/>
                                  <w:marRight w:val="0"/>
                                  <w:marTop w:val="0"/>
                                  <w:marBottom w:val="0"/>
                                  <w:divBdr>
                                    <w:top w:val="none" w:sz="0" w:space="0" w:color="auto"/>
                                    <w:left w:val="none" w:sz="0" w:space="0" w:color="auto"/>
                                    <w:bottom w:val="none" w:sz="0" w:space="0" w:color="auto"/>
                                    <w:right w:val="none" w:sz="0" w:space="0" w:color="auto"/>
                                  </w:divBdr>
                                </w:div>
                                <w:div w:id="1392313886">
                                  <w:marLeft w:val="0"/>
                                  <w:marRight w:val="0"/>
                                  <w:marTop w:val="0"/>
                                  <w:marBottom w:val="0"/>
                                  <w:divBdr>
                                    <w:top w:val="none" w:sz="0" w:space="0" w:color="auto"/>
                                    <w:left w:val="none" w:sz="0" w:space="0" w:color="auto"/>
                                    <w:bottom w:val="none" w:sz="0" w:space="0" w:color="auto"/>
                                    <w:right w:val="none" w:sz="0" w:space="0" w:color="auto"/>
                                  </w:divBdr>
                                </w:div>
                              </w:divsChild>
                            </w:div>
                            <w:div w:id="1304653858">
                              <w:marLeft w:val="0"/>
                              <w:marRight w:val="0"/>
                              <w:marTop w:val="0"/>
                              <w:marBottom w:val="0"/>
                              <w:divBdr>
                                <w:top w:val="none" w:sz="0" w:space="0" w:color="auto"/>
                                <w:left w:val="none" w:sz="0" w:space="0" w:color="auto"/>
                                <w:bottom w:val="none" w:sz="0" w:space="0" w:color="auto"/>
                                <w:right w:val="none" w:sz="0" w:space="0" w:color="auto"/>
                              </w:divBdr>
                              <w:divsChild>
                                <w:div w:id="1675449769">
                                  <w:marLeft w:val="0"/>
                                  <w:marRight w:val="0"/>
                                  <w:marTop w:val="0"/>
                                  <w:marBottom w:val="0"/>
                                  <w:divBdr>
                                    <w:top w:val="none" w:sz="0" w:space="0" w:color="auto"/>
                                    <w:left w:val="none" w:sz="0" w:space="0" w:color="auto"/>
                                    <w:bottom w:val="none" w:sz="0" w:space="0" w:color="auto"/>
                                    <w:right w:val="none" w:sz="0" w:space="0" w:color="auto"/>
                                  </w:divBdr>
                                </w:div>
                                <w:div w:id="1265647813">
                                  <w:marLeft w:val="0"/>
                                  <w:marRight w:val="0"/>
                                  <w:marTop w:val="0"/>
                                  <w:marBottom w:val="0"/>
                                  <w:divBdr>
                                    <w:top w:val="none" w:sz="0" w:space="0" w:color="auto"/>
                                    <w:left w:val="none" w:sz="0" w:space="0" w:color="auto"/>
                                    <w:bottom w:val="none" w:sz="0" w:space="0" w:color="auto"/>
                                    <w:right w:val="none" w:sz="0" w:space="0" w:color="auto"/>
                                  </w:divBdr>
                                </w:div>
                                <w:div w:id="1706446305">
                                  <w:marLeft w:val="0"/>
                                  <w:marRight w:val="0"/>
                                  <w:marTop w:val="0"/>
                                  <w:marBottom w:val="0"/>
                                  <w:divBdr>
                                    <w:top w:val="none" w:sz="0" w:space="0" w:color="auto"/>
                                    <w:left w:val="none" w:sz="0" w:space="0" w:color="auto"/>
                                    <w:bottom w:val="none" w:sz="0" w:space="0" w:color="auto"/>
                                    <w:right w:val="none" w:sz="0" w:space="0" w:color="auto"/>
                                  </w:divBdr>
                                </w:div>
                                <w:div w:id="12576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7417&amp;dst=100024" TargetMode="External"/><Relationship Id="rId13" Type="http://schemas.openxmlformats.org/officeDocument/2006/relationships/hyperlink" Target="https://login.consultant.ru/link/?req=doc&amp;base=LAW&amp;n=451990" TargetMode="External"/><Relationship Id="rId3" Type="http://schemas.openxmlformats.org/officeDocument/2006/relationships/styles" Target="styles.xml"/><Relationship Id="rId7" Type="http://schemas.openxmlformats.org/officeDocument/2006/relationships/hyperlink" Target="https://login.consultant.ru/link/?req=doc&amp;base=LAW&amp;n=465799&amp;dst=993" TargetMode="External"/><Relationship Id="rId12" Type="http://schemas.openxmlformats.org/officeDocument/2006/relationships/hyperlink" Target="https://login.consultant.ru/link/?req=doc&amp;base=RLAW077&amp;n=180923&amp;dst=10001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27417"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login.consultant.ru/link/?req=doc&amp;base=LAW&amp;n=427417" TargetMode="External"/><Relationship Id="rId4" Type="http://schemas.microsoft.com/office/2007/relationships/stylesWithEffects" Target="stylesWithEffects.xml"/><Relationship Id="rId9" Type="http://schemas.openxmlformats.org/officeDocument/2006/relationships/hyperlink" Target="https://login.consultant.ru/link/?req=doc&amp;base=LAW&amp;n=46579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71113-D9A7-4538-9C70-5E4D747DD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2108</Words>
  <Characters>12022</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Черскова Лариса Петровна</dc:creator>
  <cp:lastModifiedBy>Лаптева Мария Васильевна</cp:lastModifiedBy>
  <cp:revision>2</cp:revision>
  <cp:lastPrinted>2024-05-07T11:09:00Z</cp:lastPrinted>
  <dcterms:created xsi:type="dcterms:W3CDTF">2024-05-07T11:10:00Z</dcterms:created>
  <dcterms:modified xsi:type="dcterms:W3CDTF">2024-05-07T11:10:00Z</dcterms:modified>
</cp:coreProperties>
</file>