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rPr>
          <w:b/>
          <w:sz w:val="32"/>
          <w:szCs w:val="32"/>
        </w:rPr>
      </w:pPr>
      <w:r>
        <w:rPr>
          <w:b/>
          <w:sz w:val="32"/>
          <w:szCs w:val="32"/>
          <w:lang w:val="ru-RU"/>
        </w:rPr>
        <w:t>П О С Т А Н О В Л Е Н И Е</w:t>
      </w:r>
    </w:p>
    <w:p>
      <w:pPr>
        <w:pStyle w:val="Style21"/>
        <w:rPr>
          <w:b/>
          <w:sz w:val="32"/>
          <w:szCs w:val="28"/>
        </w:rPr>
      </w:pPr>
      <w:r>
        <w:rPr>
          <w:b/>
          <w:sz w:val="32"/>
          <w:szCs w:val="28"/>
        </w:rPr>
      </w:r>
    </w:p>
    <w:p>
      <w:pPr>
        <w:pStyle w:val="Style21"/>
        <w:rPr>
          <w:sz w:val="24"/>
        </w:rPr>
      </w:pPr>
      <w:r>
        <w:rPr>
          <w:sz w:val="24"/>
        </w:rPr>
        <w:t xml:space="preserve">АДМИНИСТРАЦИИ ПЕТРОВСКОГО </w:t>
      </w:r>
      <w:r>
        <w:rPr>
          <w:sz w:val="24"/>
          <w:lang w:val="ru-RU"/>
        </w:rPr>
        <w:t xml:space="preserve">МУНИЦИПАЛЬНОГО </w:t>
      </w:r>
      <w:r>
        <w:rPr>
          <w:sz w:val="24"/>
        </w:rPr>
        <w:t>ОКРУГА</w:t>
      </w:r>
    </w:p>
    <w:p>
      <w:pPr>
        <w:pStyle w:val="Style21"/>
        <w:rPr>
          <w:sz w:val="24"/>
        </w:rPr>
      </w:pPr>
      <w:r>
        <w:rPr>
          <w:sz w:val="24"/>
        </w:rPr>
        <w:t>СТАВРОПОЛЬСКОГО КРАЯ</w:t>
      </w:r>
    </w:p>
    <w:p>
      <w:pPr>
        <w:pStyle w:val="Normal"/>
        <w:jc w:val="center"/>
        <w:rPr>
          <w:sz w:val="28"/>
        </w:rPr>
      </w:pPr>
      <w:r>
        <w:rPr>
          <w:sz w:val="28"/>
        </w:rPr>
      </w:r>
    </w:p>
    <w:tbl>
      <w:tblPr>
        <w:tblW w:w="9356" w:type="dxa"/>
        <w:jc w:val="start"/>
        <w:tblInd w:w="108" w:type="dxa"/>
        <w:tblLayout w:type="fixed"/>
        <w:tblCellMar>
          <w:top w:w="0" w:type="dxa"/>
          <w:start w:w="108" w:type="dxa"/>
          <w:bottom w:w="0" w:type="dxa"/>
          <w:end w:w="108" w:type="dxa"/>
        </w:tblCellMar>
      </w:tblPr>
      <w:tblGrid>
        <w:gridCol w:w="2955"/>
        <w:gridCol w:w="3171"/>
        <w:gridCol w:w="3230"/>
      </w:tblGrid>
      <w:tr>
        <w:trPr/>
        <w:tc>
          <w:tcPr>
            <w:tcW w:w="2955" w:type="dxa"/>
            <w:tcBorders/>
          </w:tcPr>
          <w:p>
            <w:pPr>
              <w:pStyle w:val="Style24"/>
              <w:ind w:start="-108" w:end="0"/>
              <w:rPr>
                <w:rFonts w:ascii="Times New Roman" w:hAnsi="Times New Roman" w:cs="Times New Roman"/>
                <w:sz w:val="24"/>
                <w:szCs w:val="24"/>
              </w:rPr>
            </w:pPr>
            <w:r>
              <w:rPr>
                <w:rFonts w:cs="Times New Roman" w:ascii="Times New Roman" w:hAnsi="Times New Roman"/>
                <w:sz w:val="24"/>
                <w:szCs w:val="24"/>
              </w:rPr>
              <w:t>08 мая 2024 г.</w:t>
            </w:r>
          </w:p>
        </w:tc>
        <w:tc>
          <w:tcPr>
            <w:tcW w:w="3171" w:type="dxa"/>
            <w:tcBorders/>
          </w:tcPr>
          <w:p>
            <w:pPr>
              <w:pStyle w:val="Style24"/>
              <w:jc w:val="center"/>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г. Светлоград</w:t>
            </w:r>
          </w:p>
        </w:tc>
        <w:tc>
          <w:tcPr>
            <w:tcW w:w="3230" w:type="dxa"/>
            <w:tcBorders/>
          </w:tcPr>
          <w:p>
            <w:pPr>
              <w:pStyle w:val="Style24"/>
              <w:jc w:val="end"/>
              <w:rPr>
                <w:rFonts w:ascii="Times New Roman" w:hAnsi="Times New Roman" w:cs="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789</w:t>
            </w:r>
          </w:p>
        </w:tc>
      </w:tr>
    </w:tbl>
    <w:p>
      <w:pPr>
        <w:pStyle w:val="Normal"/>
        <w:spacing w:lineRule="exact" w:line="240"/>
        <w:jc w:val="end"/>
        <w:rPr>
          <w:sz w:val="28"/>
          <w:szCs w:val="28"/>
        </w:rPr>
      </w:pPr>
      <w:r>
        <w:rPr>
          <w:sz w:val="28"/>
          <w:szCs w:val="28"/>
        </w:rPr>
      </w:r>
    </w:p>
    <w:p>
      <w:pPr>
        <w:pStyle w:val="Normal"/>
        <w:autoSpaceDE w:val="false"/>
        <w:spacing w:lineRule="exact" w:line="240"/>
        <w:jc w:val="both"/>
        <w:rPr>
          <w:sz w:val="28"/>
          <w:szCs w:val="28"/>
        </w:rPr>
      </w:pPr>
      <w:r>
        <w:rPr>
          <w:sz w:val="28"/>
          <w:szCs w:val="28"/>
        </w:rPr>
        <w:t>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«Присвоение квалификационных категорий спортивных судей»</w:t>
      </w:r>
    </w:p>
    <w:p>
      <w:pPr>
        <w:pStyle w:val="ConsPlusTitle"/>
        <w:spacing w:lineRule="exact" w:line="240"/>
        <w:jc w:val="both"/>
        <w:rPr>
          <w:rFonts w:ascii="Times New Roman" w:hAnsi="Times New Roman" w:cs="Times New Roman"/>
          <w:b w:val="false"/>
          <w:bCs/>
          <w:sz w:val="28"/>
          <w:szCs w:val="28"/>
        </w:rPr>
      </w:pPr>
      <w:r>
        <w:rPr>
          <w:rFonts w:cs="Times New Roman" w:ascii="Times New Roman" w:hAnsi="Times New Roman"/>
          <w:b w:val="false"/>
          <w:bCs/>
          <w:sz w:val="28"/>
          <w:szCs w:val="28"/>
        </w:rPr>
      </w:r>
    </w:p>
    <w:p>
      <w:pPr>
        <w:pStyle w:val="Normal"/>
        <w:jc w:val="both"/>
        <w:rPr>
          <w:rFonts w:ascii="Times New Roman" w:hAnsi="Times New Roman" w:cs="Times New Roman"/>
          <w:b/>
          <w:bCs/>
          <w:sz w:val="28"/>
          <w:szCs w:val="28"/>
        </w:rPr>
      </w:pPr>
      <w:r>
        <w:rPr>
          <w:rFonts w:cs="Times New Roman"/>
          <w:b/>
          <w:bCs/>
          <w:sz w:val="28"/>
          <w:szCs w:val="28"/>
        </w:rPr>
      </w:r>
    </w:p>
    <w:p>
      <w:pPr>
        <w:pStyle w:val="Normal"/>
        <w:autoSpaceDE w:val="false"/>
        <w:ind w:firstLine="708" w:end="0"/>
        <w:jc w:val="both"/>
        <w:rPr>
          <w:sz w:val="28"/>
          <w:szCs w:val="28"/>
        </w:rPr>
      </w:pPr>
      <w:r>
        <w:rPr>
          <w:sz w:val="28"/>
          <w:szCs w:val="28"/>
        </w:rPr>
        <w:t xml:space="preserve">В соответствии Федеральным </w:t>
      </w:r>
      <w:hyperlink r:id="rId2">
        <w:r>
          <w:rPr>
            <w:rStyle w:val="Hyperlink"/>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w:t>
      </w:r>
      <w:hyperlink r:id="rId3">
        <w:r>
          <w:rPr>
            <w:rStyle w:val="Hyperlink"/>
            <w:sz w:val="28"/>
            <w:szCs w:val="28"/>
          </w:rPr>
          <w:t>частью 7 статьи 22</w:t>
        </w:r>
      </w:hyperlink>
      <w:r>
        <w:rPr>
          <w:sz w:val="28"/>
          <w:szCs w:val="28"/>
        </w:rPr>
        <w:t xml:space="preserve"> Федерального закона от 04 декабря 2007 года № 329-ФЗ «О физической культуре и спорте в Российской Федерации», </w:t>
      </w:r>
      <w:hyperlink r:id="rId4">
        <w:r>
          <w:rPr>
            <w:rStyle w:val="Hyperlink"/>
            <w:sz w:val="28"/>
            <w:szCs w:val="28"/>
          </w:rPr>
          <w:t>приказом</w:t>
        </w:r>
      </w:hyperlink>
      <w:r>
        <w:rPr>
          <w:sz w:val="28"/>
          <w:szCs w:val="28"/>
        </w:rPr>
        <w:t xml:space="preserve"> Министерства спорта Российской Федерации от 28 февраля 2017 года № 134 «Об утверждении положения о спортивных судьях» администрация Петровского муниципального округа Ставропольского края</w:t>
      </w:r>
    </w:p>
    <w:p>
      <w:pPr>
        <w:pStyle w:val="ConsPlusNonformat1"/>
        <w:jc w:val="both"/>
        <w:rPr>
          <w:rFonts w:ascii="Times New Roman" w:hAnsi="Times New Roman" w:cs="Times New Roman"/>
          <w:sz w:val="28"/>
          <w:szCs w:val="28"/>
        </w:rPr>
      </w:pPr>
      <w:r>
        <w:rPr>
          <w:rFonts w:cs="Times New Roman" w:ascii="Times New Roman" w:hAnsi="Times New Roman"/>
          <w:sz w:val="28"/>
          <w:szCs w:val="28"/>
        </w:rPr>
      </w:r>
    </w:p>
    <w:p>
      <w:pPr>
        <w:pStyle w:val="ConsPlusNonformat1"/>
        <w:jc w:val="both"/>
        <w:rPr>
          <w:rFonts w:ascii="Times New Roman" w:hAnsi="Times New Roman" w:cs="Times New Roman"/>
          <w:sz w:val="28"/>
          <w:szCs w:val="28"/>
        </w:rPr>
      </w:pPr>
      <w:r>
        <w:rPr>
          <w:rFonts w:cs="Times New Roman" w:ascii="Times New Roman" w:hAnsi="Times New Roman"/>
          <w:sz w:val="28"/>
          <w:szCs w:val="28"/>
        </w:rPr>
      </w:r>
    </w:p>
    <w:p>
      <w:pPr>
        <w:pStyle w:val="ConsPlusNonformat1"/>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ConsPlusNonformat1"/>
        <w:jc w:val="both"/>
        <w:rPr>
          <w:rFonts w:ascii="Times New Roman" w:hAnsi="Times New Roman" w:cs="Times New Roman"/>
          <w:sz w:val="28"/>
          <w:szCs w:val="28"/>
        </w:rPr>
      </w:pPr>
      <w:r>
        <w:rPr>
          <w:rFonts w:cs="Times New Roman" w:ascii="Times New Roman" w:hAnsi="Times New Roman"/>
          <w:sz w:val="28"/>
          <w:szCs w:val="28"/>
        </w:rPr>
      </w:r>
    </w:p>
    <w:p>
      <w:pPr>
        <w:pStyle w:val="ConsPlusNonformat1"/>
        <w:jc w:val="both"/>
        <w:rPr>
          <w:rFonts w:ascii="Times New Roman" w:hAnsi="Times New Roman" w:cs="Times New Roman"/>
          <w:sz w:val="28"/>
          <w:szCs w:val="28"/>
        </w:rPr>
      </w:pPr>
      <w:r>
        <w:rPr>
          <w:rFonts w:cs="Times New Roman" w:ascii="Times New Roman" w:hAnsi="Times New Roman"/>
          <w:sz w:val="28"/>
          <w:szCs w:val="28"/>
        </w:rPr>
      </w:r>
    </w:p>
    <w:p>
      <w:pPr>
        <w:pStyle w:val="ConsPlusNonformat1"/>
        <w:ind w:firstLine="709" w:end="0"/>
        <w:jc w:val="both"/>
        <w:rPr/>
      </w:pPr>
      <w:r>
        <w:rPr>
          <w:rFonts w:cs="Times New Roman" w:ascii="Times New Roman" w:hAnsi="Times New Roman"/>
          <w:sz w:val="28"/>
          <w:szCs w:val="28"/>
        </w:rPr>
        <w:t>1.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«Присвоение квалификационных категорий спортивных судей».</w:t>
      </w:r>
    </w:p>
    <w:p>
      <w:pPr>
        <w:pStyle w:val="Normal"/>
        <w:ind w:firstLine="709" w:end="0"/>
        <w:jc w:val="both"/>
        <w:rPr>
          <w:rFonts w:ascii="Times New Roman" w:hAnsi="Times New Roman" w:cs="Times New Roman"/>
          <w:sz w:val="28"/>
          <w:szCs w:val="28"/>
        </w:rPr>
      </w:pPr>
      <w:r>
        <w:rPr>
          <w:rFonts w:cs="Times New Roman"/>
          <w:sz w:val="28"/>
          <w:szCs w:val="28"/>
        </w:rPr>
      </w:r>
    </w:p>
    <w:p>
      <w:pPr>
        <w:pStyle w:val="Normal"/>
        <w:autoSpaceDE w:val="false"/>
        <w:ind w:firstLine="709" w:end="0"/>
        <w:jc w:val="both"/>
        <w:rPr/>
      </w:pPr>
      <w:r>
        <w:rPr>
          <w:sz w:val="28"/>
          <w:szCs w:val="28"/>
        </w:rPr>
        <w:t>2. Признать утратившими силу постановления администрации Петровского городского округа Ставропольского края:</w:t>
      </w:r>
    </w:p>
    <w:p>
      <w:pPr>
        <w:pStyle w:val="Normal"/>
        <w:autoSpaceDE w:val="false"/>
        <w:ind w:firstLine="708" w:end="0"/>
        <w:jc w:val="both"/>
        <w:rPr>
          <w:sz w:val="28"/>
          <w:szCs w:val="28"/>
        </w:rPr>
      </w:pPr>
      <w:r>
        <w:rPr>
          <w:sz w:val="28"/>
          <w:szCs w:val="28"/>
        </w:rPr>
        <w:t>от 14 июня 2018 г. № 955 «Об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
    <w:p>
      <w:pPr>
        <w:pStyle w:val="Normal"/>
        <w:autoSpaceDE w:val="false"/>
        <w:ind w:firstLine="708" w:end="0"/>
        <w:jc w:val="both"/>
        <w:rPr>
          <w:sz w:val="28"/>
          <w:szCs w:val="28"/>
        </w:rPr>
      </w:pPr>
      <w:r>
        <w:rPr>
          <w:sz w:val="28"/>
          <w:szCs w:val="28"/>
        </w:rPr>
        <w:t>от 03 апреля 2019 г. № 830 «О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«Присвоение квалификационных категорий спортивных судей: «спортивный судья второй категории», «спортивный судья третьей категории», утвержденный постановлением администрации Петровского городского округа Ставропольского края от 14 июня 2018 г. № 955»;</w:t>
      </w:r>
    </w:p>
    <w:p>
      <w:pPr>
        <w:pStyle w:val="Normal"/>
        <w:autoSpaceDE w:val="false"/>
        <w:jc w:val="both"/>
        <w:rPr>
          <w:sz w:val="28"/>
          <w:szCs w:val="28"/>
        </w:rPr>
      </w:pPr>
      <w:r>
        <w:rPr>
          <w:sz w:val="28"/>
          <w:szCs w:val="28"/>
        </w:rPr>
        <w:t xml:space="preserve"> </w:t>
      </w:r>
      <w:r>
        <w:rPr>
          <w:sz w:val="28"/>
          <w:szCs w:val="28"/>
        </w:rPr>
        <w:t>от 07 декабря 2021 г. № 1917 «О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«Присвоение квалификационных категорий спортивных судей: «Спортивный судья второй категории», «Спортивный судья третьей категории», утвержденный постановлением администрации Петровского городского округа Ставропольского края от 14 июня 2018 г. № 955».</w:t>
      </w:r>
    </w:p>
    <w:p>
      <w:pPr>
        <w:pStyle w:val="Normal"/>
        <w:autoSpaceDE w:val="false"/>
        <w:jc w:val="both"/>
        <w:rPr>
          <w:sz w:val="28"/>
          <w:szCs w:val="28"/>
        </w:rPr>
      </w:pPr>
      <w:r>
        <w:rPr>
          <w:sz w:val="28"/>
          <w:szCs w:val="28"/>
        </w:rPr>
      </w:r>
    </w:p>
    <w:p>
      <w:pPr>
        <w:pStyle w:val="Normal"/>
        <w:autoSpaceDE w:val="false"/>
        <w:ind w:firstLine="709" w:end="0"/>
        <w:jc w:val="both"/>
        <w:rPr/>
      </w:pPr>
      <w:r>
        <w:rPr>
          <w:sz w:val="28"/>
          <w:szCs w:val="28"/>
        </w:rPr>
        <w:t xml:space="preserve">3. Отделу физической культуры и спорта администрации Петровского муниципального округа Ставропольского края обеспечить выполнение настоящего административного </w:t>
      </w:r>
      <w:hyperlink w:anchor="Par41">
        <w:r>
          <w:rPr>
            <w:rStyle w:val="Hyperlink"/>
            <w:sz w:val="28"/>
            <w:szCs w:val="28"/>
          </w:rPr>
          <w:t>регламента</w:t>
        </w:r>
      </w:hyperlink>
      <w:r>
        <w:rPr>
          <w:sz w:val="28"/>
          <w:szCs w:val="28"/>
        </w:rPr>
        <w:t xml:space="preserve"> с учетом внесенных изменений.</w:t>
      </w:r>
    </w:p>
    <w:p>
      <w:pPr>
        <w:pStyle w:val="Normal"/>
        <w:autoSpaceDE w:val="false"/>
        <w:ind w:firstLine="709" w:end="0"/>
        <w:jc w:val="both"/>
        <w:rPr>
          <w:sz w:val="28"/>
          <w:szCs w:val="28"/>
        </w:rPr>
      </w:pPr>
      <w:r>
        <w:rPr>
          <w:sz w:val="28"/>
          <w:szCs w:val="28"/>
        </w:rPr>
      </w:r>
    </w:p>
    <w:p>
      <w:pPr>
        <w:pStyle w:val="Normal"/>
        <w:autoSpaceDE w:val="false"/>
        <w:ind w:firstLine="709" w:end="0"/>
        <w:jc w:val="both"/>
        <w:rPr/>
      </w:pPr>
      <w:r>
        <w:rPr>
          <w:sz w:val="28"/>
          <w:szCs w:val="28"/>
        </w:rPr>
        <w:t xml:space="preserve">4. Разместить </w:t>
      </w:r>
      <w:r>
        <w:rPr>
          <w:rStyle w:val="FontStyle15"/>
          <w:sz w:val="28"/>
          <w:szCs w:val="28"/>
        </w:rPr>
        <w:t xml:space="preserve">настоящее постановление на официальном сайте администрации Петровского муниципального округа Ставропольского края в </w:t>
      </w:r>
      <w:r>
        <w:rPr>
          <w:sz w:val="28"/>
          <w:szCs w:val="28"/>
        </w:rPr>
        <w:t>информационно-телекоммуникационной сети</w:t>
      </w:r>
      <w:r>
        <w:rPr>
          <w:rStyle w:val="FontStyle15"/>
          <w:sz w:val="28"/>
          <w:szCs w:val="28"/>
        </w:rPr>
        <w:t xml:space="preserve"> «Интернет»</w:t>
      </w:r>
      <w:r>
        <w:rPr>
          <w:sz w:val="28"/>
          <w:szCs w:val="28"/>
        </w:rPr>
        <w:t>.</w:t>
      </w:r>
    </w:p>
    <w:p>
      <w:pPr>
        <w:pStyle w:val="Normal"/>
        <w:ind w:firstLine="709" w:end="0"/>
        <w:jc w:val="both"/>
        <w:rPr>
          <w:sz w:val="28"/>
          <w:szCs w:val="28"/>
        </w:rPr>
      </w:pPr>
      <w:r>
        <w:rPr>
          <w:sz w:val="28"/>
          <w:szCs w:val="28"/>
        </w:rPr>
      </w:r>
    </w:p>
    <w:p>
      <w:pPr>
        <w:pStyle w:val="Normal"/>
        <w:ind w:firstLine="709" w:end="0"/>
        <w:jc w:val="both"/>
        <w:rPr>
          <w:sz w:val="28"/>
          <w:szCs w:val="28"/>
        </w:rPr>
      </w:pPr>
      <w:r>
        <w:rPr>
          <w:sz w:val="28"/>
          <w:szCs w:val="28"/>
        </w:rPr>
        <w:t>5. Контроль за выполнением настоящего постановления возложить на заместителя главы администрации Петровского муниципального округа Ставропольского края Сергееву Е.И., управляющего делами администрации Петровского муниципального округа Ставропольского края Петрича Ю.В.</w:t>
      </w:r>
    </w:p>
    <w:p>
      <w:pPr>
        <w:pStyle w:val="Normal"/>
        <w:ind w:firstLine="709" w:end="0"/>
        <w:jc w:val="both"/>
        <w:rPr>
          <w:sz w:val="28"/>
          <w:szCs w:val="28"/>
        </w:rPr>
      </w:pPr>
      <w:r>
        <w:rPr>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 Настоящее постановление вступает в силу со дня его официального опубликования в газете «Вестник Петровского муниципального округа».</w:t>
      </w:r>
    </w:p>
    <w:p>
      <w:pPr>
        <w:pStyle w:val="Normal"/>
        <w:jc w:val="both"/>
        <w:rPr>
          <w:rFonts w:ascii="Times New Roman" w:hAnsi="Times New Roman" w:cs="Times New Roman"/>
          <w:sz w:val="28"/>
          <w:szCs w:val="28"/>
        </w:rPr>
      </w:pPr>
      <w:r>
        <w:rPr>
          <w:rFonts w:cs="Times New Roman"/>
          <w:sz w:val="28"/>
          <w:szCs w:val="28"/>
        </w:rPr>
      </w:r>
    </w:p>
    <w:p>
      <w:pPr>
        <w:pStyle w:val="ConsPlusNormal1"/>
        <w:ind w:hanging="0"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ind w:hanging="0" w:end="0"/>
        <w:jc w:val="both"/>
        <w:rPr>
          <w:rFonts w:ascii="Times New Roman" w:hAnsi="Times New Roman" w:cs="Times New Roman"/>
          <w:sz w:val="28"/>
          <w:szCs w:val="28"/>
        </w:rPr>
      </w:pPr>
      <w:r>
        <w:rPr>
          <w:rFonts w:cs="Times New Roman" w:ascii="Times New Roman" w:hAnsi="Times New Roman"/>
          <w:sz w:val="28"/>
          <w:szCs w:val="28"/>
        </w:rPr>
        <w:t>Глава Петровского</w:t>
      </w:r>
    </w:p>
    <w:p>
      <w:pPr>
        <w:pStyle w:val="ConsPlusNormal1"/>
        <w:spacing w:lineRule="exact" w:line="240"/>
        <w:ind w:hanging="0" w:end="0"/>
        <w:jc w:val="both"/>
        <w:rPr>
          <w:rFonts w:ascii="Times New Roman" w:hAnsi="Times New Roman" w:cs="Times New Roman"/>
          <w:sz w:val="28"/>
          <w:szCs w:val="28"/>
        </w:rPr>
      </w:pPr>
      <w:r>
        <w:rPr>
          <w:rFonts w:cs="Times New Roman" w:ascii="Times New Roman" w:hAnsi="Times New Roman"/>
          <w:sz w:val="28"/>
          <w:szCs w:val="28"/>
        </w:rPr>
        <w:t>муниципального округа</w:t>
      </w:r>
    </w:p>
    <w:p>
      <w:pPr>
        <w:pStyle w:val="ConsPlusNormal1"/>
        <w:spacing w:lineRule="exact" w:line="240"/>
        <w:ind w:hanging="0" w:end="0"/>
        <w:jc w:val="both"/>
        <w:rPr>
          <w:rFonts w:ascii="Times New Roman" w:hAnsi="Times New Roman" w:cs="Times New Roman"/>
          <w:sz w:val="28"/>
          <w:szCs w:val="28"/>
        </w:rPr>
      </w:pPr>
      <w:r>
        <w:rPr>
          <w:rFonts w:cs="Times New Roman" w:ascii="Times New Roman" w:hAnsi="Times New Roman"/>
          <w:sz w:val="28"/>
          <w:szCs w:val="28"/>
        </w:rPr>
        <w:t>Ставропольского края                                                                         Н.В.Конкина</w:t>
      </w:r>
    </w:p>
    <w:p>
      <w:pPr>
        <w:pStyle w:val="ConsPlusNormal1"/>
        <w:spacing w:lineRule="exact" w:line="240"/>
        <w:ind w:hanging="0"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ind w:hanging="0"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ind w:hanging="0" w:end="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ind w:end="-2"/>
        <w:jc w:val="both"/>
        <w:rPr>
          <w:color w:val="FFFFFF"/>
          <w:sz w:val="28"/>
          <w:szCs w:val="28"/>
        </w:rPr>
      </w:pPr>
      <w:r>
        <w:rPr>
          <w:color w:val="FFFFFF"/>
          <w:sz w:val="28"/>
          <w:szCs w:val="28"/>
        </w:rPr>
        <w:t>Проект постановления вносит заместитель главы администрации Петровского муниципального округа Ставропольского края</w:t>
      </w:r>
    </w:p>
    <w:p>
      <w:pPr>
        <w:pStyle w:val="Normal"/>
        <w:spacing w:lineRule="exact" w:line="240"/>
        <w:ind w:end="-2"/>
        <w:jc w:val="both"/>
        <w:rPr>
          <w:color w:val="FFFFFF"/>
          <w:sz w:val="28"/>
          <w:szCs w:val="28"/>
        </w:rPr>
      </w:pPr>
      <w:r>
        <w:rPr>
          <w:color w:val="FFFFFF"/>
          <w:sz w:val="28"/>
          <w:szCs w:val="28"/>
        </w:rPr>
        <w:tab/>
        <w:tab/>
        <w:tab/>
        <w:tab/>
        <w:tab/>
        <w:tab/>
        <w:tab/>
        <w:tab/>
        <w:tab/>
        <w:tab/>
        <w:t xml:space="preserve">         Е.И.Сергеева</w:t>
      </w:r>
    </w:p>
    <w:p>
      <w:pPr>
        <w:pStyle w:val="Normal"/>
        <w:spacing w:lineRule="exact" w:line="240"/>
        <w:ind w:end="-2"/>
        <w:jc w:val="both"/>
        <w:rPr>
          <w:color w:val="FFFFFF"/>
          <w:sz w:val="28"/>
        </w:rPr>
      </w:pPr>
      <w:r>
        <w:rPr>
          <w:color w:val="FFFFFF"/>
          <w:sz w:val="28"/>
        </w:rPr>
        <w:t xml:space="preserve"> </w:t>
      </w:r>
    </w:p>
    <w:p>
      <w:pPr>
        <w:pStyle w:val="Normal"/>
        <w:spacing w:lineRule="exact" w:line="240"/>
        <w:ind w:end="-2"/>
        <w:jc w:val="both"/>
        <w:rPr>
          <w:color w:val="FFFFFF"/>
          <w:sz w:val="28"/>
        </w:rPr>
      </w:pPr>
      <w:r>
        <w:rPr>
          <w:color w:val="FFFFFF"/>
          <w:sz w:val="28"/>
        </w:rPr>
      </w:r>
    </w:p>
    <w:p>
      <w:pPr>
        <w:pStyle w:val="Normal"/>
        <w:spacing w:lineRule="exact" w:line="240"/>
        <w:ind w:end="-2"/>
        <w:jc w:val="both"/>
        <w:rPr>
          <w:color w:val="FFFFFF"/>
          <w:sz w:val="28"/>
        </w:rPr>
      </w:pPr>
      <w:r>
        <w:rPr>
          <w:color w:val="FFFFFF"/>
          <w:sz w:val="28"/>
        </w:rPr>
        <w:t>Визируют:</w:t>
      </w:r>
    </w:p>
    <w:p>
      <w:pPr>
        <w:pStyle w:val="Normal"/>
        <w:spacing w:lineRule="exact" w:line="240"/>
        <w:ind w:end="-2"/>
        <w:jc w:val="both"/>
        <w:rPr>
          <w:color w:val="FFFFFF"/>
          <w:sz w:val="28"/>
        </w:rPr>
      </w:pPr>
      <w:r>
        <w:rPr>
          <w:color w:val="FFFFFF"/>
          <w:sz w:val="28"/>
        </w:rPr>
      </w:r>
    </w:p>
    <w:p>
      <w:pPr>
        <w:pStyle w:val="Normal"/>
        <w:spacing w:lineRule="exact" w:line="240"/>
        <w:ind w:end="-2"/>
        <w:jc w:val="both"/>
        <w:rPr>
          <w:color w:val="FFFFFF"/>
          <w:sz w:val="28"/>
        </w:rPr>
      </w:pPr>
      <w:r>
        <w:rPr>
          <w:color w:val="FFFFFF"/>
          <w:sz w:val="28"/>
        </w:rPr>
      </w:r>
    </w:p>
    <w:p>
      <w:pPr>
        <w:pStyle w:val="ConsNonformat"/>
        <w:widowControl/>
        <w:spacing w:lineRule="exact" w:line="240"/>
        <w:ind w:end="-2"/>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Начальник отдела информационных </w:t>
      </w:r>
    </w:p>
    <w:p>
      <w:pPr>
        <w:pStyle w:val="ConsNonformat"/>
        <w:widowControl/>
        <w:spacing w:lineRule="exact" w:line="240"/>
        <w:ind w:end="-2"/>
        <w:jc w:val="both"/>
        <w:rPr>
          <w:rFonts w:ascii="Times New Roman" w:hAnsi="Times New Roman" w:cs="Times New Roman"/>
          <w:color w:val="FFFFFF"/>
          <w:sz w:val="28"/>
          <w:szCs w:val="28"/>
        </w:rPr>
      </w:pPr>
      <w:r>
        <w:rPr>
          <w:rFonts w:cs="Times New Roman" w:ascii="Times New Roman" w:hAnsi="Times New Roman"/>
          <w:color w:val="FFFFFF"/>
          <w:sz w:val="28"/>
          <w:szCs w:val="28"/>
        </w:rPr>
        <w:t>технологий и электронных услуг</w:t>
      </w:r>
    </w:p>
    <w:p>
      <w:pPr>
        <w:pStyle w:val="ConsNonformat"/>
        <w:widowControl/>
        <w:spacing w:lineRule="exact" w:line="240"/>
        <w:ind w:end="-2"/>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администрации Петровского </w:t>
      </w:r>
    </w:p>
    <w:p>
      <w:pPr>
        <w:pStyle w:val="ConsNonformat"/>
        <w:widowControl/>
        <w:spacing w:lineRule="exact" w:line="240"/>
        <w:ind w:end="-2"/>
        <w:jc w:val="both"/>
        <w:rPr>
          <w:rFonts w:ascii="Times New Roman" w:hAnsi="Times New Roman" w:cs="Times New Roman"/>
          <w:color w:val="FFFFFF"/>
          <w:sz w:val="28"/>
          <w:szCs w:val="28"/>
        </w:rPr>
      </w:pPr>
      <w:r>
        <w:rPr>
          <w:rFonts w:cs="Times New Roman" w:ascii="Times New Roman" w:hAnsi="Times New Roman"/>
          <w:color w:val="FFFFFF"/>
          <w:sz w:val="28"/>
          <w:szCs w:val="28"/>
        </w:rPr>
        <w:t xml:space="preserve">муниципального округа </w:t>
      </w:r>
    </w:p>
    <w:p>
      <w:pPr>
        <w:pStyle w:val="ConsNonformat"/>
        <w:widowControl/>
        <w:spacing w:lineRule="exact" w:line="240"/>
        <w:ind w:end="-2"/>
        <w:jc w:val="both"/>
        <w:rPr/>
      </w:pPr>
      <w:r>
        <w:rPr>
          <w:rFonts w:cs="Times New Roman" w:ascii="Times New Roman" w:hAnsi="Times New Roman"/>
          <w:color w:val="FFFFFF"/>
          <w:sz w:val="28"/>
          <w:szCs w:val="28"/>
        </w:rPr>
        <w:t>Ставропольского края                                                                     И.В.Сыроватко</w:t>
      </w:r>
    </w:p>
    <w:p>
      <w:pPr>
        <w:pStyle w:val="Normal"/>
        <w:spacing w:lineRule="exact" w:line="240"/>
        <w:ind w:end="-2"/>
        <w:jc w:val="both"/>
        <w:rPr>
          <w:rFonts w:ascii="Times New Roman" w:hAnsi="Times New Roman" w:cs="Times New Roman"/>
          <w:color w:val="FFFFFF"/>
          <w:sz w:val="28"/>
          <w:szCs w:val="28"/>
        </w:rPr>
      </w:pPr>
      <w:r>
        <w:rPr>
          <w:rFonts w:cs="Times New Roman"/>
          <w:color w:val="FFFFFF"/>
          <w:sz w:val="28"/>
          <w:szCs w:val="28"/>
        </w:rPr>
      </w:r>
    </w:p>
    <w:p>
      <w:pPr>
        <w:pStyle w:val="Normal"/>
        <w:spacing w:lineRule="exact" w:line="240"/>
        <w:ind w:end="-2"/>
        <w:jc w:val="both"/>
        <w:rPr>
          <w:color w:val="FFFFFF"/>
          <w:sz w:val="28"/>
        </w:rPr>
      </w:pPr>
      <w:r>
        <w:rPr>
          <w:color w:val="FFFFFF"/>
          <w:sz w:val="28"/>
        </w:rPr>
      </w:r>
    </w:p>
    <w:p>
      <w:pPr>
        <w:pStyle w:val="Normal"/>
        <w:spacing w:lineRule="exact" w:line="240"/>
        <w:ind w:end="-2"/>
        <w:rPr>
          <w:color w:val="FFFFFF"/>
          <w:sz w:val="28"/>
          <w:szCs w:val="28"/>
        </w:rPr>
      </w:pPr>
      <w:r>
        <w:rPr>
          <w:color w:val="FFFFFF"/>
          <w:sz w:val="28"/>
          <w:szCs w:val="28"/>
        </w:rPr>
        <w:t xml:space="preserve">Начальник правового отдела администрации </w:t>
      </w:r>
    </w:p>
    <w:p>
      <w:pPr>
        <w:pStyle w:val="Normal"/>
        <w:spacing w:lineRule="exact" w:line="240"/>
        <w:ind w:end="-2"/>
        <w:rPr>
          <w:color w:val="FFFFFF"/>
          <w:sz w:val="28"/>
          <w:szCs w:val="28"/>
        </w:rPr>
      </w:pPr>
      <w:r>
        <w:rPr>
          <w:color w:val="FFFFFF"/>
          <w:sz w:val="28"/>
          <w:szCs w:val="28"/>
        </w:rPr>
        <w:t xml:space="preserve">Петровского муниципального   </w:t>
      </w:r>
    </w:p>
    <w:p>
      <w:pPr>
        <w:pStyle w:val="Normal"/>
        <w:spacing w:lineRule="exact" w:line="240"/>
        <w:ind w:end="-2"/>
        <w:rPr>
          <w:color w:val="FFFFFF"/>
          <w:sz w:val="28"/>
          <w:szCs w:val="28"/>
        </w:rPr>
      </w:pPr>
      <w:r>
        <w:rPr>
          <w:color w:val="FFFFFF"/>
          <w:sz w:val="28"/>
          <w:szCs w:val="28"/>
        </w:rPr>
        <w:t>округа Ставропольского края</w:t>
        <w:tab/>
        <w:tab/>
        <w:tab/>
        <w:tab/>
        <w:tab/>
        <w:t xml:space="preserve">                  О.А.Нехаенко</w:t>
      </w:r>
    </w:p>
    <w:p>
      <w:pPr>
        <w:pStyle w:val="Normal"/>
        <w:spacing w:lineRule="exact" w:line="240"/>
        <w:ind w:end="-2"/>
        <w:rPr>
          <w:color w:val="FFFFFF"/>
          <w:sz w:val="28"/>
          <w:szCs w:val="28"/>
        </w:rPr>
      </w:pPr>
      <w:r>
        <w:rPr>
          <w:color w:val="FFFFFF"/>
          <w:sz w:val="28"/>
          <w:szCs w:val="28"/>
        </w:rPr>
      </w:r>
    </w:p>
    <w:p>
      <w:pPr>
        <w:pStyle w:val="Normal"/>
        <w:spacing w:lineRule="exact" w:line="240"/>
        <w:ind w:end="-2"/>
        <w:jc w:val="both"/>
        <w:rPr>
          <w:color w:val="FFFFFF"/>
          <w:sz w:val="28"/>
          <w:szCs w:val="28"/>
        </w:rPr>
      </w:pPr>
      <w:r>
        <w:rPr>
          <w:color w:val="FFFFFF"/>
          <w:sz w:val="28"/>
          <w:szCs w:val="28"/>
        </w:rPr>
      </w:r>
    </w:p>
    <w:p>
      <w:pPr>
        <w:pStyle w:val="Normal"/>
        <w:spacing w:lineRule="exact" w:line="240"/>
        <w:ind w:end="-2"/>
        <w:jc w:val="both"/>
        <w:rPr>
          <w:color w:val="FFFFFF"/>
          <w:sz w:val="28"/>
        </w:rPr>
      </w:pPr>
      <w:r>
        <w:rPr>
          <w:color w:val="FFFFFF"/>
          <w:sz w:val="28"/>
        </w:rPr>
      </w:r>
    </w:p>
    <w:p>
      <w:pPr>
        <w:pStyle w:val="Normal"/>
        <w:spacing w:lineRule="exact" w:line="240"/>
        <w:ind w:end="-2"/>
        <w:jc w:val="both"/>
        <w:rPr>
          <w:color w:val="FFFFFF"/>
          <w:sz w:val="28"/>
        </w:rPr>
      </w:pPr>
      <w:r>
        <w:rPr>
          <w:color w:val="FFFFFF"/>
          <w:sz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r>
    </w:p>
    <w:p>
      <w:pPr>
        <w:pStyle w:val="Normal"/>
        <w:spacing w:lineRule="exact" w:line="240"/>
        <w:ind w:start="-1418" w:end="1274"/>
        <w:jc w:val="both"/>
        <w:rPr>
          <w:sz w:val="28"/>
          <w:szCs w:val="28"/>
        </w:rPr>
      </w:pPr>
      <w:r>
        <w:rPr>
          <w:sz w:val="28"/>
          <w:szCs w:val="28"/>
        </w:rPr>
        <w:t>Начальник отдела по организационно-</w:t>
      </w:r>
    </w:p>
    <w:p>
      <w:pPr>
        <w:pStyle w:val="Normal"/>
        <w:spacing w:lineRule="exact" w:line="240"/>
        <w:ind w:start="-1418" w:end="1274"/>
        <w:jc w:val="both"/>
        <w:rPr>
          <w:sz w:val="28"/>
          <w:szCs w:val="28"/>
        </w:rPr>
      </w:pPr>
      <w:r>
        <w:rPr>
          <w:sz w:val="28"/>
          <w:szCs w:val="28"/>
        </w:rPr>
        <w:t xml:space="preserve">кадровым вопросам и профилактике </w:t>
      </w:r>
    </w:p>
    <w:p>
      <w:pPr>
        <w:pStyle w:val="Normal"/>
        <w:spacing w:lineRule="exact" w:line="240"/>
        <w:ind w:start="-1418" w:end="1274"/>
        <w:jc w:val="both"/>
        <w:rPr>
          <w:sz w:val="28"/>
          <w:szCs w:val="28"/>
        </w:rPr>
      </w:pPr>
      <w:r>
        <w:rPr>
          <w:sz w:val="28"/>
          <w:szCs w:val="28"/>
        </w:rPr>
        <w:t xml:space="preserve">коррупционных правонарушений </w:t>
      </w:r>
    </w:p>
    <w:p>
      <w:pPr>
        <w:pStyle w:val="Normal"/>
        <w:spacing w:lineRule="exact" w:line="240"/>
        <w:ind w:start="-1418" w:end="1274"/>
        <w:jc w:val="both"/>
        <w:rPr>
          <w:sz w:val="28"/>
          <w:szCs w:val="28"/>
        </w:rPr>
      </w:pPr>
      <w:r>
        <w:rPr>
          <w:sz w:val="28"/>
          <w:szCs w:val="28"/>
        </w:rPr>
        <w:t xml:space="preserve">администрации Петровского </w:t>
      </w:r>
    </w:p>
    <w:p>
      <w:pPr>
        <w:pStyle w:val="Normal"/>
        <w:spacing w:lineRule="exact" w:line="240"/>
        <w:ind w:start="-1418" w:end="1274"/>
        <w:jc w:val="both"/>
        <w:rPr>
          <w:sz w:val="28"/>
          <w:szCs w:val="28"/>
        </w:rPr>
      </w:pPr>
      <w:r>
        <w:rPr>
          <w:sz w:val="28"/>
          <w:szCs w:val="28"/>
        </w:rPr>
        <w:t xml:space="preserve">муниципального округа </w:t>
      </w:r>
    </w:p>
    <w:p>
      <w:pPr>
        <w:pStyle w:val="Normal"/>
        <w:spacing w:lineRule="exact" w:line="240"/>
        <w:ind w:start="-1418" w:end="1274"/>
        <w:jc w:val="both"/>
        <w:rPr/>
      </w:pPr>
      <w:r>
        <w:rPr>
          <w:sz w:val="28"/>
          <w:szCs w:val="28"/>
        </w:rPr>
        <w:t>Ставропольского края                                                                         С.Н.Кулькина</w:t>
      </w:r>
    </w:p>
    <w:p>
      <w:pPr>
        <w:pStyle w:val="ConsNonformat"/>
        <w:widowControl/>
        <w:spacing w:lineRule="exact" w:line="240"/>
        <w:ind w:start="-1418" w:end="1274"/>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start="-1418" w:end="1274"/>
        <w:jc w:val="both"/>
        <w:rPr>
          <w:rFonts w:ascii="Times New Roman" w:hAnsi="Times New Roman" w:cs="Times New Roman"/>
          <w:sz w:val="28"/>
          <w:szCs w:val="28"/>
        </w:rPr>
      </w:pPr>
      <w:r>
        <w:rPr>
          <w:rFonts w:cs="Times New Roman" w:ascii="Times New Roman" w:hAnsi="Times New Roman"/>
          <w:sz w:val="28"/>
          <w:szCs w:val="28"/>
        </w:rPr>
      </w:r>
    </w:p>
    <w:p>
      <w:pPr>
        <w:pStyle w:val="ConsNonformat"/>
        <w:widowControl/>
        <w:spacing w:lineRule="exact" w:line="240"/>
        <w:ind w:start="-1418" w:end="1274"/>
        <w:jc w:val="both"/>
        <w:rPr>
          <w:rFonts w:ascii="Times New Roman" w:hAnsi="Times New Roman" w:cs="Times New Roman"/>
          <w:sz w:val="28"/>
          <w:szCs w:val="28"/>
        </w:rPr>
      </w:pPr>
      <w:r>
        <w:rPr>
          <w:rFonts w:cs="Times New Roman" w:ascii="Times New Roman" w:hAnsi="Times New Roman"/>
          <w:sz w:val="28"/>
          <w:szCs w:val="28"/>
        </w:rPr>
        <w:t>Управляющий делами администрации</w:t>
      </w:r>
    </w:p>
    <w:p>
      <w:pPr>
        <w:pStyle w:val="ConsNonformat"/>
        <w:widowControl/>
        <w:spacing w:lineRule="exact" w:line="240"/>
        <w:ind w:start="-1418" w:end="1274"/>
        <w:jc w:val="both"/>
        <w:rPr/>
      </w:pPr>
      <w:r>
        <w:rPr>
          <w:rFonts w:cs="Times New Roman" w:ascii="Times New Roman" w:hAnsi="Times New Roman"/>
          <w:sz w:val="28"/>
          <w:szCs w:val="28"/>
        </w:rPr>
        <w:t>Петровского муниципального округа</w:t>
      </w:r>
    </w:p>
    <w:p>
      <w:pPr>
        <w:pStyle w:val="ConsNonformat"/>
        <w:widowControl/>
        <w:spacing w:lineRule="exact" w:line="240"/>
        <w:ind w:start="-1418" w:end="1274"/>
        <w:jc w:val="both"/>
        <w:rPr/>
      </w:pPr>
      <w:r>
        <w:rPr>
          <w:rFonts w:cs="Times New Roman" w:ascii="Times New Roman" w:hAnsi="Times New Roman"/>
          <w:sz w:val="28"/>
          <w:szCs w:val="28"/>
        </w:rPr>
        <w:t>Ставропольского края                                                                            Ю.В.Петрич</w:t>
      </w:r>
    </w:p>
    <w:p>
      <w:pPr>
        <w:pStyle w:val="Normal"/>
        <w:spacing w:lineRule="exact" w:line="240"/>
        <w:ind w:start="-1418" w:end="1274"/>
        <w:jc w:val="both"/>
        <w:rPr>
          <w:rFonts w:ascii="Times New Roman" w:hAnsi="Times New Roman" w:cs="Times New Roman"/>
          <w:sz w:val="28"/>
          <w:szCs w:val="28"/>
        </w:rPr>
      </w:pPr>
      <w:r>
        <w:rPr>
          <w:rFonts w:cs="Times New Roman"/>
          <w:sz w:val="28"/>
          <w:szCs w:val="28"/>
        </w:rPr>
      </w:r>
    </w:p>
    <w:p>
      <w:pPr>
        <w:pStyle w:val="Normal"/>
        <w:spacing w:lineRule="exact" w:line="240"/>
        <w:ind w:start="-1418" w:end="1274"/>
        <w:jc w:val="both"/>
        <w:rPr>
          <w:sz w:val="28"/>
        </w:rPr>
      </w:pPr>
      <w:r>
        <w:rPr>
          <w:sz w:val="28"/>
        </w:rPr>
      </w:r>
    </w:p>
    <w:p>
      <w:pPr>
        <w:pStyle w:val="Normal"/>
        <w:spacing w:lineRule="exact" w:line="240"/>
        <w:ind w:start="-1418" w:end="1274"/>
        <w:jc w:val="both"/>
        <w:rPr>
          <w:sz w:val="28"/>
        </w:rPr>
      </w:pPr>
      <w:r>
        <w:rPr>
          <w:sz w:val="28"/>
        </w:rPr>
      </w:r>
    </w:p>
    <w:p>
      <w:pPr>
        <w:pStyle w:val="Normal"/>
        <w:spacing w:lineRule="exact" w:line="240"/>
        <w:ind w:start="-1418" w:end="1274"/>
        <w:jc w:val="both"/>
        <w:rPr/>
      </w:pPr>
      <w:r>
        <w:rPr>
          <w:sz w:val="28"/>
          <w:szCs w:val="28"/>
        </w:rPr>
        <w:t>Проект постановления подготовлен отделом физической культуры и спорта администрации Петровского муниципального округа Ставропольского края</w:t>
      </w:r>
    </w:p>
    <w:p>
      <w:pPr>
        <w:pStyle w:val="Normal"/>
        <w:spacing w:lineRule="exact" w:line="240"/>
        <w:ind w:start="-1418" w:end="1274"/>
        <w:jc w:val="end"/>
        <w:rPr>
          <w:sz w:val="28"/>
          <w:szCs w:val="28"/>
        </w:rPr>
      </w:pPr>
      <w:r>
        <w:rPr>
          <w:sz w:val="28"/>
          <w:szCs w:val="28"/>
        </w:rPr>
        <w:t xml:space="preserve">                                                                                                                </w:t>
      </w:r>
      <w:r>
        <w:rPr>
          <w:sz w:val="28"/>
          <w:szCs w:val="28"/>
        </w:rPr>
        <w:t>А.А.Казанцев</w:t>
      </w:r>
    </w:p>
    <w:tbl>
      <w:tblPr>
        <w:tblW w:w="9464" w:type="dxa"/>
        <w:jc w:val="start"/>
        <w:tblInd w:w="0" w:type="dxa"/>
        <w:tblLayout w:type="fixed"/>
        <w:tblCellMar>
          <w:top w:w="0" w:type="dxa"/>
          <w:start w:w="108" w:type="dxa"/>
          <w:bottom w:w="0" w:type="dxa"/>
          <w:end w:w="108" w:type="dxa"/>
        </w:tblCellMar>
      </w:tblPr>
      <w:tblGrid>
        <w:gridCol w:w="5211"/>
        <w:gridCol w:w="4253"/>
      </w:tblGrid>
      <w:tr>
        <w:trPr/>
        <w:tc>
          <w:tcPr>
            <w:tcW w:w="5211" w:type="dxa"/>
            <w:tcBorders/>
          </w:tcPr>
          <w:p>
            <w:pPr>
              <w:pStyle w:val="Normal"/>
              <w:snapToGrid w:val="false"/>
              <w:spacing w:lineRule="exact" w:line="240"/>
              <w:jc w:val="both"/>
              <w:rPr>
                <w:rFonts w:eastAsia="Calibri"/>
                <w:sz w:val="28"/>
                <w:szCs w:val="28"/>
                <w:lang w:eastAsia="en-US"/>
              </w:rPr>
            </w:pPr>
            <w:r>
              <w:rPr>
                <w:rFonts w:eastAsia="Calibri"/>
                <w:sz w:val="28"/>
                <w:szCs w:val="28"/>
                <w:lang w:eastAsia="en-US"/>
              </w:rPr>
            </w:r>
            <w:bookmarkStart w:id="0" w:name="P29"/>
            <w:bookmarkStart w:id="1" w:name="P29"/>
            <w:bookmarkEnd w:id="1"/>
          </w:p>
        </w:tc>
        <w:tc>
          <w:tcPr>
            <w:tcW w:w="4253" w:type="dxa"/>
            <w:tcBorders/>
          </w:tcPr>
          <w:p>
            <w:pPr>
              <w:pStyle w:val="Normal"/>
              <w:spacing w:lineRule="exact" w:line="240"/>
              <w:jc w:val="center"/>
              <w:rPr>
                <w:rFonts w:eastAsia="Calibri"/>
                <w:sz w:val="28"/>
                <w:szCs w:val="28"/>
                <w:lang w:eastAsia="en-US"/>
              </w:rPr>
            </w:pPr>
            <w:r>
              <w:rPr>
                <w:rFonts w:eastAsia="Calibri"/>
                <w:sz w:val="28"/>
                <w:szCs w:val="28"/>
                <w:lang w:eastAsia="en-US"/>
              </w:rPr>
              <w:t>Утвержден</w:t>
            </w:r>
          </w:p>
        </w:tc>
      </w:tr>
      <w:tr>
        <w:trPr/>
        <w:tc>
          <w:tcPr>
            <w:tcW w:w="5211" w:type="dxa"/>
            <w:tcBorders/>
          </w:tcPr>
          <w:p>
            <w:pPr>
              <w:pStyle w:val="Normal"/>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hd w:fill="FFFFFF" w:val="clear"/>
              <w:spacing w:lineRule="exact" w:line="240" w:before="5" w:after="0"/>
              <w:jc w:val="center"/>
              <w:rPr>
                <w:rFonts w:eastAsia="Calibri"/>
                <w:sz w:val="28"/>
                <w:szCs w:val="28"/>
                <w:lang w:eastAsia="en-US"/>
              </w:rPr>
            </w:pPr>
            <w:r>
              <w:rPr>
                <w:rFonts w:eastAsia="Calibri"/>
                <w:sz w:val="28"/>
                <w:szCs w:val="28"/>
                <w:lang w:eastAsia="en-US"/>
              </w:rPr>
              <w:t>постановлением администрации Петровского муниципального округа Ставропольского края</w:t>
            </w:r>
          </w:p>
        </w:tc>
      </w:tr>
      <w:tr>
        <w:trPr/>
        <w:tc>
          <w:tcPr>
            <w:tcW w:w="5211" w:type="dxa"/>
            <w:tcBorders/>
          </w:tcPr>
          <w:p>
            <w:pPr>
              <w:pStyle w:val="Normal"/>
              <w:snapToGrid w:val="false"/>
              <w:spacing w:lineRule="exact" w:line="240"/>
              <w:jc w:val="both"/>
              <w:rPr>
                <w:rFonts w:eastAsia="Calibri"/>
                <w:sz w:val="28"/>
                <w:szCs w:val="28"/>
                <w:lang w:eastAsia="en-US"/>
              </w:rPr>
            </w:pPr>
            <w:r>
              <w:rPr>
                <w:rFonts w:eastAsia="Calibri"/>
                <w:sz w:val="28"/>
                <w:szCs w:val="28"/>
                <w:lang w:eastAsia="en-US"/>
              </w:rPr>
            </w:r>
          </w:p>
        </w:tc>
        <w:tc>
          <w:tcPr>
            <w:tcW w:w="4253" w:type="dxa"/>
            <w:tcBorders/>
          </w:tcPr>
          <w:p>
            <w:pPr>
              <w:pStyle w:val="Normal"/>
              <w:spacing w:lineRule="exact" w:line="240"/>
              <w:jc w:val="center"/>
              <w:rPr>
                <w:rFonts w:eastAsia="Calibri"/>
                <w:sz w:val="28"/>
                <w:szCs w:val="28"/>
                <w:lang w:eastAsia="en-US"/>
              </w:rPr>
            </w:pPr>
            <w:r>
              <w:rPr>
                <w:rFonts w:eastAsia="Calibri"/>
                <w:sz w:val="28"/>
                <w:szCs w:val="28"/>
                <w:lang w:eastAsia="en-US"/>
              </w:rPr>
              <w:t>от 08 мая 2024 г. № 789</w:t>
            </w:r>
          </w:p>
        </w:tc>
      </w:tr>
    </w:tbl>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spacing w:lineRule="exact" w:line="240"/>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Административный регламент</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предоставления администрацией Петровского муниципального округа Ставропольского края муниципальной услуги «Присвоение квалификационных категорий спортивных судей»</w:t>
      </w:r>
    </w:p>
    <w:p>
      <w:pPr>
        <w:pStyle w:val="ConsPlusNormal1"/>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spacing w:lineRule="exact" w:line="24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I. Общие положения</w:t>
      </w:r>
    </w:p>
    <w:p>
      <w:pPr>
        <w:pStyle w:val="ConsPlusNormal1"/>
        <w:spacing w:lineRule="exact" w:line="240"/>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w:t>
      </w:r>
      <w:r>
        <w:rPr>
          <w:rFonts w:cs="Times New Roman" w:ascii="Times New Roman" w:hAnsi="Times New Roman"/>
          <w:b w:val="false"/>
          <w:sz w:val="28"/>
          <w:szCs w:val="28"/>
        </w:rPr>
        <w:t>.</w:t>
      </w:r>
      <w:r>
        <w:rPr>
          <w:rFonts w:cs="Times New Roman" w:ascii="Times New Roman" w:hAnsi="Times New Roman"/>
          <w:b w:val="false"/>
          <w:sz w:val="28"/>
          <w:szCs w:val="28"/>
          <w:lang w:val="en-US"/>
        </w:rPr>
        <w:t>I</w:t>
      </w:r>
      <w:r>
        <w:rPr>
          <w:rFonts w:cs="Times New Roman" w:ascii="Times New Roman" w:hAnsi="Times New Roman"/>
          <w:b w:val="false"/>
          <w:sz w:val="28"/>
          <w:szCs w:val="28"/>
        </w:rPr>
        <w:t>. Предмет регулирования административного регламента</w:t>
      </w:r>
    </w:p>
    <w:p>
      <w:pPr>
        <w:pStyle w:val="ConsPlusTitle"/>
        <w:numPr>
          <w:ilvl w:val="0"/>
          <w:numId w:val="0"/>
        </w:numPr>
        <w:ind w:firstLine="709" w:end="0"/>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1. Административный регламент предоставления администрацией Петровского муниципального округа Ставропольского муниципальной услуги «</w:t>
      </w:r>
      <w:r>
        <w:rPr>
          <w:rFonts w:eastAsia="Calibri" w:cs="Times New Roman" w:ascii="Times New Roman" w:hAnsi="Times New Roman"/>
          <w:sz w:val="28"/>
          <w:szCs w:val="28"/>
        </w:rPr>
        <w:t>Присвоение квалификационных категорий спортивных судей</w:t>
      </w:r>
      <w:r>
        <w:rPr>
          <w:rFonts w:cs="Times New Roman" w:ascii="Times New Roman" w:hAnsi="Times New Roman"/>
          <w:sz w:val="28"/>
          <w:szCs w:val="28"/>
        </w:rPr>
        <w:t xml:space="preserve">» (далее соответственно - Административный регламент, администрация, муниципальная услуга) разработан в соответствии с Федеральным </w:t>
      </w:r>
      <w:hyperlink r:id="rId5">
        <w:r>
          <w:rPr>
            <w:rStyle w:val="Hyperlink"/>
            <w:rFonts w:cs="Times New Roman" w:ascii="Times New Roman" w:hAnsi="Times New Roman"/>
            <w:sz w:val="28"/>
            <w:szCs w:val="28"/>
          </w:rPr>
          <w:t>законом</w:t>
        </w:r>
      </w:hyperlink>
      <w:r>
        <w:rPr>
          <w:rFonts w:cs="Times New Roman"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 и </w:t>
      </w:r>
      <w:r>
        <w:rPr>
          <w:rFonts w:eastAsia="Calibri" w:cs="Times New Roman" w:ascii="Times New Roman" w:hAnsi="Times New Roman"/>
          <w:sz w:val="28"/>
          <w:szCs w:val="28"/>
        </w:rPr>
        <w:t>Положением о спортивных судьях, утвержденным приказом Министерства спорта Российской Федерации от 28 февраля 2017 года № 134 (</w:t>
      </w:r>
      <w:r>
        <w:rPr>
          <w:rFonts w:cs="Times New Roman" w:ascii="Times New Roman" w:hAnsi="Times New Roman"/>
          <w:sz w:val="28"/>
          <w:szCs w:val="28"/>
        </w:rPr>
        <w:t>далее – Положение о спортивных судьях), в целях повышения качества предоставления муниципальной услуги и устанавливает порядок и стандарт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Предметом регулирования настоящего Административного регламента являются отношения, возникающие в связи с предоставлением муниципальной услуги (присвоение </w:t>
      </w:r>
      <w:r>
        <w:rPr>
          <w:rFonts w:cs="Times New Roman" w:ascii="Times New Roman" w:hAnsi="Times New Roman"/>
          <w:bCs/>
          <w:sz w:val="28"/>
          <w:szCs w:val="28"/>
        </w:rPr>
        <w:t>квалификационных категорий спортивных судей «спортивный судья второй категории», «спортивный судья третьей категории»).</w:t>
      </w:r>
    </w:p>
    <w:p>
      <w:pPr>
        <w:pStyle w:val="ConsPlusNormal1"/>
        <w:ind w:firstLine="709" w:end="0"/>
        <w:jc w:val="center"/>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w:t>
      </w:r>
      <w:r>
        <w:rPr>
          <w:rFonts w:cs="Times New Roman" w:ascii="Times New Roman" w:hAnsi="Times New Roman"/>
          <w:b w:val="false"/>
          <w:sz w:val="28"/>
          <w:szCs w:val="28"/>
        </w:rPr>
        <w:t>.</w:t>
      </w:r>
      <w:r>
        <w:rPr>
          <w:rFonts w:cs="Times New Roman" w:ascii="Times New Roman" w:hAnsi="Times New Roman"/>
          <w:b w:val="false"/>
          <w:sz w:val="28"/>
          <w:szCs w:val="28"/>
          <w:lang w:val="en-US"/>
        </w:rPr>
        <w:t>II</w:t>
      </w:r>
      <w:r>
        <w:rPr>
          <w:rFonts w:cs="Times New Roman" w:ascii="Times New Roman" w:hAnsi="Times New Roman"/>
          <w:b w:val="false"/>
          <w:sz w:val="28"/>
          <w:szCs w:val="28"/>
        </w:rPr>
        <w:t>. Круг заявителей</w:t>
      </w:r>
    </w:p>
    <w:p>
      <w:pPr>
        <w:pStyle w:val="ConsPlusTitle"/>
        <w:numPr>
          <w:ilvl w:val="0"/>
          <w:numId w:val="0"/>
        </w:numPr>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bookmarkStart w:id="2" w:name="P44"/>
      <w:bookmarkEnd w:id="2"/>
      <w:r>
        <w:rPr>
          <w:rFonts w:cs="Times New Roman" w:ascii="Times New Roman" w:hAnsi="Times New Roman"/>
          <w:sz w:val="28"/>
          <w:szCs w:val="28"/>
        </w:rPr>
        <w:t xml:space="preserve">2. Заявителями на предоставление муниципальной услуги (далее </w:t>
      </w:r>
      <w:r>
        <w:rPr>
          <w:rFonts w:eastAsia="Calibri" w:cs="Times New Roman" w:ascii="Times New Roman" w:hAnsi="Times New Roman"/>
          <w:sz w:val="28"/>
          <w:szCs w:val="28"/>
        </w:rPr>
        <w:t>–</w:t>
      </w:r>
      <w:r>
        <w:rPr>
          <w:rFonts w:cs="Times New Roman" w:ascii="Times New Roman" w:hAnsi="Times New Roman"/>
          <w:sz w:val="28"/>
          <w:szCs w:val="28"/>
        </w:rPr>
        <w:t xml:space="preserve"> заявитель) являются:</w:t>
      </w:r>
    </w:p>
    <w:p>
      <w:pPr>
        <w:pStyle w:val="ConsPlusNormal1"/>
        <w:ind w:firstLine="709" w:end="0"/>
        <w:jc w:val="both"/>
        <w:rPr>
          <w:rFonts w:ascii="Times New Roman" w:hAnsi="Times New Roman" w:eastAsia="Calibri" w:cs="Times New Roman"/>
          <w:sz w:val="28"/>
          <w:szCs w:val="28"/>
        </w:rPr>
      </w:pPr>
      <w:r>
        <w:rPr>
          <w:rFonts w:cs="Times New Roman" w:ascii="Times New Roman" w:hAnsi="Times New Roman"/>
          <w:sz w:val="28"/>
          <w:szCs w:val="28"/>
        </w:rPr>
        <w:t xml:space="preserve">1) при присвоении </w:t>
      </w:r>
      <w:r>
        <w:rPr>
          <w:rFonts w:eastAsia="Calibri" w:cs="Times New Roman" w:ascii="Times New Roman" w:hAnsi="Times New Roman"/>
          <w:sz w:val="28"/>
          <w:szCs w:val="28"/>
        </w:rPr>
        <w:t>квалификационной категории спортивного судьи –</w:t>
      </w: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(или прекращения действия государственной аккредитации и лишения статуса спортивной федерации, приостановления деятельности спортивной федерации)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физкультурно-спортивные организации, включенные в перечень, утверждаемый Министерством спорта Российской Федерации в соответствии с </w:t>
      </w:r>
      <w:hyperlink r:id="rId6">
        <w:r>
          <w:rPr>
            <w:rStyle w:val="Hyperlink"/>
            <w:rFonts w:cs="Times New Roman" w:ascii="Times New Roman" w:hAnsi="Times New Roman"/>
            <w:sz w:val="28"/>
            <w:szCs w:val="28"/>
          </w:rPr>
          <w:t>частью 6 статьи 25</w:t>
        </w:r>
      </w:hyperlink>
      <w:r>
        <w:rPr>
          <w:rFonts w:cs="Times New Roman" w:ascii="Times New Roman" w:hAnsi="Times New Roman"/>
          <w:sz w:val="28"/>
          <w:szCs w:val="28"/>
        </w:rPr>
        <w:t xml:space="preserve"> Федерального закона от 4 декабря 2007 г. № 329-ФЗ «О физической культуре и спорте в Российской Федерации», осуществляющие учет судейской деятельности спортивного судьи (далее - физкультурно-спортивные организации, включенные в перечень). </w:t>
      </w:r>
    </w:p>
    <w:p>
      <w:pPr>
        <w:pStyle w:val="ConsPlusNormal1"/>
        <w:ind w:firstLine="709" w:end="0"/>
        <w:jc w:val="both"/>
        <w:rPr>
          <w:rFonts w:ascii="Times New Roman" w:hAnsi="Times New Roman" w:eastAsia="Calibri" w:cs="Times New Roman"/>
          <w:sz w:val="28"/>
          <w:szCs w:val="28"/>
        </w:rPr>
      </w:pPr>
      <w:bookmarkStart w:id="3" w:name="P46"/>
      <w:bookmarkEnd w:id="3"/>
      <w:r>
        <w:rPr>
          <w:rFonts w:cs="Times New Roman" w:ascii="Times New Roman" w:hAnsi="Times New Roman"/>
          <w:sz w:val="28"/>
          <w:szCs w:val="28"/>
        </w:rPr>
        <w:t xml:space="preserve">2) при лишении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w:t>
      </w:r>
      <w:bookmarkStart w:id="4" w:name="P47"/>
      <w:bookmarkEnd w:id="4"/>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(или прекращения действия государственной аккредитации и лишения статуса спортивной федерации, приостановления деятельности спортивной федерации)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w:t>
      </w:r>
    </w:p>
    <w:p>
      <w:pPr>
        <w:pStyle w:val="ConsPlusNormal1"/>
        <w:ind w:firstLine="709" w:end="0"/>
        <w:jc w:val="both"/>
        <w:rPr>
          <w:rFonts w:ascii="Times New Roman" w:hAnsi="Times New Roman" w:eastAsia="Calibri" w:cs="Times New Roman"/>
          <w:sz w:val="28"/>
          <w:szCs w:val="28"/>
        </w:rPr>
      </w:pPr>
      <w:r>
        <w:rPr>
          <w:rFonts w:cs="Times New Roman" w:ascii="Times New Roman" w:hAnsi="Times New Roman"/>
          <w:sz w:val="28"/>
          <w:szCs w:val="28"/>
        </w:rPr>
        <w:t xml:space="preserve">3) при восстановлении  </w:t>
      </w:r>
      <w:r>
        <w:rPr>
          <w:rFonts w:eastAsia="Calibri" w:cs="Times New Roman" w:ascii="Times New Roman" w:hAnsi="Times New Roman"/>
          <w:sz w:val="28"/>
          <w:szCs w:val="28"/>
        </w:rPr>
        <w:t xml:space="preserve">квалификационной категории спортивного судьи </w:t>
      </w:r>
      <w:r>
        <w:rPr>
          <w:rFonts w:cs="Times New Roman" w:ascii="Times New Roman" w:hAnsi="Times New Roman"/>
          <w:sz w:val="28"/>
          <w:szCs w:val="28"/>
        </w:rPr>
        <w:t xml:space="preserve">– региональные спортивные федерации по соответствующему виду спорта по месту их территориальной сферы деятельности, в случае их отсутствия (или прекращения действия государственной аккредитации и лишения статуса спортивной федерации, приостановления деятельности спортивной федерации) </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или спортивный судья, в отношении которого принято решение о лишении </w:t>
      </w:r>
      <w:r>
        <w:rPr>
          <w:rFonts w:eastAsia="Calibri" w:cs="Times New Roman" w:ascii="Times New Roman" w:hAnsi="Times New Roman"/>
          <w:sz w:val="28"/>
          <w:szCs w:val="28"/>
        </w:rPr>
        <w:t xml:space="preserve">квалификационной категории спортивного судьи; </w:t>
      </w:r>
      <w:r>
        <w:rPr>
          <w:rFonts w:cs="Times New Roman" w:ascii="Times New Roman" w:hAnsi="Times New Roman"/>
          <w:sz w:val="28"/>
          <w:szCs w:val="28"/>
        </w:rPr>
        <w:t>физкультурно-спортивные организации, включенные в перечень.</w:t>
      </w:r>
    </w:p>
    <w:p>
      <w:pPr>
        <w:pStyle w:val="ConsPlusNormal1"/>
        <w:ind w:firstLine="709" w:end="0"/>
        <w:jc w:val="both"/>
        <w:rPr/>
      </w:pPr>
      <w:r>
        <w:rPr>
          <w:rFonts w:cs="Times New Roman" w:ascii="Times New Roman" w:hAnsi="Times New Roman"/>
          <w:sz w:val="28"/>
          <w:szCs w:val="28"/>
        </w:rPr>
        <w:t>При предоставлении муниципальной услуги от имени заявителей вправе выступать их законные представители или их представители по доверенности, выданной и оформленной в соответствии с действующим законодательством Российской Федерации (далее - представитель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w:t>
      </w:r>
      <w:r>
        <w:rPr>
          <w:rFonts w:cs="Times New Roman" w:ascii="Times New Roman" w:hAnsi="Times New Roman"/>
          <w:b w:val="false"/>
          <w:sz w:val="28"/>
          <w:szCs w:val="28"/>
        </w:rPr>
        <w:t>.</w:t>
      </w:r>
      <w:r>
        <w:rPr>
          <w:rFonts w:cs="Times New Roman" w:ascii="Times New Roman" w:hAnsi="Times New Roman"/>
          <w:b w:val="false"/>
          <w:sz w:val="28"/>
          <w:szCs w:val="28"/>
          <w:lang w:val="en-US"/>
        </w:rPr>
        <w:t>III</w:t>
      </w:r>
      <w:r>
        <w:rPr>
          <w:rFonts w:cs="Times New Roman" w:ascii="Times New Roman" w:hAnsi="Times New Roman"/>
          <w:b w:val="false"/>
          <w:sz w:val="28"/>
          <w:szCs w:val="28"/>
        </w:rPr>
        <w:t xml:space="preserve">. Требование предоставления заявителю муниципальной услуги </w:t>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pPr>
        <w:pStyle w:val="ConsPlusTitle"/>
        <w:numPr>
          <w:ilvl w:val="0"/>
          <w:numId w:val="0"/>
        </w:numPr>
        <w:ind w:firstLine="709" w:end="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3.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w:t>
      </w:r>
    </w:p>
    <w:p>
      <w:pPr>
        <w:pStyle w:val="ConsPlusNormal1"/>
        <w:ind w:firstLine="709" w:end="0"/>
        <w:jc w:val="both"/>
        <w:rPr/>
      </w:pPr>
      <w:r>
        <w:rPr>
          <w:rFonts w:cs="Times New Roman" w:ascii="Times New Roman" w:hAnsi="Times New Roman"/>
          <w:sz w:val="28"/>
          <w:szCs w:val="28"/>
        </w:rPr>
        <w:t>Вариант, в соответствии с которым заявителю будет предоставлена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проводится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pPr>
        <w:pStyle w:val="ConsPlusNormal1"/>
        <w:ind w:firstLine="709" w:end="0"/>
        <w:jc w:val="both"/>
        <w:rPr/>
      </w:pPr>
      <w:hyperlink w:anchor="P890">
        <w:r>
          <w:rPr>
            <w:rStyle w:val="Hyperlink"/>
            <w:rFonts w:cs="Times New Roman" w:ascii="Times New Roman" w:hAnsi="Times New Roman"/>
            <w:sz w:val="28"/>
            <w:szCs w:val="28"/>
          </w:rPr>
          <w:t>Перечень</w:t>
        </w:r>
      </w:hyperlink>
      <w:r>
        <w:rPr>
          <w:rFonts w:cs="Times New Roman" w:ascii="Times New Roman" w:hAnsi="Times New Roman"/>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p>
    <w:p>
      <w:pPr>
        <w:pStyle w:val="Normal"/>
        <w:autoSpaceDE w:val="false"/>
        <w:ind w:firstLine="709" w:end="0"/>
        <w:jc w:val="both"/>
        <w:rPr/>
      </w:pPr>
      <w:r>
        <w:rPr>
          <w:sz w:val="28"/>
          <w:szCs w:val="28"/>
        </w:rPr>
        <w:t>4. Информация о порядке предоставления муниципальной услуги размещается в информационно-телекоммуникационной сети «Интернет» (далее - сеть «Интернет») на официальном сайте администрации (https://petrgosk.gosuslugi.ru/)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(https://gosuslugi.ru/)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pPr>
        <w:pStyle w:val="Normal"/>
        <w:autoSpaceDE w:val="false"/>
        <w:rPr>
          <w:sz w:val="28"/>
          <w:szCs w:val="28"/>
        </w:rPr>
      </w:pPr>
      <w:r>
        <w:rPr>
          <w:sz w:val="28"/>
          <w:szCs w:val="28"/>
        </w:rPr>
      </w:r>
    </w:p>
    <w:p>
      <w:pPr>
        <w:pStyle w:val="ConsPlusTitle"/>
        <w:numPr>
          <w:ilvl w:val="0"/>
          <w:numId w:val="0"/>
        </w:numPr>
        <w:spacing w:lineRule="exact" w:line="24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II. Стандарт предоставления муниципальной услуги</w:t>
      </w:r>
    </w:p>
    <w:p>
      <w:pPr>
        <w:pStyle w:val="ConsPlusNormal1"/>
        <w:spacing w:lineRule="exact" w:line="240"/>
        <w:jc w:val="center"/>
        <w:rPr>
          <w:rFonts w:ascii="Times New Roman" w:hAnsi="Times New Roman" w:cs="Times New Roman"/>
          <w:b/>
          <w:sz w:val="28"/>
          <w:szCs w:val="28"/>
        </w:rPr>
      </w:pPr>
      <w:r>
        <w:rPr>
          <w:rFonts w:cs="Times New Roman" w:ascii="Times New Roman" w:hAnsi="Times New Roman"/>
          <w:b/>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w:t>
      </w:r>
      <w:r>
        <w:rPr>
          <w:rFonts w:cs="Times New Roman" w:ascii="Times New Roman" w:hAnsi="Times New Roman"/>
          <w:b w:val="false"/>
          <w:sz w:val="28"/>
          <w:szCs w:val="28"/>
        </w:rPr>
        <w:t>. Наименование муниципальной услуги</w:t>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5. Наименование муниципальной услуги – «</w:t>
      </w:r>
      <w:r>
        <w:rPr>
          <w:rFonts w:eastAsia="Calibri" w:cs="Times New Roman" w:ascii="Times New Roman" w:hAnsi="Times New Roman"/>
          <w:sz w:val="28"/>
          <w:szCs w:val="28"/>
        </w:rPr>
        <w:t>Присвоение квалификационных категорий спортивных судей</w:t>
      </w:r>
      <w:r>
        <w:rPr>
          <w:rFonts w:cs="Times New Roman" w:ascii="Times New Roman" w:hAnsi="Times New Roman"/>
          <w:sz w:val="28"/>
          <w:szCs w:val="28"/>
        </w:rPr>
        <w:t>».</w:t>
      </w:r>
    </w:p>
    <w:p>
      <w:pPr>
        <w:pStyle w:val="ConsPlusTitle"/>
        <w:numPr>
          <w:ilvl w:val="0"/>
          <w:numId w:val="0"/>
        </w:numPr>
        <w:spacing w:lineRule="exact" w:line="240"/>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II</w:t>
      </w:r>
      <w:r>
        <w:rPr>
          <w:rFonts w:cs="Times New Roman" w:ascii="Times New Roman" w:hAnsi="Times New Roman"/>
          <w:b w:val="false"/>
          <w:sz w:val="28"/>
          <w:szCs w:val="28"/>
        </w:rPr>
        <w:t>. Наименование органа, предоставляющего муниципальную услугу</w:t>
      </w:r>
    </w:p>
    <w:p>
      <w:pPr>
        <w:pStyle w:val="ConsPlusTitle"/>
        <w:numPr>
          <w:ilvl w:val="0"/>
          <w:numId w:val="0"/>
        </w:numPr>
        <w:spacing w:lineRule="exact" w:line="240"/>
        <w:ind w:firstLine="709" w:end="0"/>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6. Муниципальная услуга предоставляется администрацией.</w:t>
      </w:r>
    </w:p>
    <w:p>
      <w:pPr>
        <w:pStyle w:val="ConsPlusNormal1"/>
        <w:ind w:firstLine="709" w:end="0"/>
        <w:jc w:val="both"/>
        <w:rPr/>
      </w:pPr>
      <w:r>
        <w:rPr>
          <w:rFonts w:cs="Times New Roman" w:ascii="Times New Roman" w:hAnsi="Times New Roman"/>
          <w:sz w:val="28"/>
          <w:szCs w:val="28"/>
        </w:rPr>
        <w:t>Органом, ответственным за предоставление муниципальной услуги является – отдел физической культуры и спорта администрации Петровского муниципального округа Ставропольского края (далее соответственно – Отдел администрации, ответственный за предоставление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III</w:t>
      </w:r>
      <w:r>
        <w:rPr>
          <w:rFonts w:cs="Times New Roman" w:ascii="Times New Roman" w:hAnsi="Times New Roman"/>
          <w:b w:val="false"/>
          <w:sz w:val="28"/>
          <w:szCs w:val="28"/>
        </w:rPr>
        <w:t>. Результат предоставления муниципальной услуги</w:t>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pPr>
      <w:r>
        <w:rPr>
          <w:rFonts w:cs="Times New Roman" w:ascii="Times New Roman" w:hAnsi="Times New Roman"/>
          <w:sz w:val="28"/>
          <w:szCs w:val="28"/>
        </w:rPr>
        <w:t>7. Результатом предоставления муниципальной услуги является:</w:t>
      </w:r>
    </w:p>
    <w:p>
      <w:pPr>
        <w:pStyle w:val="ConsPlusNormal1"/>
        <w:ind w:firstLine="709" w:end="0"/>
        <w:jc w:val="both"/>
        <w:rPr/>
      </w:pPr>
      <w:bookmarkStart w:id="5" w:name="P76"/>
      <w:bookmarkEnd w:id="5"/>
      <w:r>
        <w:rPr>
          <w:rFonts w:cs="Times New Roman" w:ascii="Times New Roman" w:hAnsi="Times New Roman"/>
          <w:sz w:val="28"/>
          <w:szCs w:val="28"/>
        </w:rPr>
        <w:t xml:space="preserve">1) распоряжение администрации о присвоении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либо уведомление об отказе в присвоении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w:t>
      </w:r>
    </w:p>
    <w:p>
      <w:pPr>
        <w:pStyle w:val="ConsPlusNormal1"/>
        <w:ind w:firstLine="709" w:end="0"/>
        <w:jc w:val="both"/>
        <w:rPr/>
      </w:pPr>
      <w:r>
        <w:rPr>
          <w:rFonts w:cs="Times New Roman" w:ascii="Times New Roman" w:hAnsi="Times New Roman"/>
          <w:sz w:val="28"/>
          <w:szCs w:val="28"/>
        </w:rPr>
        <w:t xml:space="preserve">2) распоряжение администрации о лишении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либо уведомление об отказе в лишении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либо уведомление о возврате заявления о лишении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w:t>
      </w:r>
    </w:p>
    <w:p>
      <w:pPr>
        <w:pStyle w:val="ConsPlusNormal1"/>
        <w:ind w:firstLine="709" w:end="0"/>
        <w:jc w:val="both"/>
        <w:rPr/>
      </w:pPr>
      <w:bookmarkStart w:id="6" w:name="P79"/>
      <w:bookmarkEnd w:id="6"/>
      <w:r>
        <w:rPr>
          <w:rFonts w:cs="Times New Roman" w:ascii="Times New Roman" w:hAnsi="Times New Roman"/>
          <w:sz w:val="28"/>
          <w:szCs w:val="28"/>
        </w:rPr>
        <w:t xml:space="preserve">4) распоряжение администрации о восстановлении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либо уведомление об отказе в восстановлении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либо уведомление о возврате заявления о восстановлении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w:t>
      </w:r>
    </w:p>
    <w:p>
      <w:pPr>
        <w:pStyle w:val="ConsPlusNormal1"/>
        <w:ind w:firstLine="709" w:end="0"/>
        <w:jc w:val="both"/>
        <w:rPr>
          <w:rFonts w:ascii="Times New Roman" w:hAnsi="Times New Roman" w:cs="Times New Roman"/>
          <w:sz w:val="28"/>
          <w:szCs w:val="28"/>
        </w:rPr>
      </w:pPr>
      <w:bookmarkStart w:id="7" w:name="P80"/>
      <w:bookmarkEnd w:id="7"/>
      <w:r>
        <w:rPr>
          <w:rFonts w:cs="Times New Roman" w:ascii="Times New Roman" w:hAnsi="Times New Roman"/>
          <w:sz w:val="28"/>
          <w:szCs w:val="28"/>
        </w:rPr>
        <w:t>5) документ, выданный в результате предоставления муниципальной услуги с внесенными исправлениями либо уведомление об отказе в исправлении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rFonts w:ascii="Times New Roman" w:hAnsi="Times New Roman" w:cs="Times New Roman"/>
          <w:sz w:val="28"/>
          <w:szCs w:val="28"/>
        </w:rPr>
      </w:pPr>
      <w:bookmarkStart w:id="8" w:name="P81"/>
      <w:bookmarkEnd w:id="8"/>
      <w:r>
        <w:rPr>
          <w:rFonts w:cs="Times New Roman" w:ascii="Times New Roman" w:hAnsi="Times New Roman"/>
          <w:sz w:val="28"/>
          <w:szCs w:val="28"/>
        </w:rPr>
        <w:t>6) дубликат документа, выданного в результате предоставления муниципальной услуги либо уведомление об отказе в выдаче дубликата документа, выданного в результате предоставления муниципальной услуги.</w:t>
      </w:r>
    </w:p>
    <w:p>
      <w:pPr>
        <w:pStyle w:val="Normal"/>
        <w:autoSpaceDE w:val="false"/>
        <w:ind w:firstLine="709" w:end="0"/>
        <w:jc w:val="both"/>
        <w:rPr>
          <w:sz w:val="28"/>
          <w:szCs w:val="28"/>
        </w:rPr>
      </w:pPr>
      <w:bookmarkStart w:id="9" w:name="P84"/>
      <w:bookmarkEnd w:id="9"/>
      <w:r>
        <w:rPr>
          <w:sz w:val="28"/>
          <w:szCs w:val="28"/>
        </w:rPr>
        <w:t>Формирование реестровой записи в качестве результата предоставления муниципальной услуги не предусмотрено.</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состав реквизитов документа - распоряжения входят наименование документа, номер, дата.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состав реквизитов документа – уведомления входят наименование документа, дата.</w:t>
      </w:r>
    </w:p>
    <w:p>
      <w:pPr>
        <w:pStyle w:val="Normal"/>
        <w:autoSpaceDE w:val="false"/>
        <w:ind w:firstLine="709" w:end="0"/>
        <w:jc w:val="both"/>
        <w:rPr>
          <w:sz w:val="28"/>
          <w:szCs w:val="28"/>
        </w:rPr>
      </w:pPr>
      <w:r>
        <w:rPr>
          <w:sz w:val="28"/>
          <w:szCs w:val="28"/>
        </w:rPr>
        <w:t>8. Результат предоставления муниципальной услуги направляется (вручается) заявителю одним из следующих способов (способ предоставления результата муниципальной услуги указывается в заявлении заявителем):</w:t>
      </w:r>
    </w:p>
    <w:p>
      <w:pPr>
        <w:pStyle w:val="Normal"/>
        <w:autoSpaceDE w:val="false"/>
        <w:ind w:firstLine="709" w:end="0"/>
        <w:jc w:val="both"/>
        <w:rPr>
          <w:sz w:val="28"/>
          <w:szCs w:val="28"/>
        </w:rPr>
      </w:pPr>
      <w:r>
        <w:rPr>
          <w:sz w:val="28"/>
          <w:szCs w:val="28"/>
        </w:rPr>
        <w:t>1) лично;</w:t>
      </w:r>
    </w:p>
    <w:p>
      <w:pPr>
        <w:pStyle w:val="Normal"/>
        <w:autoSpaceDE w:val="false"/>
        <w:ind w:firstLine="709" w:end="0"/>
        <w:jc w:val="both"/>
        <w:rPr>
          <w:sz w:val="28"/>
          <w:szCs w:val="28"/>
        </w:rPr>
      </w:pPr>
      <w:r>
        <w:rPr>
          <w:sz w:val="28"/>
          <w:szCs w:val="28"/>
        </w:rPr>
        <w:t>2) посредством почтового отправления;</w:t>
      </w:r>
    </w:p>
    <w:p>
      <w:pPr>
        <w:pStyle w:val="Normal"/>
        <w:autoSpaceDE w:val="false"/>
        <w:ind w:firstLine="709" w:end="0"/>
        <w:jc w:val="both"/>
        <w:rPr>
          <w:sz w:val="28"/>
          <w:szCs w:val="28"/>
        </w:rPr>
      </w:pPr>
      <w:r>
        <w:rPr>
          <w:sz w:val="28"/>
          <w:szCs w:val="28"/>
        </w:rPr>
        <w:t>3) в личный кабинет заявителя на Едином портале, региональном портале.</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IV</w:t>
      </w:r>
      <w:r>
        <w:rPr>
          <w:rFonts w:cs="Times New Roman" w:ascii="Times New Roman" w:hAnsi="Times New Roman"/>
          <w:b w:val="false"/>
          <w:sz w:val="28"/>
          <w:szCs w:val="28"/>
        </w:rPr>
        <w:t>. Срок предоставления муниципальной услуги</w:t>
      </w:r>
    </w:p>
    <w:p>
      <w:pPr>
        <w:pStyle w:val="ConsPlusTitle"/>
        <w:numPr>
          <w:ilvl w:val="0"/>
          <w:numId w:val="0"/>
        </w:numPr>
        <w:ind w:firstLine="709" w:end="0"/>
        <w:jc w:val="center"/>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9. Максимальный срок предоставления муниципальной услуги заявителю составляет:</w:t>
      </w:r>
    </w:p>
    <w:p>
      <w:pPr>
        <w:pStyle w:val="ConsPlusNormal1"/>
        <w:ind w:firstLine="709" w:end="0"/>
        <w:jc w:val="both"/>
        <w:rPr/>
      </w:pPr>
      <w:r>
        <w:rPr>
          <w:rFonts w:cs="Times New Roman" w:ascii="Times New Roman" w:hAnsi="Times New Roman"/>
          <w:sz w:val="28"/>
          <w:szCs w:val="28"/>
        </w:rPr>
        <w:t xml:space="preserve">- при присвоении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 не более 19 рабочих дней с даты регистрации заявления и прилагаемых к нему документов в администрации;</w:t>
      </w:r>
    </w:p>
    <w:p>
      <w:pPr>
        <w:pStyle w:val="ConsPlusNormal1"/>
        <w:ind w:firstLine="709" w:end="0"/>
        <w:jc w:val="both"/>
        <w:rPr/>
      </w:pPr>
      <w:r>
        <w:rPr>
          <w:rFonts w:cs="Times New Roman" w:ascii="Times New Roman" w:hAnsi="Times New Roman"/>
          <w:sz w:val="28"/>
          <w:szCs w:val="28"/>
        </w:rPr>
        <w:t xml:space="preserve">- при лишении (восстановлении)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 2 месяца с даты регистрации заявления и прилагаемых к нему документов в администрации.</w:t>
      </w:r>
    </w:p>
    <w:p>
      <w:pPr>
        <w:pStyle w:val="Normal"/>
        <w:autoSpaceDE w:val="false"/>
        <w:ind w:firstLine="709" w:end="0"/>
        <w:jc w:val="both"/>
        <w:rPr/>
      </w:pPr>
      <w:r>
        <w:rPr>
          <w:sz w:val="28"/>
          <w:szCs w:val="28"/>
        </w:rPr>
        <w:t>Максимальный срок для принятия решения об исправлении допущенных опечаток и (или) ошибок в выданных в результате предоставления муниципальной услуги документах и выдачи дубликата документа, выданного в результате предоставления муниципальной услуги, составляет 5 рабочих дней со дня регистрации заявления и документов, необходимых для предоставления муниципальной  услуги в администрации.</w:t>
      </w:r>
    </w:p>
    <w:p>
      <w:pPr>
        <w:pStyle w:val="Normal"/>
        <w:autoSpaceDE w:val="false"/>
        <w:ind w:firstLine="709" w:end="0"/>
        <w:jc w:val="both"/>
        <w:rPr/>
      </w:pPr>
      <w:r>
        <w:rPr>
          <w:sz w:val="28"/>
          <w:szCs w:val="28"/>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pPr>
        <w:pStyle w:val="ConsPlusTitle"/>
        <w:numPr>
          <w:ilvl w:val="0"/>
          <w:numId w:val="0"/>
        </w:numPr>
        <w:spacing w:lineRule="exact" w:line="240"/>
        <w:jc w:val="center"/>
        <w:outlineLvl w:val="2"/>
        <w:rPr>
          <w:rFonts w:ascii="Times New Roman" w:hAnsi="Times New Roman" w:eastAsia="Calibri" w:cs="Times New Roman"/>
          <w:b w:val="false"/>
          <w:sz w:val="28"/>
          <w:szCs w:val="28"/>
        </w:rPr>
      </w:pPr>
      <w:r>
        <w:rPr>
          <w:rFonts w:eastAsia="Calibri" w:cs="Times New Roman" w:ascii="Times New Roman" w:hAnsi="Times New Roman"/>
          <w:b w:val="false"/>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V</w:t>
      </w:r>
      <w:r>
        <w:rPr>
          <w:rFonts w:cs="Times New Roman" w:ascii="Times New Roman" w:hAnsi="Times New Roman"/>
          <w:b w:val="false"/>
          <w:sz w:val="28"/>
          <w:szCs w:val="28"/>
        </w:rPr>
        <w:t>. Правовые основания для предоставления муниципальной услуги</w:t>
      </w:r>
    </w:p>
    <w:p>
      <w:pPr>
        <w:pStyle w:val="ConsPlusTitle"/>
        <w:numPr>
          <w:ilvl w:val="0"/>
          <w:numId w:val="0"/>
        </w:numPr>
        <w:ind w:firstLine="709" w:end="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Normal"/>
        <w:autoSpaceDE w:val="false"/>
        <w:ind w:firstLine="709" w:end="0"/>
        <w:jc w:val="both"/>
        <w:rPr/>
      </w:pPr>
      <w:r>
        <w:rPr>
          <w:sz w:val="28"/>
          <w:szCs w:val="28"/>
        </w:rPr>
        <w:t>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размещен на официальном сайте администрации в сети «Интернет», на Едином портале, региональном портале и в Региональном реестре.</w:t>
      </w:r>
    </w:p>
    <w:p>
      <w:pPr>
        <w:pStyle w:val="Normal"/>
        <w:autoSpaceDE w:val="false"/>
        <w:ind w:firstLine="709" w:end="0"/>
        <w:jc w:val="both"/>
        <w:rPr>
          <w:sz w:val="28"/>
          <w:szCs w:val="28"/>
        </w:rPr>
      </w:pPr>
      <w:r>
        <w:rPr>
          <w:sz w:val="28"/>
          <w:szCs w:val="28"/>
        </w:rPr>
        <w:t>Отдел администрации, ответственный за предоставление муниципальной услуги,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spacing w:lineRule="exact" w:line="240"/>
        <w:jc w:val="center"/>
        <w:outlineLvl w:val="2"/>
        <w:rPr>
          <w:rFonts w:ascii="Times New Roman" w:hAnsi="Times New Roman" w:cs="Times New Roman"/>
          <w:b w:val="false"/>
          <w:sz w:val="28"/>
          <w:szCs w:val="28"/>
        </w:rPr>
      </w:pPr>
      <w:r>
        <w:rPr>
          <w:rFonts w:cs="Times New Roman" w:ascii="Times New Roman" w:hAnsi="Times New Roman"/>
          <w:b w:val="false"/>
          <w:sz w:val="28"/>
          <w:szCs w:val="28"/>
          <w:lang w:val="en-US"/>
        </w:rPr>
        <w:t>II</w:t>
      </w:r>
      <w:r>
        <w:rPr>
          <w:rFonts w:cs="Times New Roman" w:ascii="Times New Roman" w:hAnsi="Times New Roman"/>
          <w:b w:val="false"/>
          <w:sz w:val="28"/>
          <w:szCs w:val="28"/>
        </w:rPr>
        <w:t>.</w:t>
      </w:r>
      <w:r>
        <w:rPr>
          <w:rFonts w:cs="Times New Roman" w:ascii="Times New Roman" w:hAnsi="Times New Roman"/>
          <w:b w:val="false"/>
          <w:sz w:val="28"/>
          <w:szCs w:val="28"/>
          <w:lang w:val="en-US"/>
        </w:rPr>
        <w:t>VI</w:t>
      </w:r>
      <w:r>
        <w:rPr>
          <w:rFonts w:cs="Times New Roman" w:ascii="Times New Roman" w:hAnsi="Times New Roman"/>
          <w:b w:val="false"/>
          <w:sz w:val="28"/>
          <w:szCs w:val="28"/>
        </w:rPr>
        <w:t>. Исчерпывающий перечень документов, необходимых для предоставления муниципальной услуги</w:t>
      </w:r>
    </w:p>
    <w:p>
      <w:pPr>
        <w:pStyle w:val="ConsPlusTitle"/>
        <w:numPr>
          <w:ilvl w:val="0"/>
          <w:numId w:val="0"/>
        </w:numPr>
        <w:ind w:firstLine="709" w:end="0"/>
        <w:jc w:val="both"/>
        <w:outlineLvl w:val="2"/>
        <w:rPr>
          <w:rFonts w:ascii="Times New Roman" w:hAnsi="Times New Roman" w:cs="Times New Roman"/>
          <w:b w:val="false"/>
          <w:sz w:val="28"/>
          <w:szCs w:val="28"/>
        </w:rPr>
      </w:pPr>
      <w:r>
        <w:rPr>
          <w:rFonts w:cs="Times New Roman" w:ascii="Times New Roman" w:hAnsi="Times New Roman"/>
          <w:b w:val="false"/>
          <w:sz w:val="28"/>
          <w:szCs w:val="28"/>
        </w:rPr>
      </w:r>
    </w:p>
    <w:p>
      <w:pPr>
        <w:pStyle w:val="Normal"/>
        <w:autoSpaceDE w:val="false"/>
        <w:ind w:firstLine="709" w:end="0"/>
        <w:jc w:val="both"/>
        <w:rPr>
          <w:sz w:val="28"/>
          <w:szCs w:val="28"/>
        </w:rPr>
      </w:pPr>
      <w:r>
        <w:rPr>
          <w:sz w:val="28"/>
          <w:szCs w:val="28"/>
        </w:rPr>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предоставляет самостоятельно:</w:t>
      </w:r>
    </w:p>
    <w:p>
      <w:pPr>
        <w:pStyle w:val="ConsPlusNormal1"/>
        <w:ind w:firstLine="709" w:end="0"/>
        <w:jc w:val="both"/>
        <w:rPr/>
      </w:pPr>
      <w:bookmarkStart w:id="10" w:name="P112"/>
      <w:bookmarkEnd w:id="10"/>
      <w:r>
        <w:rPr>
          <w:rFonts w:cs="Times New Roman" w:ascii="Times New Roman" w:hAnsi="Times New Roman"/>
          <w:sz w:val="28"/>
          <w:szCs w:val="28"/>
        </w:rPr>
        <w:t xml:space="preserve">11.1. Для присвоения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заявитель направляет в администрацию заявление на присвоение </w:t>
      </w:r>
      <w:r>
        <w:rPr>
          <w:rFonts w:eastAsia="Calibri" w:cs="Times New Roman" w:ascii="Times New Roman" w:hAnsi="Times New Roman"/>
          <w:sz w:val="28"/>
          <w:szCs w:val="28"/>
        </w:rPr>
        <w:t>квалификационной категории спортивного судьи</w:t>
      </w:r>
      <w:r>
        <w:rPr>
          <w:rFonts w:cs="Times New Roman" w:ascii="Times New Roman" w:hAnsi="Times New Roman"/>
          <w:sz w:val="28"/>
          <w:szCs w:val="28"/>
        </w:rPr>
        <w:t xml:space="preserve"> (далее – заявление на присвоение), заверенное печатью (при наличии) и подписью руководителя или уполномоченного должностного лица, в течение 4 месяцев со дня выполнения квалификационных требований к присвоению соответствующих квалификационных категорий спортивных судей по видам спорта, утвержденным приказами Министерства спорта Российской Федерации (далее – Квалификационные требования), по форме согласно приложению 2 к настоящему Административному регламенту.</w:t>
      </w:r>
    </w:p>
    <w:p>
      <w:pPr>
        <w:pStyle w:val="ConsPlusNormal1"/>
        <w:ind w:firstLine="709" w:end="0"/>
        <w:jc w:val="both"/>
        <w:rPr/>
      </w:pPr>
      <w:bookmarkStart w:id="11" w:name="P113"/>
      <w:bookmarkEnd w:id="11"/>
      <w:r>
        <w:rPr>
          <w:rFonts w:cs="Times New Roman" w:ascii="Times New Roman" w:hAnsi="Times New Roman"/>
          <w:sz w:val="28"/>
          <w:szCs w:val="28"/>
        </w:rPr>
        <w:t>К заявлению на присвоение прилагаются следующие документы:</w:t>
      </w:r>
    </w:p>
    <w:p>
      <w:pPr>
        <w:pStyle w:val="ConsPlusNormal1"/>
        <w:ind w:firstLine="709" w:end="0"/>
        <w:jc w:val="both"/>
        <w:rPr/>
      </w:pPr>
      <w:r>
        <w:rPr>
          <w:rFonts w:cs="Times New Roman" w:ascii="Times New Roman" w:hAnsi="Times New Roman"/>
          <w:sz w:val="28"/>
          <w:szCs w:val="28"/>
        </w:rPr>
        <w:t>1) представление о присвоении соответствующей квалификационной категории спортивного судьи, по форме согласно приложению 3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заверенная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физкультурно-спортивной организации, включенной в перечень, копия карточки учета судейской деятельности кандидата на присвоение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 согласие кандидата на присвоение квалификационной категории спортивного судьи на обработку персональных данных по форме, установленной приложением 6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4)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(последнее - при наличии), органе, выдавшем документ, дате окончания срока действия документа - для граждан Российской Федерации;</w:t>
      </w:r>
    </w:p>
    <w:p>
      <w:pPr>
        <w:pStyle w:val="ConsPlusNormal1"/>
        <w:ind w:firstLine="709" w:end="0"/>
        <w:jc w:val="both"/>
        <w:rPr/>
      </w:pPr>
      <w:r>
        <w:rPr>
          <w:rFonts w:cs="Times New Roman" w:ascii="Times New Roman" w:hAnsi="Times New Roman"/>
          <w:sz w:val="28"/>
          <w:szCs w:val="28"/>
        </w:rPr>
        <w:t>5) копия паспорта иностранного гражданина либо иного документа, установленного Федеральным законом от 25.07.2002 № 115-ФЗ «О правовом положении иностранных граждан в Российской Федерации» (далее – Федеральный закон №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8) копия военного билета - для военнослужащих, проходящих военную службу по призыву (в случае отсутствия паспорта гражданина Российской Федерации);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9)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спортивного судьи, присвоение квалификационных категорий которым осуществляется в соответствии с абзацем третьим пункта 25 Положения о спортивных судьях;</w:t>
      </w:r>
    </w:p>
    <w:p>
      <w:pPr>
        <w:pStyle w:val="ConsPlusNormal1"/>
        <w:ind w:firstLine="709" w:end="0"/>
        <w:jc w:val="both"/>
        <w:rPr/>
      </w:pPr>
      <w:r>
        <w:rPr>
          <w:rFonts w:cs="Times New Roman" w:ascii="Times New Roman" w:hAnsi="Times New Roman"/>
          <w:sz w:val="28"/>
          <w:szCs w:val="28"/>
        </w:rPr>
        <w:t>10) книжка спортивного судьи (в случае, если квалификационная категории спортивного судьи присваивается не впервые);</w:t>
      </w:r>
    </w:p>
    <w:p>
      <w:pPr>
        <w:pStyle w:val="ConsPlusNormal1"/>
        <w:ind w:firstLine="709" w:end="0"/>
        <w:jc w:val="both"/>
        <w:rPr/>
      </w:pPr>
      <w:r>
        <w:rPr>
          <w:rFonts w:cs="Times New Roman" w:ascii="Times New Roman" w:hAnsi="Times New Roman"/>
          <w:sz w:val="28"/>
          <w:szCs w:val="28"/>
        </w:rPr>
        <w:t>11) документ, удостоверяющий личность заявителя, представителя заявителя;</w:t>
      </w:r>
    </w:p>
    <w:p>
      <w:pPr>
        <w:pStyle w:val="ConsPlusNormal1"/>
        <w:ind w:firstLine="709" w:end="0"/>
        <w:jc w:val="both"/>
        <w:rPr/>
      </w:pPr>
      <w:r>
        <w:rPr>
          <w:rFonts w:cs="Times New Roman" w:ascii="Times New Roman" w:hAnsi="Times New Roman"/>
          <w:sz w:val="28"/>
          <w:szCs w:val="28"/>
        </w:rPr>
        <w:t>12)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 документ, подтверждающий право лица без доверенности действовать от имени заявителя. </w:t>
      </w:r>
    </w:p>
    <w:p>
      <w:pPr>
        <w:pStyle w:val="ConsPlusNormal1"/>
        <w:ind w:firstLine="709" w:end="0"/>
        <w:jc w:val="both"/>
        <w:rPr/>
      </w:pPr>
      <w:r>
        <w:rPr>
          <w:rFonts w:cs="Times New Roman" w:ascii="Times New Roman" w:hAnsi="Times New Roman"/>
          <w:sz w:val="28"/>
          <w:szCs w:val="28"/>
        </w:rPr>
        <w:t>При подаче документов, предусмотренных подпунктом «4» подпункта 11.1 настоящего Административного регламента, в электронной форме сведения из документа, удостоверяющего личность, вносятся в соответствующие поля на интерактивной портальной форме и проверяются путем направления запроса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При отсутствии технической возможности для проверки данных документа, удостоверяющего личность кандидата на присвоение квалификационной категории спортивного судьи заявителю при подаче заявления на присвоение посредством Единого портала, регионального портала, необходимо прикрепить скан-копии документа, удостоверяющего личность кандидата на присвоение квалификационной категории спортивного судьи в соответствующем поле на интерактивной портальной форме.</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При подаче документов, выданных иностранным государством, предусмотренных подпунктами «5», «6» подпункта 11.1 настоящего Административного регламента, в электронной форме предоставляются их удостоверенный перевод, подписанный электронной подписью нотариуса в соответствии с Федеральным законом от 06.04.2011 № 63-ФЗ «Об электронной подписи» (далее – Федеральный закон № 63-ФЗ), на бумажном носителе </w:t>
      </w:r>
      <w:r>
        <w:rPr>
          <w:rFonts w:eastAsia="Symbol" w:cs="Symbol" w:ascii="Symbol" w:hAnsi="Symbol"/>
          <w:sz w:val="28"/>
          <w:szCs w:val="28"/>
        </w:rPr>
        <w:sym w:font="Symbol" w:char="f02d"/>
      </w:r>
      <w:r>
        <w:rPr>
          <w:rFonts w:cs="Times New Roman" w:ascii="Times New Roman" w:hAnsi="Times New Roman"/>
          <w:sz w:val="28"/>
          <w:szCs w:val="28"/>
        </w:rPr>
        <w:t xml:space="preserve"> нотариально заверенная копия перевода.</w:t>
      </w:r>
      <w:bookmarkStart w:id="12" w:name="P125"/>
      <w:bookmarkEnd w:id="12"/>
    </w:p>
    <w:p>
      <w:pPr>
        <w:pStyle w:val="ConsPlusNormal1"/>
        <w:ind w:firstLine="709" w:end="0"/>
        <w:jc w:val="both"/>
        <w:rPr/>
      </w:pPr>
      <w:bookmarkStart w:id="13" w:name="P127"/>
      <w:bookmarkEnd w:id="13"/>
      <w:r>
        <w:rPr>
          <w:rFonts w:cs="Times New Roman" w:ascii="Times New Roman" w:hAnsi="Times New Roman"/>
          <w:sz w:val="28"/>
          <w:szCs w:val="28"/>
        </w:rPr>
        <w:t>11.2. Для лишения квалификационной категории спортивного судьи заявитель направляет в администрацию заявление о лишении квалификационной категории спортивного судьи (далее – заявление о лишении) по форме, установленной приложением 4 к настоящему Административному регламенту, заверенное печатью (при наличии) и подписью руководителя или уполномоченного должностного лица.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Заявление о лишении должно содержать:</w:t>
      </w:r>
    </w:p>
    <w:p>
      <w:pPr>
        <w:pStyle w:val="ConsPlusNormal1"/>
        <w:ind w:firstLine="709" w:end="0"/>
        <w:jc w:val="both"/>
        <w:rPr/>
      </w:pPr>
      <w:r>
        <w:rPr>
          <w:rFonts w:cs="Times New Roman" w:ascii="Times New Roman" w:hAnsi="Times New Roman"/>
          <w:sz w:val="28"/>
          <w:szCs w:val="28"/>
        </w:rPr>
        <w:t>а) фамилию, имя, отчество (при наличии), дату рождения спортивного судьи, в отношении которого подано заявление о лишении квалификационной категории;</w:t>
      </w:r>
    </w:p>
    <w:p>
      <w:pPr>
        <w:pStyle w:val="ConsPlusNormal1"/>
        <w:ind w:firstLine="709" w:end="0"/>
        <w:jc w:val="both"/>
        <w:rPr/>
      </w:pPr>
      <w:r>
        <w:rPr>
          <w:rFonts w:cs="Times New Roman" w:ascii="Times New Roman" w:hAnsi="Times New Roman"/>
          <w:sz w:val="28"/>
          <w:szCs w:val="28"/>
        </w:rPr>
        <w:t>б) дату и номер документа о присвоении квалификационной категории;</w:t>
      </w:r>
    </w:p>
    <w:p>
      <w:pPr>
        <w:pStyle w:val="ConsPlusNormal1"/>
        <w:ind w:firstLine="709" w:end="0"/>
        <w:jc w:val="both"/>
        <w:rPr/>
      </w:pPr>
      <w:r>
        <w:rPr>
          <w:rFonts w:cs="Times New Roman" w:ascii="Times New Roman" w:hAnsi="Times New Roman"/>
          <w:sz w:val="28"/>
          <w:szCs w:val="28"/>
        </w:rPr>
        <w:t>в) сведения, подтверждающие основания для лишения квалификационной категории (с приложением копий документов, подтверждающих основания для лишения).</w:t>
      </w:r>
    </w:p>
    <w:p>
      <w:pPr>
        <w:pStyle w:val="ConsPlusNormal1"/>
        <w:ind w:firstLine="709" w:end="0"/>
        <w:jc w:val="both"/>
        <w:rPr/>
      </w:pPr>
      <w:bookmarkStart w:id="14" w:name="P132"/>
      <w:bookmarkEnd w:id="14"/>
      <w:r>
        <w:rPr>
          <w:rFonts w:cs="Times New Roman" w:ascii="Times New Roman" w:hAnsi="Times New Roman"/>
          <w:sz w:val="28"/>
          <w:szCs w:val="28"/>
        </w:rPr>
        <w:t>К заявлению о лишении прилагается: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1) документ, удостоверяющий личность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право лица без доверенности действовать от имени заявителя;</w:t>
      </w:r>
    </w:p>
    <w:p>
      <w:pPr>
        <w:pStyle w:val="ConsPlusNormal1"/>
        <w:ind w:firstLine="709" w:end="0"/>
        <w:jc w:val="both"/>
        <w:rPr/>
      </w:pPr>
      <w:r>
        <w:rPr>
          <w:rFonts w:cs="Times New Roman" w:ascii="Times New Roman" w:hAnsi="Times New Roman"/>
          <w:sz w:val="28"/>
          <w:szCs w:val="28"/>
        </w:rPr>
        <w:t>3) документы, подтверждающие согласие спортивного судьи на обработку персональных данных по форме, установленной приложением 6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4) документы, подтверждающие основания для лишения </w:t>
      </w:r>
      <w:bookmarkStart w:id="15" w:name="P134"/>
      <w:bookmarkEnd w:id="15"/>
      <w:r>
        <w:rPr>
          <w:rFonts w:cs="Times New Roman" w:ascii="Times New Roman" w:hAnsi="Times New Roman"/>
          <w:sz w:val="28"/>
          <w:szCs w:val="28"/>
        </w:rPr>
        <w:t>квалификационной категории спортивного судьи.</w:t>
      </w:r>
    </w:p>
    <w:p>
      <w:pPr>
        <w:pStyle w:val="ConsPlusNormal1"/>
        <w:ind w:firstLine="709" w:end="0"/>
        <w:jc w:val="both"/>
        <w:rPr/>
      </w:pPr>
      <w:r>
        <w:rPr>
          <w:rFonts w:cs="Times New Roman" w:ascii="Times New Roman" w:hAnsi="Times New Roman"/>
          <w:sz w:val="28"/>
          <w:szCs w:val="28"/>
        </w:rPr>
        <w:t>11.3. Для восстановления квалификационной категории спортивного судьи заявитель направляет в администрацию заявление о восстановлении квалификационной категории спортивного судьи (далее – заявление о восстановлении) по форме, установленной приложением 5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Заявление о восстановлении должно содержать:</w:t>
      </w:r>
    </w:p>
    <w:p>
      <w:pPr>
        <w:pStyle w:val="ConsPlusNormal1"/>
        <w:ind w:firstLine="709" w:end="0"/>
        <w:jc w:val="both"/>
        <w:rPr/>
      </w:pPr>
      <w:r>
        <w:rPr>
          <w:rFonts w:cs="Times New Roman" w:ascii="Times New Roman" w:hAnsi="Times New Roman"/>
          <w:sz w:val="28"/>
          <w:szCs w:val="28"/>
        </w:rPr>
        <w:t>а) фамилию, имя, отчество (при наличии), дату рождения спортивного судьи, в отношении которого подано заявление о восстановлении квалификационной категории;</w:t>
      </w:r>
    </w:p>
    <w:p>
      <w:pPr>
        <w:pStyle w:val="ConsPlusNormal1"/>
        <w:ind w:firstLine="709" w:end="0"/>
        <w:jc w:val="both"/>
        <w:rPr/>
      </w:pPr>
      <w:r>
        <w:rPr>
          <w:rFonts w:cs="Times New Roman" w:ascii="Times New Roman" w:hAnsi="Times New Roman"/>
          <w:sz w:val="28"/>
          <w:szCs w:val="28"/>
        </w:rPr>
        <w:t>б) дату и номер документа о лишении квалификационной категории;</w:t>
      </w:r>
    </w:p>
    <w:p>
      <w:pPr>
        <w:pStyle w:val="ConsPlusNormal1"/>
        <w:ind w:firstLine="709" w:end="0"/>
        <w:jc w:val="both"/>
        <w:rPr/>
      </w:pPr>
      <w:r>
        <w:rPr>
          <w:rFonts w:cs="Times New Roman" w:ascii="Times New Roman" w:hAnsi="Times New Roman"/>
          <w:sz w:val="28"/>
          <w:szCs w:val="28"/>
        </w:rPr>
        <w:t>в) сведения, подтверждающие основания для восстановления квалификационной категории (с приложением копий документов, подтверждающих основания для восстановления).</w:t>
      </w:r>
    </w:p>
    <w:p>
      <w:pPr>
        <w:pStyle w:val="ConsPlusNormal1"/>
        <w:ind w:firstLine="709" w:end="0"/>
        <w:jc w:val="both"/>
        <w:rPr/>
      </w:pPr>
      <w:bookmarkStart w:id="16" w:name="P139"/>
      <w:bookmarkEnd w:id="16"/>
      <w:r>
        <w:rPr>
          <w:rFonts w:cs="Times New Roman" w:ascii="Times New Roman" w:hAnsi="Times New Roman"/>
          <w:sz w:val="28"/>
          <w:szCs w:val="28"/>
        </w:rPr>
        <w:t>К заявлению о восстановлении прилагается: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1) документ, удостоверяющий личность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право лица без доверенности действовать от имени заявителя;</w:t>
      </w:r>
    </w:p>
    <w:p>
      <w:pPr>
        <w:pStyle w:val="ConsPlusNormal1"/>
        <w:ind w:firstLine="709" w:end="0"/>
        <w:jc w:val="both"/>
        <w:rPr/>
      </w:pPr>
      <w:r>
        <w:rPr>
          <w:rFonts w:cs="Times New Roman" w:ascii="Times New Roman" w:hAnsi="Times New Roman"/>
          <w:sz w:val="28"/>
          <w:szCs w:val="28"/>
        </w:rPr>
        <w:t>3) документы, подтверждающие согласие спортивного судьи на обработку персональных данных по форме, установленной приложением 6 к настоящему Административному регламенту;</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4) документы, подтверждающие основания для восстановления квалификационной категории спортивного судьи.</w:t>
      </w:r>
    </w:p>
    <w:p>
      <w:pPr>
        <w:pStyle w:val="ConsPlusNormal1"/>
        <w:ind w:firstLine="709" w:end="0"/>
        <w:jc w:val="both"/>
        <w:rPr/>
      </w:pPr>
      <w:r>
        <w:rPr>
          <w:rFonts w:cs="Times New Roman" w:ascii="Times New Roman" w:hAnsi="Times New Roman"/>
          <w:sz w:val="28"/>
          <w:szCs w:val="28"/>
        </w:rPr>
        <w:t xml:space="preserve">11.4. Заявление об исправлении допущенных опечаток и (или) ошибок в документах, выданных в результате предоставления муниципальной услуги (далее – заявление об исправлении опечаток и (или) ошибок), заявление о выдаче дубликата документа, выданного в результате предоставления муниципальной услуги (далее – заявление о выдаче дубликата документа), подается в администрацию в произвольной форме. </w:t>
      </w:r>
    </w:p>
    <w:p>
      <w:pPr>
        <w:pStyle w:val="ConsPlusNormal1"/>
        <w:ind w:firstLine="709" w:end="0"/>
        <w:jc w:val="both"/>
        <w:rPr/>
      </w:pPr>
      <w:r>
        <w:rPr>
          <w:rFonts w:cs="Times New Roman" w:ascii="Times New Roman" w:hAnsi="Times New Roman"/>
          <w:sz w:val="28"/>
          <w:szCs w:val="28"/>
        </w:rPr>
        <w:t>К заявлению об исправлении опечаток и (или) ошибок, заявлению о выдаче дубликата документа прилагаются следующие документы:</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1) документ, удостоверяющий личность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документы, подтверждающие полномочия заявителя (представителя заявителя):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доверенность;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документ, подтверждающий право лица без доверенности действовать от имени заявителя.</w:t>
      </w:r>
    </w:p>
    <w:p>
      <w:pPr>
        <w:pStyle w:val="ConsPlusNormal1"/>
        <w:ind w:firstLine="709" w:end="0"/>
        <w:jc w:val="both"/>
        <w:rPr/>
      </w:pPr>
      <w:r>
        <w:rPr>
          <w:rFonts w:cs="Times New Roman" w:ascii="Times New Roman" w:hAnsi="Times New Roman"/>
          <w:sz w:val="28"/>
          <w:szCs w:val="28"/>
        </w:rPr>
        <w:t>12. При направлении заявления на присвоение квалификационной категории спортивного судьи, заявления на лишение (восстановление) квалификационной категории спортивного судьи (далее - запрос о предоставлении муниципальной услуги) и прилагаемых к нему документов посредством Единого портала и (или) регионального портала путем заполнения соответствующей формы запроса через личный кабинет, сведения из документа, удостоверяющего личность заявителя или его представителя, проверяются при подтверждении учетной записи в федеральной государственной информационной системе «Единая система идентификации и аутентификации» (далее - ЕСИА).</w:t>
      </w:r>
    </w:p>
    <w:p>
      <w:pPr>
        <w:pStyle w:val="ConsPlusNormal1"/>
        <w:ind w:firstLine="709" w:end="0"/>
        <w:jc w:val="both"/>
        <w:rPr/>
      </w:pPr>
      <w:r>
        <w:rPr>
          <w:rFonts w:cs="Times New Roman" w:ascii="Times New Roman" w:hAnsi="Times New Roman"/>
          <w:sz w:val="28"/>
          <w:szCs w:val="28"/>
        </w:rPr>
        <w:t>13. Документы, необходимые для получения муниципальной услуги, предоставляются как в подлинниках, так и в копиях, заверенных в установленном законодательством порядке.</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необходимости должностное лицо, ответственное за предоставление муниципальной услуги, заверяет копии документов на основании подлинников документов, после чего подлинники документов возвращаются заявителю.</w:t>
      </w:r>
    </w:p>
    <w:p>
      <w:pPr>
        <w:pStyle w:val="ConsPlusNormal1"/>
        <w:ind w:firstLine="709" w:end="0"/>
        <w:jc w:val="both"/>
        <w:rPr/>
      </w:pPr>
      <w:r>
        <w:rPr>
          <w:rFonts w:cs="Times New Roman" w:ascii="Times New Roman" w:hAnsi="Times New Roman"/>
          <w:sz w:val="28"/>
          <w:szCs w:val="28"/>
        </w:rPr>
        <w:t>14. Форму запроса о предоставлении муниципальной услуги заявитель вправе получить:</w:t>
      </w:r>
    </w:p>
    <w:p>
      <w:pPr>
        <w:pStyle w:val="ConsPlusNormal1"/>
        <w:ind w:firstLine="709" w:end="0"/>
        <w:jc w:val="both"/>
        <w:rPr/>
      </w:pPr>
      <w:r>
        <w:rPr>
          <w:rFonts w:cs="Times New Roman" w:ascii="Times New Roman" w:hAnsi="Times New Roman"/>
          <w:sz w:val="28"/>
          <w:szCs w:val="28"/>
        </w:rPr>
        <w:t>- лично у специалиста Отдела администрации, ответственного за предоставление муниципальной услуги;</w:t>
      </w:r>
    </w:p>
    <w:p>
      <w:pPr>
        <w:pStyle w:val="ConsPlusNormal1"/>
        <w:ind w:firstLine="709" w:end="0"/>
        <w:jc w:val="both"/>
        <w:rPr/>
      </w:pPr>
      <w:r>
        <w:rPr>
          <w:rFonts w:cs="Times New Roman" w:ascii="Times New Roman" w:hAnsi="Times New Roman"/>
          <w:sz w:val="28"/>
          <w:szCs w:val="28"/>
        </w:rPr>
        <w:t>- в электронной форме на официальном сайте администрации, а также на Едином портале и (или) региональном портале.</w:t>
      </w:r>
    </w:p>
    <w:p>
      <w:pPr>
        <w:pStyle w:val="ConsPlusNormal1"/>
        <w:ind w:firstLine="709" w:end="0"/>
        <w:jc w:val="both"/>
        <w:rPr/>
      </w:pPr>
      <w:r>
        <w:rPr>
          <w:rFonts w:cs="Times New Roman" w:ascii="Times New Roman" w:hAnsi="Times New Roman"/>
          <w:sz w:val="28"/>
          <w:szCs w:val="28"/>
        </w:rPr>
        <w:t>15. Заявление на присвоение квалификационной категории спортивного судьи, заявление на лишение (восстановление) квалификационной категории спортивного судьи и прилагаемые к нему документы, заявитель вправе подать в администрацию одним из следующих способов:</w:t>
      </w:r>
    </w:p>
    <w:p>
      <w:pPr>
        <w:pStyle w:val="Normal"/>
        <w:autoSpaceDE w:val="false"/>
        <w:ind w:firstLine="709" w:end="0"/>
        <w:jc w:val="both"/>
        <w:rPr>
          <w:sz w:val="28"/>
          <w:szCs w:val="28"/>
        </w:rPr>
      </w:pPr>
      <w:r>
        <w:rPr>
          <w:sz w:val="28"/>
          <w:szCs w:val="28"/>
        </w:rPr>
        <w:t>лично в администрацию: понедельник - пятница с 8.00 до 17.00, перерыв с 12.00 до 13.00; суббота, воскресенье - выходные дни;</w:t>
      </w:r>
    </w:p>
    <w:p>
      <w:pPr>
        <w:pStyle w:val="Normal"/>
        <w:autoSpaceDE w:val="false"/>
        <w:ind w:firstLine="709" w:end="0"/>
        <w:jc w:val="both"/>
        <w:rPr/>
      </w:pPr>
      <w:r>
        <w:rPr>
          <w:sz w:val="28"/>
          <w:szCs w:val="28"/>
        </w:rPr>
        <w:t>путем направления почтовых отправлений в администрацию: 356530, Ставропольский край, Петровский муниципальный округ, г.Светлоград, пл. 50 лет Октября, зд.8;</w:t>
      </w:r>
    </w:p>
    <w:p>
      <w:pPr>
        <w:pStyle w:val="Normal"/>
        <w:autoSpaceDE w:val="false"/>
        <w:ind w:firstLine="709" w:end="0"/>
        <w:jc w:val="both"/>
        <w:rPr>
          <w:sz w:val="28"/>
          <w:szCs w:val="28"/>
        </w:rPr>
      </w:pPr>
      <w:r>
        <w:rPr>
          <w:sz w:val="28"/>
          <w:szCs w:val="28"/>
        </w:rPr>
        <w:t>с использованием сети «Интернет» путем направления обращений через Единый портал, региональный портал (в личные кабинеты пользователей).</w:t>
      </w:r>
    </w:p>
    <w:p>
      <w:pPr>
        <w:pStyle w:val="ConsPlusNormal1"/>
        <w:ind w:firstLine="709" w:end="0"/>
        <w:jc w:val="both"/>
        <w:rPr/>
      </w:pPr>
      <w:r>
        <w:rPr>
          <w:rFonts w:cs="Times New Roman" w:ascii="Times New Roman" w:hAnsi="Times New Roman"/>
          <w:sz w:val="28"/>
          <w:szCs w:val="28"/>
        </w:rPr>
        <w:t>Заявление об исправлении допущенных опечаток и (или) ошибок, заявление о выдаче дубликата документа, подается в администрацию одним из следующих способов: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на личном приеме;</w:t>
      </w:r>
    </w:p>
    <w:p>
      <w:pPr>
        <w:pStyle w:val="ConsPlusNormal1"/>
        <w:ind w:firstLine="709" w:end="0"/>
        <w:jc w:val="both"/>
        <w:rPr/>
      </w:pPr>
      <w:r>
        <w:rPr>
          <w:rFonts w:cs="Times New Roman" w:ascii="Times New Roman" w:hAnsi="Times New Roman"/>
          <w:sz w:val="28"/>
          <w:szCs w:val="28"/>
        </w:rPr>
        <w:t>- посредством почтового отправления;</w:t>
      </w:r>
    </w:p>
    <w:p>
      <w:pPr>
        <w:pStyle w:val="ConsPlusNormal1"/>
        <w:ind w:firstLine="709" w:end="0"/>
        <w:jc w:val="both"/>
        <w:rPr/>
      </w:pPr>
      <w:r>
        <w:rPr>
          <w:rFonts w:cs="Times New Roman" w:ascii="Times New Roman" w:hAnsi="Times New Roman"/>
          <w:sz w:val="28"/>
          <w:szCs w:val="28"/>
        </w:rPr>
        <w:t>- с использованием сети «Интернет» путем направления обращений через Единый портал, региональный портал (в личные кабинеты пользователей).</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Документы при присвоении квалификационной категории при подаче в электронной форме заверяются электронной подписью в соответствии с Федеральным законом № 63-ФЗ.</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Муниципальная услуга через Многофункциональный центр предоставления государственных и муниципальных услуг (далее – многофункциональный центр) не предоставляется.</w:t>
      </w:r>
    </w:p>
    <w:p>
      <w:pPr>
        <w:pStyle w:val="Normal"/>
        <w:autoSpaceDE w:val="false"/>
        <w:ind w:firstLine="709" w:end="0"/>
        <w:jc w:val="both"/>
        <w:rPr>
          <w:sz w:val="28"/>
          <w:szCs w:val="28"/>
        </w:rPr>
      </w:pPr>
      <w:r>
        <w:rPr>
          <w:sz w:val="28"/>
          <w:szCs w:val="28"/>
        </w:rPr>
        <w:t>16.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pPr>
        <w:pStyle w:val="Normal"/>
        <w:autoSpaceDE w:val="false"/>
        <w:ind w:firstLine="709" w:end="0"/>
        <w:jc w:val="both"/>
        <w:rPr>
          <w:sz w:val="28"/>
          <w:szCs w:val="28"/>
        </w:rPr>
      </w:pPr>
      <w:r>
        <w:rPr>
          <w:sz w:val="28"/>
          <w:szCs w:val="28"/>
        </w:rPr>
        <w:t>документы, подтверждающие государственную регистрацию юридического лица - выписка из Единого государственного реестра юридических лиц.</w:t>
      </w:r>
    </w:p>
    <w:p>
      <w:pPr>
        <w:pStyle w:val="Normal"/>
        <w:autoSpaceDE w:val="false"/>
        <w:ind w:firstLine="709" w:end="0"/>
        <w:jc w:val="both"/>
        <w:rPr>
          <w:sz w:val="28"/>
          <w:szCs w:val="28"/>
        </w:rPr>
      </w:pPr>
      <w:r>
        <w:rPr>
          <w:sz w:val="28"/>
          <w:szCs w:val="28"/>
        </w:rPr>
        <w:t>17. Требования к представляемым документам:</w:t>
      </w:r>
    </w:p>
    <w:p>
      <w:pPr>
        <w:pStyle w:val="Normal"/>
        <w:autoSpaceDE w:val="false"/>
        <w:ind w:firstLine="709" w:end="0"/>
        <w:jc w:val="both"/>
        <w:rPr/>
      </w:pPr>
      <w:r>
        <w:rPr>
          <w:sz w:val="28"/>
          <w:szCs w:val="28"/>
        </w:rPr>
        <w:t>- заявление может быть заполнено от руки разборчиво (печатными буквами) чернилами черного или синего цвета, или при помощи средств электронно-вычислительной техники;</w:t>
      </w:r>
    </w:p>
    <w:p>
      <w:pPr>
        <w:pStyle w:val="Normal"/>
        <w:autoSpaceDE w:val="false"/>
        <w:ind w:firstLine="709" w:end="0"/>
        <w:jc w:val="both"/>
        <w:rPr/>
      </w:pPr>
      <w:r>
        <w:rPr>
          <w:sz w:val="28"/>
          <w:szCs w:val="28"/>
        </w:rPr>
        <w:t>- документы должны быть четко и разборчиво написаны синими или черными чернилами либо напечатаны, исполнение документов карандашом не допускается;</w:t>
      </w:r>
    </w:p>
    <w:p>
      <w:pPr>
        <w:pStyle w:val="Normal"/>
        <w:autoSpaceDE w:val="false"/>
        <w:ind w:firstLine="709" w:end="0"/>
        <w:jc w:val="both"/>
        <w:rPr/>
      </w:pPr>
      <w:r>
        <w:rPr>
          <w:sz w:val="28"/>
          <w:szCs w:val="28"/>
        </w:rPr>
        <w:t>- в тексте документов не допускаются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уполномоченного лица;</w:t>
      </w:r>
    </w:p>
    <w:p>
      <w:pPr>
        <w:pStyle w:val="Normal"/>
        <w:autoSpaceDE w:val="false"/>
        <w:ind w:firstLine="709" w:end="0"/>
        <w:jc w:val="both"/>
        <w:rPr/>
      </w:pPr>
      <w:r>
        <w:rPr>
          <w:sz w:val="28"/>
          <w:szCs w:val="28"/>
        </w:rPr>
        <w:t>- документы не должны иметь повреждений, наличие которых не позволяет однозначно истолковать их содержание;</w:t>
      </w:r>
    </w:p>
    <w:p>
      <w:pPr>
        <w:pStyle w:val="Normal"/>
        <w:autoSpaceDE w:val="false"/>
        <w:ind w:firstLine="709" w:end="0"/>
        <w:jc w:val="both"/>
        <w:rPr>
          <w:sz w:val="28"/>
          <w:szCs w:val="28"/>
        </w:rPr>
      </w:pPr>
      <w:r>
        <w:rPr>
          <w:sz w:val="28"/>
          <w:szCs w:val="28"/>
        </w:rPr>
        <w:t>- документы должны быть составлены с указанием реквизитов, необходимых для их идентификации: наименование и адрес организации, должность, подпись и расшифровка подписи лица, подписавшего документ, печать (при наличии), дату, номер и серию (если есть) документа (в случае, если заявитель - юридическое лицо).</w:t>
      </w:r>
    </w:p>
    <w:p>
      <w:pPr>
        <w:pStyle w:val="Normal"/>
        <w:autoSpaceDE w:val="false"/>
        <w:ind w:firstLine="709" w:end="0"/>
        <w:jc w:val="both"/>
        <w:rPr>
          <w:sz w:val="28"/>
          <w:szCs w:val="28"/>
        </w:rPr>
      </w:pPr>
      <w:r>
        <w:rPr>
          <w:sz w:val="28"/>
          <w:szCs w:val="28"/>
        </w:rPr>
        <w:t>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w:t>
      </w:r>
    </w:p>
    <w:p>
      <w:pPr>
        <w:pStyle w:val="Normal"/>
        <w:autoSpaceDE w:val="false"/>
        <w:ind w:firstLine="709" w:end="0"/>
        <w:jc w:val="both"/>
        <w:rPr>
          <w:sz w:val="28"/>
          <w:szCs w:val="28"/>
        </w:rPr>
      </w:pPr>
      <w:r>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pPr>
        <w:pStyle w:val="Normal"/>
        <w:autoSpaceDE w:val="false"/>
        <w:ind w:firstLine="709" w:end="0"/>
        <w:jc w:val="both"/>
        <w:rPr>
          <w:sz w:val="28"/>
          <w:szCs w:val="28"/>
        </w:rPr>
      </w:pPr>
      <w:r>
        <w:rPr>
          <w:sz w:val="28"/>
          <w:szCs w:val="28"/>
        </w:rPr>
        <w:t>18. Способами установления личности (идентификации) заявителя являются:</w:t>
      </w:r>
    </w:p>
    <w:p>
      <w:pPr>
        <w:pStyle w:val="Normal"/>
        <w:autoSpaceDE w:val="false"/>
        <w:ind w:firstLine="709" w:end="0"/>
        <w:jc w:val="both"/>
        <w:rPr>
          <w:sz w:val="28"/>
          <w:szCs w:val="28"/>
        </w:rPr>
      </w:pPr>
      <w:r>
        <w:rPr>
          <w:sz w:val="28"/>
          <w:szCs w:val="28"/>
        </w:rPr>
        <w:t>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ind w:firstLine="709" w:end="0"/>
        <w:jc w:val="both"/>
        <w:rPr>
          <w:sz w:val="28"/>
          <w:szCs w:val="28"/>
        </w:rPr>
      </w:pPr>
      <w:r>
        <w:rPr>
          <w:sz w:val="28"/>
          <w:szCs w:val="28"/>
        </w:rPr>
        <w:t>б) при подаче заявления о предоставлении муниципальной услуги непосредственно в администрацию или путем направления почтового отправления – оригинал или заверенная в установленном законом порядке копия документа, удостоверяющего личность заявителя.</w:t>
      </w:r>
    </w:p>
    <w:p>
      <w:pPr>
        <w:pStyle w:val="Normal"/>
        <w:autoSpaceDE w:val="false"/>
        <w:ind w:firstLine="709" w:end="0"/>
        <w:jc w:val="both"/>
        <w:rPr>
          <w:sz w:val="28"/>
          <w:szCs w:val="28"/>
        </w:rPr>
      </w:pPr>
      <w:r>
        <w:rPr>
          <w:sz w:val="28"/>
          <w:szCs w:val="28"/>
        </w:rPr>
        <w:t>19. Дополнительные сведения, необходимые для предоставления муниципальной услуги заявитель предоставляет по своему усмотрению (документы, которые, по его мнению, имеют значение для предоставления муниципальной услуги).</w:t>
      </w:r>
    </w:p>
    <w:p>
      <w:pPr>
        <w:pStyle w:val="Normal"/>
        <w:autoSpaceDE w:val="false"/>
        <w:spacing w:lineRule="exact" w:line="240"/>
        <w:jc w:val="center"/>
        <w:rPr>
          <w:sz w:val="28"/>
          <w:szCs w:val="28"/>
        </w:rPr>
      </w:pPr>
      <w:r>
        <w:rPr>
          <w:sz w:val="28"/>
          <w:szCs w:val="28"/>
        </w:rPr>
      </w:r>
    </w:p>
    <w:p>
      <w:pPr>
        <w:pStyle w:val="Normal"/>
        <w:autoSpaceDE w:val="false"/>
        <w:spacing w:lineRule="exact" w:line="240"/>
        <w:jc w:val="center"/>
        <w:rPr/>
      </w:pPr>
      <w:r>
        <w:rPr>
          <w:sz w:val="28"/>
          <w:szCs w:val="28"/>
          <w:lang w:val="en-US"/>
        </w:rPr>
        <w:t>II</w:t>
      </w:r>
      <w:r>
        <w:rPr>
          <w:sz w:val="28"/>
          <w:szCs w:val="28"/>
        </w:rPr>
        <w:t>.</w:t>
      </w:r>
      <w:r>
        <w:rPr>
          <w:sz w:val="28"/>
          <w:szCs w:val="28"/>
          <w:lang w:val="en-US"/>
        </w:rPr>
        <w:t>VII</w:t>
      </w:r>
      <w:r>
        <w:rPr>
          <w:sz w:val="28"/>
          <w:szCs w:val="28"/>
        </w:rPr>
        <w:t>. Исчерпывающий перечень оснований для отказа в приеме документов, необходимых для предоставления муниципальной услуги и возвращении документов</w:t>
      </w:r>
    </w:p>
    <w:p>
      <w:pPr>
        <w:pStyle w:val="Normal"/>
        <w:autoSpaceDE w:val="false"/>
        <w:spacing w:lineRule="exact" w:line="240"/>
        <w:rPr>
          <w:sz w:val="28"/>
          <w:szCs w:val="28"/>
        </w:rPr>
      </w:pPr>
      <w:r>
        <w:rPr>
          <w:sz w:val="28"/>
          <w:szCs w:val="28"/>
        </w:rPr>
      </w:r>
    </w:p>
    <w:p>
      <w:pPr>
        <w:pStyle w:val="ConsPlusNormal1"/>
        <w:ind w:firstLine="709" w:end="0"/>
        <w:jc w:val="both"/>
        <w:rPr>
          <w:rFonts w:ascii="Times New Roman" w:hAnsi="Times New Roman" w:cs="Times New Roman"/>
          <w:sz w:val="28"/>
          <w:szCs w:val="28"/>
        </w:rPr>
      </w:pPr>
      <w:bookmarkStart w:id="17" w:name="P163"/>
      <w:bookmarkStart w:id="18" w:name="P154"/>
      <w:bookmarkEnd w:id="17"/>
      <w:bookmarkEnd w:id="18"/>
      <w:r>
        <w:rPr>
          <w:rFonts w:cs="Times New Roman" w:ascii="Times New Roman" w:hAnsi="Times New Roman"/>
          <w:sz w:val="28"/>
          <w:szCs w:val="28"/>
        </w:rPr>
        <w:t>20. Основанием для отказа в приеме заявления и документов, необходимых для предоставления муниципальной услуги в электронном виде по присвоению квалификационной категории спортивного судьи,  является подача документов в неполном объеме и не соответствующих требованиям, установленным подпунктом 11.1, пунктами 15, 17 настоящего Административного регламента.</w:t>
      </w:r>
    </w:p>
    <w:p>
      <w:pPr>
        <w:pStyle w:val="Normal"/>
        <w:autoSpaceDE w:val="false"/>
        <w:ind w:firstLine="708" w:end="0"/>
        <w:jc w:val="both"/>
        <w:rPr>
          <w:sz w:val="28"/>
          <w:szCs w:val="28"/>
        </w:rPr>
      </w:pPr>
      <w:r>
        <w:rPr>
          <w:sz w:val="28"/>
          <w:szCs w:val="28"/>
        </w:rPr>
        <w:t>Основанием для возвращения документов для присвоения квалификационной категории спортивного судьи подданных на бумажном носителе, является подача документов в неполном объеме и не соответствующих требованиям, установленным подпунктом 11.1, пунктами 13, 15, 17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Основаниями для возвращения заявления и документов, необходимых для предоставления муниципальной услуги по лишению, восстановлению квалификационной категории спортивного судьи является не соответствие заявления следующим требованиям:</w:t>
      </w:r>
    </w:p>
    <w:p>
      <w:pPr>
        <w:pStyle w:val="Normal"/>
        <w:autoSpaceDE w:val="false"/>
        <w:ind w:firstLine="709" w:end="0"/>
        <w:jc w:val="both"/>
        <w:rPr/>
      </w:pPr>
      <w:r>
        <w:rPr>
          <w:sz w:val="28"/>
          <w:szCs w:val="28"/>
        </w:rPr>
        <w:t>заявление подано в администрацию, которая не присваивала квалификационную категорию спортивного судьи и (или) не лишала квалификационной категории спортивного судьи;</w:t>
      </w:r>
    </w:p>
    <w:p>
      <w:pPr>
        <w:pStyle w:val="Normal"/>
        <w:autoSpaceDE w:val="false"/>
        <w:ind w:firstLine="709" w:end="0"/>
        <w:jc w:val="both"/>
        <w:rPr>
          <w:sz w:val="28"/>
          <w:szCs w:val="28"/>
        </w:rPr>
      </w:pPr>
      <w:r>
        <w:rPr>
          <w:sz w:val="28"/>
          <w:szCs w:val="28"/>
        </w:rPr>
        <w:t>заявление не соответствует требованиям, предусмотренным подпунктами 11.2, 11.3, пунктами 13, 17 настоящего Административного регламента.</w:t>
      </w:r>
    </w:p>
    <w:p>
      <w:pPr>
        <w:pStyle w:val="Normal"/>
        <w:autoSpaceDE w:val="false"/>
        <w:ind w:firstLine="709" w:end="0"/>
        <w:jc w:val="both"/>
        <w:rPr>
          <w:sz w:val="28"/>
          <w:szCs w:val="28"/>
        </w:rPr>
      </w:pPr>
      <w:r>
        <w:rPr>
          <w:sz w:val="28"/>
          <w:szCs w:val="28"/>
        </w:rPr>
        <w:t>Основания для отказа в приеме заявления и документов, необходимых для предоставления муниципальной услуги об исправлении допущенных опечаток и (или) ошибок в документах, о выдаче дубликата документа не предусмотрены.</w:t>
      </w:r>
    </w:p>
    <w:p>
      <w:pPr>
        <w:pStyle w:val="ConsPlusNormal1"/>
        <w:ind w:firstLine="709" w:end="0"/>
        <w:jc w:val="both"/>
        <w:rPr/>
      </w:pPr>
      <w:bookmarkStart w:id="19" w:name="P166"/>
      <w:bookmarkEnd w:id="19"/>
      <w:r>
        <w:rPr>
          <w:rFonts w:cs="Times New Roman" w:ascii="Times New Roman" w:hAnsi="Times New Roman"/>
          <w:sz w:val="28"/>
          <w:szCs w:val="28"/>
        </w:rPr>
        <w:t>Уведомление об отказе в приеме заявления и документов, необходимых для предоставления муниципальной услуги по присвоению квалификационной категории спортивного судьи, направляется заявителю в течение 3 рабочих дней с даты регистрации заявления по форме, предусмотренной приложением 7 настоящего Административного регламента (далее – уведомление об отказе в приеме документов).</w:t>
      </w:r>
    </w:p>
    <w:p>
      <w:pPr>
        <w:pStyle w:val="ConsPlusNormal1"/>
        <w:ind w:firstLine="709" w:end="0"/>
        <w:jc w:val="both"/>
        <w:rPr/>
      </w:pPr>
      <w:r>
        <w:rPr>
          <w:rFonts w:cs="Times New Roman" w:ascii="Times New Roman" w:hAnsi="Times New Roman"/>
          <w:sz w:val="28"/>
          <w:szCs w:val="28"/>
        </w:rPr>
        <w:t>Уведомление о возврате заявления и документов, необходимых для предоставления муниципальной услуги по лишению (восстановлению) квалификационной категории спортивного судьи направляется в течение 10 календарных дней с даты регистрации заявления по форме, предусмотренной приложением 8 настоящего Административного регламента (далее – уведомление о возврате документов).</w:t>
      </w:r>
    </w:p>
    <w:p>
      <w:pPr>
        <w:pStyle w:val="ConsPlusNormal1"/>
        <w:ind w:firstLine="709" w:end="0"/>
        <w:jc w:val="both"/>
        <w:rPr/>
      </w:pPr>
      <w:r>
        <w:rPr>
          <w:rFonts w:cs="Times New Roman" w:ascii="Times New Roman" w:hAnsi="Times New Roman"/>
          <w:sz w:val="28"/>
          <w:szCs w:val="28"/>
        </w:rPr>
        <w:t>Способ направления соответствующего уведомления: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лично под роспись;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почтовым отправлением;</w:t>
      </w:r>
    </w:p>
    <w:p>
      <w:pPr>
        <w:pStyle w:val="ConsPlusNormal1"/>
        <w:ind w:firstLine="709" w:end="0"/>
        <w:jc w:val="both"/>
        <w:rPr/>
      </w:pPr>
      <w:r>
        <w:rPr>
          <w:rFonts w:cs="Times New Roman" w:ascii="Times New Roman" w:hAnsi="Times New Roman"/>
          <w:sz w:val="28"/>
          <w:szCs w:val="28"/>
        </w:rPr>
        <w:t>- посредством Единого портала и (или) регионального портала.</w:t>
      </w:r>
    </w:p>
    <w:p>
      <w:pPr>
        <w:pStyle w:val="ConsPlusNormal1"/>
        <w:ind w:firstLine="709" w:end="0"/>
        <w:jc w:val="both"/>
        <w:rPr/>
      </w:pPr>
      <w:r>
        <w:rPr>
          <w:rFonts w:cs="Times New Roman" w:ascii="Times New Roman" w:hAnsi="Times New Roman"/>
          <w:sz w:val="28"/>
          <w:szCs w:val="28"/>
        </w:rPr>
        <w:t>Уведомление об отказе в приеме документов либо о возврате документов должно содержать причины, послужившие основанием для отказа либо возврата документов, с обязательной ссылкой на положения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В случае подачи документов для предоставления муниципальной услуги в электронной форме прилагаемые к заявлению документы не возвращаются.</w:t>
      </w:r>
    </w:p>
    <w:p>
      <w:pPr>
        <w:pStyle w:val="ConsPlusNormal1"/>
        <w:ind w:firstLine="709" w:end="0"/>
        <w:jc w:val="both"/>
        <w:rPr/>
      </w:pPr>
      <w:bookmarkStart w:id="20" w:name="P174"/>
      <w:bookmarkEnd w:id="20"/>
      <w:r>
        <w:rPr>
          <w:rFonts w:cs="Times New Roman" w:ascii="Times New Roman" w:hAnsi="Times New Roman"/>
          <w:sz w:val="28"/>
          <w:szCs w:val="28"/>
        </w:rPr>
        <w:t>Отказ в приеме документов либо возвращение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ind w:firstLine="709" w:end="0"/>
        <w:jc w:val="center"/>
        <w:rPr/>
      </w:pPr>
      <w:bookmarkStart w:id="21" w:name="P181"/>
      <w:bookmarkEnd w:id="21"/>
      <w:r>
        <w:rPr>
          <w:sz w:val="28"/>
          <w:szCs w:val="28"/>
          <w:lang w:val="en-US"/>
        </w:rPr>
        <w:t>II</w:t>
      </w:r>
      <w:r>
        <w:rPr>
          <w:sz w:val="28"/>
          <w:szCs w:val="28"/>
        </w:rPr>
        <w:t>.</w:t>
      </w:r>
      <w:r>
        <w:rPr>
          <w:sz w:val="28"/>
          <w:szCs w:val="28"/>
          <w:lang w:val="en-US"/>
        </w:rPr>
        <w:t>VIII</w:t>
      </w:r>
      <w:r>
        <w:rPr>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autoSpaceDE w:val="false"/>
        <w:ind w:firstLine="709" w:end="0"/>
        <w:jc w:val="both"/>
        <w:rPr/>
      </w:pPr>
      <w:r>
        <w:rPr>
          <w:sz w:val="28"/>
          <w:szCs w:val="28"/>
        </w:rPr>
        <w:t>21. Основания для приостановления предоставления муниципальной услуги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Петровского муниципального округа не предусмотрены.</w:t>
      </w:r>
    </w:p>
    <w:p>
      <w:pPr>
        <w:pStyle w:val="Normal"/>
        <w:autoSpaceDE w:val="false"/>
        <w:ind w:firstLine="709" w:end="0"/>
        <w:jc w:val="both"/>
        <w:rPr/>
      </w:pPr>
      <w:r>
        <w:rPr>
          <w:sz w:val="28"/>
          <w:szCs w:val="28"/>
        </w:rPr>
        <w:t>22. Исчерпывающий перечень оснований для отказа в предоставлении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22.1. Основаниями для отказа в предоставлении муниципальной услуги по присвоению квалификационной категории спортивного судьи являются:</w:t>
      </w:r>
    </w:p>
    <w:p>
      <w:pPr>
        <w:pStyle w:val="ConsPlusNormal1"/>
        <w:ind w:firstLine="709" w:end="0"/>
        <w:jc w:val="both"/>
        <w:rPr/>
      </w:pPr>
      <w:r>
        <w:rPr>
          <w:rFonts w:cs="Times New Roman" w:ascii="Times New Roman" w:hAnsi="Times New Roman"/>
          <w:sz w:val="28"/>
          <w:szCs w:val="28"/>
        </w:rPr>
        <w:t>1) выявление недостоверных сведений в документах для присвоения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невыполнение кандидатом на присвоение квалификационной категории спортивного судьи Квалификационных требований;</w:t>
      </w:r>
    </w:p>
    <w:p>
      <w:pPr>
        <w:pStyle w:val="ConsPlusNormal1"/>
        <w:ind w:firstLine="709" w:end="0"/>
        <w:jc w:val="both"/>
        <w:rPr/>
      </w:pPr>
      <w:r>
        <w:rPr>
          <w:rFonts w:cs="Times New Roman" w:ascii="Times New Roman" w:hAnsi="Times New Roman"/>
          <w:sz w:val="28"/>
          <w:szCs w:val="28"/>
        </w:rPr>
        <w:t>3) нарушение сроков подачи заявления о присвоении квалификационной категории спортивного судьи и прилагаемых к нему документов.</w:t>
      </w:r>
    </w:p>
    <w:p>
      <w:pPr>
        <w:pStyle w:val="ConsPlusNormal1"/>
        <w:ind w:firstLine="709" w:end="0"/>
        <w:jc w:val="both"/>
        <w:rPr/>
      </w:pPr>
      <w:bookmarkStart w:id="22" w:name="P188"/>
      <w:bookmarkEnd w:id="22"/>
      <w:r>
        <w:rPr>
          <w:rFonts w:cs="Times New Roman" w:ascii="Times New Roman" w:hAnsi="Times New Roman"/>
          <w:sz w:val="28"/>
          <w:szCs w:val="28"/>
        </w:rPr>
        <w:t xml:space="preserve">22.2. </w:t>
      </w:r>
      <w:bookmarkStart w:id="23" w:name="P194"/>
      <w:bookmarkEnd w:id="23"/>
      <w:r>
        <w:rPr>
          <w:rFonts w:cs="Times New Roman" w:ascii="Times New Roman" w:hAnsi="Times New Roman"/>
          <w:sz w:val="28"/>
          <w:szCs w:val="28"/>
        </w:rPr>
        <w:t>Основаниями для отказа в предоставлении муниципальной услуги по лишению квалификационной категории спортивного судьи являются:</w:t>
      </w:r>
    </w:p>
    <w:p>
      <w:pPr>
        <w:pStyle w:val="Normal"/>
        <w:autoSpaceDE w:val="false"/>
        <w:ind w:firstLine="709" w:end="0"/>
        <w:jc w:val="both"/>
        <w:rPr/>
      </w:pPr>
      <w:r>
        <w:rPr>
          <w:bCs/>
          <w:sz w:val="28"/>
          <w:szCs w:val="28"/>
        </w:rPr>
        <w:t>а) отсутствие недостоверных сведений в документах для присвоения</w:t>
      </w:r>
      <w:r>
        <w:rPr>
          <w:sz w:val="28"/>
          <w:szCs w:val="28"/>
        </w:rPr>
        <w:t xml:space="preserve"> квалификационной категории спортивного судьи</w:t>
      </w:r>
      <w:r>
        <w:rPr>
          <w:bCs/>
          <w:sz w:val="28"/>
          <w:szCs w:val="28"/>
        </w:rPr>
        <w:t>;</w:t>
      </w:r>
    </w:p>
    <w:p>
      <w:pPr>
        <w:pStyle w:val="Normal"/>
        <w:autoSpaceDE w:val="false"/>
        <w:ind w:firstLine="709" w:end="0"/>
        <w:jc w:val="both"/>
        <w:rPr>
          <w:bCs/>
          <w:sz w:val="28"/>
          <w:szCs w:val="28"/>
        </w:rPr>
      </w:pPr>
      <w:r>
        <w:rPr>
          <w:bCs/>
          <w:sz w:val="28"/>
          <w:szCs w:val="28"/>
        </w:rPr>
        <w:t>б) отсутствие наложенных спортивных санкций на спортивного судью;</w:t>
      </w:r>
    </w:p>
    <w:p>
      <w:pPr>
        <w:pStyle w:val="ConsPlusNormal1"/>
        <w:ind w:firstLine="709" w:end="0"/>
        <w:jc w:val="both"/>
        <w:rPr/>
      </w:pPr>
      <w:r>
        <w:rPr>
          <w:rFonts w:cs="Times New Roman" w:ascii="Times New Roman" w:hAnsi="Times New Roman"/>
          <w:sz w:val="28"/>
          <w:szCs w:val="28"/>
        </w:rPr>
        <w:t>в) наличие решения администрации по заявлению о лишении квалификационной категории спортивного судьи, поданному заявителем ранее по тем же основаниям.</w:t>
      </w:r>
    </w:p>
    <w:p>
      <w:pPr>
        <w:pStyle w:val="ConsPlusNormal1"/>
        <w:ind w:firstLine="709" w:end="0"/>
        <w:jc w:val="both"/>
        <w:rPr/>
      </w:pPr>
      <w:bookmarkStart w:id="24" w:name="P197"/>
      <w:bookmarkEnd w:id="24"/>
      <w:r>
        <w:rPr>
          <w:rFonts w:cs="Times New Roman" w:ascii="Times New Roman" w:hAnsi="Times New Roman"/>
          <w:sz w:val="28"/>
          <w:szCs w:val="28"/>
        </w:rPr>
        <w:t>22.3. Основаниями для отказа в предоставлении муниципальной услуги по восстановлению квалификационной категории спортивного судьи являются:</w:t>
      </w:r>
    </w:p>
    <w:p>
      <w:pPr>
        <w:pStyle w:val="Normal"/>
        <w:autoSpaceDE w:val="false"/>
        <w:ind w:firstLine="709" w:end="0"/>
        <w:jc w:val="both"/>
        <w:rPr>
          <w:sz w:val="28"/>
          <w:szCs w:val="28"/>
        </w:rPr>
      </w:pPr>
      <w:r>
        <w:rPr>
          <w:sz w:val="28"/>
          <w:szCs w:val="28"/>
        </w:rPr>
        <w:t>а) срок действия наложенных спортивных санкций на спортивного судью на дату рассмотрения заявления не окончен;</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б) наличие решения администрации по заявлению о восстановлении квалификационной категории спортивного судьи, поданному ранее по тем же основаниям заявителем.</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22.4. Основаниями для отказа в предоставлении муниципальной услуги об исправлении допущенных опечаток и (или) ошибок в документах, выданных в результате предоставления муниципальной услуги, о выдаче дубликата документа, выданного в результате предоставления муниципальной услуги являются:</w:t>
      </w:r>
    </w:p>
    <w:p>
      <w:pPr>
        <w:pStyle w:val="Normal"/>
        <w:autoSpaceDE w:val="false"/>
        <w:ind w:firstLine="709" w:end="0"/>
        <w:jc w:val="both"/>
        <w:rPr>
          <w:sz w:val="28"/>
          <w:szCs w:val="28"/>
        </w:rPr>
      </w:pPr>
      <w:r>
        <w:rPr>
          <w:sz w:val="28"/>
          <w:szCs w:val="28"/>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pPr>
        <w:pStyle w:val="Normal"/>
        <w:autoSpaceDE w:val="false"/>
        <w:ind w:firstLine="709" w:end="0"/>
        <w:jc w:val="both"/>
        <w:rPr>
          <w:sz w:val="28"/>
          <w:szCs w:val="28"/>
        </w:rPr>
      </w:pPr>
      <w:r>
        <w:rPr>
          <w:sz w:val="28"/>
          <w:szCs w:val="28"/>
        </w:rPr>
        <w:t>к заявлению приложены документы, состав, форма или содержание которых не соответствует требованиям настоящего Административного регламента;</w:t>
      </w:r>
    </w:p>
    <w:p>
      <w:pPr>
        <w:pStyle w:val="Normal"/>
        <w:autoSpaceDE w:val="false"/>
        <w:ind w:firstLine="709" w:end="0"/>
        <w:jc w:val="both"/>
        <w:rPr/>
      </w:pPr>
      <w:r>
        <w:rPr>
          <w:sz w:val="28"/>
          <w:szCs w:val="28"/>
        </w:rPr>
        <w:t>наличие у заявителя неполного комплекта документов, предусмотренных подпунктом 11.4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22.5. Уведомление об отказе в предоставлении муниципальной услуги по присвоению, об исправлении допущенных опечаток и (или) ошибок, о выдаче дубликата документа направляется заявителю в течение 3 рабочих дней с даты принятия решения, по форме предусмотренной приложениями 9, 12, 13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Уведомление об отказе в предоставлении муниципальной услуги по лишению, восстановлению квалификационной категории спортивного судьи направляется заявителю в течение 5 рабочих дней с даты принятия решения, по форме предусмотренной приложениями 10, 11 настоящего Административного регламента.</w:t>
      </w:r>
    </w:p>
    <w:p>
      <w:pPr>
        <w:pStyle w:val="ConsPlusNormal1"/>
        <w:ind w:firstLine="709" w:end="0"/>
        <w:jc w:val="both"/>
        <w:rPr/>
      </w:pPr>
      <w:r>
        <w:rPr>
          <w:rFonts w:cs="Times New Roman" w:ascii="Times New Roman" w:hAnsi="Times New Roman"/>
          <w:sz w:val="28"/>
          <w:szCs w:val="28"/>
        </w:rPr>
        <w:t>Способ направления соответствующего уведомления: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лично под роспись;</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почтовым отправлением;</w:t>
      </w:r>
    </w:p>
    <w:p>
      <w:pPr>
        <w:pStyle w:val="ConsPlusNormal1"/>
        <w:ind w:firstLine="709" w:end="0"/>
        <w:jc w:val="both"/>
        <w:rPr/>
      </w:pPr>
      <w:r>
        <w:rPr>
          <w:rFonts w:cs="Times New Roman" w:ascii="Times New Roman" w:hAnsi="Times New Roman"/>
          <w:sz w:val="28"/>
          <w:szCs w:val="28"/>
        </w:rPr>
        <w:t>- посредством Единого портала и (или) регионального портала.</w:t>
      </w:r>
    </w:p>
    <w:p>
      <w:pPr>
        <w:pStyle w:val="Normal"/>
        <w:autoSpaceDE w:val="false"/>
        <w:ind w:firstLine="709" w:end="0"/>
        <w:jc w:val="both"/>
        <w:rPr>
          <w:rFonts w:ascii="Times New Roman" w:hAnsi="Times New Roman" w:cs="Times New Roman"/>
          <w:sz w:val="28"/>
          <w:szCs w:val="28"/>
        </w:rPr>
      </w:pPr>
      <w:r>
        <w:rPr>
          <w:rFonts w:cs="Times New Roman"/>
          <w:sz w:val="28"/>
          <w:szCs w:val="28"/>
        </w:rPr>
      </w:r>
    </w:p>
    <w:p>
      <w:pPr>
        <w:pStyle w:val="Normal"/>
        <w:autoSpaceDE w:val="false"/>
        <w:spacing w:lineRule="exact" w:line="240"/>
        <w:jc w:val="center"/>
        <w:rPr/>
      </w:pPr>
      <w:r>
        <w:rPr>
          <w:sz w:val="28"/>
          <w:szCs w:val="28"/>
          <w:lang w:val="en-US"/>
        </w:rPr>
        <w:t>II</w:t>
      </w:r>
      <w:r>
        <w:rPr>
          <w:sz w:val="28"/>
          <w:szCs w:val="28"/>
        </w:rPr>
        <w:t>.</w:t>
      </w:r>
      <w:r>
        <w:rPr>
          <w:sz w:val="28"/>
          <w:szCs w:val="28"/>
          <w:lang w:val="en-US"/>
        </w:rPr>
        <w:t>IX</w:t>
      </w:r>
      <w:r>
        <w:rPr>
          <w:sz w:val="28"/>
          <w:szCs w:val="28"/>
        </w:rPr>
        <w:t>. Размер платы, взимаемой с заявителя при предоставлении муниципальной услуги, и способы ее взимания</w:t>
      </w:r>
    </w:p>
    <w:p>
      <w:pPr>
        <w:pStyle w:val="Normal"/>
        <w:autoSpaceDE w:val="false"/>
        <w:spacing w:lineRule="exact" w:line="240"/>
        <w:jc w:val="center"/>
        <w:rPr>
          <w:sz w:val="28"/>
          <w:szCs w:val="28"/>
        </w:rPr>
      </w:pPr>
      <w:r>
        <w:rPr>
          <w:sz w:val="28"/>
          <w:szCs w:val="28"/>
        </w:rPr>
      </w:r>
    </w:p>
    <w:p>
      <w:pPr>
        <w:pStyle w:val="Normal"/>
        <w:autoSpaceDE w:val="false"/>
        <w:ind w:firstLine="709" w:end="0"/>
        <w:jc w:val="both"/>
        <w:rPr/>
      </w:pPr>
      <w:r>
        <w:rPr>
          <w:sz w:val="28"/>
          <w:szCs w:val="28"/>
        </w:rPr>
        <w:t>23. Муниципальная услуга предоставляется без взимания платы.</w:t>
      </w:r>
    </w:p>
    <w:p>
      <w:pPr>
        <w:pStyle w:val="Normal"/>
        <w:autoSpaceDE w:val="false"/>
        <w:ind w:firstLine="709" w:end="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pPr>
        <w:pStyle w:val="Normal"/>
        <w:autoSpaceDE w:val="false"/>
        <w:jc w:val="center"/>
        <w:rPr>
          <w:sz w:val="28"/>
          <w:szCs w:val="28"/>
        </w:rPr>
      </w:pPr>
      <w:r>
        <w:rPr>
          <w:sz w:val="28"/>
          <w:szCs w:val="28"/>
        </w:rPr>
      </w:r>
    </w:p>
    <w:p>
      <w:pPr>
        <w:pStyle w:val="Normal"/>
        <w:autoSpaceDE w:val="false"/>
        <w:spacing w:lineRule="exact" w:line="240"/>
        <w:jc w:val="center"/>
        <w:rPr/>
      </w:pPr>
      <w:r>
        <w:rPr>
          <w:sz w:val="28"/>
          <w:szCs w:val="28"/>
          <w:lang w:val="en-US"/>
        </w:rPr>
        <w:t>II</w:t>
      </w:r>
      <w:r>
        <w:rPr>
          <w:sz w:val="28"/>
          <w:szCs w:val="28"/>
        </w:rPr>
        <w:t>.</w:t>
      </w:r>
      <w:r>
        <w:rPr>
          <w:sz w:val="28"/>
          <w:szCs w:val="28"/>
          <w:lang w:val="en-US"/>
        </w:rPr>
        <w:t>X</w:t>
      </w:r>
      <w:r>
        <w:rPr>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autoSpaceDE w:val="false"/>
        <w:spacing w:lineRule="exact" w:line="240"/>
        <w:jc w:val="center"/>
        <w:rPr>
          <w:sz w:val="28"/>
          <w:szCs w:val="28"/>
        </w:rPr>
      </w:pPr>
      <w:r>
        <w:rPr>
          <w:sz w:val="28"/>
          <w:szCs w:val="28"/>
        </w:rPr>
      </w:r>
    </w:p>
    <w:p>
      <w:pPr>
        <w:pStyle w:val="Normal"/>
        <w:autoSpaceDE w:val="false"/>
        <w:ind w:firstLine="709" w:end="0"/>
        <w:jc w:val="both"/>
        <w:rPr/>
      </w:pPr>
      <w:r>
        <w:rPr>
          <w:sz w:val="28"/>
          <w:szCs w:val="28"/>
        </w:rPr>
        <w:t>24. 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pPr>
        <w:pStyle w:val="Normal"/>
        <w:autoSpaceDE w:val="false"/>
        <w:ind w:firstLine="709" w:end="0"/>
        <w:jc w:val="both"/>
        <w:rPr>
          <w:sz w:val="28"/>
          <w:szCs w:val="28"/>
        </w:rPr>
      </w:pPr>
      <w:r>
        <w:rPr>
          <w:sz w:val="28"/>
          <w:szCs w:val="28"/>
        </w:rPr>
      </w:r>
    </w:p>
    <w:p>
      <w:pPr>
        <w:pStyle w:val="Normal"/>
        <w:autoSpaceDE w:val="false"/>
        <w:spacing w:lineRule="exact" w:line="240"/>
        <w:jc w:val="center"/>
        <w:rPr/>
      </w:pPr>
      <w:r>
        <w:rPr>
          <w:sz w:val="28"/>
          <w:szCs w:val="28"/>
          <w:lang w:val="en-US"/>
        </w:rPr>
        <w:t>II</w:t>
      </w:r>
      <w:r>
        <w:rPr>
          <w:sz w:val="28"/>
          <w:szCs w:val="28"/>
        </w:rPr>
        <w:t>.</w:t>
      </w:r>
      <w:r>
        <w:rPr>
          <w:sz w:val="28"/>
          <w:szCs w:val="28"/>
          <w:lang w:val="en-US"/>
        </w:rPr>
        <w:t>XI</w:t>
      </w:r>
      <w:r>
        <w:rPr>
          <w:sz w:val="28"/>
          <w:szCs w:val="28"/>
        </w:rPr>
        <w:t>. Срок регистрации заявления заявителя о предоставлении муниципальной услуги</w:t>
      </w:r>
    </w:p>
    <w:p>
      <w:pPr>
        <w:pStyle w:val="Normal"/>
        <w:autoSpaceDE w:val="false"/>
        <w:spacing w:lineRule="exact" w:line="240"/>
        <w:jc w:val="center"/>
        <w:rPr>
          <w:sz w:val="28"/>
          <w:szCs w:val="28"/>
        </w:rPr>
      </w:pPr>
      <w:r>
        <w:rPr>
          <w:sz w:val="28"/>
          <w:szCs w:val="28"/>
        </w:rPr>
      </w:r>
    </w:p>
    <w:p>
      <w:pPr>
        <w:pStyle w:val="Normal"/>
        <w:autoSpaceDE w:val="false"/>
        <w:ind w:firstLine="709" w:end="0"/>
        <w:jc w:val="both"/>
        <w:rPr>
          <w:sz w:val="28"/>
          <w:szCs w:val="28"/>
        </w:rPr>
      </w:pPr>
      <w:r>
        <w:rPr>
          <w:sz w:val="28"/>
          <w:szCs w:val="28"/>
        </w:rPr>
        <w:t>25. Срок регистрации заявления о предоставлении муниципальной услуги (включая заявлений, поступивших в электронном виде) составляет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администрацию.</w:t>
      </w:r>
    </w:p>
    <w:p>
      <w:pPr>
        <w:pStyle w:val="Normal"/>
        <w:autoSpaceDE w:val="false"/>
        <w:ind w:firstLine="709" w:end="0"/>
        <w:jc w:val="both"/>
        <w:rPr>
          <w:sz w:val="28"/>
          <w:szCs w:val="28"/>
        </w:rPr>
      </w:pPr>
      <w:r>
        <w:rPr>
          <w:sz w:val="28"/>
          <w:szCs w:val="28"/>
        </w:rPr>
        <w:t>Регистрация заявления и приложенных к нему документов, поступивших в администрацию в электронной форме (с использованием Единого портала, регионального портала) в выходной (нерабочий или праздничный) день, осуществляется в первый, следующий за ним рабочий день.</w:t>
      </w:r>
    </w:p>
    <w:p>
      <w:pPr>
        <w:pStyle w:val="Normal"/>
        <w:autoSpaceDE w:val="false"/>
        <w:ind w:firstLine="709" w:end="0"/>
        <w:jc w:val="both"/>
        <w:rPr>
          <w:sz w:val="28"/>
          <w:szCs w:val="28"/>
        </w:rPr>
      </w:pPr>
      <w:r>
        <w:rPr>
          <w:sz w:val="28"/>
          <w:szCs w:val="28"/>
        </w:rPr>
      </w:r>
    </w:p>
    <w:p>
      <w:pPr>
        <w:pStyle w:val="Normal"/>
        <w:autoSpaceDE w:val="false"/>
        <w:spacing w:lineRule="exact" w:line="240"/>
        <w:jc w:val="center"/>
        <w:rPr/>
      </w:pPr>
      <w:r>
        <w:rPr>
          <w:sz w:val="28"/>
          <w:szCs w:val="28"/>
          <w:lang w:val="en-US"/>
        </w:rPr>
        <w:t>II</w:t>
      </w:r>
      <w:r>
        <w:rPr>
          <w:sz w:val="28"/>
          <w:szCs w:val="28"/>
        </w:rPr>
        <w:t>.</w:t>
      </w:r>
      <w:r>
        <w:rPr>
          <w:sz w:val="28"/>
          <w:szCs w:val="28"/>
          <w:lang w:val="en-US"/>
        </w:rPr>
        <w:t>XII</w:t>
      </w:r>
      <w:r>
        <w:rPr>
          <w:sz w:val="28"/>
          <w:szCs w:val="28"/>
        </w:rPr>
        <w:t xml:space="preserve">. Требования к помещениям, в которых предоставляется </w:t>
      </w:r>
    </w:p>
    <w:p>
      <w:pPr>
        <w:pStyle w:val="Normal"/>
        <w:autoSpaceDE w:val="false"/>
        <w:spacing w:lineRule="exact" w:line="240"/>
        <w:jc w:val="center"/>
        <w:rPr>
          <w:sz w:val="28"/>
          <w:szCs w:val="28"/>
        </w:rPr>
      </w:pPr>
      <w:r>
        <w:rPr>
          <w:sz w:val="28"/>
          <w:szCs w:val="28"/>
        </w:rPr>
        <w:t>муниципальная услуга</w:t>
      </w:r>
    </w:p>
    <w:p>
      <w:pPr>
        <w:pStyle w:val="Normal"/>
        <w:autoSpaceDE w:val="false"/>
        <w:spacing w:lineRule="exact" w:line="240"/>
        <w:jc w:val="center"/>
        <w:rPr>
          <w:sz w:val="28"/>
          <w:szCs w:val="28"/>
        </w:rPr>
      </w:pPr>
      <w:r>
        <w:rPr>
          <w:sz w:val="28"/>
          <w:szCs w:val="28"/>
        </w:rPr>
      </w:r>
    </w:p>
    <w:p>
      <w:pPr>
        <w:pStyle w:val="Normal"/>
        <w:autoSpaceDE w:val="false"/>
        <w:ind w:firstLine="709" w:end="0"/>
        <w:jc w:val="both"/>
        <w:rPr/>
      </w:pPr>
      <w:r>
        <w:rPr>
          <w:sz w:val="28"/>
          <w:szCs w:val="28"/>
        </w:rPr>
        <w:t>26. Помещения должны соответствовать санитарным правилам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pPr>
        <w:pStyle w:val="Normal"/>
        <w:autoSpaceDE w:val="false"/>
        <w:ind w:firstLine="709" w:end="0"/>
        <w:jc w:val="both"/>
        <w:rPr>
          <w:sz w:val="28"/>
          <w:szCs w:val="28"/>
        </w:rPr>
      </w:pPr>
      <w:r>
        <w:rPr>
          <w:sz w:val="28"/>
          <w:szCs w:val="28"/>
        </w:rPr>
        <w:t>Вход и выход из помещений оборудуются соответствующими указателями.</w:t>
      </w:r>
    </w:p>
    <w:p>
      <w:pPr>
        <w:pStyle w:val="Normal"/>
        <w:autoSpaceDE w:val="false"/>
        <w:ind w:firstLine="709" w:end="0"/>
        <w:jc w:val="both"/>
        <w:rPr>
          <w:sz w:val="28"/>
          <w:szCs w:val="28"/>
        </w:rPr>
      </w:pPr>
      <w:r>
        <w:rPr>
          <w:sz w:val="28"/>
          <w:szCs w:val="28"/>
        </w:rPr>
        <w:t>Вход в здание, в котором предоставляется муниципальная услуга, оборудуется информационной табличкой (вывеской), содержащей информацию о наименовании, месте нахождения и режиме работы органов, ответственных за предоставление муниципальной услуги.</w:t>
      </w:r>
    </w:p>
    <w:p>
      <w:pPr>
        <w:pStyle w:val="Normal"/>
        <w:autoSpaceDE w:val="false"/>
        <w:ind w:firstLine="709" w:end="0"/>
        <w:jc w:val="both"/>
        <w:rPr>
          <w:sz w:val="28"/>
          <w:szCs w:val="28"/>
        </w:rPr>
      </w:pPr>
      <w:r>
        <w:rPr>
          <w:sz w:val="28"/>
          <w:szCs w:val="28"/>
        </w:rPr>
        <w:t>Кабинеты оборудуются информационной табличкой (вывеской), содержащей информацию о наименовании структурного подразделения администрации.</w:t>
      </w:r>
    </w:p>
    <w:p>
      <w:pPr>
        <w:pStyle w:val="Normal"/>
        <w:autoSpaceDE w:val="false"/>
        <w:ind w:firstLine="709" w:end="0"/>
        <w:jc w:val="both"/>
        <w:rPr>
          <w:sz w:val="28"/>
          <w:szCs w:val="28"/>
        </w:rPr>
      </w:pPr>
      <w:r>
        <w:rPr>
          <w:sz w:val="28"/>
          <w:szCs w:val="28"/>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pPr>
        <w:pStyle w:val="Normal"/>
        <w:autoSpaceDE w:val="false"/>
        <w:ind w:firstLine="709" w:end="0"/>
        <w:jc w:val="both"/>
        <w:rPr>
          <w:sz w:val="28"/>
          <w:szCs w:val="28"/>
        </w:rPr>
      </w:pPr>
      <w:r>
        <w:rPr>
          <w:sz w:val="28"/>
          <w:szCs w:val="28"/>
        </w:rPr>
        <w:t>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w:t>
      </w:r>
    </w:p>
    <w:p>
      <w:pPr>
        <w:pStyle w:val="Normal"/>
        <w:autoSpaceDE w:val="false"/>
        <w:ind w:firstLine="709" w:end="0"/>
        <w:jc w:val="both"/>
        <w:rPr>
          <w:sz w:val="28"/>
          <w:szCs w:val="28"/>
        </w:rPr>
      </w:pPr>
      <w:r>
        <w:rPr>
          <w:sz w:val="28"/>
          <w:szCs w:val="28"/>
        </w:rPr>
        <w:t>2) возможность самостоятельного передвижения по территории органа администрации, входа в здание и выхода из него, посадки в транспортное средство и высадки из него, в том числе с использованием кресла-коляски;</w:t>
      </w:r>
    </w:p>
    <w:p>
      <w:pPr>
        <w:pStyle w:val="Normal"/>
        <w:autoSpaceDE w:val="false"/>
        <w:ind w:firstLine="709" w:end="0"/>
        <w:jc w:val="both"/>
        <w:rPr>
          <w:sz w:val="28"/>
          <w:szCs w:val="28"/>
        </w:rPr>
      </w:pPr>
      <w:r>
        <w:rPr>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pPr>
        <w:pStyle w:val="Normal"/>
        <w:autoSpaceDE w:val="false"/>
        <w:ind w:firstLine="709" w:end="0"/>
        <w:jc w:val="both"/>
        <w:rPr>
          <w:sz w:val="28"/>
          <w:szCs w:val="28"/>
        </w:rPr>
      </w:pPr>
      <w:r>
        <w:rPr>
          <w:sz w:val="28"/>
          <w:szCs w:val="28"/>
        </w:rP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pPr>
        <w:pStyle w:val="Normal"/>
        <w:autoSpaceDE w:val="false"/>
        <w:ind w:firstLine="709" w:end="0"/>
        <w:jc w:val="both"/>
        <w:rPr>
          <w:sz w:val="28"/>
          <w:szCs w:val="28"/>
        </w:rPr>
      </w:pPr>
      <w:r>
        <w:rPr>
          <w:sz w:val="28"/>
          <w:szCs w:val="28"/>
        </w:rPr>
        <w:t>5) допуск сурдопереводчика и тифлосурдопереводчика;</w:t>
      </w:r>
    </w:p>
    <w:p>
      <w:pPr>
        <w:pStyle w:val="Normal"/>
        <w:autoSpaceDE w:val="false"/>
        <w:ind w:firstLine="709" w:end="0"/>
        <w:jc w:val="both"/>
        <w:rPr>
          <w:sz w:val="28"/>
          <w:szCs w:val="28"/>
        </w:rPr>
      </w:pPr>
      <w:r>
        <w:rPr>
          <w:sz w:val="28"/>
          <w:szCs w:val="28"/>
        </w:rPr>
        <w:t>6) допуск в здание,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pPr>
        <w:pStyle w:val="Normal"/>
        <w:autoSpaceDE w:val="false"/>
        <w:ind w:firstLine="709" w:end="0"/>
        <w:jc w:val="both"/>
        <w:rPr>
          <w:sz w:val="28"/>
          <w:szCs w:val="28"/>
        </w:rPr>
      </w:pPr>
      <w:r>
        <w:rPr>
          <w:sz w:val="28"/>
          <w:szCs w:val="28"/>
        </w:rPr>
        <w:t>7) оказание должностными лицами органа администрации помощи инвалидам в преодолении барьеров, мешающих получению ими муниципальной услуги наравне с другими лицами.</w:t>
      </w:r>
    </w:p>
    <w:p>
      <w:pPr>
        <w:pStyle w:val="Normal"/>
        <w:autoSpaceDE w:val="false"/>
        <w:ind w:firstLine="709" w:end="0"/>
        <w:jc w:val="both"/>
        <w:rPr>
          <w:sz w:val="28"/>
          <w:szCs w:val="28"/>
        </w:rPr>
      </w:pPr>
      <w:r>
        <w:rPr>
          <w:sz w:val="28"/>
          <w:szCs w:val="28"/>
        </w:rPr>
        <w:t>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 в том числе необходимо наличие доступных мест общего пользования (туалет).</w:t>
      </w:r>
    </w:p>
    <w:p>
      <w:pPr>
        <w:pStyle w:val="Normal"/>
        <w:autoSpaceDE w:val="false"/>
        <w:ind w:firstLine="709" w:end="0"/>
        <w:jc w:val="both"/>
        <w:rPr>
          <w:sz w:val="28"/>
          <w:szCs w:val="28"/>
        </w:rPr>
      </w:pPr>
      <w:r>
        <w:rPr>
          <w:sz w:val="28"/>
          <w:szCs w:val="28"/>
        </w:rPr>
        <w:t>Места ожидания в очереди на представление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pPr>
        <w:pStyle w:val="Normal"/>
        <w:autoSpaceDE w:val="false"/>
        <w:ind w:firstLine="709" w:end="0"/>
        <w:jc w:val="both"/>
        <w:rPr>
          <w:sz w:val="28"/>
          <w:szCs w:val="28"/>
        </w:rPr>
      </w:pPr>
      <w:r>
        <w:rPr>
          <w:sz w:val="28"/>
          <w:szCs w:val="28"/>
        </w:rPr>
        <w:t>Места для заполнения заявлений оборудуются образцами заполнения документов, бланками заявлений, информационными стендами, стульями и столами (стойками).</w:t>
      </w:r>
    </w:p>
    <w:p>
      <w:pPr>
        <w:pStyle w:val="Normal"/>
        <w:autoSpaceDE w:val="false"/>
        <w:ind w:firstLine="709" w:end="0"/>
        <w:jc w:val="both"/>
        <w:rPr/>
      </w:pPr>
      <w:r>
        <w:rPr>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местах для ожидания и приема заявителей (устанавливаются в удобном для заявителей месте), а также в сети «Интернет» на официальном сайте администрации, Единого портала, регионального портала.</w:t>
      </w:r>
    </w:p>
    <w:p>
      <w:pPr>
        <w:pStyle w:val="Normal"/>
        <w:autoSpaceDE w:val="false"/>
        <w:ind w:firstLine="709" w:end="0"/>
        <w:jc w:val="both"/>
        <w:rPr>
          <w:sz w:val="28"/>
          <w:szCs w:val="28"/>
        </w:rPr>
      </w:pPr>
      <w:r>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w:t>
      </w:r>
    </w:p>
    <w:p>
      <w:pPr>
        <w:pStyle w:val="Normal"/>
        <w:autoSpaceDE w:val="false"/>
        <w:ind w:firstLine="709" w:end="0"/>
        <w:jc w:val="both"/>
        <w:rPr>
          <w:sz w:val="28"/>
          <w:szCs w:val="28"/>
        </w:rPr>
      </w:pPr>
      <w:r>
        <w:rPr>
          <w:sz w:val="28"/>
          <w:szCs w:val="28"/>
        </w:rPr>
        <w:t>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Normal"/>
        <w:autoSpaceDE w:val="false"/>
        <w:ind w:firstLine="709" w:end="0"/>
        <w:jc w:val="both"/>
        <w:rPr>
          <w:sz w:val="28"/>
          <w:szCs w:val="28"/>
        </w:rPr>
      </w:pPr>
      <w:r>
        <w:rPr>
          <w:sz w:val="28"/>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pPr>
        <w:pStyle w:val="Normal"/>
        <w:autoSpaceDE w:val="false"/>
        <w:ind w:firstLine="709" w:end="0"/>
        <w:jc w:val="both"/>
        <w:rPr>
          <w:sz w:val="28"/>
          <w:szCs w:val="28"/>
        </w:rPr>
      </w:pPr>
      <w:r>
        <w:rPr>
          <w:sz w:val="28"/>
          <w:szCs w:val="28"/>
        </w:rPr>
      </w:r>
    </w:p>
    <w:p>
      <w:pPr>
        <w:pStyle w:val="Normal"/>
        <w:autoSpaceDE w:val="false"/>
        <w:spacing w:lineRule="exact" w:line="240"/>
        <w:jc w:val="center"/>
        <w:rPr/>
      </w:pPr>
      <w:r>
        <w:rPr>
          <w:sz w:val="28"/>
          <w:szCs w:val="28"/>
          <w:lang w:val="en-US"/>
        </w:rPr>
        <w:t>II</w:t>
      </w:r>
      <w:r>
        <w:rPr>
          <w:sz w:val="28"/>
          <w:szCs w:val="28"/>
        </w:rPr>
        <w:t>.</w:t>
      </w:r>
      <w:r>
        <w:rPr>
          <w:sz w:val="28"/>
          <w:szCs w:val="28"/>
          <w:lang w:val="en-US"/>
        </w:rPr>
        <w:t>XIII</w:t>
      </w:r>
      <w:r>
        <w:rPr>
          <w:sz w:val="28"/>
          <w:szCs w:val="28"/>
        </w:rPr>
        <w:t>. Показатели доступности и качества муниципальной услуги</w:t>
      </w:r>
    </w:p>
    <w:p>
      <w:pPr>
        <w:pStyle w:val="Normal"/>
        <w:autoSpaceDE w:val="false"/>
        <w:spacing w:lineRule="exact" w:line="240"/>
        <w:jc w:val="center"/>
        <w:rPr>
          <w:sz w:val="28"/>
          <w:szCs w:val="28"/>
        </w:rPr>
      </w:pPr>
      <w:r>
        <w:rPr>
          <w:sz w:val="28"/>
          <w:szCs w:val="28"/>
        </w:rPr>
      </w:r>
    </w:p>
    <w:p>
      <w:pPr>
        <w:pStyle w:val="Normal"/>
        <w:autoSpaceDE w:val="false"/>
        <w:ind w:firstLine="709" w:end="0"/>
        <w:jc w:val="both"/>
        <w:rPr>
          <w:sz w:val="28"/>
          <w:szCs w:val="28"/>
        </w:rPr>
      </w:pPr>
      <w:r>
        <w:rPr>
          <w:sz w:val="28"/>
          <w:szCs w:val="28"/>
        </w:rPr>
        <w:t>27. К показателям доступности предоставления муниципальной услуги относятся:</w:t>
      </w:r>
    </w:p>
    <w:p>
      <w:pPr>
        <w:pStyle w:val="Normal"/>
        <w:autoSpaceDE w:val="false"/>
        <w:ind w:firstLine="709" w:end="0"/>
        <w:jc w:val="both"/>
        <w:rPr>
          <w:sz w:val="28"/>
          <w:szCs w:val="28"/>
        </w:rPr>
      </w:pPr>
      <w:r>
        <w:rPr>
          <w:sz w:val="28"/>
          <w:szCs w:val="28"/>
        </w:rPr>
        <w:t>а) расположение помещений, предназначенных для предоставления муниципальной услуги, в зоне доступности от основных транспортных магистралей, в пределах пешеходной доступности для граждан;</w:t>
      </w:r>
    </w:p>
    <w:p>
      <w:pPr>
        <w:pStyle w:val="Normal"/>
        <w:autoSpaceDE w:val="false"/>
        <w:ind w:firstLine="709" w:end="0"/>
        <w:jc w:val="both"/>
        <w:rPr>
          <w:sz w:val="28"/>
          <w:szCs w:val="28"/>
        </w:rPr>
      </w:pPr>
      <w:r>
        <w:rPr>
          <w:sz w:val="28"/>
          <w:szCs w:val="28"/>
        </w:rPr>
        <w:t>б) возможность выбора заявителем способов обращения за предоставлением муниципальной услуги и способов получения результатов предоставления муниципальной услуги;</w:t>
      </w:r>
    </w:p>
    <w:p>
      <w:pPr>
        <w:pStyle w:val="Normal"/>
        <w:autoSpaceDE w:val="false"/>
        <w:ind w:firstLine="709" w:end="0"/>
        <w:jc w:val="both"/>
        <w:rPr>
          <w:sz w:val="28"/>
          <w:szCs w:val="28"/>
        </w:rPr>
      </w:pPr>
      <w:r>
        <w:rPr>
          <w:sz w:val="28"/>
          <w:szCs w:val="28"/>
        </w:rPr>
        <w:t>в) возможность получения заявителем актуальной и достоверной информации о стандарте предоставления муниципальной услуги, составе и последовательности административных процедур предоставления муниципальной услуги, а также порядке обжалования действий (бездействия) должностных лиц администрации, органа администрации, ответственного за предоставление муниципальной услуги;</w:t>
      </w:r>
    </w:p>
    <w:p>
      <w:pPr>
        <w:pStyle w:val="Normal"/>
        <w:autoSpaceDE w:val="false"/>
        <w:ind w:firstLine="709" w:end="0"/>
        <w:jc w:val="both"/>
        <w:rPr>
          <w:sz w:val="28"/>
          <w:szCs w:val="28"/>
        </w:rPr>
      </w:pPr>
      <w:r>
        <w:rPr>
          <w:sz w:val="28"/>
          <w:szCs w:val="28"/>
        </w:rPr>
        <w:t>г) возможность получения информации о ходе предоставления муниципальной услуги в электронной форме;</w:t>
      </w:r>
    </w:p>
    <w:p>
      <w:pPr>
        <w:pStyle w:val="Normal"/>
        <w:autoSpaceDE w:val="false"/>
        <w:ind w:firstLine="709" w:end="0"/>
        <w:jc w:val="both"/>
        <w:rPr>
          <w:sz w:val="28"/>
          <w:szCs w:val="28"/>
        </w:rPr>
      </w:pPr>
      <w:r>
        <w:rPr>
          <w:sz w:val="28"/>
          <w:szCs w:val="28"/>
        </w:rPr>
        <w:t>д) возможность информирования заявителя о ходе предоставления муниципальной услуги;</w:t>
      </w:r>
    </w:p>
    <w:p>
      <w:pPr>
        <w:pStyle w:val="Normal"/>
        <w:autoSpaceDE w:val="false"/>
        <w:ind w:firstLine="709" w:end="0"/>
        <w:jc w:val="both"/>
        <w:rPr>
          <w:sz w:val="28"/>
          <w:szCs w:val="28"/>
        </w:rPr>
      </w:pPr>
      <w:r>
        <w:rPr>
          <w:sz w:val="28"/>
          <w:szCs w:val="28"/>
        </w:rPr>
        <w:t>е) возможность подачи заявления о предоставлении муниципальной услуги и документов к нему в электронной форме, в том числе посредством Единого портала, регионального портала.</w:t>
      </w:r>
    </w:p>
    <w:p>
      <w:pPr>
        <w:pStyle w:val="Normal"/>
        <w:autoSpaceDE w:val="false"/>
        <w:ind w:firstLine="709" w:end="0"/>
        <w:jc w:val="both"/>
        <w:rPr>
          <w:sz w:val="28"/>
          <w:szCs w:val="28"/>
        </w:rPr>
      </w:pPr>
      <w:r>
        <w:rPr>
          <w:sz w:val="28"/>
          <w:szCs w:val="28"/>
        </w:rPr>
        <w:t>28. К показателям качества предоставления муниципальной услуги  относятся:</w:t>
      </w:r>
    </w:p>
    <w:p>
      <w:pPr>
        <w:pStyle w:val="Normal"/>
        <w:autoSpaceDE w:val="false"/>
        <w:ind w:firstLine="709" w:end="0"/>
        <w:jc w:val="both"/>
        <w:rPr>
          <w:sz w:val="28"/>
          <w:szCs w:val="28"/>
        </w:rPr>
      </w:pPr>
      <w:r>
        <w:rPr>
          <w:sz w:val="28"/>
          <w:szCs w:val="28"/>
        </w:rPr>
        <w:t>а) отсутствие нарушений сроков предоставления муниципальной услуги;</w:t>
      </w:r>
    </w:p>
    <w:p>
      <w:pPr>
        <w:pStyle w:val="Normal"/>
        <w:autoSpaceDE w:val="false"/>
        <w:ind w:firstLine="709" w:end="0"/>
        <w:jc w:val="both"/>
        <w:rPr>
          <w:sz w:val="28"/>
          <w:szCs w:val="28"/>
        </w:rPr>
      </w:pPr>
      <w:r>
        <w:rPr>
          <w:sz w:val="28"/>
          <w:szCs w:val="28"/>
        </w:rPr>
        <w:t>б) отсутствие заявлений об оспаривании решений, действий (бездействия) администрации (органа администрации, ответственного за предоставление муниципальной услуги),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autoSpaceDE w:val="false"/>
        <w:ind w:firstLine="709" w:end="0"/>
        <w:jc w:val="both"/>
        <w:rPr>
          <w:sz w:val="28"/>
          <w:szCs w:val="28"/>
        </w:rPr>
      </w:pPr>
      <w:r>
        <w:rPr>
          <w:sz w:val="28"/>
          <w:szCs w:val="28"/>
        </w:rPr>
        <w:t>в) отсутствие обоснованных жалоб на действия (бездействие) должностных лиц и их отношение к заявителям;</w:t>
      </w:r>
    </w:p>
    <w:p>
      <w:pPr>
        <w:pStyle w:val="Normal"/>
        <w:autoSpaceDE w:val="false"/>
        <w:ind w:firstLine="709" w:end="0"/>
        <w:jc w:val="both"/>
        <w:rPr>
          <w:sz w:val="28"/>
          <w:szCs w:val="28"/>
        </w:rPr>
      </w:pPr>
      <w:r>
        <w:rPr>
          <w:sz w:val="28"/>
          <w:szCs w:val="28"/>
        </w:rPr>
        <w:t>г) предоставление муниципальной услуги в соответствии с вариантом предоставления муниципальной услуги;</w:t>
      </w:r>
    </w:p>
    <w:p>
      <w:pPr>
        <w:pStyle w:val="Normal"/>
        <w:autoSpaceDE w:val="false"/>
        <w:ind w:firstLine="709" w:end="0"/>
        <w:jc w:val="both"/>
        <w:rPr>
          <w:sz w:val="28"/>
          <w:szCs w:val="28"/>
        </w:rPr>
      </w:pPr>
      <w:r>
        <w:rPr>
          <w:sz w:val="28"/>
          <w:szCs w:val="28"/>
        </w:rPr>
        <w:t>д) минимально возможное количество взаимодействий заявителя с должностными лицами администрации (органа администрации, ответственного за предоставление муниципальной услуги).</w:t>
      </w:r>
    </w:p>
    <w:p>
      <w:pPr>
        <w:pStyle w:val="Normal"/>
        <w:autoSpaceDE w:val="false"/>
        <w:ind w:firstLine="709" w:end="0"/>
        <w:jc w:val="both"/>
        <w:rPr>
          <w:sz w:val="28"/>
          <w:szCs w:val="28"/>
        </w:rPr>
      </w:pPr>
      <w:r>
        <w:rPr>
          <w:sz w:val="28"/>
          <w:szCs w:val="28"/>
        </w:rPr>
      </w:r>
    </w:p>
    <w:p>
      <w:pPr>
        <w:pStyle w:val="Normal"/>
        <w:autoSpaceDE w:val="false"/>
        <w:spacing w:lineRule="exact" w:line="240"/>
        <w:jc w:val="center"/>
        <w:rPr/>
      </w:pPr>
      <w:r>
        <w:rPr>
          <w:sz w:val="28"/>
          <w:szCs w:val="28"/>
          <w:lang w:val="en-US"/>
        </w:rPr>
        <w:t>II</w:t>
      </w:r>
      <w:r>
        <w:rPr>
          <w:sz w:val="28"/>
          <w:szCs w:val="28"/>
        </w:rPr>
        <w:t>.</w:t>
      </w:r>
      <w:r>
        <w:rPr>
          <w:sz w:val="28"/>
          <w:szCs w:val="28"/>
          <w:lang w:val="en-US"/>
        </w:rPr>
        <w:t>XIV</w:t>
      </w:r>
      <w:r>
        <w:rPr>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ind w:firstLine="709" w:end="0"/>
        <w:jc w:val="both"/>
        <w:rPr>
          <w:sz w:val="28"/>
          <w:szCs w:val="28"/>
        </w:rPr>
      </w:pPr>
      <w:r>
        <w:rPr>
          <w:sz w:val="28"/>
          <w:szCs w:val="28"/>
        </w:rPr>
        <w:t>29. Услуги, которые являются необходимыми и обязательными для предоставления муниципальной услуги, законодательством Российской Федерации, Ставропольского края  не предусмотрены.</w:t>
      </w:r>
    </w:p>
    <w:p>
      <w:pPr>
        <w:pStyle w:val="Normal"/>
        <w:autoSpaceDE w:val="false"/>
        <w:ind w:firstLine="709" w:end="0"/>
        <w:jc w:val="both"/>
        <w:rPr>
          <w:sz w:val="28"/>
          <w:szCs w:val="28"/>
        </w:rPr>
      </w:pPr>
      <w:r>
        <w:rPr>
          <w:sz w:val="28"/>
          <w:szCs w:val="28"/>
        </w:rPr>
        <w:t>30. Муниципальная услуга посредством комплексного запроса,  по экстерриториальному принципу не предоставляется.</w:t>
      </w:r>
    </w:p>
    <w:p>
      <w:pPr>
        <w:pStyle w:val="Normal"/>
        <w:autoSpaceDE w:val="false"/>
        <w:ind w:firstLine="709" w:end="0"/>
        <w:jc w:val="both"/>
        <w:rPr/>
      </w:pPr>
      <w:r>
        <w:rPr>
          <w:sz w:val="28"/>
          <w:szCs w:val="28"/>
        </w:rPr>
        <w:t>31. Предоставление муниципальной услуги в упреждающем (проактивном) режиме, предусмотренном частью 1 статьи 7.3 Федерального закона № 210-ФЗ, не предусмотрено.</w:t>
      </w:r>
    </w:p>
    <w:p>
      <w:pPr>
        <w:pStyle w:val="Normal"/>
        <w:autoSpaceDE w:val="false"/>
        <w:ind w:firstLine="709" w:end="0"/>
        <w:jc w:val="both"/>
        <w:rPr/>
      </w:pPr>
      <w:r>
        <w:rPr>
          <w:sz w:val="28"/>
          <w:szCs w:val="28"/>
        </w:rPr>
        <w:t>32. Информационная система, используемая для предоставления муниципальной услуги – Единый портал, региональный портал.</w:t>
      </w:r>
    </w:p>
    <w:p>
      <w:pPr>
        <w:pStyle w:val="Normal"/>
        <w:autoSpaceDE w:val="false"/>
        <w:ind w:firstLine="709" w:end="0"/>
        <w:jc w:val="both"/>
        <w:rPr>
          <w:sz w:val="28"/>
          <w:szCs w:val="28"/>
        </w:rPr>
      </w:pPr>
      <w:r>
        <w:rPr>
          <w:sz w:val="28"/>
          <w:szCs w:val="28"/>
        </w:rPr>
        <w:t>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не предусмотрено.</w:t>
      </w:r>
    </w:p>
    <w:p>
      <w:pPr>
        <w:pStyle w:val="ConsPlusNormal1"/>
        <w:ind w:firstLine="709" w:end="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spacing w:lineRule="exact" w:line="240"/>
        <w:jc w:val="center"/>
        <w:rPr>
          <w:sz w:val="28"/>
          <w:szCs w:val="28"/>
        </w:rPr>
      </w:pPr>
      <w:r>
        <w:rPr>
          <w:bCs/>
          <w:sz w:val="28"/>
          <w:szCs w:val="28"/>
        </w:rPr>
        <w:t xml:space="preserve">III. </w:t>
      </w:r>
      <w:r>
        <w:rPr>
          <w:sz w:val="28"/>
          <w:szCs w:val="28"/>
        </w:rPr>
        <w:t xml:space="preserve">Состав, последовательность и сроки выполнения </w:t>
      </w:r>
    </w:p>
    <w:p>
      <w:pPr>
        <w:pStyle w:val="Normal"/>
        <w:autoSpaceDE w:val="false"/>
        <w:spacing w:lineRule="exact" w:line="240"/>
        <w:jc w:val="center"/>
        <w:rPr>
          <w:sz w:val="28"/>
          <w:szCs w:val="28"/>
        </w:rPr>
      </w:pPr>
      <w:r>
        <w:rPr>
          <w:sz w:val="28"/>
          <w:szCs w:val="28"/>
        </w:rPr>
        <w:t>административных процедур</w:t>
      </w:r>
    </w:p>
    <w:p>
      <w:pPr>
        <w:pStyle w:val="Normal"/>
        <w:autoSpaceDE w:val="false"/>
        <w:spacing w:lineRule="exact" w:line="240"/>
        <w:jc w:val="center"/>
        <w:rPr>
          <w:sz w:val="28"/>
          <w:szCs w:val="28"/>
        </w:rPr>
      </w:pPr>
      <w:r>
        <w:rPr>
          <w:sz w:val="28"/>
          <w:szCs w:val="28"/>
        </w:rPr>
      </w:r>
    </w:p>
    <w:p>
      <w:pPr>
        <w:pStyle w:val="Normal"/>
        <w:numPr>
          <w:ilvl w:val="0"/>
          <w:numId w:val="0"/>
        </w:numPr>
        <w:autoSpaceDE w:val="false"/>
        <w:spacing w:lineRule="exact" w:line="240"/>
        <w:jc w:val="center"/>
        <w:outlineLvl w:val="0"/>
        <w:rPr/>
      </w:pPr>
      <w:r>
        <w:rPr>
          <w:bCs/>
          <w:sz w:val="28"/>
          <w:szCs w:val="28"/>
          <w:lang w:val="en-US"/>
        </w:rPr>
        <w:t>III</w:t>
      </w:r>
      <w:r>
        <w:rPr>
          <w:bCs/>
          <w:sz w:val="28"/>
          <w:szCs w:val="28"/>
        </w:rPr>
        <w:t>.</w:t>
      </w:r>
      <w:r>
        <w:rPr>
          <w:bCs/>
          <w:sz w:val="28"/>
          <w:szCs w:val="28"/>
          <w:lang w:val="en-US"/>
        </w:rPr>
        <w:t>I</w:t>
      </w:r>
      <w:r>
        <w:rPr>
          <w:bCs/>
          <w:sz w:val="28"/>
          <w:szCs w:val="28"/>
        </w:rPr>
        <w:t>. Перечень вариантов предоставления муниципальной услуги</w:t>
      </w:r>
    </w:p>
    <w:p>
      <w:pPr>
        <w:pStyle w:val="Normal"/>
        <w:numPr>
          <w:ilvl w:val="0"/>
          <w:numId w:val="0"/>
        </w:numPr>
        <w:autoSpaceDE w:val="false"/>
        <w:spacing w:lineRule="exact" w:line="240"/>
        <w:jc w:val="center"/>
        <w:outlineLvl w:val="0"/>
        <w:rPr>
          <w:bCs/>
          <w:sz w:val="28"/>
          <w:szCs w:val="28"/>
        </w:rPr>
      </w:pPr>
      <w:r>
        <w:rPr>
          <w:bCs/>
          <w:sz w:val="28"/>
          <w:szCs w:val="28"/>
        </w:rPr>
      </w:r>
    </w:p>
    <w:p>
      <w:pPr>
        <w:pStyle w:val="Normal"/>
        <w:autoSpaceDE w:val="false"/>
        <w:ind w:firstLine="709" w:end="0"/>
        <w:jc w:val="both"/>
        <w:rPr>
          <w:sz w:val="28"/>
          <w:szCs w:val="28"/>
        </w:rPr>
      </w:pPr>
      <w:r>
        <w:rPr>
          <w:sz w:val="28"/>
          <w:szCs w:val="28"/>
        </w:rPr>
        <w:t>33. При обращении заявителя муниципальная услуга предоставляется в соответствии со следующими вариантами: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1 присвоение квалификационной категории спортивного судьи;</w:t>
      </w:r>
    </w:p>
    <w:p>
      <w:pPr>
        <w:pStyle w:val="ConsPlusNormal1"/>
        <w:ind w:firstLine="709" w:end="0"/>
        <w:jc w:val="both"/>
        <w:rPr/>
      </w:pPr>
      <w:r>
        <w:rPr>
          <w:rFonts w:cs="Times New Roman" w:ascii="Times New Roman" w:hAnsi="Times New Roman"/>
          <w:sz w:val="28"/>
          <w:szCs w:val="28"/>
        </w:rPr>
        <w:t>Вариант 2 лишение квалификационной категории спортивного судьи;</w:t>
      </w:r>
    </w:p>
    <w:p>
      <w:pPr>
        <w:pStyle w:val="ConsPlusNormal1"/>
        <w:ind w:firstLine="709" w:end="0"/>
        <w:jc w:val="both"/>
        <w:rPr/>
      </w:pPr>
      <w:r>
        <w:rPr>
          <w:rFonts w:cs="Times New Roman" w:ascii="Times New Roman" w:hAnsi="Times New Roman"/>
          <w:sz w:val="28"/>
          <w:szCs w:val="28"/>
        </w:rPr>
        <w:t>Вариант 3 восстановление квалификационной категории спортивного судьи;</w:t>
      </w:r>
    </w:p>
    <w:p>
      <w:pPr>
        <w:pStyle w:val="ConsPlusNormal1"/>
        <w:ind w:firstLine="709" w:end="0"/>
        <w:jc w:val="both"/>
        <w:rPr/>
      </w:pPr>
      <w:r>
        <w:rPr>
          <w:rFonts w:cs="Times New Roman" w:ascii="Times New Roman" w:hAnsi="Times New Roman"/>
          <w:sz w:val="28"/>
          <w:szCs w:val="28"/>
        </w:rPr>
        <w:t>Вариант 4 исправление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pPr>
      <w:r>
        <w:rPr>
          <w:rFonts w:cs="Times New Roman" w:ascii="Times New Roman" w:hAnsi="Times New Roman"/>
          <w:sz w:val="28"/>
          <w:szCs w:val="28"/>
        </w:rPr>
        <w:t>Вариант 5 выдача дубликата документа, выданного в результате предоставления муниципальной услуги.</w:t>
      </w:r>
    </w:p>
    <w:p>
      <w:pPr>
        <w:pStyle w:val="Normal"/>
        <w:numPr>
          <w:ilvl w:val="0"/>
          <w:numId w:val="0"/>
        </w:numPr>
        <w:autoSpaceDE w:val="false"/>
        <w:ind w:firstLine="709" w:end="0"/>
        <w:jc w:val="center"/>
        <w:outlineLvl w:val="0"/>
        <w:rPr>
          <w:rFonts w:ascii="Times New Roman" w:hAnsi="Times New Roman" w:cs="Times New Roman"/>
          <w:b/>
          <w:bCs/>
          <w:sz w:val="28"/>
          <w:szCs w:val="28"/>
        </w:rPr>
      </w:pPr>
      <w:r>
        <w:rPr>
          <w:rFonts w:cs="Times New Roman"/>
          <w:b/>
          <w:bCs/>
          <w:sz w:val="28"/>
          <w:szCs w:val="28"/>
        </w:rPr>
      </w:r>
    </w:p>
    <w:p>
      <w:pPr>
        <w:pStyle w:val="Normal"/>
        <w:numPr>
          <w:ilvl w:val="0"/>
          <w:numId w:val="0"/>
        </w:numPr>
        <w:autoSpaceDE w:val="false"/>
        <w:spacing w:lineRule="exact" w:line="240"/>
        <w:jc w:val="center"/>
        <w:outlineLvl w:val="0"/>
        <w:rPr>
          <w:bCs/>
          <w:sz w:val="28"/>
          <w:szCs w:val="28"/>
        </w:rPr>
      </w:pPr>
      <w:r>
        <w:rPr>
          <w:bCs/>
          <w:sz w:val="28"/>
          <w:szCs w:val="28"/>
          <w:lang w:val="en-US"/>
        </w:rPr>
        <w:t>III</w:t>
      </w:r>
      <w:r>
        <w:rPr>
          <w:bCs/>
          <w:sz w:val="28"/>
          <w:szCs w:val="28"/>
        </w:rPr>
        <w:t>.</w:t>
      </w:r>
      <w:r>
        <w:rPr>
          <w:bCs/>
          <w:sz w:val="28"/>
          <w:szCs w:val="28"/>
          <w:lang w:val="en-US"/>
        </w:rPr>
        <w:t>II</w:t>
      </w:r>
      <w:r>
        <w:rPr>
          <w:bCs/>
          <w:sz w:val="28"/>
          <w:szCs w:val="28"/>
        </w:rPr>
        <w:t>. Профилирование заявителя</w:t>
      </w:r>
    </w:p>
    <w:p>
      <w:pPr>
        <w:pStyle w:val="Normal"/>
        <w:numPr>
          <w:ilvl w:val="0"/>
          <w:numId w:val="0"/>
        </w:numPr>
        <w:autoSpaceDE w:val="false"/>
        <w:spacing w:lineRule="exact" w:line="240"/>
        <w:jc w:val="center"/>
        <w:outlineLvl w:val="0"/>
        <w:rPr>
          <w:bCs/>
          <w:sz w:val="28"/>
          <w:szCs w:val="28"/>
        </w:rPr>
      </w:pPr>
      <w:r>
        <w:rPr>
          <w:bCs/>
          <w:sz w:val="28"/>
          <w:szCs w:val="28"/>
        </w:rPr>
      </w:r>
    </w:p>
    <w:p>
      <w:pPr>
        <w:pStyle w:val="Normal"/>
        <w:autoSpaceDE w:val="false"/>
        <w:ind w:firstLine="709" w:end="0"/>
        <w:jc w:val="both"/>
        <w:rPr>
          <w:sz w:val="28"/>
          <w:szCs w:val="28"/>
        </w:rPr>
      </w:pPr>
      <w:r>
        <w:rPr>
          <w:sz w:val="28"/>
          <w:szCs w:val="28"/>
        </w:rPr>
        <w:t>34. 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приложении 1 к настоящему Административному регламенту.</w:t>
      </w:r>
    </w:p>
    <w:p>
      <w:pPr>
        <w:pStyle w:val="Normal"/>
        <w:autoSpaceDE w:val="false"/>
        <w:ind w:firstLine="709" w:end="0"/>
        <w:jc w:val="both"/>
        <w:rPr>
          <w:sz w:val="28"/>
          <w:szCs w:val="28"/>
        </w:rPr>
      </w:pPr>
      <w:r>
        <w:rPr>
          <w:sz w:val="28"/>
          <w:szCs w:val="28"/>
        </w:rPr>
        <w:t>Профилирование осуществляется:</w:t>
      </w:r>
    </w:p>
    <w:p>
      <w:pPr>
        <w:pStyle w:val="Normal"/>
        <w:autoSpaceDE w:val="false"/>
        <w:ind w:firstLine="709" w:end="0"/>
        <w:jc w:val="both"/>
        <w:rPr/>
      </w:pPr>
      <w:r>
        <w:rPr>
          <w:sz w:val="28"/>
          <w:szCs w:val="28"/>
        </w:rPr>
        <w:t>а) в личном кабинете на Едином портале, региональном портале в автоматическом режиме на основе типа заявителя и сведений, полученных в ходе предварительного прохождения заявителем экспертной системы при заполнении интерактивной формы запроса и на основе данных, поступающих в профиль заявителя из внешних систем;</w:t>
      </w:r>
    </w:p>
    <w:p>
      <w:pPr>
        <w:pStyle w:val="Normal"/>
        <w:autoSpaceDE w:val="false"/>
        <w:ind w:firstLine="709" w:end="0"/>
        <w:jc w:val="both"/>
        <w:rPr>
          <w:sz w:val="28"/>
          <w:szCs w:val="28"/>
        </w:rPr>
      </w:pPr>
      <w:r>
        <w:rPr>
          <w:sz w:val="28"/>
          <w:szCs w:val="28"/>
        </w:rPr>
        <w:t>б) в органе администрации, ответственном за предоставление муниципальной услуги.</w:t>
      </w:r>
    </w:p>
    <w:p>
      <w:pPr>
        <w:pStyle w:val="Normal"/>
        <w:autoSpaceDE w:val="false"/>
        <w:ind w:firstLine="709" w:end="0"/>
        <w:jc w:val="both"/>
        <w:rPr>
          <w:sz w:val="28"/>
          <w:szCs w:val="28"/>
        </w:rPr>
      </w:pPr>
      <w:r>
        <w:rPr>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autoSpaceDE w:val="false"/>
        <w:ind w:firstLine="709" w:end="0"/>
        <w:jc w:val="both"/>
        <w:rPr>
          <w:sz w:val="28"/>
          <w:szCs w:val="28"/>
        </w:rPr>
      </w:pPr>
      <w:r>
        <w:rPr>
          <w:sz w:val="28"/>
          <w:szCs w:val="28"/>
        </w:rPr>
        <w:t xml:space="preserve">35. Описания вариантов, приведенные в настоящем подразделе, размещаются органом, ответственным за предоставление муниципальной услуги  на официальном сайте администрации  в сети «Интернет». </w:t>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pPr>
      <w:r>
        <w:rPr>
          <w:rFonts w:cs="Times New Roman" w:ascii="Times New Roman" w:hAnsi="Times New Roman"/>
          <w:sz w:val="28"/>
          <w:szCs w:val="28"/>
          <w:lang w:val="en-US"/>
        </w:rPr>
        <w:t>III</w:t>
      </w:r>
      <w:r>
        <w:rPr>
          <w:rFonts w:cs="Times New Roman" w:ascii="Times New Roman" w:hAnsi="Times New Roman"/>
          <w:sz w:val="28"/>
          <w:szCs w:val="28"/>
        </w:rPr>
        <w:t>.</w:t>
      </w:r>
      <w:r>
        <w:rPr>
          <w:rFonts w:cs="Times New Roman" w:ascii="Times New Roman" w:hAnsi="Times New Roman"/>
          <w:sz w:val="28"/>
          <w:szCs w:val="28"/>
          <w:lang w:val="en-US"/>
        </w:rPr>
        <w:t>III</w:t>
      </w:r>
      <w:r>
        <w:rPr>
          <w:rFonts w:cs="Times New Roman" w:ascii="Times New Roman" w:hAnsi="Times New Roman"/>
          <w:sz w:val="28"/>
          <w:szCs w:val="28"/>
        </w:rPr>
        <w:t xml:space="preserve">. Вариант 1 присвоение квалификационной </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категории спортивного судьи</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36. Результатом предоставления муниципальной услуги является распоряжение администрации о присвоении квалификационной категории спортивного судьи, уведомление об отказе в присвоении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37. Максимальный срок предоставления муниципальной услуги - 19 рабочих дней с даты регистрации заявления о присвоении и прилагаемых к нему документов.</w:t>
      </w:r>
    </w:p>
    <w:p>
      <w:pPr>
        <w:pStyle w:val="ConsPlusNormal1"/>
        <w:ind w:firstLine="709" w:end="0"/>
        <w:jc w:val="both"/>
        <w:rPr/>
      </w:pPr>
      <w:r>
        <w:rPr>
          <w:rFonts w:cs="Times New Roman" w:ascii="Times New Roman" w:hAnsi="Times New Roman"/>
          <w:sz w:val="28"/>
          <w:szCs w:val="28"/>
        </w:rPr>
        <w:t>38.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межведомственное информационное взаимодействие;</w:t>
      </w:r>
    </w:p>
    <w:p>
      <w:pPr>
        <w:pStyle w:val="ConsPlusNormal1"/>
        <w:ind w:firstLine="709" w:end="0"/>
        <w:jc w:val="both"/>
        <w:rPr/>
      </w:pPr>
      <w:r>
        <w:rPr>
          <w:rFonts w:cs="Times New Roman" w:ascii="Times New Roman" w:hAnsi="Times New Roman"/>
          <w:sz w:val="28"/>
          <w:szCs w:val="28"/>
        </w:rPr>
        <w:t>3)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4)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39.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Основанием для начала исполнения административной процедуры является обращение заявителя (представителя заявителя) в администрацию с заявлением о присвоении по форме, установленной приложением 2 к настоящему Административному регламенту и документами, необходимыми для предоставления муниципальной услуги согласно перечню, указанному в подпункте 11.1 настоящего Административного регламента.</w:t>
      </w:r>
    </w:p>
    <w:p>
      <w:pPr>
        <w:pStyle w:val="Normal"/>
        <w:autoSpaceDE w:val="false"/>
        <w:ind w:firstLine="709" w:end="0"/>
        <w:jc w:val="both"/>
        <w:rPr>
          <w:sz w:val="28"/>
          <w:szCs w:val="28"/>
        </w:rPr>
      </w:pPr>
      <w:r>
        <w:rPr>
          <w:sz w:val="28"/>
          <w:szCs w:val="28"/>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ind w:firstLine="709" w:end="0"/>
        <w:jc w:val="both"/>
        <w:rPr>
          <w:sz w:val="28"/>
          <w:szCs w:val="28"/>
        </w:rPr>
      </w:pPr>
      <w:r>
        <w:rPr>
          <w:sz w:val="28"/>
          <w:szCs w:val="28"/>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ind w:firstLine="709" w:end="0"/>
        <w:jc w:val="both"/>
        <w:rPr>
          <w:sz w:val="28"/>
          <w:szCs w:val="28"/>
        </w:rPr>
      </w:pPr>
      <w:r>
        <w:rPr>
          <w:sz w:val="28"/>
          <w:szCs w:val="28"/>
        </w:rPr>
        <w:t>знакомится с содержанием документов;</w:t>
      </w:r>
    </w:p>
    <w:p>
      <w:pPr>
        <w:pStyle w:val="Normal"/>
        <w:autoSpaceDE w:val="false"/>
        <w:ind w:firstLine="709" w:end="0"/>
        <w:jc w:val="both"/>
        <w:rPr>
          <w:sz w:val="28"/>
          <w:szCs w:val="28"/>
        </w:rPr>
      </w:pPr>
      <w:r>
        <w:rPr>
          <w:sz w:val="28"/>
          <w:szCs w:val="28"/>
        </w:rPr>
        <w:t>передает заявление о присвоении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не предусмотрена.</w:t>
      </w:r>
    </w:p>
    <w:p>
      <w:pPr>
        <w:pStyle w:val="Normal"/>
        <w:autoSpaceDE w:val="false"/>
        <w:ind w:firstLine="709" w:end="0"/>
        <w:jc w:val="both"/>
        <w:rPr>
          <w:sz w:val="28"/>
          <w:szCs w:val="28"/>
        </w:rPr>
      </w:pPr>
      <w:r>
        <w:rPr>
          <w:sz w:val="28"/>
          <w:szCs w:val="28"/>
        </w:rPr>
        <w:t>Способами установления личности (идентификации) заявителя являются:</w:t>
      </w:r>
    </w:p>
    <w:p>
      <w:pPr>
        <w:pStyle w:val="Normal"/>
        <w:autoSpaceDE w:val="false"/>
        <w:ind w:firstLine="709" w:end="0"/>
        <w:jc w:val="both"/>
        <w:rPr>
          <w:sz w:val="28"/>
          <w:szCs w:val="28"/>
        </w:rPr>
      </w:pPr>
      <w:r>
        <w:rPr>
          <w:sz w:val="28"/>
          <w:szCs w:val="28"/>
        </w:rPr>
        <w:t>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ind w:firstLine="709" w:end="0"/>
        <w:jc w:val="both"/>
        <w:rPr>
          <w:sz w:val="28"/>
          <w:szCs w:val="28"/>
        </w:rPr>
      </w:pPr>
      <w:r>
        <w:rPr>
          <w:sz w:val="28"/>
          <w:szCs w:val="28"/>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pPr>
      <w:r>
        <w:rPr>
          <w:sz w:val="28"/>
          <w:szCs w:val="28"/>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ind w:firstLine="709" w:end="0"/>
        <w:jc w:val="both"/>
        <w:rPr>
          <w:sz w:val="28"/>
          <w:szCs w:val="28"/>
        </w:rPr>
      </w:pPr>
      <w:r>
        <w:rPr>
          <w:sz w:val="28"/>
          <w:szCs w:val="28"/>
        </w:rPr>
        <w:t xml:space="preserve">Срок регистрации документов, необходимых для предоставления муниципальной услуги, составляет 1 рабочий день со дня подачи заявления о присвоении 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При наличии оснований для отказа в приеме заявления и документов (поданных в электронном виде), специалист Отдела администрации, ответственного за предоставление муниципальной услуги, в течение 3 рабочих дней с даты поступления заявления о присвоении оформляет уведомление об отказе в приеме документов в соответствии с формой, установленной приложением 7 к настоящему Административному регламенту и направляет заявителю способом, указанном в заявлении.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При наличии оснований для возврата документов (поданных на бумажном носителе),  специалист Отдела администрации, ответственного за предоставление муниципальной услуги, в течение 3 рабочих дней с даты поступления заявления о присвоении оформляет уведомление о возврате документов  в соответствии с формой, установленной приложением 7 к настоящему Административному регламенту и направляет заявителю способом, указанном в заявлении.</w:t>
      </w:r>
    </w:p>
    <w:p>
      <w:pPr>
        <w:pStyle w:val="Normal"/>
        <w:autoSpaceDE w:val="false"/>
        <w:ind w:firstLine="709" w:end="0"/>
        <w:jc w:val="both"/>
        <w:rPr/>
      </w:pPr>
      <w:r>
        <w:rPr>
          <w:sz w:val="28"/>
          <w:szCs w:val="28"/>
        </w:rPr>
        <w:t>Критерием принятия решения о приеме документов является отсутствие оснований для отказа в приеме (возврата) документов, предусмотренных пунктом 20 настоящего Административного регламента.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Оставление заявления о присвоении без рассмотрения не предусмотрено.</w:t>
      </w:r>
    </w:p>
    <w:p>
      <w:pPr>
        <w:pStyle w:val="Normal"/>
        <w:numPr>
          <w:ilvl w:val="0"/>
          <w:numId w:val="0"/>
        </w:numPr>
        <w:autoSpaceDE w:val="false"/>
        <w:ind w:firstLine="709" w:end="0"/>
        <w:jc w:val="both"/>
        <w:outlineLvl w:val="0"/>
        <w:rPr>
          <w:sz w:val="28"/>
          <w:szCs w:val="28"/>
        </w:rPr>
      </w:pPr>
      <w:r>
        <w:rPr>
          <w:sz w:val="28"/>
          <w:szCs w:val="28"/>
        </w:rPr>
        <w:t>40. Межведомственное информационное взаимодействие</w:t>
      </w:r>
    </w:p>
    <w:p>
      <w:pPr>
        <w:pStyle w:val="Normal"/>
        <w:autoSpaceDE w:val="false"/>
        <w:ind w:firstLine="709" w:end="0"/>
        <w:jc w:val="both"/>
        <w:rPr>
          <w:sz w:val="28"/>
          <w:szCs w:val="28"/>
        </w:rPr>
      </w:pPr>
      <w:r>
        <w:rPr>
          <w:sz w:val="28"/>
          <w:szCs w:val="28"/>
        </w:rPr>
        <w:t>Для получения муниципальной услуги необходимо направление следующего межведомственного информационного запроса:</w:t>
      </w:r>
    </w:p>
    <w:p>
      <w:pPr>
        <w:pStyle w:val="Normal"/>
        <w:autoSpaceDE w:val="false"/>
        <w:ind w:firstLine="709" w:end="0"/>
        <w:jc w:val="both"/>
        <w:rPr>
          <w:sz w:val="28"/>
          <w:szCs w:val="28"/>
        </w:rPr>
      </w:pPr>
      <w:r>
        <w:rPr>
          <w:sz w:val="28"/>
          <w:szCs w:val="28"/>
        </w:rPr>
        <w:t>межведомственный запрос «Выписка из Единого государственного реестра юридических лиц» - Федеральная налоговая служба России.</w:t>
      </w:r>
    </w:p>
    <w:p>
      <w:pPr>
        <w:pStyle w:val="Normal"/>
        <w:autoSpaceDE w:val="false"/>
        <w:ind w:firstLine="709" w:end="0"/>
        <w:jc w:val="both"/>
        <w:rPr>
          <w:sz w:val="28"/>
          <w:szCs w:val="28"/>
        </w:rPr>
      </w:pPr>
      <w:r>
        <w:rPr>
          <w:sz w:val="28"/>
          <w:szCs w:val="28"/>
        </w:rPr>
        <w:t>Запрос направляется в течение 1 рабочего дня с момента возникновения основания для его направления.</w:t>
      </w:r>
    </w:p>
    <w:p>
      <w:pPr>
        <w:pStyle w:val="Normal"/>
        <w:autoSpaceDE w:val="false"/>
        <w:ind w:firstLine="709" w:end="0"/>
        <w:jc w:val="both"/>
        <w:rPr>
          <w:sz w:val="28"/>
          <w:szCs w:val="28"/>
        </w:rPr>
      </w:pPr>
      <w:r>
        <w:rPr>
          <w:sz w:val="28"/>
          <w:szCs w:val="28"/>
        </w:rPr>
        <w:t xml:space="preserve">Срок, в течение которого результат информационного запроса поступает в администрацию, составляет не более 5 рабочих дней. </w:t>
      </w:r>
    </w:p>
    <w:p>
      <w:pPr>
        <w:pStyle w:val="Normal"/>
        <w:autoSpaceDE w:val="false"/>
        <w:ind w:firstLine="709" w:end="0"/>
        <w:jc w:val="both"/>
        <w:rPr>
          <w:sz w:val="28"/>
          <w:szCs w:val="28"/>
        </w:rPr>
      </w:pPr>
      <w:r>
        <w:rPr>
          <w:sz w:val="28"/>
          <w:szCs w:val="28"/>
        </w:rPr>
        <w:t>41. Принятие решения о предоставлении (об отказе в предоставлении) муниципальной услуги</w:t>
      </w:r>
    </w:p>
    <w:p>
      <w:pPr>
        <w:pStyle w:val="Normal"/>
        <w:autoSpaceDE w:val="false"/>
        <w:ind w:firstLine="709" w:end="0"/>
        <w:jc w:val="both"/>
        <w:rPr>
          <w:sz w:val="28"/>
          <w:szCs w:val="28"/>
        </w:rPr>
      </w:pPr>
      <w:r>
        <w:rPr>
          <w:sz w:val="28"/>
          <w:szCs w:val="28"/>
        </w:rPr>
        <w:t>Приостановление предоставления муниципальной услуги не предусмотрено.</w:t>
      </w:r>
    </w:p>
    <w:p>
      <w:pPr>
        <w:pStyle w:val="Normal"/>
        <w:autoSpaceDE w:val="false"/>
        <w:ind w:firstLine="709" w:end="0"/>
        <w:jc w:val="both"/>
        <w:rPr>
          <w:sz w:val="28"/>
          <w:szCs w:val="28"/>
        </w:rPr>
      </w:pPr>
      <w:r>
        <w:rPr>
          <w:sz w:val="28"/>
          <w:szCs w:val="28"/>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присвоении квалификационной категории спортивного судьи.</w:t>
      </w:r>
    </w:p>
    <w:p>
      <w:pPr>
        <w:pStyle w:val="Normal"/>
        <w:autoSpaceDE w:val="false"/>
        <w:ind w:firstLine="709" w:end="0"/>
        <w:jc w:val="both"/>
        <w:rPr>
          <w:sz w:val="28"/>
          <w:szCs w:val="28"/>
        </w:rPr>
      </w:pPr>
      <w:r>
        <w:rPr>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22.1 настоящего Административного регламента.</w:t>
      </w:r>
    </w:p>
    <w:p>
      <w:pPr>
        <w:pStyle w:val="Normal"/>
        <w:autoSpaceDE w:val="false"/>
        <w:ind w:firstLine="709" w:end="0"/>
        <w:jc w:val="both"/>
        <w:rPr>
          <w:sz w:val="28"/>
          <w:szCs w:val="28"/>
        </w:rPr>
      </w:pPr>
      <w:r>
        <w:rPr>
          <w:sz w:val="28"/>
          <w:szCs w:val="28"/>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ind w:firstLine="709" w:end="0"/>
        <w:jc w:val="both"/>
        <w:rPr>
          <w:sz w:val="28"/>
          <w:szCs w:val="28"/>
        </w:rPr>
      </w:pPr>
      <w:r>
        <w:rPr>
          <w:sz w:val="28"/>
          <w:szCs w:val="28"/>
        </w:rPr>
        <w:t>отсутствие недостоверных сведений в документах для присвоения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выполнение кандидатом на присвоение квалификационной категории спортивного судьи Квалификационных требований;</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не нарушение сроков подачи заявления о присвоении квалификационной категории спортивного судьи и прилагаемых к нему документов.</w:t>
      </w:r>
    </w:p>
    <w:p>
      <w:pPr>
        <w:pStyle w:val="Normal"/>
        <w:autoSpaceDE w:val="false"/>
        <w:ind w:firstLine="709" w:end="0"/>
        <w:jc w:val="both"/>
        <w:rPr>
          <w:sz w:val="28"/>
          <w:szCs w:val="28"/>
        </w:rPr>
      </w:pPr>
      <w:r>
        <w:rPr>
          <w:sz w:val="28"/>
          <w:szCs w:val="28"/>
        </w:rPr>
        <w:t>Срок принятия решения о предоставлении (об отказе в предоставлении) муниципальной услуги не может превышать 19 рабочих дней с даты регистрации заявления и документов.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если результатом предоставления муниципальной услуги является распоряжение администрации о присвоении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копия распоряжения направляется заявителю способом, указанном в заявлении, и (или) размещается на официальном сайте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книжку спортивного судьи вносится запись о присвоении соответствующей квалификационной категории спортивного судьи, и заверяется печатью администрации и подписью заместителя главы администрации в соответствии с распределением обязанностей в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при присвоении квалификационной категории спортивного судьи выдается нагрудный значок соответствующей квалификационной категории.</w:t>
      </w:r>
    </w:p>
    <w:p>
      <w:pPr>
        <w:pStyle w:val="Normal"/>
        <w:autoSpaceDE w:val="false"/>
        <w:ind w:firstLine="709" w:end="0"/>
        <w:jc w:val="both"/>
        <w:rPr>
          <w:sz w:val="28"/>
          <w:szCs w:val="28"/>
        </w:rPr>
      </w:pPr>
      <w:r>
        <w:rPr>
          <w:sz w:val="28"/>
          <w:szCs w:val="28"/>
        </w:rPr>
        <w:t>Решение об отказе в предоставлении муниципальной услуги оформляется в виде уведомления по форме установленной приложением 9 настоящего Административного регламента.</w:t>
      </w:r>
    </w:p>
    <w:p>
      <w:pPr>
        <w:pStyle w:val="Normal"/>
        <w:numPr>
          <w:ilvl w:val="0"/>
          <w:numId w:val="0"/>
        </w:numPr>
        <w:autoSpaceDE w:val="false"/>
        <w:ind w:firstLine="709" w:end="0"/>
        <w:jc w:val="both"/>
        <w:outlineLvl w:val="0"/>
        <w:rPr>
          <w:sz w:val="28"/>
          <w:szCs w:val="28"/>
        </w:rPr>
      </w:pPr>
      <w:r>
        <w:rPr>
          <w:sz w:val="28"/>
          <w:szCs w:val="28"/>
        </w:rPr>
        <w:t>42. Предоставление результата муниципальной услуги</w:t>
      </w:r>
    </w:p>
    <w:p>
      <w:pPr>
        <w:pStyle w:val="Normal"/>
        <w:autoSpaceDE w:val="false"/>
        <w:ind w:firstLine="709" w:end="0"/>
        <w:jc w:val="both"/>
        <w:rPr>
          <w:sz w:val="28"/>
          <w:szCs w:val="28"/>
        </w:rPr>
      </w:pPr>
      <w:r>
        <w:rPr>
          <w:sz w:val="28"/>
          <w:szCs w:val="28"/>
        </w:rPr>
        <w:t>Способы получения результата предоставления муниципальной услуги:</w:t>
      </w:r>
    </w:p>
    <w:p>
      <w:pPr>
        <w:pStyle w:val="Normal"/>
        <w:autoSpaceDE w:val="false"/>
        <w:ind w:firstLine="709" w:end="0"/>
        <w:jc w:val="both"/>
        <w:rPr>
          <w:sz w:val="28"/>
          <w:szCs w:val="28"/>
        </w:rPr>
      </w:pPr>
      <w:r>
        <w:rPr>
          <w:sz w:val="28"/>
          <w:szCs w:val="28"/>
        </w:rPr>
        <w:t>а) в личном кабинете на Едином портале, региональном портале;</w:t>
      </w:r>
    </w:p>
    <w:p>
      <w:pPr>
        <w:pStyle w:val="Normal"/>
        <w:autoSpaceDE w:val="false"/>
        <w:ind w:firstLine="709" w:end="0"/>
        <w:jc w:val="both"/>
        <w:rPr>
          <w:sz w:val="28"/>
          <w:szCs w:val="28"/>
        </w:rPr>
      </w:pPr>
      <w:r>
        <w:rPr>
          <w:sz w:val="28"/>
          <w:szCs w:val="28"/>
        </w:rPr>
        <w:t>б) заказным почтовым отправлением;</w:t>
      </w:r>
    </w:p>
    <w:p>
      <w:pPr>
        <w:pStyle w:val="Normal"/>
        <w:autoSpaceDE w:val="false"/>
        <w:ind w:firstLine="709" w:end="0"/>
        <w:jc w:val="both"/>
        <w:rPr>
          <w:sz w:val="28"/>
          <w:szCs w:val="28"/>
        </w:rPr>
      </w:pPr>
      <w:r>
        <w:rPr>
          <w:sz w:val="28"/>
          <w:szCs w:val="28"/>
        </w:rPr>
        <w:t>в) лично в администрации.</w:t>
      </w:r>
    </w:p>
    <w:p>
      <w:pPr>
        <w:pStyle w:val="Normal"/>
        <w:autoSpaceDE w:val="false"/>
        <w:ind w:firstLine="709" w:end="0"/>
        <w:jc w:val="both"/>
        <w:rPr>
          <w:sz w:val="28"/>
          <w:szCs w:val="28"/>
        </w:rPr>
      </w:pPr>
      <w:r>
        <w:rPr>
          <w:sz w:val="28"/>
          <w:szCs w:val="28"/>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10 рабочих дней со дня принятия решения.</w:t>
      </w:r>
    </w:p>
    <w:p>
      <w:pPr>
        <w:pStyle w:val="Normal"/>
        <w:autoSpaceDE w:val="false"/>
        <w:ind w:firstLine="709" w:end="0"/>
        <w:jc w:val="both"/>
        <w:rPr>
          <w:sz w:val="28"/>
          <w:szCs w:val="28"/>
        </w:rPr>
      </w:pPr>
      <w:r>
        <w:rPr>
          <w:sz w:val="28"/>
          <w:szCs w:val="28"/>
        </w:rPr>
        <w:t>43. Получение дополнительных сведений от заявителя не требуется.</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jc w:val="center"/>
        <w:rPr/>
      </w:pPr>
      <w:r>
        <w:rPr>
          <w:rFonts w:cs="Times New Roman" w:ascii="Times New Roman" w:hAnsi="Times New Roman"/>
          <w:sz w:val="28"/>
          <w:szCs w:val="28"/>
        </w:rPr>
        <w:t xml:space="preserve">Вариант 2 лишение квалификационной </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категории спортивного судьи</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44. Результатом предоставления муниципальной услуги является распоряжение администрации о лишении квалификационной категории спортивного судьи, уведомление об отказе в лишении квалификационной категории спортивного судьи.</w:t>
      </w:r>
    </w:p>
    <w:p>
      <w:pPr>
        <w:pStyle w:val="ConsPlusNormal1"/>
        <w:ind w:firstLine="709" w:end="0"/>
        <w:jc w:val="both"/>
        <w:rPr/>
      </w:pPr>
      <w:r>
        <w:rPr>
          <w:rFonts w:cs="Times New Roman" w:ascii="Times New Roman" w:hAnsi="Times New Roman"/>
          <w:sz w:val="28"/>
          <w:szCs w:val="28"/>
        </w:rPr>
        <w:t>45. Максимальный срок предоставления муниципальной услуги составляет 2 месяца с даты регистрации заявления о лишении квалификационной категории спортивного судьи и прилагаемых к нему документов.</w:t>
      </w:r>
    </w:p>
    <w:p>
      <w:pPr>
        <w:pStyle w:val="ConsPlusNormal1"/>
        <w:ind w:firstLine="709" w:end="0"/>
        <w:jc w:val="both"/>
        <w:rPr/>
      </w:pPr>
      <w:r>
        <w:rPr>
          <w:rFonts w:cs="Times New Roman" w:ascii="Times New Roman" w:hAnsi="Times New Roman"/>
          <w:sz w:val="28"/>
          <w:szCs w:val="28"/>
        </w:rPr>
        <w:t>46.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лишении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межведомственное информационное взаимодействие;</w:t>
      </w:r>
    </w:p>
    <w:p>
      <w:pPr>
        <w:pStyle w:val="ConsPlusNormal1"/>
        <w:ind w:firstLine="709" w:end="0"/>
        <w:jc w:val="both"/>
        <w:rPr/>
      </w:pPr>
      <w:r>
        <w:rPr>
          <w:rFonts w:cs="Times New Roman" w:ascii="Times New Roman" w:hAnsi="Times New Roman"/>
          <w:sz w:val="28"/>
          <w:szCs w:val="28"/>
        </w:rPr>
        <w:t>3)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4)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47.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Основанием для начала исполнения административной процедуры является обращение заявителя (представителя заявителя) в администрацию с заявлением о лишении по форме, установленной приложением 4 к настоящему Административному регламенту и документами, необходимыми для предоставления муниципальной услуги согласно перечню, указанному в подпункте 11.2 настоящего Административного регламента.</w:t>
      </w:r>
    </w:p>
    <w:p>
      <w:pPr>
        <w:pStyle w:val="Normal"/>
        <w:autoSpaceDE w:val="false"/>
        <w:ind w:firstLine="709" w:end="0"/>
        <w:jc w:val="both"/>
        <w:rPr>
          <w:sz w:val="28"/>
          <w:szCs w:val="28"/>
        </w:rPr>
      </w:pPr>
      <w:r>
        <w:rPr>
          <w:sz w:val="28"/>
          <w:szCs w:val="28"/>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ind w:firstLine="709" w:end="0"/>
        <w:jc w:val="both"/>
        <w:rPr>
          <w:sz w:val="28"/>
          <w:szCs w:val="28"/>
        </w:rPr>
      </w:pPr>
      <w:r>
        <w:rPr>
          <w:sz w:val="28"/>
          <w:szCs w:val="28"/>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ind w:firstLine="709" w:end="0"/>
        <w:jc w:val="both"/>
        <w:rPr>
          <w:sz w:val="28"/>
          <w:szCs w:val="28"/>
        </w:rPr>
      </w:pPr>
      <w:r>
        <w:rPr>
          <w:sz w:val="28"/>
          <w:szCs w:val="28"/>
        </w:rPr>
        <w:t>знакомится с содержанием документов;</w:t>
      </w:r>
    </w:p>
    <w:p>
      <w:pPr>
        <w:pStyle w:val="Normal"/>
        <w:autoSpaceDE w:val="false"/>
        <w:ind w:firstLine="709" w:end="0"/>
        <w:jc w:val="both"/>
        <w:rPr>
          <w:sz w:val="28"/>
          <w:szCs w:val="28"/>
        </w:rPr>
      </w:pPr>
      <w:r>
        <w:rPr>
          <w:sz w:val="28"/>
          <w:szCs w:val="28"/>
        </w:rPr>
        <w:t>передает заявление о лишении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не предусмотрена.</w:t>
      </w:r>
    </w:p>
    <w:p>
      <w:pPr>
        <w:pStyle w:val="Normal"/>
        <w:autoSpaceDE w:val="false"/>
        <w:ind w:firstLine="709" w:end="0"/>
        <w:jc w:val="both"/>
        <w:rPr>
          <w:sz w:val="28"/>
          <w:szCs w:val="28"/>
        </w:rPr>
      </w:pPr>
      <w:r>
        <w:rPr>
          <w:sz w:val="28"/>
          <w:szCs w:val="28"/>
        </w:rPr>
        <w:t>Способами установления личности (идентификации) заявителя являются:</w:t>
      </w:r>
    </w:p>
    <w:p>
      <w:pPr>
        <w:pStyle w:val="Normal"/>
        <w:autoSpaceDE w:val="false"/>
        <w:ind w:firstLine="709" w:end="0"/>
        <w:jc w:val="both"/>
        <w:rPr>
          <w:sz w:val="28"/>
          <w:szCs w:val="28"/>
        </w:rPr>
      </w:pPr>
      <w:r>
        <w:rPr>
          <w:sz w:val="28"/>
          <w:szCs w:val="28"/>
        </w:rPr>
        <w:t>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ind w:firstLine="709" w:end="0"/>
        <w:jc w:val="both"/>
        <w:rPr>
          <w:sz w:val="28"/>
          <w:szCs w:val="28"/>
        </w:rPr>
      </w:pPr>
      <w:r>
        <w:rPr>
          <w:sz w:val="28"/>
          <w:szCs w:val="28"/>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ind w:firstLine="709" w:end="0"/>
        <w:jc w:val="both"/>
        <w:rPr>
          <w:sz w:val="28"/>
          <w:szCs w:val="28"/>
        </w:rPr>
      </w:pPr>
      <w:r>
        <w:rPr>
          <w:sz w:val="28"/>
          <w:szCs w:val="28"/>
        </w:rPr>
        <w:t xml:space="preserve">Срок регистрации документов, необходимых для предоставления муниципальной услуги, составляет 1 рабочий день со дня подачи заявления и документов, необходимых для предоставления муниципальной услуги, в администрацию. </w:t>
      </w:r>
    </w:p>
    <w:p>
      <w:pPr>
        <w:pStyle w:val="ConsPlusNormal1"/>
        <w:ind w:firstLine="709" w:end="0"/>
        <w:jc w:val="both"/>
        <w:rPr/>
      </w:pPr>
      <w:r>
        <w:rPr>
          <w:rFonts w:cs="Times New Roman" w:ascii="Times New Roman" w:hAnsi="Times New Roman"/>
          <w:sz w:val="28"/>
          <w:szCs w:val="28"/>
        </w:rPr>
        <w:t xml:space="preserve">При наличии оснований для  возврата заявления и документов, специалист Отдела администрации, ответственного за предоставление муниципальной услуги, в течение 10 дней с даты регистрации заявления о лишении, оформляет уведомление о возврате документов в соответствии с формой, установленной приложением 8 к настоящему Административному регламенту и направляет заявителю способом, указанном в заявлении. </w:t>
      </w:r>
    </w:p>
    <w:p>
      <w:pPr>
        <w:pStyle w:val="ConsPlusNormal1"/>
        <w:ind w:firstLine="709" w:end="0"/>
        <w:jc w:val="both"/>
        <w:rPr/>
      </w:pPr>
      <w:r>
        <w:rPr>
          <w:rFonts w:cs="Times New Roman" w:ascii="Times New Roman" w:hAnsi="Times New Roman"/>
          <w:sz w:val="28"/>
          <w:szCs w:val="28"/>
        </w:rPr>
        <w:t>Критерием принятия решения о приеме документов является отсутствие оснований для возврата документов, предусмотренных пунктом 20 настоящего Административного регламента.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Оставление заявления о лишении без рассмотрения не предусмотрено.</w:t>
      </w:r>
    </w:p>
    <w:p>
      <w:pPr>
        <w:pStyle w:val="Normal"/>
        <w:numPr>
          <w:ilvl w:val="0"/>
          <w:numId w:val="0"/>
        </w:numPr>
        <w:autoSpaceDE w:val="false"/>
        <w:ind w:firstLine="709" w:end="0"/>
        <w:jc w:val="both"/>
        <w:outlineLvl w:val="0"/>
        <w:rPr>
          <w:sz w:val="28"/>
          <w:szCs w:val="28"/>
        </w:rPr>
      </w:pPr>
      <w:r>
        <w:rPr>
          <w:sz w:val="28"/>
          <w:szCs w:val="28"/>
        </w:rPr>
        <w:t>48. Межведомственное информационное взаимодействие</w:t>
      </w:r>
    </w:p>
    <w:p>
      <w:pPr>
        <w:pStyle w:val="Normal"/>
        <w:autoSpaceDE w:val="false"/>
        <w:ind w:firstLine="709" w:end="0"/>
        <w:jc w:val="both"/>
        <w:rPr/>
      </w:pPr>
      <w:r>
        <w:rPr>
          <w:sz w:val="28"/>
          <w:szCs w:val="28"/>
        </w:rPr>
        <w:t>Для получения муниципальной услуги необходимо направление следующего межведомственного информационного запроса:</w:t>
      </w:r>
    </w:p>
    <w:p>
      <w:pPr>
        <w:pStyle w:val="Normal"/>
        <w:autoSpaceDE w:val="false"/>
        <w:ind w:firstLine="709" w:end="0"/>
        <w:jc w:val="both"/>
        <w:rPr>
          <w:sz w:val="28"/>
          <w:szCs w:val="28"/>
        </w:rPr>
      </w:pPr>
      <w:r>
        <w:rPr>
          <w:sz w:val="28"/>
          <w:szCs w:val="28"/>
        </w:rPr>
        <w:t>межведомственный запрос «Выписка из Единого государственного реестра юридических лиц» - Федеральная налоговая служба России.</w:t>
      </w:r>
    </w:p>
    <w:p>
      <w:pPr>
        <w:pStyle w:val="Normal"/>
        <w:autoSpaceDE w:val="false"/>
        <w:ind w:firstLine="709" w:end="0"/>
        <w:jc w:val="both"/>
        <w:rPr>
          <w:sz w:val="28"/>
          <w:szCs w:val="28"/>
        </w:rPr>
      </w:pPr>
      <w:r>
        <w:rPr>
          <w:sz w:val="28"/>
          <w:szCs w:val="28"/>
        </w:rPr>
        <w:t>Запрос направляется в течение 1 рабочего дня с момента возникновения основания для его направления.</w:t>
      </w:r>
    </w:p>
    <w:p>
      <w:pPr>
        <w:pStyle w:val="Normal"/>
        <w:autoSpaceDE w:val="false"/>
        <w:ind w:firstLine="709" w:end="0"/>
        <w:jc w:val="both"/>
        <w:rPr>
          <w:sz w:val="28"/>
          <w:szCs w:val="28"/>
        </w:rPr>
      </w:pPr>
      <w:r>
        <w:rPr>
          <w:sz w:val="28"/>
          <w:szCs w:val="28"/>
        </w:rPr>
        <w:t xml:space="preserve">Срок, в течение которого результат информационного запроса поступает в администрацию, составляет не более 5 рабочих дней. </w:t>
      </w:r>
    </w:p>
    <w:p>
      <w:pPr>
        <w:pStyle w:val="Normal"/>
        <w:autoSpaceDE w:val="false"/>
        <w:ind w:firstLine="709" w:end="0"/>
        <w:jc w:val="both"/>
        <w:rPr>
          <w:sz w:val="28"/>
          <w:szCs w:val="28"/>
        </w:rPr>
      </w:pPr>
      <w:r>
        <w:rPr>
          <w:sz w:val="28"/>
          <w:szCs w:val="28"/>
        </w:rPr>
        <w:t>49. Принятие решения о предоставлении (об отказе в предоставлении) муниципальной услуги</w:t>
      </w:r>
    </w:p>
    <w:p>
      <w:pPr>
        <w:pStyle w:val="Normal"/>
        <w:autoSpaceDE w:val="false"/>
        <w:ind w:firstLine="709" w:end="0"/>
        <w:jc w:val="both"/>
        <w:rPr>
          <w:sz w:val="28"/>
          <w:szCs w:val="28"/>
        </w:rPr>
      </w:pPr>
      <w:r>
        <w:rPr>
          <w:sz w:val="28"/>
          <w:szCs w:val="28"/>
        </w:rPr>
        <w:t>Приостановление предоставления муниципальной услуги не предусмотрено.</w:t>
      </w:r>
    </w:p>
    <w:p>
      <w:pPr>
        <w:pStyle w:val="Normal"/>
        <w:autoSpaceDE w:val="false"/>
        <w:ind w:firstLine="709" w:end="0"/>
        <w:jc w:val="both"/>
        <w:rPr>
          <w:sz w:val="28"/>
          <w:szCs w:val="28"/>
        </w:rPr>
      </w:pPr>
      <w:r>
        <w:rPr>
          <w:sz w:val="28"/>
          <w:szCs w:val="28"/>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лишении квалификационной категории спортивного судьи.</w:t>
      </w:r>
    </w:p>
    <w:p>
      <w:pPr>
        <w:pStyle w:val="Normal"/>
        <w:autoSpaceDE w:val="false"/>
        <w:ind w:firstLine="709" w:end="0"/>
        <w:jc w:val="both"/>
        <w:rPr>
          <w:sz w:val="28"/>
          <w:szCs w:val="28"/>
        </w:rPr>
      </w:pPr>
      <w:r>
        <w:rPr>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22.2 настоящего Административного регламента.</w:t>
      </w:r>
    </w:p>
    <w:p>
      <w:pPr>
        <w:pStyle w:val="Normal"/>
        <w:autoSpaceDE w:val="false"/>
        <w:ind w:firstLine="709" w:end="0"/>
        <w:jc w:val="both"/>
        <w:rPr>
          <w:sz w:val="28"/>
          <w:szCs w:val="28"/>
        </w:rPr>
      </w:pPr>
      <w:r>
        <w:rPr>
          <w:sz w:val="28"/>
          <w:szCs w:val="28"/>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ind w:firstLine="709" w:end="0"/>
        <w:jc w:val="both"/>
        <w:rPr/>
      </w:pPr>
      <w:r>
        <w:rPr>
          <w:bCs/>
          <w:sz w:val="28"/>
          <w:szCs w:val="28"/>
        </w:rPr>
        <w:t>наличие недостоверных сведений в документах для присвоения</w:t>
      </w:r>
      <w:r>
        <w:rPr>
          <w:sz w:val="28"/>
          <w:szCs w:val="28"/>
        </w:rPr>
        <w:t xml:space="preserve"> квалификационной категории спортивного судьи</w:t>
      </w:r>
      <w:r>
        <w:rPr>
          <w:bCs/>
          <w:sz w:val="28"/>
          <w:szCs w:val="28"/>
        </w:rPr>
        <w:t>;</w:t>
      </w:r>
    </w:p>
    <w:p>
      <w:pPr>
        <w:pStyle w:val="Normal"/>
        <w:autoSpaceDE w:val="false"/>
        <w:ind w:firstLine="709" w:end="0"/>
        <w:jc w:val="both"/>
        <w:rPr>
          <w:bCs/>
          <w:sz w:val="28"/>
          <w:szCs w:val="28"/>
        </w:rPr>
      </w:pPr>
      <w:r>
        <w:rPr>
          <w:bCs/>
          <w:sz w:val="28"/>
          <w:szCs w:val="28"/>
        </w:rPr>
        <w:t>наличие наложенных спортивных санкций на спортивного судью;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отсутствие решения администрации по заявлению о лишении квалификационной категории спортивного судьи, поданному заявителем ранее по тем же основаниям.</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(об отказе в предоставлении) муниципальной услуги не может превышать 2 месяца с даты регистрации заявления о лишении и документов.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если результатом предоставления муниципальной услуги является распоряжение администрации о лишении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копия распоряжения направляется заявителю способом, указанном в заявлении, и размещается на официальном сайте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зачетная классификационная книжка и нагрудный значок соответствующей квалификационной категории спортивного судьи подлежат возврату в Отдел администрации, ответственный за предоставление муниципальной услуги.</w:t>
      </w:r>
    </w:p>
    <w:p>
      <w:pPr>
        <w:pStyle w:val="Normal"/>
        <w:autoSpaceDE w:val="false"/>
        <w:ind w:firstLine="709" w:end="0"/>
        <w:jc w:val="both"/>
        <w:rPr>
          <w:sz w:val="28"/>
          <w:szCs w:val="28"/>
        </w:rPr>
      </w:pPr>
      <w:r>
        <w:rPr>
          <w:sz w:val="28"/>
          <w:szCs w:val="28"/>
        </w:rPr>
        <w:t>Решение об отказе в предоставлении муниципальной услуги оформляется в виде уведомления по форме установленной приложением 10 настоящего Административного регламента.</w:t>
      </w:r>
    </w:p>
    <w:p>
      <w:pPr>
        <w:pStyle w:val="Normal"/>
        <w:numPr>
          <w:ilvl w:val="0"/>
          <w:numId w:val="0"/>
        </w:numPr>
        <w:autoSpaceDE w:val="false"/>
        <w:ind w:firstLine="709" w:end="0"/>
        <w:jc w:val="both"/>
        <w:outlineLvl w:val="0"/>
        <w:rPr>
          <w:sz w:val="28"/>
          <w:szCs w:val="28"/>
        </w:rPr>
      </w:pPr>
      <w:r>
        <w:rPr>
          <w:sz w:val="28"/>
          <w:szCs w:val="28"/>
        </w:rPr>
        <w:t>50. Предоставление результата муниципальной услуги</w:t>
      </w:r>
    </w:p>
    <w:p>
      <w:pPr>
        <w:pStyle w:val="Normal"/>
        <w:autoSpaceDE w:val="false"/>
        <w:ind w:firstLine="709" w:end="0"/>
        <w:jc w:val="both"/>
        <w:rPr>
          <w:sz w:val="28"/>
          <w:szCs w:val="28"/>
        </w:rPr>
      </w:pPr>
      <w:r>
        <w:rPr>
          <w:sz w:val="28"/>
          <w:szCs w:val="28"/>
        </w:rPr>
        <w:t>Способы получения результата предоставления муниципальной услуги:</w:t>
      </w:r>
    </w:p>
    <w:p>
      <w:pPr>
        <w:pStyle w:val="Normal"/>
        <w:autoSpaceDE w:val="false"/>
        <w:ind w:firstLine="709" w:end="0"/>
        <w:jc w:val="both"/>
        <w:rPr>
          <w:sz w:val="28"/>
          <w:szCs w:val="28"/>
        </w:rPr>
      </w:pPr>
      <w:r>
        <w:rPr>
          <w:sz w:val="28"/>
          <w:szCs w:val="28"/>
        </w:rPr>
        <w:t>а) в личном кабинете на Едином портале, региональном портале;</w:t>
      </w:r>
    </w:p>
    <w:p>
      <w:pPr>
        <w:pStyle w:val="Normal"/>
        <w:autoSpaceDE w:val="false"/>
        <w:ind w:firstLine="709" w:end="0"/>
        <w:jc w:val="both"/>
        <w:rPr>
          <w:sz w:val="28"/>
          <w:szCs w:val="28"/>
        </w:rPr>
      </w:pPr>
      <w:r>
        <w:rPr>
          <w:sz w:val="28"/>
          <w:szCs w:val="28"/>
        </w:rPr>
        <w:t>б) заказным почтовым отправлением;</w:t>
      </w:r>
    </w:p>
    <w:p>
      <w:pPr>
        <w:pStyle w:val="Normal"/>
        <w:autoSpaceDE w:val="false"/>
        <w:ind w:firstLine="709" w:end="0"/>
        <w:jc w:val="both"/>
        <w:rPr>
          <w:sz w:val="28"/>
          <w:szCs w:val="28"/>
        </w:rPr>
      </w:pPr>
      <w:r>
        <w:rPr>
          <w:sz w:val="28"/>
          <w:szCs w:val="28"/>
        </w:rPr>
        <w:t>в) лично в администрации.</w:t>
      </w:r>
    </w:p>
    <w:p>
      <w:pPr>
        <w:pStyle w:val="Normal"/>
        <w:autoSpaceDE w:val="false"/>
        <w:ind w:firstLine="709" w:end="0"/>
        <w:jc w:val="both"/>
        <w:rPr>
          <w:sz w:val="28"/>
          <w:szCs w:val="28"/>
        </w:rPr>
      </w:pPr>
      <w:r>
        <w:rPr>
          <w:sz w:val="28"/>
          <w:szCs w:val="28"/>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5 рабочих дней со дня принятия решения.</w:t>
      </w:r>
    </w:p>
    <w:p>
      <w:pPr>
        <w:pStyle w:val="Normal"/>
        <w:autoSpaceDE w:val="false"/>
        <w:ind w:firstLine="709" w:end="0"/>
        <w:jc w:val="both"/>
        <w:rPr>
          <w:sz w:val="28"/>
          <w:szCs w:val="28"/>
        </w:rPr>
      </w:pPr>
      <w:r>
        <w:rPr>
          <w:sz w:val="28"/>
          <w:szCs w:val="28"/>
        </w:rPr>
        <w:t>51. Получение дополнительных сведений от заявителя не требуется.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spacing w:lineRule="exact" w:line="240"/>
        <w:ind w:firstLine="709" w:end="0"/>
        <w:jc w:val="center"/>
        <w:rPr/>
      </w:pPr>
      <w:r>
        <w:rPr>
          <w:rFonts w:cs="Times New Roman" w:ascii="Times New Roman" w:hAnsi="Times New Roman"/>
          <w:sz w:val="28"/>
          <w:szCs w:val="28"/>
        </w:rPr>
        <w:t xml:space="preserve">Вариант 3 восстановление квалификационной </w:t>
      </w:r>
    </w:p>
    <w:p>
      <w:pPr>
        <w:pStyle w:val="ConsPlusNormal1"/>
        <w:spacing w:lineRule="exact" w:line="240"/>
        <w:ind w:firstLine="709" w:end="0"/>
        <w:jc w:val="center"/>
        <w:rPr>
          <w:rFonts w:ascii="Times New Roman" w:hAnsi="Times New Roman" w:cs="Times New Roman"/>
          <w:sz w:val="28"/>
          <w:szCs w:val="28"/>
        </w:rPr>
      </w:pPr>
      <w:r>
        <w:rPr>
          <w:rFonts w:cs="Times New Roman" w:ascii="Times New Roman" w:hAnsi="Times New Roman"/>
          <w:sz w:val="28"/>
          <w:szCs w:val="28"/>
        </w:rPr>
        <w:t>категории спортивного судьи</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52. Результатом предоставления муниципальной услуги является распоряжение администрации о восстановлении квалификационной категории спортивного судьи, уведомление об отказе в восстановлении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53. Максимальный срок предоставления муниципальной услуги – 2 месяца с даты регистрации заявления о восстановлении и прилагаемых к нему документов.</w:t>
      </w:r>
    </w:p>
    <w:p>
      <w:pPr>
        <w:pStyle w:val="ConsPlusNormal1"/>
        <w:ind w:firstLine="709" w:end="0"/>
        <w:jc w:val="both"/>
        <w:rPr/>
      </w:pPr>
      <w:r>
        <w:rPr>
          <w:rFonts w:cs="Times New Roman" w:ascii="Times New Roman" w:hAnsi="Times New Roman"/>
          <w:sz w:val="28"/>
          <w:szCs w:val="28"/>
        </w:rPr>
        <w:t>54.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2) межведомственное информационное взаимодействие;</w:t>
      </w:r>
    </w:p>
    <w:p>
      <w:pPr>
        <w:pStyle w:val="ConsPlusNormal1"/>
        <w:ind w:firstLine="709" w:end="0"/>
        <w:jc w:val="both"/>
        <w:rPr/>
      </w:pPr>
      <w:r>
        <w:rPr>
          <w:rFonts w:cs="Times New Roman" w:ascii="Times New Roman" w:hAnsi="Times New Roman"/>
          <w:sz w:val="28"/>
          <w:szCs w:val="28"/>
        </w:rPr>
        <w:t>3)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4)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55.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Основанием для начала исполнения административной процедуры является обращение заявителя (представителя заявителя) в администрацию с заявлением о восстановлении по форме, установленной приложением 5 к настоящему Административному регламенту и документами, необходимыми для предоставления муниципальной услуги согласно перечню, указанному в подпункте 11.3 настоящего Административного регламента.</w:t>
      </w:r>
    </w:p>
    <w:p>
      <w:pPr>
        <w:pStyle w:val="Normal"/>
        <w:autoSpaceDE w:val="false"/>
        <w:ind w:firstLine="709" w:end="0"/>
        <w:jc w:val="both"/>
        <w:rPr>
          <w:sz w:val="28"/>
          <w:szCs w:val="28"/>
        </w:rPr>
      </w:pPr>
      <w:r>
        <w:rPr>
          <w:sz w:val="28"/>
          <w:szCs w:val="28"/>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ind w:firstLine="709" w:end="0"/>
        <w:jc w:val="both"/>
        <w:rPr>
          <w:sz w:val="28"/>
          <w:szCs w:val="28"/>
        </w:rPr>
      </w:pPr>
      <w:r>
        <w:rPr>
          <w:sz w:val="28"/>
          <w:szCs w:val="28"/>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ind w:firstLine="709" w:end="0"/>
        <w:jc w:val="both"/>
        <w:rPr/>
      </w:pPr>
      <w:r>
        <w:rPr>
          <w:sz w:val="28"/>
          <w:szCs w:val="28"/>
        </w:rPr>
        <w:t>знакомится с содержанием документов;</w:t>
      </w:r>
    </w:p>
    <w:p>
      <w:pPr>
        <w:pStyle w:val="Normal"/>
        <w:autoSpaceDE w:val="false"/>
        <w:ind w:firstLine="709" w:end="0"/>
        <w:jc w:val="both"/>
        <w:rPr>
          <w:sz w:val="28"/>
          <w:szCs w:val="28"/>
        </w:rPr>
      </w:pPr>
      <w:r>
        <w:rPr>
          <w:sz w:val="28"/>
          <w:szCs w:val="28"/>
        </w:rPr>
        <w:t>передает заявление о восстановлении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не предусмотрена.</w:t>
      </w:r>
    </w:p>
    <w:p>
      <w:pPr>
        <w:pStyle w:val="Normal"/>
        <w:autoSpaceDE w:val="false"/>
        <w:ind w:firstLine="709" w:end="0"/>
        <w:jc w:val="both"/>
        <w:rPr>
          <w:sz w:val="28"/>
          <w:szCs w:val="28"/>
        </w:rPr>
      </w:pPr>
      <w:r>
        <w:rPr>
          <w:sz w:val="28"/>
          <w:szCs w:val="28"/>
        </w:rPr>
        <w:t>Способами установления личности (идентификации) заявителя являются:</w:t>
      </w:r>
    </w:p>
    <w:p>
      <w:pPr>
        <w:pStyle w:val="Normal"/>
        <w:autoSpaceDE w:val="false"/>
        <w:ind w:firstLine="709" w:end="0"/>
        <w:jc w:val="both"/>
        <w:rPr>
          <w:sz w:val="28"/>
          <w:szCs w:val="28"/>
        </w:rPr>
      </w:pPr>
      <w:r>
        <w:rPr>
          <w:sz w:val="28"/>
          <w:szCs w:val="28"/>
        </w:rPr>
        <w:t>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ind w:firstLine="709" w:end="0"/>
        <w:jc w:val="both"/>
        <w:rPr>
          <w:sz w:val="28"/>
          <w:szCs w:val="28"/>
        </w:rPr>
      </w:pPr>
      <w:r>
        <w:rPr>
          <w:sz w:val="28"/>
          <w:szCs w:val="28"/>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ind w:firstLine="709" w:end="0"/>
        <w:jc w:val="both"/>
        <w:rPr>
          <w:sz w:val="28"/>
          <w:szCs w:val="28"/>
        </w:rPr>
      </w:pPr>
      <w:r>
        <w:rPr>
          <w:sz w:val="28"/>
          <w:szCs w:val="28"/>
        </w:rPr>
        <w:t xml:space="preserve">Срок регистрации документов, необходимых для предоставления муниципальной услуги, составляет 1 рабочий день со дня подачи заявления о восстановлении и документов, необходимых для предоставления муниципальной услуги, в администрацию. </w:t>
      </w:r>
    </w:p>
    <w:p>
      <w:pPr>
        <w:pStyle w:val="ConsPlusNormal1"/>
        <w:ind w:firstLine="709" w:end="0"/>
        <w:jc w:val="both"/>
        <w:rPr/>
      </w:pPr>
      <w:r>
        <w:rPr>
          <w:rFonts w:cs="Times New Roman" w:ascii="Times New Roman" w:hAnsi="Times New Roman"/>
          <w:sz w:val="28"/>
          <w:szCs w:val="28"/>
        </w:rPr>
        <w:t xml:space="preserve">При наличии оснований для возврата заявления и документов, специалист Отдела администрации, ответственного за предоставление муниципальной услуги, в течение 10 дней с даты регистрации заявления о восстановлении, оформляет уведомление о возврате документов в соответствии с формой, установленной приложением 8 к настоящему Административному регламенту и направляет заявителю способом, указанном в заявлении. </w:t>
      </w:r>
    </w:p>
    <w:p>
      <w:pPr>
        <w:pStyle w:val="Normal"/>
        <w:autoSpaceDE w:val="false"/>
        <w:ind w:firstLine="709" w:end="0"/>
        <w:jc w:val="both"/>
        <w:rPr/>
      </w:pPr>
      <w:r>
        <w:rPr>
          <w:sz w:val="28"/>
          <w:szCs w:val="28"/>
        </w:rPr>
        <w:t>Критерием принятия решения о приеме документов является отсутствие оснований для возврата документов, предусмотренных пунктом 20 настоящего Административного регламента.</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Оставление заявления о восстановлении без рассмотрения не предусмотрено.</w:t>
      </w:r>
    </w:p>
    <w:p>
      <w:pPr>
        <w:pStyle w:val="Normal"/>
        <w:numPr>
          <w:ilvl w:val="0"/>
          <w:numId w:val="0"/>
        </w:numPr>
        <w:autoSpaceDE w:val="false"/>
        <w:ind w:firstLine="709" w:end="0"/>
        <w:jc w:val="both"/>
        <w:outlineLvl w:val="0"/>
        <w:rPr>
          <w:sz w:val="28"/>
          <w:szCs w:val="28"/>
        </w:rPr>
      </w:pPr>
      <w:r>
        <w:rPr>
          <w:sz w:val="28"/>
          <w:szCs w:val="28"/>
        </w:rPr>
        <w:t>56. Межведомственное информационное взаимодействие</w:t>
      </w:r>
    </w:p>
    <w:p>
      <w:pPr>
        <w:pStyle w:val="Normal"/>
        <w:autoSpaceDE w:val="false"/>
        <w:ind w:firstLine="709" w:end="0"/>
        <w:jc w:val="both"/>
        <w:rPr>
          <w:sz w:val="28"/>
          <w:szCs w:val="28"/>
        </w:rPr>
      </w:pPr>
      <w:r>
        <w:rPr>
          <w:sz w:val="28"/>
          <w:szCs w:val="28"/>
        </w:rPr>
        <w:t>Для получения муниципальной услуги необходимо направление следующего межведомственного информационного запроса:</w:t>
      </w:r>
    </w:p>
    <w:p>
      <w:pPr>
        <w:pStyle w:val="Normal"/>
        <w:autoSpaceDE w:val="false"/>
        <w:ind w:firstLine="709" w:end="0"/>
        <w:jc w:val="both"/>
        <w:rPr>
          <w:sz w:val="28"/>
          <w:szCs w:val="28"/>
        </w:rPr>
      </w:pPr>
      <w:r>
        <w:rPr>
          <w:sz w:val="28"/>
          <w:szCs w:val="28"/>
        </w:rPr>
        <w:t>межведомственный запрос «Выписка из Единого государственного реестра юридических лиц» - Федеральная налоговая служба России.</w:t>
      </w:r>
    </w:p>
    <w:p>
      <w:pPr>
        <w:pStyle w:val="Normal"/>
        <w:autoSpaceDE w:val="false"/>
        <w:ind w:firstLine="709" w:end="0"/>
        <w:jc w:val="both"/>
        <w:rPr>
          <w:sz w:val="28"/>
          <w:szCs w:val="28"/>
        </w:rPr>
      </w:pPr>
      <w:r>
        <w:rPr>
          <w:sz w:val="28"/>
          <w:szCs w:val="28"/>
        </w:rPr>
        <w:t>Запрос направляется в течение 1 рабочего дня с момента возникновения основания для его направления.</w:t>
      </w:r>
    </w:p>
    <w:p>
      <w:pPr>
        <w:pStyle w:val="Normal"/>
        <w:autoSpaceDE w:val="false"/>
        <w:ind w:firstLine="709" w:end="0"/>
        <w:jc w:val="both"/>
        <w:rPr>
          <w:sz w:val="28"/>
          <w:szCs w:val="28"/>
        </w:rPr>
      </w:pPr>
      <w:r>
        <w:rPr>
          <w:sz w:val="28"/>
          <w:szCs w:val="28"/>
        </w:rPr>
        <w:t xml:space="preserve">Срок, в течение которого результат информационного запроса поступает в администрацию, составляет не более 5 рабочих дней. </w:t>
      </w:r>
    </w:p>
    <w:p>
      <w:pPr>
        <w:pStyle w:val="Normal"/>
        <w:autoSpaceDE w:val="false"/>
        <w:ind w:firstLine="709" w:end="0"/>
        <w:jc w:val="both"/>
        <w:rPr>
          <w:sz w:val="28"/>
          <w:szCs w:val="28"/>
        </w:rPr>
      </w:pPr>
      <w:r>
        <w:rPr>
          <w:sz w:val="28"/>
          <w:szCs w:val="28"/>
        </w:rPr>
        <w:t>57. Принятие решения о предоставлении (об отказе в предоставлении) муниципальной услуги</w:t>
      </w:r>
    </w:p>
    <w:p>
      <w:pPr>
        <w:pStyle w:val="Normal"/>
        <w:autoSpaceDE w:val="false"/>
        <w:ind w:firstLine="709" w:end="0"/>
        <w:jc w:val="both"/>
        <w:rPr>
          <w:sz w:val="28"/>
          <w:szCs w:val="28"/>
        </w:rPr>
      </w:pPr>
      <w:r>
        <w:rPr>
          <w:sz w:val="28"/>
          <w:szCs w:val="28"/>
        </w:rPr>
        <w:t>Приостановление предоставления муниципальной услуги не предусмотрено.</w:t>
      </w:r>
    </w:p>
    <w:p>
      <w:pPr>
        <w:pStyle w:val="Normal"/>
        <w:autoSpaceDE w:val="false"/>
        <w:ind w:firstLine="709" w:end="0"/>
        <w:jc w:val="both"/>
        <w:rPr>
          <w:sz w:val="28"/>
          <w:szCs w:val="28"/>
        </w:rPr>
      </w:pPr>
      <w:r>
        <w:rPr>
          <w:sz w:val="28"/>
          <w:szCs w:val="28"/>
        </w:rPr>
        <w:t>По результатам рассмотрения документов специалист Отдела администрации, ответственного за предоставление муниципальной услуги,  готовит проект распоряжения  о восстановлении квалификационной категории спортивного судьи.</w:t>
      </w:r>
    </w:p>
    <w:p>
      <w:pPr>
        <w:pStyle w:val="Normal"/>
        <w:autoSpaceDE w:val="false"/>
        <w:ind w:firstLine="709" w:end="0"/>
        <w:jc w:val="both"/>
        <w:rPr>
          <w:sz w:val="28"/>
          <w:szCs w:val="28"/>
        </w:rPr>
      </w:pPr>
      <w:r>
        <w:rPr>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22.3 настоящего Административного регламента.</w:t>
      </w:r>
    </w:p>
    <w:p>
      <w:pPr>
        <w:pStyle w:val="Normal"/>
        <w:autoSpaceDE w:val="false"/>
        <w:ind w:firstLine="709" w:end="0"/>
        <w:jc w:val="both"/>
        <w:rPr/>
      </w:pPr>
      <w:r>
        <w:rPr>
          <w:sz w:val="28"/>
          <w:szCs w:val="28"/>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ind w:firstLine="709" w:end="0"/>
        <w:jc w:val="both"/>
        <w:rPr>
          <w:sz w:val="28"/>
          <w:szCs w:val="28"/>
        </w:rPr>
      </w:pPr>
      <w:r>
        <w:rPr>
          <w:sz w:val="28"/>
          <w:szCs w:val="28"/>
        </w:rPr>
        <w:t>окончание срока действия наложенных спортивных санкций на спортивного судью на дату рассмотрения заявления;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отсутствие решения администрации по заявлению о восстановлении квалификационной категории спортивного судьи, поданному ранее по тем же основаниям заявителем.</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Срок принятия решения о предоставлении (об отказе в предоставлении) муниципальной услуги не может превышать 2 месяца с даты регистрации заявления о восстановлении и документов.</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 случае если результатом предоставления муниципальной услуги является распоряжение администрации о восстановлении квалификационной категории спортивного судьи: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копия распоряжения направляется заявителю способом, указанном в заявлении, и размещается на официальном сайте администрации;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классификационная книжка и нагрудный значок соответствующей квалификационной категории спортивного судьи передаются заявителю.</w:t>
      </w:r>
    </w:p>
    <w:p>
      <w:pPr>
        <w:pStyle w:val="Normal"/>
        <w:autoSpaceDE w:val="false"/>
        <w:ind w:firstLine="709" w:end="0"/>
        <w:jc w:val="both"/>
        <w:rPr>
          <w:sz w:val="28"/>
          <w:szCs w:val="28"/>
        </w:rPr>
      </w:pPr>
      <w:r>
        <w:rPr>
          <w:sz w:val="28"/>
          <w:szCs w:val="28"/>
        </w:rPr>
        <w:t>Решение об отказе в предоставлении муниципальной услуги оформляется в виде уведомления по форме установленной приложением 11 настоящего Административного регламента.</w:t>
      </w:r>
    </w:p>
    <w:p>
      <w:pPr>
        <w:pStyle w:val="Normal"/>
        <w:numPr>
          <w:ilvl w:val="0"/>
          <w:numId w:val="0"/>
        </w:numPr>
        <w:autoSpaceDE w:val="false"/>
        <w:ind w:firstLine="709" w:end="0"/>
        <w:jc w:val="both"/>
        <w:outlineLvl w:val="0"/>
        <w:rPr>
          <w:sz w:val="28"/>
          <w:szCs w:val="28"/>
        </w:rPr>
      </w:pPr>
      <w:r>
        <w:rPr>
          <w:sz w:val="28"/>
          <w:szCs w:val="28"/>
        </w:rPr>
        <w:t>58. Предоставление результата муниципальной услуги</w:t>
      </w:r>
    </w:p>
    <w:p>
      <w:pPr>
        <w:pStyle w:val="Normal"/>
        <w:autoSpaceDE w:val="false"/>
        <w:ind w:firstLine="709" w:end="0"/>
        <w:jc w:val="both"/>
        <w:rPr>
          <w:sz w:val="28"/>
          <w:szCs w:val="28"/>
        </w:rPr>
      </w:pPr>
      <w:r>
        <w:rPr>
          <w:sz w:val="28"/>
          <w:szCs w:val="28"/>
        </w:rPr>
        <w:t>Способы получения результата предоставления муниципальной услуги:</w:t>
      </w:r>
    </w:p>
    <w:p>
      <w:pPr>
        <w:pStyle w:val="Normal"/>
        <w:autoSpaceDE w:val="false"/>
        <w:ind w:firstLine="709" w:end="0"/>
        <w:jc w:val="both"/>
        <w:rPr>
          <w:sz w:val="28"/>
          <w:szCs w:val="28"/>
        </w:rPr>
      </w:pPr>
      <w:r>
        <w:rPr>
          <w:sz w:val="28"/>
          <w:szCs w:val="28"/>
        </w:rPr>
        <w:t>а) в личном кабинете на Едином портале, региональном портале;</w:t>
      </w:r>
    </w:p>
    <w:p>
      <w:pPr>
        <w:pStyle w:val="Normal"/>
        <w:autoSpaceDE w:val="false"/>
        <w:ind w:firstLine="709" w:end="0"/>
        <w:jc w:val="both"/>
        <w:rPr>
          <w:sz w:val="28"/>
          <w:szCs w:val="28"/>
        </w:rPr>
      </w:pPr>
      <w:r>
        <w:rPr>
          <w:sz w:val="28"/>
          <w:szCs w:val="28"/>
        </w:rPr>
        <w:t>б) заказным почтовым отправлением;</w:t>
      </w:r>
    </w:p>
    <w:p>
      <w:pPr>
        <w:pStyle w:val="Normal"/>
        <w:autoSpaceDE w:val="false"/>
        <w:ind w:firstLine="709" w:end="0"/>
        <w:jc w:val="both"/>
        <w:rPr>
          <w:sz w:val="28"/>
          <w:szCs w:val="28"/>
        </w:rPr>
      </w:pPr>
      <w:r>
        <w:rPr>
          <w:sz w:val="28"/>
          <w:szCs w:val="28"/>
        </w:rPr>
        <w:t>в) лично в администрации.</w:t>
      </w:r>
    </w:p>
    <w:p>
      <w:pPr>
        <w:pStyle w:val="Normal"/>
        <w:autoSpaceDE w:val="false"/>
        <w:ind w:firstLine="709" w:end="0"/>
        <w:jc w:val="both"/>
        <w:rPr>
          <w:sz w:val="28"/>
          <w:szCs w:val="28"/>
        </w:rPr>
      </w:pPr>
      <w:r>
        <w:rPr>
          <w:sz w:val="28"/>
          <w:szCs w:val="28"/>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5 рабочих дней со дня принятия решения.</w:t>
      </w:r>
    </w:p>
    <w:p>
      <w:pPr>
        <w:pStyle w:val="Normal"/>
        <w:autoSpaceDE w:val="false"/>
        <w:ind w:firstLine="709" w:end="0"/>
        <w:jc w:val="both"/>
        <w:rPr>
          <w:sz w:val="28"/>
          <w:szCs w:val="28"/>
        </w:rPr>
      </w:pPr>
      <w:r>
        <w:rPr>
          <w:sz w:val="28"/>
          <w:szCs w:val="28"/>
        </w:rPr>
        <w:t>59. Получение дополнительных сведений от заявителя не требуется.</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Вариант 4 исправление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60. Результатом предоставления муниципальной услуги является документ, выданный в результате предоставления муниципальной услуги с внесенными исправлениями, либо уведомление об отказе в исправлении допущенных опечаток и (или) ошибок в документах, выданных в результате предоставления муниципальной услуги.</w:t>
      </w:r>
    </w:p>
    <w:p>
      <w:pPr>
        <w:pStyle w:val="ConsPlusNormal1"/>
        <w:ind w:firstLine="709" w:end="0"/>
        <w:jc w:val="both"/>
        <w:rPr/>
      </w:pPr>
      <w:r>
        <w:rPr>
          <w:rFonts w:cs="Times New Roman" w:ascii="Times New Roman" w:hAnsi="Times New Roman"/>
          <w:sz w:val="28"/>
          <w:szCs w:val="28"/>
        </w:rPr>
        <w:t>61. Максимальный срок предоставления муниципальной услуги – 5 рабочих дней с даты регистрации заявления об исправлении допущенных опечаток и (или) ошибок и прилагаемых к нему документов.</w:t>
      </w:r>
    </w:p>
    <w:p>
      <w:pPr>
        <w:pStyle w:val="ConsPlusNormal1"/>
        <w:ind w:firstLine="709" w:end="0"/>
        <w:jc w:val="both"/>
        <w:rPr/>
      </w:pPr>
      <w:r>
        <w:rPr>
          <w:rFonts w:cs="Times New Roman" w:ascii="Times New Roman" w:hAnsi="Times New Roman"/>
          <w:sz w:val="28"/>
          <w:szCs w:val="28"/>
        </w:rPr>
        <w:t>62.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2)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3)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63.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администрацию с </w:t>
      </w:r>
      <w:hyperlink w:anchor="P1089">
        <w:r>
          <w:rPr>
            <w:rStyle w:val="Hyperlink"/>
            <w:rFonts w:cs="Times New Roman" w:ascii="Times New Roman" w:hAnsi="Times New Roman"/>
            <w:sz w:val="28"/>
            <w:szCs w:val="28"/>
          </w:rPr>
          <w:t>заявлением</w:t>
        </w:r>
      </w:hyperlink>
      <w:r>
        <w:rPr/>
        <w:t xml:space="preserve"> </w:t>
      </w:r>
      <w:r>
        <w:rPr>
          <w:rFonts w:cs="Times New Roman" w:ascii="Times New Roman" w:hAnsi="Times New Roman"/>
          <w:sz w:val="28"/>
          <w:szCs w:val="28"/>
        </w:rPr>
        <w:t>об исправлении допущенных опечаток и (или) ошибок в произвольной форме и документами, необходимыми для предоставления муниципальной услуги согласно перечню, указанному в подпункте 11.4 настоящего Административного регламента.</w:t>
      </w:r>
    </w:p>
    <w:p>
      <w:pPr>
        <w:pStyle w:val="Normal"/>
        <w:autoSpaceDE w:val="false"/>
        <w:ind w:firstLine="709" w:end="0"/>
        <w:jc w:val="both"/>
        <w:rPr>
          <w:sz w:val="28"/>
          <w:szCs w:val="28"/>
        </w:rPr>
      </w:pPr>
      <w:r>
        <w:rPr>
          <w:sz w:val="28"/>
          <w:szCs w:val="28"/>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ind w:firstLine="709" w:end="0"/>
        <w:jc w:val="both"/>
        <w:rPr>
          <w:sz w:val="28"/>
          <w:szCs w:val="28"/>
        </w:rPr>
      </w:pPr>
      <w:r>
        <w:rPr>
          <w:sz w:val="28"/>
          <w:szCs w:val="28"/>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ind w:firstLine="709" w:end="0"/>
        <w:jc w:val="both"/>
        <w:rPr>
          <w:sz w:val="28"/>
          <w:szCs w:val="28"/>
        </w:rPr>
      </w:pPr>
      <w:r>
        <w:rPr>
          <w:sz w:val="28"/>
          <w:szCs w:val="28"/>
        </w:rPr>
        <w:t>знакомится с содержанием  документов;</w:t>
      </w:r>
    </w:p>
    <w:p>
      <w:pPr>
        <w:pStyle w:val="Normal"/>
        <w:autoSpaceDE w:val="false"/>
        <w:ind w:firstLine="709" w:end="0"/>
        <w:jc w:val="both"/>
        <w:rPr/>
      </w:pPr>
      <w:r>
        <w:rPr>
          <w:sz w:val="28"/>
          <w:szCs w:val="28"/>
        </w:rPr>
        <w:t>передает заявление об исправлении допущенных опечаток и (или) ошибок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ind w:firstLine="709" w:end="0"/>
        <w:jc w:val="both"/>
        <w:rPr>
          <w:sz w:val="28"/>
          <w:szCs w:val="28"/>
        </w:rPr>
      </w:pPr>
      <w:r>
        <w:rPr>
          <w:sz w:val="28"/>
          <w:szCs w:val="28"/>
        </w:rPr>
        <w:t>При предоставлении муниципальной услуги возможность документов, необходимых для предоставления муниципальной услуги, через многофункциональный центр не предусмотрена.</w:t>
      </w:r>
    </w:p>
    <w:p>
      <w:pPr>
        <w:pStyle w:val="Normal"/>
        <w:autoSpaceDE w:val="false"/>
        <w:ind w:firstLine="709" w:end="0"/>
        <w:jc w:val="both"/>
        <w:rPr>
          <w:sz w:val="28"/>
          <w:szCs w:val="28"/>
        </w:rPr>
      </w:pPr>
      <w:r>
        <w:rPr>
          <w:sz w:val="28"/>
          <w:szCs w:val="28"/>
        </w:rPr>
        <w:t>Способами установления личности (идентификации) заявителя являются:</w:t>
      </w:r>
    </w:p>
    <w:p>
      <w:pPr>
        <w:pStyle w:val="Normal"/>
        <w:autoSpaceDE w:val="false"/>
        <w:ind w:firstLine="709" w:end="0"/>
        <w:jc w:val="both"/>
        <w:rPr>
          <w:sz w:val="28"/>
          <w:szCs w:val="28"/>
        </w:rPr>
      </w:pPr>
      <w:r>
        <w:rPr>
          <w:sz w:val="28"/>
          <w:szCs w:val="28"/>
        </w:rPr>
        <w:t>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ind w:firstLine="709" w:end="0"/>
        <w:jc w:val="both"/>
        <w:rPr>
          <w:sz w:val="28"/>
          <w:szCs w:val="28"/>
        </w:rPr>
      </w:pPr>
      <w:r>
        <w:rPr>
          <w:sz w:val="28"/>
          <w:szCs w:val="28"/>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ind w:firstLine="709" w:end="0"/>
        <w:jc w:val="both"/>
        <w:rPr/>
      </w:pPr>
      <w:r>
        <w:rPr>
          <w:sz w:val="28"/>
          <w:szCs w:val="28"/>
        </w:rPr>
        <w:t xml:space="preserve">Срок регистрации документов, необходимых для предоставления муниципальной услуги, составляет 1 рабочий день со дня подачи заявления об исправлении допущенных опечаток и (или) ошибок 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Оснований для отказа в приеме документов не предусмотрено. </w:t>
      </w:r>
    </w:p>
    <w:p>
      <w:pPr>
        <w:pStyle w:val="ConsPlusNormal1"/>
        <w:ind w:firstLine="709" w:end="0"/>
        <w:jc w:val="both"/>
        <w:rPr/>
      </w:pPr>
      <w:r>
        <w:rPr>
          <w:rFonts w:cs="Times New Roman" w:ascii="Times New Roman" w:hAnsi="Times New Roman"/>
          <w:sz w:val="28"/>
          <w:szCs w:val="28"/>
        </w:rPr>
        <w:t>Оставление заявления об исправлении допущенных опечаток и (или) ошибок без рассмотрения не предусмотрено.</w:t>
      </w:r>
    </w:p>
    <w:p>
      <w:pPr>
        <w:pStyle w:val="Normal"/>
        <w:numPr>
          <w:ilvl w:val="0"/>
          <w:numId w:val="0"/>
        </w:numPr>
        <w:autoSpaceDE w:val="false"/>
        <w:ind w:firstLine="709" w:end="0"/>
        <w:jc w:val="both"/>
        <w:outlineLvl w:val="0"/>
        <w:rPr>
          <w:sz w:val="28"/>
          <w:szCs w:val="28"/>
        </w:rPr>
      </w:pPr>
      <w:r>
        <w:rPr>
          <w:sz w:val="28"/>
          <w:szCs w:val="28"/>
        </w:rPr>
        <w:t>64. Принятие решения о предоставлении (об отказе в предоставлении) муниципальной услуги</w:t>
      </w:r>
    </w:p>
    <w:p>
      <w:pPr>
        <w:pStyle w:val="Normal"/>
        <w:autoSpaceDE w:val="false"/>
        <w:ind w:firstLine="709" w:end="0"/>
        <w:jc w:val="both"/>
        <w:rPr>
          <w:sz w:val="28"/>
          <w:szCs w:val="28"/>
        </w:rPr>
      </w:pPr>
      <w:r>
        <w:rPr>
          <w:sz w:val="28"/>
          <w:szCs w:val="28"/>
        </w:rPr>
        <w:t>Приостановление предоставления муниципальной услуги не предусмотрено.</w:t>
      </w:r>
    </w:p>
    <w:p>
      <w:pPr>
        <w:pStyle w:val="Normal"/>
        <w:autoSpaceDE w:val="false"/>
        <w:ind w:firstLine="709" w:end="0"/>
        <w:jc w:val="both"/>
        <w:rPr/>
      </w:pPr>
      <w:r>
        <w:rPr>
          <w:sz w:val="28"/>
          <w:szCs w:val="28"/>
        </w:rPr>
        <w:t>По результатам рассмотрения документов специалист Отдела администрации, ответственного за предоставление муниципальной услуги, готовит документ, выданный в результате предоставления муниципальной услуги, с внесенными исправлениями.</w:t>
      </w:r>
    </w:p>
    <w:p>
      <w:pPr>
        <w:pStyle w:val="Normal"/>
        <w:autoSpaceDE w:val="false"/>
        <w:ind w:firstLine="709" w:end="0"/>
        <w:jc w:val="both"/>
        <w:rPr>
          <w:sz w:val="28"/>
          <w:szCs w:val="28"/>
        </w:rPr>
      </w:pPr>
      <w:r>
        <w:rPr>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22.4 настоящего Административного регламента.</w:t>
      </w:r>
    </w:p>
    <w:p>
      <w:pPr>
        <w:pStyle w:val="Normal"/>
        <w:autoSpaceDE w:val="false"/>
        <w:ind w:firstLine="709" w:end="0"/>
        <w:jc w:val="both"/>
        <w:rPr>
          <w:sz w:val="28"/>
          <w:szCs w:val="28"/>
        </w:rPr>
      </w:pPr>
      <w:r>
        <w:rPr>
          <w:sz w:val="28"/>
          <w:szCs w:val="28"/>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ind w:firstLine="709" w:end="0"/>
        <w:jc w:val="both"/>
        <w:rPr>
          <w:sz w:val="28"/>
          <w:szCs w:val="28"/>
        </w:rPr>
      </w:pPr>
      <w:r>
        <w:rPr>
          <w:sz w:val="28"/>
          <w:szCs w:val="28"/>
        </w:rPr>
        <w:t>с заявлением обратилось лицо, обладающее правом на получение муниципальной услуги, и (или) уполномоченное на обращение с таким заявлением;</w:t>
      </w:r>
    </w:p>
    <w:p>
      <w:pPr>
        <w:pStyle w:val="Normal"/>
        <w:autoSpaceDE w:val="false"/>
        <w:ind w:firstLine="709" w:end="0"/>
        <w:jc w:val="both"/>
        <w:rPr>
          <w:sz w:val="28"/>
          <w:szCs w:val="28"/>
        </w:rPr>
      </w:pPr>
      <w:r>
        <w:rPr>
          <w:sz w:val="28"/>
          <w:szCs w:val="28"/>
        </w:rPr>
        <w:t>к заявлению приложены документы, состав, форма или содержание которых соответствует требованиям действующего законодательства и настоящего Административного регламента;</w:t>
      </w:r>
    </w:p>
    <w:p>
      <w:pPr>
        <w:pStyle w:val="Normal"/>
        <w:autoSpaceDE w:val="false"/>
        <w:ind w:firstLine="709" w:end="0"/>
        <w:jc w:val="both"/>
        <w:rPr/>
      </w:pPr>
      <w:r>
        <w:rPr>
          <w:sz w:val="28"/>
          <w:szCs w:val="28"/>
        </w:rPr>
        <w:t>наличие у заявителя полного комплекта документов, предусмотренных подпунктом 11.4 настоящего Административного регламента.</w:t>
      </w:r>
    </w:p>
    <w:p>
      <w:pPr>
        <w:pStyle w:val="Normal"/>
        <w:autoSpaceDE w:val="false"/>
        <w:ind w:firstLine="709" w:end="0"/>
        <w:jc w:val="both"/>
        <w:rPr/>
      </w:pPr>
      <w:r>
        <w:rPr>
          <w:sz w:val="28"/>
          <w:szCs w:val="28"/>
        </w:rPr>
        <w:t>Срок принятия решения о предоставлении (об отказе в предоставлении) муниципальной услуги не может превышать 5 рабочих дней с даты регистрации заявления об исправлении допущенных опечаток и (или) ошибок и документов.</w:t>
      </w:r>
    </w:p>
    <w:p>
      <w:pPr>
        <w:pStyle w:val="Normal"/>
        <w:autoSpaceDE w:val="false"/>
        <w:ind w:firstLine="709" w:end="0"/>
        <w:jc w:val="both"/>
        <w:rPr>
          <w:sz w:val="28"/>
          <w:szCs w:val="28"/>
        </w:rPr>
      </w:pPr>
      <w:r>
        <w:rPr>
          <w:sz w:val="28"/>
          <w:szCs w:val="28"/>
        </w:rPr>
        <w:t>Решение об отказе в предоставлении муниципальной услуги оформляется в виде уведомления по форме установленной приложением 12 настоящего Административного регламента.</w:t>
      </w:r>
    </w:p>
    <w:p>
      <w:pPr>
        <w:pStyle w:val="Normal"/>
        <w:numPr>
          <w:ilvl w:val="0"/>
          <w:numId w:val="0"/>
        </w:numPr>
        <w:autoSpaceDE w:val="false"/>
        <w:ind w:firstLine="709" w:end="0"/>
        <w:jc w:val="both"/>
        <w:outlineLvl w:val="0"/>
        <w:rPr>
          <w:sz w:val="28"/>
          <w:szCs w:val="28"/>
        </w:rPr>
      </w:pPr>
      <w:r>
        <w:rPr>
          <w:sz w:val="28"/>
          <w:szCs w:val="28"/>
        </w:rPr>
        <w:t>65. Предоставление результата муниципальной услуги</w:t>
      </w:r>
    </w:p>
    <w:p>
      <w:pPr>
        <w:pStyle w:val="Normal"/>
        <w:autoSpaceDE w:val="false"/>
        <w:ind w:firstLine="709" w:end="0"/>
        <w:jc w:val="both"/>
        <w:rPr>
          <w:sz w:val="28"/>
          <w:szCs w:val="28"/>
        </w:rPr>
      </w:pPr>
      <w:r>
        <w:rPr>
          <w:sz w:val="28"/>
          <w:szCs w:val="28"/>
        </w:rPr>
        <w:t>Способы получения результата предоставления муниципальной услуги:</w:t>
      </w:r>
    </w:p>
    <w:p>
      <w:pPr>
        <w:pStyle w:val="Normal"/>
        <w:autoSpaceDE w:val="false"/>
        <w:ind w:firstLine="709" w:end="0"/>
        <w:jc w:val="both"/>
        <w:rPr>
          <w:sz w:val="28"/>
          <w:szCs w:val="28"/>
        </w:rPr>
      </w:pPr>
      <w:r>
        <w:rPr>
          <w:sz w:val="28"/>
          <w:szCs w:val="28"/>
        </w:rPr>
        <w:t>а) в личном кабинете на Едином портале, региональном портале;</w:t>
      </w:r>
    </w:p>
    <w:p>
      <w:pPr>
        <w:pStyle w:val="Normal"/>
        <w:autoSpaceDE w:val="false"/>
        <w:ind w:firstLine="709" w:end="0"/>
        <w:jc w:val="both"/>
        <w:rPr>
          <w:sz w:val="28"/>
          <w:szCs w:val="28"/>
        </w:rPr>
      </w:pPr>
      <w:r>
        <w:rPr>
          <w:sz w:val="28"/>
          <w:szCs w:val="28"/>
        </w:rPr>
        <w:t>б) заказным почтовым отправлением;</w:t>
      </w:r>
    </w:p>
    <w:p>
      <w:pPr>
        <w:pStyle w:val="Normal"/>
        <w:autoSpaceDE w:val="false"/>
        <w:ind w:firstLine="709" w:end="0"/>
        <w:jc w:val="both"/>
        <w:rPr>
          <w:sz w:val="28"/>
          <w:szCs w:val="28"/>
        </w:rPr>
      </w:pPr>
      <w:r>
        <w:rPr>
          <w:sz w:val="28"/>
          <w:szCs w:val="28"/>
        </w:rPr>
        <w:t>в) лично в администрации.</w:t>
      </w:r>
    </w:p>
    <w:p>
      <w:pPr>
        <w:pStyle w:val="Normal"/>
        <w:autoSpaceDE w:val="false"/>
        <w:ind w:firstLine="709" w:end="0"/>
        <w:jc w:val="both"/>
        <w:rPr>
          <w:sz w:val="28"/>
          <w:szCs w:val="28"/>
        </w:rPr>
      </w:pPr>
      <w:r>
        <w:rPr>
          <w:sz w:val="28"/>
          <w:szCs w:val="28"/>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со дня принятия решения.</w:t>
      </w:r>
    </w:p>
    <w:p>
      <w:pPr>
        <w:pStyle w:val="Normal"/>
        <w:autoSpaceDE w:val="false"/>
        <w:ind w:firstLine="709" w:end="0"/>
        <w:jc w:val="both"/>
        <w:rPr>
          <w:sz w:val="28"/>
          <w:szCs w:val="28"/>
        </w:rPr>
      </w:pPr>
      <w:r>
        <w:rPr>
          <w:sz w:val="28"/>
          <w:szCs w:val="28"/>
        </w:rPr>
        <w:t>66. Получение дополнительных сведений от заявителя не требуется.</w:t>
      </w:r>
    </w:p>
    <w:p>
      <w:pPr>
        <w:pStyle w:val="ConsPlusTitle"/>
        <w:numPr>
          <w:ilvl w:val="0"/>
          <w:numId w:val="0"/>
        </w:numPr>
        <w:ind w:firstLine="709" w:end="0"/>
        <w:jc w:val="center"/>
        <w:outlineLvl w:val="3"/>
        <w:rPr>
          <w:rFonts w:ascii="Times New Roman" w:hAnsi="Times New Roman" w:cs="Times New Roman"/>
          <w:b w:val="false"/>
          <w:sz w:val="28"/>
          <w:szCs w:val="28"/>
        </w:rPr>
      </w:pPr>
      <w:r>
        <w:rPr>
          <w:rFonts w:cs="Times New Roman" w:ascii="Times New Roman" w:hAnsi="Times New Roman"/>
          <w:b w:val="false"/>
          <w:sz w:val="28"/>
          <w:szCs w:val="28"/>
        </w:rPr>
      </w:r>
    </w:p>
    <w:p>
      <w:pPr>
        <w:pStyle w:val="ConsPlusNormal1"/>
        <w:ind w:firstLine="709" w:end="0"/>
        <w:jc w:val="center"/>
        <w:rPr>
          <w:rFonts w:ascii="Times New Roman" w:hAnsi="Times New Roman" w:cs="Times New Roman"/>
          <w:sz w:val="28"/>
          <w:szCs w:val="28"/>
        </w:rPr>
      </w:pPr>
      <w:r>
        <w:rPr>
          <w:rFonts w:cs="Times New Roman" w:ascii="Times New Roman" w:hAnsi="Times New Roman"/>
          <w:sz w:val="28"/>
          <w:szCs w:val="28"/>
        </w:rPr>
        <w:t>Вариант 5 выдача дубликата документа, выданного в результате предоставления муниципальной услуги</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709" w:end="0"/>
        <w:jc w:val="both"/>
        <w:rPr/>
      </w:pPr>
      <w:r>
        <w:rPr>
          <w:rFonts w:cs="Times New Roman" w:ascii="Times New Roman" w:hAnsi="Times New Roman"/>
          <w:sz w:val="28"/>
          <w:szCs w:val="28"/>
        </w:rPr>
        <w:t>67. Результатом предоставления муниципальной услуги является дубликат документа, выданного в результате предоставления муниципальной услуги, либо уведомление об отказе в выдаче дубликата документа, выданного в результате предоставления муниципальной услуги.</w:t>
      </w:r>
    </w:p>
    <w:p>
      <w:pPr>
        <w:pStyle w:val="ConsPlusNormal1"/>
        <w:ind w:firstLine="709" w:end="0"/>
        <w:jc w:val="both"/>
        <w:rPr/>
      </w:pPr>
      <w:r>
        <w:rPr>
          <w:rFonts w:cs="Times New Roman" w:ascii="Times New Roman" w:hAnsi="Times New Roman"/>
          <w:sz w:val="28"/>
          <w:szCs w:val="28"/>
        </w:rPr>
        <w:t>68. Максимальный срок предоставления муниципальной услуги –5 рабочих дней с даты регистрации заявления о выдаче дубликата документа и прилагаемых к нему документов.</w:t>
      </w:r>
    </w:p>
    <w:p>
      <w:pPr>
        <w:pStyle w:val="ConsPlusNormal1"/>
        <w:ind w:firstLine="709" w:end="0"/>
        <w:jc w:val="both"/>
        <w:rPr/>
      </w:pPr>
      <w:r>
        <w:rPr>
          <w:rFonts w:cs="Times New Roman" w:ascii="Times New Roman" w:hAnsi="Times New Roman"/>
          <w:sz w:val="28"/>
          <w:szCs w:val="28"/>
        </w:rPr>
        <w:t>69. Перечень административных процедур в соответствии с настоящим вариантом:</w:t>
      </w:r>
    </w:p>
    <w:p>
      <w:pPr>
        <w:pStyle w:val="ConsPlusNormal1"/>
        <w:ind w:firstLine="709" w:end="0"/>
        <w:jc w:val="both"/>
        <w:rPr/>
      </w:pPr>
      <w:r>
        <w:rPr>
          <w:rFonts w:cs="Times New Roman" w:ascii="Times New Roman" w:hAnsi="Times New Roman"/>
          <w:sz w:val="28"/>
          <w:szCs w:val="28"/>
        </w:rPr>
        <w:t>1)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2) принятие решения о предоставлении (об отказе в предоставлении) муниципальной услуги;</w:t>
      </w:r>
    </w:p>
    <w:p>
      <w:pPr>
        <w:pStyle w:val="ConsPlusNormal1"/>
        <w:ind w:firstLine="709" w:end="0"/>
        <w:jc w:val="both"/>
        <w:rPr/>
      </w:pPr>
      <w:r>
        <w:rPr>
          <w:rFonts w:cs="Times New Roman" w:ascii="Times New Roman" w:hAnsi="Times New Roman"/>
          <w:sz w:val="28"/>
          <w:szCs w:val="28"/>
        </w:rPr>
        <w:t>3) выдача результата предоставления муниципальной услуги заявителю.</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70. Прием заявления о предоставлении муниципальной услуги и иных документов, необходимых для предоставления муниципальной услуги</w:t>
      </w:r>
    </w:p>
    <w:p>
      <w:pPr>
        <w:pStyle w:val="ConsPlusNormal1"/>
        <w:ind w:firstLine="709" w:end="0"/>
        <w:jc w:val="both"/>
        <w:rPr/>
      </w:pPr>
      <w:r>
        <w:rPr>
          <w:rFonts w:cs="Times New Roman" w:ascii="Times New Roman" w:hAnsi="Times New Roman"/>
          <w:sz w:val="28"/>
          <w:szCs w:val="28"/>
        </w:rPr>
        <w:t xml:space="preserve">Основанием для начала исполнения административной процедуры является обращение заявителя (представителя заявителя) в администрацию с </w:t>
      </w:r>
      <w:hyperlink w:anchor="P1089">
        <w:r>
          <w:rPr>
            <w:rStyle w:val="Hyperlink"/>
            <w:rFonts w:cs="Times New Roman" w:ascii="Times New Roman" w:hAnsi="Times New Roman"/>
            <w:color w:val="000000"/>
            <w:sz w:val="28"/>
            <w:szCs w:val="28"/>
          </w:rPr>
          <w:t>заявлением</w:t>
        </w:r>
      </w:hyperlink>
      <w:r>
        <w:rPr>
          <w:rFonts w:cs="Times New Roman" w:ascii="Times New Roman" w:hAnsi="Times New Roman"/>
          <w:color w:val="000000"/>
          <w:sz w:val="28"/>
          <w:szCs w:val="28"/>
        </w:rPr>
        <w:t xml:space="preserve"> о выдаче</w:t>
      </w:r>
      <w:r>
        <w:rPr>
          <w:rFonts w:cs="Times New Roman" w:ascii="Times New Roman" w:hAnsi="Times New Roman"/>
          <w:sz w:val="28"/>
          <w:szCs w:val="28"/>
        </w:rPr>
        <w:t xml:space="preserve"> дубликата документа в произвольной форме и документами, необходимыми для предоставления муниципальной услуги согласно перечню, указанному в подпункте 11.4 настоящего Административного регламента.</w:t>
      </w:r>
    </w:p>
    <w:p>
      <w:pPr>
        <w:pStyle w:val="Normal"/>
        <w:autoSpaceDE w:val="false"/>
        <w:ind w:firstLine="709" w:end="0"/>
        <w:jc w:val="both"/>
        <w:rPr>
          <w:sz w:val="28"/>
          <w:szCs w:val="28"/>
        </w:rPr>
      </w:pPr>
      <w:r>
        <w:rPr>
          <w:sz w:val="28"/>
          <w:szCs w:val="28"/>
        </w:rPr>
        <w:t>Заявитель имеет право представить документы лично либо передать в виде почтового отправления с описью вложения либо в электронном виде через Единый портал или региональный портал.</w:t>
      </w:r>
    </w:p>
    <w:p>
      <w:pPr>
        <w:pStyle w:val="Normal"/>
        <w:autoSpaceDE w:val="false"/>
        <w:ind w:firstLine="709" w:end="0"/>
        <w:jc w:val="both"/>
        <w:rPr>
          <w:sz w:val="28"/>
          <w:szCs w:val="28"/>
        </w:rPr>
      </w:pPr>
      <w:r>
        <w:rPr>
          <w:sz w:val="28"/>
          <w:szCs w:val="28"/>
        </w:rPr>
        <w:t>При представлении документов лично заявителем специалист Отдела администрации, ответственного за предоставление муниципальной услуги:</w:t>
      </w:r>
    </w:p>
    <w:p>
      <w:pPr>
        <w:pStyle w:val="Normal"/>
        <w:autoSpaceDE w:val="false"/>
        <w:ind w:firstLine="709" w:end="0"/>
        <w:jc w:val="both"/>
        <w:rPr>
          <w:sz w:val="28"/>
          <w:szCs w:val="28"/>
        </w:rPr>
      </w:pPr>
      <w:r>
        <w:rPr>
          <w:sz w:val="28"/>
          <w:szCs w:val="28"/>
        </w:rPr>
        <w:t>знакомится с содержанием документов;</w:t>
      </w:r>
    </w:p>
    <w:p>
      <w:pPr>
        <w:pStyle w:val="Normal"/>
        <w:autoSpaceDE w:val="false"/>
        <w:ind w:firstLine="709" w:end="0"/>
        <w:jc w:val="both"/>
        <w:rPr>
          <w:sz w:val="28"/>
          <w:szCs w:val="28"/>
        </w:rPr>
      </w:pPr>
      <w:r>
        <w:rPr>
          <w:sz w:val="28"/>
          <w:szCs w:val="28"/>
        </w:rPr>
        <w:t>передает заявление о выдаче дубликата документа и документы для регистрации в отдел по организационно-кадровым вопросам и профилактике коррупционных правонарушений администрации в течение 15 минут.</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представителем заявителя предусмотрена.</w:t>
      </w:r>
    </w:p>
    <w:p>
      <w:pPr>
        <w:pStyle w:val="Normal"/>
        <w:autoSpaceDE w:val="false"/>
        <w:ind w:firstLine="709" w:end="0"/>
        <w:jc w:val="both"/>
        <w:rPr>
          <w:sz w:val="28"/>
          <w:szCs w:val="28"/>
        </w:rPr>
      </w:pPr>
      <w:r>
        <w:rPr>
          <w:sz w:val="28"/>
          <w:szCs w:val="28"/>
        </w:rPr>
        <w:t>При предоставлении муниципальной услуги возможность подачи документов, необходимых для предоставления муниципальной услуги, через многофункциональный центр не предусмотрена.</w:t>
      </w:r>
    </w:p>
    <w:p>
      <w:pPr>
        <w:pStyle w:val="Normal"/>
        <w:autoSpaceDE w:val="false"/>
        <w:ind w:firstLine="709" w:end="0"/>
        <w:jc w:val="both"/>
        <w:rPr>
          <w:sz w:val="28"/>
          <w:szCs w:val="28"/>
        </w:rPr>
      </w:pPr>
      <w:r>
        <w:rPr>
          <w:sz w:val="28"/>
          <w:szCs w:val="28"/>
        </w:rPr>
        <w:t>Способами установления личности (идентификации) заявителя являются:</w:t>
      </w:r>
    </w:p>
    <w:p>
      <w:pPr>
        <w:pStyle w:val="Normal"/>
        <w:autoSpaceDE w:val="false"/>
        <w:ind w:firstLine="709" w:end="0"/>
        <w:jc w:val="both"/>
        <w:rPr>
          <w:sz w:val="28"/>
          <w:szCs w:val="28"/>
        </w:rPr>
      </w:pPr>
      <w:r>
        <w:rPr>
          <w:sz w:val="28"/>
          <w:szCs w:val="28"/>
        </w:rPr>
        <w:t>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Normal"/>
        <w:autoSpaceDE w:val="false"/>
        <w:ind w:firstLine="709" w:end="0"/>
        <w:jc w:val="both"/>
        <w:rPr>
          <w:sz w:val="28"/>
          <w:szCs w:val="28"/>
        </w:rPr>
      </w:pPr>
      <w:r>
        <w:rPr>
          <w:sz w:val="28"/>
          <w:szCs w:val="28"/>
        </w:rPr>
        <w:t>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w:t>
      </w:r>
    </w:p>
    <w:p>
      <w:pPr>
        <w:pStyle w:val="Normal"/>
        <w:autoSpaceDE w:val="false"/>
        <w:ind w:firstLine="709" w:end="0"/>
        <w:jc w:val="both"/>
        <w:rPr>
          <w:sz w:val="28"/>
          <w:szCs w:val="28"/>
        </w:rPr>
      </w:pPr>
      <w:r>
        <w:rPr>
          <w:sz w:val="28"/>
          <w:szCs w:val="28"/>
        </w:rPr>
        <w:t>При подаче заявления и документов на бумажном носителе, документы регистрируются отделом по организационно-кадровым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 ответственного за предоставление муниципальной услуги. При подаче заявления и документов в электронной форме, документы регистрируются Отделом администрации, ответственным за предоставление муниципальной услуги.</w:t>
      </w:r>
    </w:p>
    <w:p>
      <w:pPr>
        <w:pStyle w:val="Normal"/>
        <w:autoSpaceDE w:val="false"/>
        <w:ind w:firstLine="709" w:end="0"/>
        <w:jc w:val="both"/>
        <w:rPr>
          <w:sz w:val="28"/>
          <w:szCs w:val="28"/>
        </w:rPr>
      </w:pPr>
      <w:r>
        <w:rPr>
          <w:sz w:val="28"/>
          <w:szCs w:val="28"/>
        </w:rPr>
        <w:t xml:space="preserve">Срок регистрации документов, необходимых для предоставления муниципальной услуги, составляет 1 рабочий день со дня подачи заявления о выдаче дубликата документа и документов, необходимых для предоставления муниципальной услуги, в администрацию.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 xml:space="preserve">Оснований для отказа в приеме документов не предусмотрено. </w:t>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Оставление заявления о выдаче дубликата документа без рассмотрения не предусмотрено.</w:t>
      </w:r>
    </w:p>
    <w:p>
      <w:pPr>
        <w:pStyle w:val="Normal"/>
        <w:numPr>
          <w:ilvl w:val="0"/>
          <w:numId w:val="0"/>
        </w:numPr>
        <w:autoSpaceDE w:val="false"/>
        <w:ind w:firstLine="709" w:end="0"/>
        <w:jc w:val="both"/>
        <w:outlineLvl w:val="0"/>
        <w:rPr>
          <w:sz w:val="28"/>
          <w:szCs w:val="28"/>
        </w:rPr>
      </w:pPr>
      <w:r>
        <w:rPr>
          <w:sz w:val="28"/>
          <w:szCs w:val="28"/>
        </w:rPr>
        <w:t>71. Принятие решения о предоставлении (об отказе в предоставлении) муниципальной услуги</w:t>
      </w:r>
    </w:p>
    <w:p>
      <w:pPr>
        <w:pStyle w:val="Normal"/>
        <w:autoSpaceDE w:val="false"/>
        <w:ind w:firstLine="709" w:end="0"/>
        <w:jc w:val="both"/>
        <w:rPr>
          <w:sz w:val="28"/>
          <w:szCs w:val="28"/>
        </w:rPr>
      </w:pPr>
      <w:r>
        <w:rPr>
          <w:sz w:val="28"/>
          <w:szCs w:val="28"/>
        </w:rPr>
        <w:t>Приостановление предоставления муниципальной услуги не предусмотрено.</w:t>
      </w:r>
    </w:p>
    <w:p>
      <w:pPr>
        <w:pStyle w:val="Normal"/>
        <w:autoSpaceDE w:val="false"/>
        <w:ind w:firstLine="709" w:end="0"/>
        <w:jc w:val="both"/>
        <w:rPr/>
      </w:pPr>
      <w:r>
        <w:rPr>
          <w:sz w:val="28"/>
          <w:szCs w:val="28"/>
        </w:rPr>
        <w:t>По результатам рассмотрения документов специалист Отдела администрации, ответственного за предоставление муниципальной услуги, готовит дубликат документа, выданного в результате предоставления муниципальной услуги.</w:t>
      </w:r>
    </w:p>
    <w:p>
      <w:pPr>
        <w:pStyle w:val="Normal"/>
        <w:autoSpaceDE w:val="false"/>
        <w:ind w:firstLine="709" w:end="0"/>
        <w:jc w:val="both"/>
        <w:rPr>
          <w:sz w:val="28"/>
          <w:szCs w:val="28"/>
        </w:rPr>
      </w:pPr>
      <w:r>
        <w:rPr>
          <w:sz w:val="28"/>
          <w:szCs w:val="28"/>
        </w:rPr>
        <w:t>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подпунктом 22.4 настоящего Административного регламента.</w:t>
      </w:r>
    </w:p>
    <w:p>
      <w:pPr>
        <w:pStyle w:val="Normal"/>
        <w:autoSpaceDE w:val="false"/>
        <w:ind w:firstLine="709" w:end="0"/>
        <w:jc w:val="both"/>
        <w:rPr>
          <w:sz w:val="28"/>
          <w:szCs w:val="28"/>
        </w:rPr>
      </w:pPr>
      <w:r>
        <w:rPr>
          <w:sz w:val="28"/>
          <w:szCs w:val="28"/>
        </w:rPr>
        <w:t>Решение о предоставлении муниципальной услуги принимается при выполнении каждого из следующих критериев принятия решения:</w:t>
      </w:r>
    </w:p>
    <w:p>
      <w:pPr>
        <w:pStyle w:val="Normal"/>
        <w:autoSpaceDE w:val="false"/>
        <w:ind w:firstLine="709" w:end="0"/>
        <w:jc w:val="both"/>
        <w:rPr>
          <w:sz w:val="28"/>
          <w:szCs w:val="28"/>
        </w:rPr>
      </w:pPr>
      <w:r>
        <w:rPr>
          <w:sz w:val="28"/>
          <w:szCs w:val="28"/>
        </w:rPr>
        <w:t>с заявлением обратилось лицо, обладающее правом на получение муниципальной услуги, и (или) уполномоченное на обращение с таким заявлением;</w:t>
      </w:r>
    </w:p>
    <w:p>
      <w:pPr>
        <w:pStyle w:val="Normal"/>
        <w:autoSpaceDE w:val="false"/>
        <w:ind w:firstLine="709" w:end="0"/>
        <w:jc w:val="both"/>
        <w:rPr>
          <w:sz w:val="28"/>
          <w:szCs w:val="28"/>
        </w:rPr>
      </w:pPr>
      <w:r>
        <w:rPr>
          <w:sz w:val="28"/>
          <w:szCs w:val="28"/>
        </w:rPr>
        <w:t>к заявлению приложены документы, состав, форма или содержание которых соответствует требованиям действующего законодательства и настоящего Административного регламента;</w:t>
      </w:r>
    </w:p>
    <w:p>
      <w:pPr>
        <w:pStyle w:val="Normal"/>
        <w:autoSpaceDE w:val="false"/>
        <w:ind w:firstLine="709" w:end="0"/>
        <w:jc w:val="both"/>
        <w:rPr/>
      </w:pPr>
      <w:r>
        <w:rPr>
          <w:sz w:val="28"/>
          <w:szCs w:val="28"/>
        </w:rPr>
        <w:t>наличие у заявителя полного комплекта документов, предусмотренных подпунктом 11.4 настоящего Административного регламента.</w:t>
      </w:r>
    </w:p>
    <w:p>
      <w:pPr>
        <w:pStyle w:val="Normal"/>
        <w:autoSpaceDE w:val="false"/>
        <w:ind w:firstLine="709" w:end="0"/>
        <w:jc w:val="both"/>
        <w:rPr/>
      </w:pPr>
      <w:r>
        <w:rPr>
          <w:sz w:val="28"/>
          <w:szCs w:val="28"/>
        </w:rPr>
        <w:t>Срок принятия решения о предоставлении (об отказе в предоставлении) муниципальной услуги не может превышать 5 рабочих дней с даты регистрации заявления и документов.</w:t>
      </w:r>
    </w:p>
    <w:p>
      <w:pPr>
        <w:pStyle w:val="Normal"/>
        <w:autoSpaceDE w:val="false"/>
        <w:ind w:firstLine="709" w:end="0"/>
        <w:jc w:val="both"/>
        <w:rPr>
          <w:sz w:val="28"/>
          <w:szCs w:val="28"/>
        </w:rPr>
      </w:pPr>
      <w:r>
        <w:rPr>
          <w:sz w:val="28"/>
          <w:szCs w:val="28"/>
        </w:rPr>
        <w:t>Решение об отказе в предоставлении муниципальной услуги оформляется в виде уведомления по форме установленной приложением 13 настоящего Административного регламента.</w:t>
      </w:r>
    </w:p>
    <w:p>
      <w:pPr>
        <w:pStyle w:val="Normal"/>
        <w:numPr>
          <w:ilvl w:val="0"/>
          <w:numId w:val="0"/>
        </w:numPr>
        <w:autoSpaceDE w:val="false"/>
        <w:ind w:firstLine="709" w:end="0"/>
        <w:jc w:val="both"/>
        <w:outlineLvl w:val="0"/>
        <w:rPr>
          <w:sz w:val="28"/>
          <w:szCs w:val="28"/>
        </w:rPr>
      </w:pPr>
      <w:r>
        <w:rPr>
          <w:sz w:val="28"/>
          <w:szCs w:val="28"/>
        </w:rPr>
        <w:t>72. Предоставление результата муниципальной услуги</w:t>
      </w:r>
    </w:p>
    <w:p>
      <w:pPr>
        <w:pStyle w:val="Normal"/>
        <w:autoSpaceDE w:val="false"/>
        <w:ind w:firstLine="709" w:end="0"/>
        <w:jc w:val="both"/>
        <w:rPr>
          <w:sz w:val="28"/>
          <w:szCs w:val="28"/>
        </w:rPr>
      </w:pPr>
      <w:r>
        <w:rPr>
          <w:sz w:val="28"/>
          <w:szCs w:val="28"/>
        </w:rPr>
        <w:t>Способы получения результата предоставления муниципальной услуги:</w:t>
      </w:r>
    </w:p>
    <w:p>
      <w:pPr>
        <w:pStyle w:val="Normal"/>
        <w:autoSpaceDE w:val="false"/>
        <w:ind w:firstLine="709" w:end="0"/>
        <w:jc w:val="both"/>
        <w:rPr>
          <w:sz w:val="28"/>
          <w:szCs w:val="28"/>
        </w:rPr>
      </w:pPr>
      <w:r>
        <w:rPr>
          <w:sz w:val="28"/>
          <w:szCs w:val="28"/>
        </w:rPr>
        <w:t>а) в личном кабинете на Едином портале, региональном портале;</w:t>
      </w:r>
    </w:p>
    <w:p>
      <w:pPr>
        <w:pStyle w:val="Normal"/>
        <w:autoSpaceDE w:val="false"/>
        <w:ind w:firstLine="709" w:end="0"/>
        <w:jc w:val="both"/>
        <w:rPr>
          <w:sz w:val="28"/>
          <w:szCs w:val="28"/>
        </w:rPr>
      </w:pPr>
      <w:r>
        <w:rPr>
          <w:sz w:val="28"/>
          <w:szCs w:val="28"/>
        </w:rPr>
        <w:t>б) заказным почтовым отправлением;</w:t>
      </w:r>
    </w:p>
    <w:p>
      <w:pPr>
        <w:pStyle w:val="Normal"/>
        <w:autoSpaceDE w:val="false"/>
        <w:ind w:firstLine="709" w:end="0"/>
        <w:jc w:val="both"/>
        <w:rPr>
          <w:sz w:val="28"/>
          <w:szCs w:val="28"/>
        </w:rPr>
      </w:pPr>
      <w:r>
        <w:rPr>
          <w:sz w:val="28"/>
          <w:szCs w:val="28"/>
        </w:rPr>
        <w:t>в) лично в администрации.</w:t>
      </w:r>
    </w:p>
    <w:p>
      <w:pPr>
        <w:pStyle w:val="Normal"/>
        <w:autoSpaceDE w:val="false"/>
        <w:ind w:firstLine="709" w:end="0"/>
        <w:jc w:val="both"/>
        <w:rPr>
          <w:sz w:val="28"/>
          <w:szCs w:val="28"/>
        </w:rPr>
      </w:pPr>
      <w:r>
        <w:rPr>
          <w:sz w:val="28"/>
          <w:szCs w:val="28"/>
        </w:rPr>
        <w:t>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со дня принятия решения.</w:t>
      </w:r>
    </w:p>
    <w:p>
      <w:pPr>
        <w:pStyle w:val="ConsPlusTitle"/>
        <w:numPr>
          <w:ilvl w:val="0"/>
          <w:numId w:val="0"/>
        </w:numPr>
        <w:ind w:firstLine="709" w:end="0"/>
        <w:jc w:val="center"/>
        <w:outlineLvl w:val="3"/>
        <w:rPr>
          <w:rFonts w:ascii="Times New Roman" w:hAnsi="Times New Roman" w:cs="Times New Roman"/>
          <w:b w:val="false"/>
          <w:sz w:val="28"/>
          <w:szCs w:val="28"/>
        </w:rPr>
      </w:pPr>
      <w:r>
        <w:rPr>
          <w:rFonts w:cs="Times New Roman" w:ascii="Times New Roman" w:hAnsi="Times New Roman"/>
          <w:b w:val="false"/>
          <w:sz w:val="28"/>
          <w:szCs w:val="28"/>
        </w:rPr>
        <w:t>73. Получение дополнительных сведений от заявителя не требуется.</w:t>
      </w:r>
    </w:p>
    <w:p>
      <w:pPr>
        <w:pStyle w:val="ConsPlusTitle"/>
        <w:numPr>
          <w:ilvl w:val="0"/>
          <w:numId w:val="0"/>
        </w:numPr>
        <w:outlineLvl w:val="3"/>
        <w:rPr>
          <w:rFonts w:ascii="Times New Roman" w:hAnsi="Times New Roman" w:cs="Times New Roman"/>
          <w:b w:val="false"/>
          <w:sz w:val="28"/>
          <w:szCs w:val="28"/>
        </w:rPr>
      </w:pPr>
      <w:r>
        <w:rPr>
          <w:rFonts w:cs="Times New Roman" w:ascii="Times New Roman" w:hAnsi="Times New Roman"/>
          <w:b w:val="false"/>
          <w:sz w:val="28"/>
          <w:szCs w:val="28"/>
        </w:rPr>
      </w:r>
    </w:p>
    <w:p>
      <w:pPr>
        <w:pStyle w:val="Normal"/>
        <w:autoSpaceDE w:val="false"/>
        <w:spacing w:lineRule="exact" w:line="240"/>
        <w:jc w:val="center"/>
        <w:rPr/>
      </w:pPr>
      <w:r>
        <w:rPr>
          <w:sz w:val="28"/>
          <w:szCs w:val="28"/>
          <w:lang w:val="en-US"/>
        </w:rPr>
        <w:t>IV</w:t>
      </w:r>
      <w:r>
        <w:rPr>
          <w:sz w:val="28"/>
          <w:szCs w:val="28"/>
        </w:rPr>
        <w:t>. Формы контроля за исполнением административного регламента</w:t>
      </w:r>
    </w:p>
    <w:p>
      <w:pPr>
        <w:pStyle w:val="Normal"/>
        <w:autoSpaceDE w:val="false"/>
        <w:ind w:firstLine="709" w:end="0"/>
        <w:jc w:val="center"/>
        <w:rPr>
          <w:sz w:val="28"/>
          <w:szCs w:val="28"/>
        </w:rPr>
      </w:pPr>
      <w:r>
        <w:rPr>
          <w:sz w:val="28"/>
          <w:szCs w:val="28"/>
        </w:rPr>
      </w:r>
    </w:p>
    <w:p>
      <w:pPr>
        <w:pStyle w:val="Normal"/>
        <w:numPr>
          <w:ilvl w:val="0"/>
          <w:numId w:val="0"/>
        </w:numPr>
        <w:autoSpaceDE w:val="false"/>
        <w:spacing w:lineRule="exact" w:line="240"/>
        <w:jc w:val="center"/>
        <w:outlineLvl w:val="0"/>
        <w:rPr>
          <w:bCs/>
          <w:sz w:val="28"/>
          <w:szCs w:val="28"/>
        </w:rPr>
      </w:pPr>
      <w:r>
        <w:rPr>
          <w:bCs/>
          <w:sz w:val="28"/>
          <w:szCs w:val="28"/>
          <w:lang w:val="en-US"/>
        </w:rPr>
        <w:t>IV</w:t>
      </w:r>
      <w:r>
        <w:rPr>
          <w:bCs/>
          <w:sz w:val="28"/>
          <w:szCs w:val="28"/>
        </w:rPr>
        <w:t>.</w:t>
      </w:r>
      <w:r>
        <w:rPr>
          <w:bCs/>
          <w:sz w:val="28"/>
          <w:szCs w:val="28"/>
          <w:lang w:val="en-US"/>
        </w:rPr>
        <w:t>I</w:t>
      </w:r>
      <w:r>
        <w:rPr>
          <w:bCs/>
          <w:sz w:val="28"/>
          <w:szCs w:val="28"/>
        </w:rPr>
        <w:t xml:space="preserve">. Порядок осуществления текущего контроля за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w:t>
      </w:r>
    </w:p>
    <w:p>
      <w:pPr>
        <w:pStyle w:val="Normal"/>
        <w:numPr>
          <w:ilvl w:val="0"/>
          <w:numId w:val="0"/>
        </w:numPr>
        <w:autoSpaceDE w:val="false"/>
        <w:spacing w:lineRule="exact" w:line="240"/>
        <w:jc w:val="center"/>
        <w:outlineLvl w:val="0"/>
        <w:rPr>
          <w:bCs/>
          <w:sz w:val="28"/>
          <w:szCs w:val="28"/>
        </w:rPr>
      </w:pPr>
      <w:r>
        <w:rPr>
          <w:bCs/>
          <w:sz w:val="28"/>
          <w:szCs w:val="28"/>
        </w:rPr>
        <w:t>а также принятием ими решений</w:t>
      </w:r>
    </w:p>
    <w:p>
      <w:pPr>
        <w:pStyle w:val="Normal"/>
        <w:numPr>
          <w:ilvl w:val="0"/>
          <w:numId w:val="0"/>
        </w:numPr>
        <w:autoSpaceDE w:val="false"/>
        <w:spacing w:lineRule="exact" w:line="240"/>
        <w:jc w:val="center"/>
        <w:outlineLvl w:val="0"/>
        <w:rPr>
          <w:bCs/>
          <w:sz w:val="28"/>
          <w:szCs w:val="28"/>
        </w:rPr>
      </w:pPr>
      <w:r>
        <w:rPr>
          <w:bCs/>
          <w:sz w:val="28"/>
          <w:szCs w:val="28"/>
        </w:rPr>
      </w:r>
    </w:p>
    <w:p>
      <w:pPr>
        <w:pStyle w:val="Normal"/>
        <w:autoSpaceDE w:val="false"/>
        <w:ind w:firstLine="709" w:end="0"/>
        <w:jc w:val="both"/>
        <w:rPr/>
      </w:pPr>
      <w:r>
        <w:rPr>
          <w:sz w:val="28"/>
          <w:szCs w:val="28"/>
        </w:rPr>
        <w:t>74.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w:t>
      </w:r>
    </w:p>
    <w:p>
      <w:pPr>
        <w:pStyle w:val="Normal"/>
        <w:autoSpaceDE w:val="false"/>
        <w:ind w:firstLine="709" w:end="0"/>
        <w:jc w:val="both"/>
        <w:rPr>
          <w:sz w:val="28"/>
          <w:szCs w:val="28"/>
        </w:rPr>
      </w:pPr>
      <w:r>
        <w:rPr>
          <w:sz w:val="28"/>
          <w:szCs w:val="28"/>
        </w:rPr>
        <w:t>75.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w:t>
      </w:r>
    </w:p>
    <w:p>
      <w:pPr>
        <w:pStyle w:val="Normal"/>
        <w:autoSpaceDE w:val="false"/>
        <w:ind w:firstLine="709" w:end="0"/>
        <w:jc w:val="both"/>
        <w:rPr>
          <w:sz w:val="28"/>
          <w:szCs w:val="28"/>
        </w:rPr>
      </w:pPr>
      <w:r>
        <w:rPr>
          <w:sz w:val="28"/>
          <w:szCs w:val="28"/>
        </w:rPr>
        <w:t>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w:t>
      </w:r>
    </w:p>
    <w:p>
      <w:pPr>
        <w:pStyle w:val="Normal"/>
        <w:autoSpaceDE w:val="false"/>
        <w:ind w:firstLine="709" w:end="0"/>
        <w:jc w:val="both"/>
        <w:rPr>
          <w:sz w:val="28"/>
          <w:szCs w:val="28"/>
        </w:rPr>
      </w:pPr>
      <w:r>
        <w:rPr>
          <w:sz w:val="28"/>
          <w:szCs w:val="28"/>
        </w:rPr>
        <w:t>76.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w:t>
      </w:r>
    </w:p>
    <w:p>
      <w:pPr>
        <w:pStyle w:val="Normal"/>
        <w:numPr>
          <w:ilvl w:val="0"/>
          <w:numId w:val="0"/>
        </w:numPr>
        <w:autoSpaceDE w:val="false"/>
        <w:ind w:firstLine="709" w:end="0"/>
        <w:jc w:val="both"/>
        <w:outlineLvl w:val="0"/>
        <w:rPr>
          <w:sz w:val="28"/>
          <w:szCs w:val="28"/>
        </w:rPr>
      </w:pPr>
      <w:r>
        <w:rPr>
          <w:sz w:val="28"/>
          <w:szCs w:val="28"/>
        </w:rPr>
      </w:r>
    </w:p>
    <w:p>
      <w:pPr>
        <w:pStyle w:val="Normal"/>
        <w:numPr>
          <w:ilvl w:val="0"/>
          <w:numId w:val="0"/>
        </w:numPr>
        <w:autoSpaceDE w:val="false"/>
        <w:spacing w:lineRule="exact" w:line="240"/>
        <w:jc w:val="center"/>
        <w:outlineLvl w:val="0"/>
        <w:rPr>
          <w:bCs/>
          <w:sz w:val="28"/>
          <w:szCs w:val="28"/>
        </w:rPr>
      </w:pPr>
      <w:r>
        <w:rPr>
          <w:bCs/>
          <w:sz w:val="28"/>
          <w:szCs w:val="28"/>
          <w:lang w:val="en-US"/>
        </w:rPr>
        <w:t>IV</w:t>
      </w:r>
      <w:r>
        <w:rPr>
          <w:bCs/>
          <w:sz w:val="28"/>
          <w:szCs w:val="28"/>
        </w:rPr>
        <w:t>.</w:t>
      </w:r>
      <w:r>
        <w:rPr>
          <w:bCs/>
          <w:sz w:val="28"/>
          <w:szCs w:val="28"/>
          <w:lang w:val="en-US"/>
        </w:rPr>
        <w:t>II</w:t>
      </w:r>
      <w:r>
        <w:rPr>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numPr>
          <w:ilvl w:val="0"/>
          <w:numId w:val="0"/>
        </w:numPr>
        <w:autoSpaceDE w:val="false"/>
        <w:spacing w:lineRule="exact" w:line="240"/>
        <w:jc w:val="center"/>
        <w:outlineLvl w:val="0"/>
        <w:rPr>
          <w:bCs/>
          <w:sz w:val="28"/>
          <w:szCs w:val="28"/>
        </w:rPr>
      </w:pPr>
      <w:r>
        <w:rPr>
          <w:bCs/>
          <w:sz w:val="28"/>
          <w:szCs w:val="28"/>
        </w:rPr>
      </w:r>
    </w:p>
    <w:p>
      <w:pPr>
        <w:pStyle w:val="Normal"/>
        <w:autoSpaceDE w:val="false"/>
        <w:ind w:firstLine="709" w:end="0"/>
        <w:jc w:val="both"/>
        <w:rPr>
          <w:sz w:val="28"/>
          <w:szCs w:val="28"/>
        </w:rPr>
      </w:pPr>
      <w:r>
        <w:rPr>
          <w:sz w:val="28"/>
          <w:szCs w:val="28"/>
        </w:rPr>
        <w:t>77. Контроль полноты и качества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администрации, органа администрации, ответственного за предоставление муниципальной услуги, а также их должностных лиц.</w:t>
      </w:r>
    </w:p>
    <w:p>
      <w:pPr>
        <w:pStyle w:val="Normal"/>
        <w:autoSpaceDE w:val="false"/>
        <w:ind w:firstLine="709" w:end="0"/>
        <w:jc w:val="both"/>
        <w:rPr>
          <w:sz w:val="28"/>
          <w:szCs w:val="28"/>
        </w:rPr>
      </w:pPr>
      <w:r>
        <w:rPr>
          <w:sz w:val="28"/>
          <w:szCs w:val="28"/>
        </w:rPr>
      </w:r>
    </w:p>
    <w:p>
      <w:pPr>
        <w:pStyle w:val="Normal"/>
        <w:autoSpaceDE w:val="false"/>
        <w:ind w:firstLine="709" w:end="0"/>
        <w:jc w:val="both"/>
        <w:rPr>
          <w:sz w:val="28"/>
          <w:szCs w:val="28"/>
        </w:rPr>
      </w:pPr>
      <w:r>
        <w:rPr>
          <w:sz w:val="28"/>
          <w:szCs w:val="28"/>
        </w:rPr>
        <w:t>78. Проверки могут быть плановыми (осуществляться на основании планов работы администрации, органа администрации, ответственного за предоставление муниципальной услуги) и внеплановыми. Проверка также может проводиться по конкретному обращению заявителя.</w:t>
      </w:r>
    </w:p>
    <w:p>
      <w:pPr>
        <w:pStyle w:val="Normal"/>
        <w:autoSpaceDE w:val="false"/>
        <w:ind w:firstLine="709" w:end="0"/>
        <w:jc w:val="both"/>
        <w:rPr>
          <w:sz w:val="28"/>
          <w:szCs w:val="28"/>
        </w:rPr>
      </w:pPr>
      <w:r>
        <w:rPr>
          <w:sz w:val="28"/>
          <w:szCs w:val="28"/>
        </w:rPr>
        <w:t>В зависимости от состава рассматриваемых вопросов могут проводиться комплексные и тематические проверки.</w:t>
      </w:r>
    </w:p>
    <w:p>
      <w:pPr>
        <w:pStyle w:val="Normal"/>
        <w:autoSpaceDE w:val="false"/>
        <w:ind w:firstLine="709" w:end="0"/>
        <w:jc w:val="both"/>
        <w:rPr>
          <w:sz w:val="28"/>
          <w:szCs w:val="28"/>
        </w:rPr>
      </w:pPr>
      <w:r>
        <w:rPr>
          <w:sz w:val="28"/>
          <w:szCs w:val="28"/>
        </w:rPr>
        <w:t>Для проведения проверки полноты и качества предоставления муниципальных услуг может быть сформирована комиссия, в состав которой включаются должностные лица.</w:t>
      </w:r>
    </w:p>
    <w:p>
      <w:pPr>
        <w:pStyle w:val="Normal"/>
        <w:autoSpaceDE w:val="false"/>
        <w:ind w:firstLine="709" w:end="0"/>
        <w:jc w:val="both"/>
        <w:rPr>
          <w:sz w:val="28"/>
          <w:szCs w:val="28"/>
        </w:rPr>
      </w:pPr>
      <w:r>
        <w:rPr>
          <w:sz w:val="28"/>
          <w:szCs w:val="28"/>
        </w:rPr>
        <w:t>Периодичность проведения проверок устанавливается первым заместителем главы администрации.</w:t>
      </w:r>
    </w:p>
    <w:p>
      <w:pPr>
        <w:pStyle w:val="Normal"/>
        <w:autoSpaceDE w:val="false"/>
        <w:ind w:firstLine="709" w:end="0"/>
        <w:jc w:val="both"/>
        <w:rPr>
          <w:sz w:val="28"/>
          <w:szCs w:val="28"/>
        </w:rPr>
      </w:pPr>
      <w:r>
        <w:rPr>
          <w:sz w:val="28"/>
          <w:szCs w:val="28"/>
        </w:rPr>
        <w:t>Проверка осуществляется на основании распоряжения администрации.</w:t>
      </w:r>
    </w:p>
    <w:p>
      <w:pPr>
        <w:pStyle w:val="Normal"/>
        <w:autoSpaceDE w:val="false"/>
        <w:ind w:firstLine="709" w:end="0"/>
        <w:jc w:val="both"/>
        <w:rPr>
          <w:sz w:val="28"/>
          <w:szCs w:val="28"/>
        </w:rPr>
      </w:pPr>
      <w:r>
        <w:rPr>
          <w:sz w:val="28"/>
          <w:szCs w:val="28"/>
        </w:rPr>
        <w:t>79. Результаты проверки оформляются в акте, в котором отмечаются выявленные недостатки и предложения по их устранению.</w:t>
      </w:r>
    </w:p>
    <w:p>
      <w:pPr>
        <w:pStyle w:val="Normal"/>
        <w:autoSpaceDE w:val="false"/>
        <w:ind w:firstLine="709" w:end="0"/>
        <w:jc w:val="both"/>
        <w:rPr>
          <w:sz w:val="28"/>
          <w:szCs w:val="28"/>
        </w:rPr>
      </w:pPr>
      <w:r>
        <w:rPr>
          <w:sz w:val="28"/>
          <w:szCs w:val="28"/>
        </w:rPr>
        <w:t>80.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pPr>
        <w:pStyle w:val="Normal"/>
        <w:autoSpaceDE w:val="false"/>
        <w:ind w:firstLine="709" w:end="0"/>
        <w:jc w:val="both"/>
        <w:rPr>
          <w:sz w:val="28"/>
          <w:szCs w:val="28"/>
        </w:rPr>
      </w:pPr>
      <w:r>
        <w:rPr>
          <w:sz w:val="28"/>
          <w:szCs w:val="28"/>
        </w:rPr>
      </w:r>
    </w:p>
    <w:p>
      <w:pPr>
        <w:pStyle w:val="Normal"/>
        <w:numPr>
          <w:ilvl w:val="0"/>
          <w:numId w:val="0"/>
        </w:numPr>
        <w:autoSpaceDE w:val="false"/>
        <w:spacing w:lineRule="exact" w:line="240"/>
        <w:jc w:val="center"/>
        <w:outlineLvl w:val="0"/>
        <w:rPr>
          <w:bCs/>
          <w:sz w:val="28"/>
          <w:szCs w:val="28"/>
        </w:rPr>
      </w:pPr>
      <w:r>
        <w:rPr>
          <w:bCs/>
          <w:sz w:val="28"/>
          <w:szCs w:val="28"/>
          <w:lang w:val="en-US"/>
        </w:rPr>
        <w:t>IV</w:t>
      </w:r>
      <w:r>
        <w:rPr>
          <w:bCs/>
          <w:sz w:val="28"/>
          <w:szCs w:val="28"/>
        </w:rPr>
        <w:t>.</w:t>
      </w:r>
      <w:r>
        <w:rPr>
          <w:bCs/>
          <w:sz w:val="28"/>
          <w:szCs w:val="28"/>
          <w:lang w:val="en-US"/>
        </w:rPr>
        <w:t>III</w:t>
      </w:r>
      <w:r>
        <w:rPr>
          <w:bCs/>
          <w:sz w:val="28"/>
          <w:szCs w:val="28"/>
        </w:rPr>
        <w:t>. Ответственность должностных лиц администрации, органов администрации, за решения и действия (бездействие), принимаемые (осуществляемые) ими в ходе предоставления муниципальной услуги</w:t>
      </w:r>
    </w:p>
    <w:p>
      <w:pPr>
        <w:pStyle w:val="Normal"/>
        <w:numPr>
          <w:ilvl w:val="0"/>
          <w:numId w:val="0"/>
        </w:numPr>
        <w:autoSpaceDE w:val="false"/>
        <w:spacing w:lineRule="exact" w:line="240"/>
        <w:jc w:val="center"/>
        <w:outlineLvl w:val="0"/>
        <w:rPr>
          <w:bCs/>
          <w:sz w:val="28"/>
          <w:szCs w:val="28"/>
        </w:rPr>
      </w:pPr>
      <w:r>
        <w:rPr>
          <w:bCs/>
          <w:sz w:val="28"/>
          <w:szCs w:val="28"/>
        </w:rPr>
      </w:r>
    </w:p>
    <w:p>
      <w:pPr>
        <w:pStyle w:val="Normal"/>
        <w:autoSpaceDE w:val="false"/>
        <w:ind w:firstLine="709" w:end="0"/>
        <w:jc w:val="both"/>
        <w:rPr>
          <w:sz w:val="28"/>
          <w:szCs w:val="28"/>
        </w:rPr>
      </w:pPr>
      <w:r>
        <w:rPr>
          <w:sz w:val="28"/>
          <w:szCs w:val="28"/>
        </w:rPr>
        <w:t>81.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w:t>
      </w:r>
    </w:p>
    <w:p>
      <w:pPr>
        <w:pStyle w:val="Normal"/>
        <w:autoSpaceDE w:val="false"/>
        <w:ind w:firstLine="709" w:end="0"/>
        <w:jc w:val="both"/>
        <w:rPr>
          <w:sz w:val="28"/>
          <w:szCs w:val="28"/>
        </w:rPr>
      </w:pPr>
      <w:r>
        <w:rPr>
          <w:sz w:val="28"/>
          <w:szCs w:val="28"/>
        </w:rPr>
        <w:t>Должностные лица в случае ненадлежащего предоставления муниципальной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pPr>
        <w:pStyle w:val="Normal"/>
        <w:numPr>
          <w:ilvl w:val="0"/>
          <w:numId w:val="0"/>
        </w:numPr>
        <w:autoSpaceDE w:val="false"/>
        <w:ind w:firstLine="709" w:end="0"/>
        <w:jc w:val="both"/>
        <w:outlineLvl w:val="0"/>
        <w:rPr>
          <w:bCs/>
          <w:sz w:val="28"/>
          <w:szCs w:val="28"/>
        </w:rPr>
      </w:pPr>
      <w:r>
        <w:rPr>
          <w:bCs/>
          <w:sz w:val="28"/>
          <w:szCs w:val="28"/>
        </w:rPr>
      </w:r>
    </w:p>
    <w:p>
      <w:pPr>
        <w:pStyle w:val="Normal"/>
        <w:numPr>
          <w:ilvl w:val="0"/>
          <w:numId w:val="0"/>
        </w:numPr>
        <w:autoSpaceDE w:val="false"/>
        <w:spacing w:lineRule="exact" w:line="240"/>
        <w:jc w:val="center"/>
        <w:outlineLvl w:val="0"/>
        <w:rPr>
          <w:bCs/>
          <w:sz w:val="28"/>
          <w:szCs w:val="28"/>
        </w:rPr>
      </w:pPr>
      <w:r>
        <w:rPr>
          <w:bCs/>
          <w:sz w:val="28"/>
          <w:szCs w:val="28"/>
          <w:lang w:val="en-US"/>
        </w:rPr>
        <w:t>IV</w:t>
      </w:r>
      <w:r>
        <w:rPr>
          <w:bCs/>
          <w:sz w:val="28"/>
          <w:szCs w:val="28"/>
        </w:rPr>
        <w:t>.</w:t>
      </w:r>
      <w:r>
        <w:rPr>
          <w:bCs/>
          <w:sz w:val="28"/>
          <w:szCs w:val="28"/>
          <w:lang w:val="en-US"/>
        </w:rPr>
        <w:t>IV</w:t>
      </w:r>
      <w:r>
        <w:rPr>
          <w:bCs/>
          <w:sz w:val="28"/>
          <w:szCs w:val="28"/>
        </w:rPr>
        <w:t>.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numPr>
          <w:ilvl w:val="0"/>
          <w:numId w:val="0"/>
        </w:numPr>
        <w:autoSpaceDE w:val="false"/>
        <w:spacing w:lineRule="exact" w:line="240"/>
        <w:jc w:val="center"/>
        <w:outlineLvl w:val="0"/>
        <w:rPr>
          <w:bCs/>
          <w:sz w:val="28"/>
          <w:szCs w:val="28"/>
        </w:rPr>
      </w:pPr>
      <w:r>
        <w:rPr>
          <w:bCs/>
          <w:sz w:val="28"/>
          <w:szCs w:val="28"/>
        </w:rPr>
      </w:r>
    </w:p>
    <w:p>
      <w:pPr>
        <w:pStyle w:val="Normal"/>
        <w:autoSpaceDE w:val="false"/>
        <w:ind w:firstLine="709" w:end="0"/>
        <w:jc w:val="both"/>
        <w:rPr>
          <w:sz w:val="28"/>
          <w:szCs w:val="28"/>
        </w:rPr>
      </w:pPr>
      <w:r>
        <w:rPr>
          <w:sz w:val="28"/>
          <w:szCs w:val="28"/>
        </w:rPr>
        <w:t>82. Контроль за рассмотрением своих заявлений могут осуществлять заявители на основании полученной в администрации, органе администрации, ответственном за предоставление муниципальной услуги информации.</w:t>
      </w:r>
    </w:p>
    <w:p>
      <w:pPr>
        <w:pStyle w:val="Normal"/>
        <w:autoSpaceDE w:val="false"/>
        <w:ind w:firstLine="709" w:end="0"/>
        <w:jc w:val="both"/>
        <w:rPr>
          <w:sz w:val="28"/>
          <w:szCs w:val="28"/>
        </w:rPr>
      </w:pPr>
      <w:r>
        <w:rPr>
          <w:sz w:val="28"/>
          <w:szCs w:val="28"/>
        </w:rPr>
        <w:t>83.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w:t>
      </w:r>
    </w:p>
    <w:p>
      <w:pPr>
        <w:pStyle w:val="Normal"/>
        <w:autoSpaceDE w:val="false"/>
        <w:ind w:firstLine="709" w:end="0"/>
        <w:jc w:val="both"/>
        <w:rPr>
          <w:sz w:val="28"/>
          <w:szCs w:val="28"/>
        </w:rPr>
      </w:pPr>
      <w:r>
        <w:rPr>
          <w:sz w:val="28"/>
          <w:szCs w:val="28"/>
        </w:rPr>
      </w:r>
    </w:p>
    <w:p>
      <w:pPr>
        <w:pStyle w:val="Normal"/>
        <w:numPr>
          <w:ilvl w:val="0"/>
          <w:numId w:val="0"/>
        </w:numPr>
        <w:autoSpaceDE w:val="false"/>
        <w:spacing w:lineRule="exact" w:line="240"/>
        <w:jc w:val="center"/>
        <w:outlineLvl w:val="1"/>
        <w:rPr>
          <w:bCs/>
          <w:sz w:val="28"/>
          <w:szCs w:val="28"/>
        </w:rPr>
      </w:pPr>
      <w:r>
        <w:rPr>
          <w:bCs/>
          <w:sz w:val="28"/>
          <w:szCs w:val="28"/>
        </w:rPr>
        <w:t xml:space="preserve">V. Досудебный (внесудебный) порядок обжалования решений </w:t>
      </w:r>
    </w:p>
    <w:p>
      <w:pPr>
        <w:pStyle w:val="Normal"/>
        <w:numPr>
          <w:ilvl w:val="0"/>
          <w:numId w:val="0"/>
        </w:numPr>
        <w:autoSpaceDE w:val="false"/>
        <w:spacing w:lineRule="exact" w:line="240"/>
        <w:jc w:val="center"/>
        <w:outlineLvl w:val="1"/>
        <w:rPr/>
      </w:pPr>
      <w:r>
        <w:rPr>
          <w:bCs/>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pPr>
        <w:pStyle w:val="Normal"/>
        <w:numPr>
          <w:ilvl w:val="0"/>
          <w:numId w:val="0"/>
        </w:numPr>
        <w:autoSpaceDE w:val="false"/>
        <w:ind w:firstLine="709" w:end="0"/>
        <w:jc w:val="both"/>
        <w:outlineLvl w:val="0"/>
        <w:rPr>
          <w:bCs/>
          <w:sz w:val="28"/>
          <w:szCs w:val="28"/>
        </w:rPr>
      </w:pPr>
      <w:r>
        <w:rPr>
          <w:bCs/>
          <w:sz w:val="28"/>
          <w:szCs w:val="28"/>
        </w:rPr>
      </w:r>
    </w:p>
    <w:p>
      <w:pPr>
        <w:pStyle w:val="Normal"/>
        <w:autoSpaceDE w:val="false"/>
        <w:ind w:firstLine="709" w:end="0"/>
        <w:jc w:val="both"/>
        <w:rPr/>
      </w:pPr>
      <w:r>
        <w:rPr>
          <w:sz w:val="28"/>
          <w:szCs w:val="28"/>
        </w:rPr>
        <w:t>84. Заявитель имеет право на досудебное (внесудебное) обжалование решений и (или) действий (бездействия), принятых (осуществленных) администрацией, органа администрации, ответственного за предоставление муниципальной услуги, его должностными лицами, муниципальными служащими, в ходе предоставления муниципальной услуги, в порядке, предусмотренном главой 2 Федерального закона № 210-ФЗ (далее - жалоба).</w:t>
      </w:r>
    </w:p>
    <w:p>
      <w:pPr>
        <w:pStyle w:val="Normal"/>
        <w:autoSpaceDE w:val="false"/>
        <w:ind w:firstLine="709" w:end="0"/>
        <w:jc w:val="both"/>
        <w:rPr>
          <w:sz w:val="28"/>
          <w:szCs w:val="28"/>
        </w:rPr>
      </w:pPr>
      <w:r>
        <w:rPr>
          <w:sz w:val="28"/>
          <w:szCs w:val="28"/>
        </w:rPr>
        <w:t>85. Заявитель, представитель заявителя вправе подать жалобу:</w:t>
      </w:r>
    </w:p>
    <w:p>
      <w:pPr>
        <w:pStyle w:val="Normal"/>
        <w:autoSpaceDE w:val="false"/>
        <w:ind w:firstLine="709" w:end="0"/>
        <w:jc w:val="both"/>
        <w:rPr/>
      </w:pPr>
      <w:r>
        <w:rPr>
          <w:sz w:val="28"/>
          <w:szCs w:val="28"/>
        </w:rPr>
        <w:t>на имя главы Петровского муниципального округа Ставропольского края, в случае если обжалуются действия (бездействие) руководителя органа, предоставляющего муниципальную услугу;</w:t>
      </w:r>
    </w:p>
    <w:p>
      <w:pPr>
        <w:pStyle w:val="Normal"/>
        <w:autoSpaceDE w:val="false"/>
        <w:ind w:firstLine="709" w:end="0"/>
        <w:jc w:val="both"/>
        <w:rPr>
          <w:sz w:val="28"/>
          <w:szCs w:val="28"/>
        </w:rPr>
      </w:pPr>
      <w:r>
        <w:rPr>
          <w:sz w:val="28"/>
          <w:szCs w:val="28"/>
        </w:rPr>
        <w:t>на имя руководителя органа администрации, предоставляющего муниципальную услугу, в случае если обжалуются решения и действия (бездействие) данного органа, его должностных лиц, муниципальных служащих;</w:t>
      </w:r>
    </w:p>
    <w:p>
      <w:pPr>
        <w:pStyle w:val="Normal"/>
        <w:autoSpaceDE w:val="false"/>
        <w:ind w:firstLine="709" w:end="0"/>
        <w:jc w:val="both"/>
        <w:rPr/>
      </w:pPr>
      <w:r>
        <w:rPr>
          <w:sz w:val="28"/>
          <w:szCs w:val="28"/>
        </w:rPr>
        <w:t>на имя руководителя организации, указанной в части 1.1 статьи 16 Федерального закона, в случае если обжалуются действия (бездействие) работников указанной организации.</w:t>
      </w:r>
    </w:p>
    <w:p>
      <w:pPr>
        <w:pStyle w:val="Normal"/>
        <w:autoSpaceDE w:val="false"/>
        <w:ind w:firstLine="709" w:end="0"/>
        <w:jc w:val="both"/>
        <w:rPr>
          <w:sz w:val="28"/>
          <w:szCs w:val="28"/>
        </w:rPr>
      </w:pPr>
      <w:r>
        <w:rPr>
          <w:sz w:val="28"/>
          <w:szCs w:val="28"/>
        </w:rPr>
        <w:t>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w:t>
      </w:r>
    </w:p>
    <w:p>
      <w:pPr>
        <w:pStyle w:val="Normal"/>
        <w:autoSpaceDE w:val="false"/>
        <w:ind w:firstLine="709" w:end="0"/>
        <w:jc w:val="both"/>
        <w:rPr>
          <w:sz w:val="28"/>
          <w:szCs w:val="28"/>
        </w:rPr>
      </w:pPr>
      <w:r>
        <w:rPr>
          <w:sz w:val="28"/>
          <w:szCs w:val="28"/>
        </w:rPr>
        <w:t>Жалоба рассматривается в соответствии Положением об особенностях подачи и рассмотрения жалоб на решения и действия (бездействие)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и их должностных лиц, муниципальных служащих, утверждаемым нормативным правовым актов администрации.</w:t>
      </w:r>
    </w:p>
    <w:p>
      <w:pPr>
        <w:pStyle w:val="Normal"/>
        <w:autoSpaceDE w:val="false"/>
        <w:ind w:firstLine="709" w:end="0"/>
        <w:jc w:val="both"/>
        <w:rPr>
          <w:sz w:val="28"/>
          <w:szCs w:val="28"/>
        </w:rPr>
      </w:pPr>
      <w:r>
        <w:rPr>
          <w:sz w:val="28"/>
          <w:szCs w:val="28"/>
        </w:rPr>
        <w:t>Жалобу в электронном виде заявитель вправе подать посредством использования:</w:t>
      </w:r>
    </w:p>
    <w:p>
      <w:pPr>
        <w:pStyle w:val="Normal"/>
        <w:autoSpaceDE w:val="false"/>
        <w:ind w:firstLine="709" w:end="0"/>
        <w:jc w:val="both"/>
        <w:rPr>
          <w:sz w:val="28"/>
          <w:szCs w:val="28"/>
        </w:rPr>
      </w:pPr>
      <w:r>
        <w:rPr>
          <w:sz w:val="28"/>
          <w:szCs w:val="28"/>
        </w:rPr>
        <w:t>- Единого портала, регионального портала;</w:t>
      </w:r>
    </w:p>
    <w:p>
      <w:pPr>
        <w:pStyle w:val="Normal"/>
        <w:autoSpaceDE w:val="false"/>
        <w:ind w:firstLine="709" w:end="0"/>
        <w:jc w:val="both"/>
        <w:rPr>
          <w:sz w:val="28"/>
          <w:szCs w:val="28"/>
        </w:rPr>
      </w:pPr>
      <w:r>
        <w:rPr>
          <w:sz w:val="28"/>
          <w:szCs w:val="28"/>
        </w:rPr>
        <w:t>- электронной почты администрации.</w:t>
      </w:r>
    </w:p>
    <w:p>
      <w:pPr>
        <w:pStyle w:val="Normal"/>
        <w:autoSpaceDE w:val="false"/>
        <w:ind w:firstLine="709" w:end="0"/>
        <w:jc w:val="both"/>
        <w:rPr>
          <w:sz w:val="28"/>
          <w:szCs w:val="28"/>
        </w:rPr>
      </w:pPr>
      <w:r>
        <w:rPr>
          <w:sz w:val="28"/>
          <w:szCs w:val="28"/>
        </w:rPr>
        <w:t>Жалобу в электронном виде также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pPr>
        <w:pStyle w:val="Normal"/>
        <w:autoSpaceDE w:val="false"/>
        <w:ind w:firstLine="709" w:end="0"/>
        <w:jc w:val="both"/>
        <w:rPr>
          <w:sz w:val="28"/>
          <w:szCs w:val="28"/>
        </w:rPr>
      </w:pPr>
      <w:r>
        <w:rPr>
          <w:sz w:val="28"/>
          <w:szCs w:val="28"/>
        </w:rPr>
        <w:t>86. Информирование заявителей о порядке подачи и рассмотрения жалобы осуществляется по телефону, при личном приеме, с использованием электронной почты администрации, а также размещении информации на Едином портале и региональном портале, на информационных стендах в местах предоставления муниципальной услуги, на официальном сайте администрации в сети «Интернет».</w:t>
      </w:r>
    </w:p>
    <w:p>
      <w:pPr>
        <w:pStyle w:val="Normal"/>
        <w:autoSpaceDE w:val="false"/>
        <w:ind w:firstLine="709" w:end="0"/>
        <w:rPr>
          <w:sz w:val="28"/>
          <w:szCs w:val="28"/>
        </w:rPr>
      </w:pPr>
      <w:r>
        <w:rPr>
          <w:sz w:val="28"/>
          <w:szCs w:val="28"/>
        </w:rPr>
      </w:r>
    </w:p>
    <w:p>
      <w:pPr>
        <w:pStyle w:val="Normal"/>
        <w:autoSpaceDE w:val="false"/>
        <w:ind w:firstLine="709" w:end="0"/>
        <w:rPr>
          <w:sz w:val="28"/>
          <w:szCs w:val="28"/>
        </w:rPr>
      </w:pPr>
      <w:r>
        <w:rPr>
          <w:sz w:val="28"/>
          <w:szCs w:val="28"/>
        </w:rPr>
      </w:r>
    </w:p>
    <w:p>
      <w:pPr>
        <w:pStyle w:val="Normal"/>
        <w:autoSpaceDE w:val="false"/>
        <w:spacing w:lineRule="exact" w:line="240"/>
        <w:rPr>
          <w:sz w:val="28"/>
          <w:szCs w:val="28"/>
        </w:rPr>
      </w:pPr>
      <w:r>
        <w:rPr>
          <w:sz w:val="28"/>
          <w:szCs w:val="28"/>
        </w:rPr>
        <w:t>Управляющий делами администрации</w:t>
      </w:r>
    </w:p>
    <w:p>
      <w:pPr>
        <w:pStyle w:val="Normal"/>
        <w:autoSpaceDE w:val="false"/>
        <w:spacing w:lineRule="exact" w:line="240"/>
        <w:rPr/>
      </w:pPr>
      <w:r>
        <w:rPr>
          <w:sz w:val="28"/>
          <w:szCs w:val="28"/>
        </w:rPr>
        <w:t xml:space="preserve">Петровского муниципального округа </w:t>
      </w:r>
    </w:p>
    <w:p>
      <w:pPr>
        <w:pStyle w:val="Normal"/>
        <w:autoSpaceDE w:val="false"/>
        <w:spacing w:lineRule="exact" w:line="240"/>
        <w:rPr>
          <w:sz w:val="28"/>
          <w:szCs w:val="28"/>
        </w:rPr>
      </w:pPr>
      <w:r>
        <w:rPr>
          <w:sz w:val="28"/>
          <w:szCs w:val="28"/>
        </w:rPr>
        <w:t>Ставропольского края                                                                          Ю.В.Петрич</w:t>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Normal"/>
        <w:autoSpaceDE w:val="false"/>
        <w:rPr>
          <w:sz w:val="28"/>
          <w:szCs w:val="28"/>
        </w:rPr>
      </w:pPr>
      <w:r>
        <w:rPr>
          <w:sz w:val="28"/>
          <w:szCs w:val="28"/>
        </w:rPr>
      </w:r>
    </w:p>
    <w:p>
      <w:pPr>
        <w:pStyle w:val="ConsPlusNormal1"/>
        <w:numPr>
          <w:ilvl w:val="0"/>
          <w:numId w:val="0"/>
        </w:numPr>
        <w:spacing w:lineRule="exact" w:line="240"/>
        <w:ind w:firstLine="720" w:start="5103" w:end="0"/>
        <w:jc w:val="center"/>
        <w:outlineLvl w:val="1"/>
        <w:rPr/>
      </w:pPr>
      <w:r>
        <w:rPr>
          <w:rFonts w:cs="Times New Roman" w:ascii="Times New Roman" w:hAnsi="Times New Roman"/>
          <w:sz w:val="28"/>
          <w:szCs w:val="28"/>
        </w:rPr>
        <w:t>Приложение  1</w:t>
      </w:r>
    </w:p>
    <w:p>
      <w:pPr>
        <w:pStyle w:val="ConsPlusNormal1"/>
        <w:spacing w:lineRule="exact" w:line="240"/>
        <w:ind w:hanging="0" w:start="5103" w:end="0"/>
        <w:jc w:val="both"/>
        <w:rPr>
          <w:rFonts w:ascii="Times New Roman" w:hAnsi="Times New Roman" w:cs="Times New Roman"/>
          <w:sz w:val="28"/>
          <w:szCs w:val="28"/>
        </w:rPr>
      </w:pPr>
      <w:r>
        <w:rPr>
          <w:rFonts w:cs="Times New Roman" w:ascii="Times New Roman" w:hAnsi="Times New Roman"/>
          <w:sz w:val="28"/>
          <w:szCs w:val="28"/>
        </w:rPr>
        <w:t>к Административному регламенту предоставления администрацией Петровского муниципального округа Ставропольского края муниципальной услуги «Присвоение квалификационных категорий спортивных судей»</w:t>
      </w:r>
    </w:p>
    <w:p>
      <w:pPr>
        <w:pStyle w:val="ConsPlusNormal1"/>
        <w:ind w:firstLine="540" w:start="5103" w:end="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firstLine="540" w:start="5103" w:end="0"/>
        <w:jc w:val="both"/>
        <w:rPr>
          <w:rFonts w:ascii="Times New Roman" w:hAnsi="Times New Roman" w:cs="Times New Roman"/>
          <w:sz w:val="28"/>
          <w:szCs w:val="28"/>
        </w:rPr>
      </w:pPr>
      <w:r>
        <w:rPr>
          <w:rFonts w:cs="Times New Roman" w:ascii="Times New Roman" w:hAnsi="Times New Roman"/>
          <w:sz w:val="28"/>
          <w:szCs w:val="28"/>
        </w:rPr>
      </w:r>
    </w:p>
    <w:p>
      <w:pPr>
        <w:pStyle w:val="ConsPlusTitle"/>
        <w:spacing w:lineRule="exact" w:line="240"/>
        <w:jc w:val="center"/>
        <w:rPr>
          <w:rFonts w:ascii="Times New Roman" w:hAnsi="Times New Roman" w:cs="Times New Roman"/>
          <w:b w:val="false"/>
          <w:sz w:val="28"/>
          <w:szCs w:val="28"/>
        </w:rPr>
      </w:pPr>
      <w:bookmarkStart w:id="25" w:name="P890"/>
      <w:bookmarkEnd w:id="25"/>
      <w:r>
        <w:rPr>
          <w:rFonts w:cs="Times New Roman" w:ascii="Times New Roman" w:hAnsi="Times New Roman"/>
          <w:b w:val="false"/>
          <w:sz w:val="28"/>
          <w:szCs w:val="28"/>
        </w:rPr>
        <w:t>Перечень</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общих признаков, по которым объединяются категории</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заявителей, а также комбинации признаков заявителей, каждая</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из которых соответствует одному варианту предоставления</w:t>
      </w:r>
    </w:p>
    <w:p>
      <w:pPr>
        <w:pStyle w:val="ConsPlusTitle"/>
        <w:spacing w:lineRule="exact" w:line="240"/>
        <w:jc w:val="center"/>
        <w:rPr>
          <w:rFonts w:ascii="Times New Roman" w:hAnsi="Times New Roman" w:cs="Times New Roman"/>
          <w:b w:val="false"/>
          <w:sz w:val="28"/>
          <w:szCs w:val="28"/>
        </w:rPr>
      </w:pPr>
      <w:r>
        <w:rPr>
          <w:rFonts w:cs="Times New Roman" w:ascii="Times New Roman" w:hAnsi="Times New Roman"/>
          <w:b w:val="false"/>
          <w:sz w:val="28"/>
          <w:szCs w:val="28"/>
        </w:rPr>
        <w:t>муниципальной услуги</w:t>
      </w:r>
    </w:p>
    <w:p>
      <w:pPr>
        <w:pStyle w:val="ConsPlusNormal1"/>
        <w:ind w:firstLine="540" w:end="0"/>
        <w:jc w:val="both"/>
        <w:rPr>
          <w:rFonts w:ascii="Times New Roman" w:hAnsi="Times New Roman" w:cs="Times New Roman"/>
          <w:b/>
          <w:sz w:val="28"/>
          <w:szCs w:val="28"/>
        </w:rPr>
      </w:pPr>
      <w:r>
        <w:rPr>
          <w:rFonts w:cs="Times New Roman" w:ascii="Times New Roman" w:hAnsi="Times New Roman"/>
          <w:b/>
          <w:sz w:val="28"/>
          <w:szCs w:val="28"/>
        </w:rPr>
      </w:r>
    </w:p>
    <w:tbl>
      <w:tblPr>
        <w:tblW w:w="9418" w:type="dxa"/>
        <w:jc w:val="start"/>
        <w:tblInd w:w="0" w:type="dxa"/>
        <w:tblLayout w:type="fixed"/>
        <w:tblCellMar>
          <w:top w:w="102" w:type="dxa"/>
          <w:start w:w="62" w:type="dxa"/>
          <w:bottom w:w="102" w:type="dxa"/>
          <w:end w:w="62" w:type="dxa"/>
        </w:tblCellMar>
      </w:tblPr>
      <w:tblGrid>
        <w:gridCol w:w="488"/>
        <w:gridCol w:w="1842"/>
        <w:gridCol w:w="1985"/>
        <w:gridCol w:w="2631"/>
        <w:gridCol w:w="1338"/>
        <w:gridCol w:w="1134"/>
      </w:tblGrid>
      <w:tr>
        <w:trPr/>
        <w:tc>
          <w:tcPr>
            <w:tcW w:w="4315" w:type="dxa"/>
            <w:gridSpan w:val="3"/>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Общие признаки, по которым объединяются категории заявителей</w:t>
            </w:r>
          </w:p>
        </w:tc>
        <w:tc>
          <w:tcPr>
            <w:tcW w:w="3969" w:type="dxa"/>
            <w:gridSpan w:val="2"/>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Комбинации признаков, каждая из которых соответствует одному варианту предоставления муниципальной услуги</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 xml:space="preserve">Срок рассмотрения заявления </w:t>
            </w:r>
          </w:p>
        </w:tc>
      </w:tr>
      <w:tr>
        <w:trPr/>
        <w:tc>
          <w:tcPr>
            <w:tcW w:w="488" w:type="dxa"/>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1</w:t>
            </w:r>
          </w:p>
        </w:tc>
        <w:tc>
          <w:tcPr>
            <w:tcW w:w="1842" w:type="dxa"/>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2</w:t>
            </w:r>
          </w:p>
        </w:tc>
        <w:tc>
          <w:tcPr>
            <w:tcW w:w="1985" w:type="dxa"/>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3</w:t>
            </w:r>
          </w:p>
        </w:tc>
        <w:tc>
          <w:tcPr>
            <w:tcW w:w="2631" w:type="dxa"/>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4</w:t>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5</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6</w:t>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1.</w:t>
            </w:r>
          </w:p>
        </w:tc>
        <w:tc>
          <w:tcPr>
            <w:tcW w:w="1842"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pPr>
            <w:r>
              <w:rPr>
                <w:rFonts w:cs="Times New Roman" w:ascii="Times New Roman" w:hAnsi="Times New Roman"/>
                <w:sz w:val="28"/>
                <w:szCs w:val="28"/>
              </w:rPr>
              <w:t>Юридические лица (законные представители или их представители по доверен</w:t>
            </w:r>
          </w:p>
          <w:p>
            <w:pPr>
              <w:pStyle w:val="ConsPlusNormal1"/>
              <w:ind w:hanging="0" w:end="0"/>
              <w:rPr/>
            </w:pPr>
            <w:r>
              <w:rPr>
                <w:rFonts w:cs="Times New Roman" w:ascii="Times New Roman" w:hAnsi="Times New Roman"/>
                <w:sz w:val="28"/>
                <w:szCs w:val="28"/>
              </w:rPr>
              <w:t>ности)</w:t>
            </w:r>
          </w:p>
        </w:tc>
        <w:tc>
          <w:tcPr>
            <w:tcW w:w="1985"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w:t>
            </w:r>
          </w:p>
        </w:tc>
        <w:tc>
          <w:tcPr>
            <w:tcW w:w="2631"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 заинтересованные в присвоении </w:t>
            </w:r>
          </w:p>
          <w:p>
            <w:pPr>
              <w:pStyle w:val="ConsPlusNormal1"/>
              <w:ind w:hanging="0" w:end="0"/>
              <w:rPr/>
            </w:pPr>
            <w:r>
              <w:rPr>
                <w:rFonts w:cs="Times New Roman" w:ascii="Times New Roman" w:hAnsi="Times New Roman"/>
                <w:sz w:val="28"/>
                <w:szCs w:val="28"/>
              </w:rPr>
              <w:t>кандидату квалификационной категории спортивного судьи «спортивный судья второй категории», «спортивный судья третьей категории»</w:t>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присвоение квалификационных категорий спортивных судей</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129"/>
              <w:rPr>
                <w:rFonts w:ascii="Times New Roman" w:hAnsi="Times New Roman" w:cs="Times New Roman"/>
                <w:sz w:val="28"/>
                <w:szCs w:val="28"/>
              </w:rPr>
            </w:pPr>
            <w:r>
              <w:rPr>
                <w:rFonts w:cs="Times New Roman" w:ascii="Times New Roman" w:hAnsi="Times New Roman"/>
                <w:sz w:val="28"/>
                <w:szCs w:val="28"/>
              </w:rPr>
              <w:t>19 рабочих дней</w:t>
            </w:r>
          </w:p>
        </w:tc>
      </w:tr>
      <w:tr>
        <w:trPr>
          <w:trHeight w:val="3112" w:hRule="atLeast"/>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842"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985"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2631"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отказ в присвоении квалификационных категорий спортивных судей</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pPr>
            <w:r>
              <w:rPr>
                <w:rFonts w:cs="Times New Roman" w:ascii="Times New Roman" w:hAnsi="Times New Roman"/>
                <w:sz w:val="28"/>
                <w:szCs w:val="28"/>
              </w:rPr>
              <w:t>2.</w:t>
            </w:r>
          </w:p>
        </w:tc>
        <w:tc>
          <w:tcPr>
            <w:tcW w:w="1842"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Юридические лица (законные представители или их представители по доверен</w:t>
            </w:r>
          </w:p>
          <w:p>
            <w:pPr>
              <w:pStyle w:val="ConsPlusNormal1"/>
              <w:ind w:hanging="0" w:end="0"/>
              <w:rPr>
                <w:rFonts w:ascii="Times New Roman" w:hAnsi="Times New Roman" w:cs="Times New Roman"/>
                <w:sz w:val="28"/>
                <w:szCs w:val="28"/>
              </w:rPr>
            </w:pPr>
            <w:r>
              <w:rPr>
                <w:rFonts w:cs="Times New Roman" w:ascii="Times New Roman" w:hAnsi="Times New Roman"/>
                <w:sz w:val="28"/>
                <w:szCs w:val="28"/>
              </w:rPr>
              <w:t>ности)</w:t>
            </w:r>
          </w:p>
        </w:tc>
        <w:tc>
          <w:tcPr>
            <w:tcW w:w="1985"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w:t>
            </w:r>
          </w:p>
        </w:tc>
        <w:tc>
          <w:tcPr>
            <w:tcW w:w="2631"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 заинтересованные в лишении </w:t>
            </w:r>
          </w:p>
          <w:p>
            <w:pPr>
              <w:pStyle w:val="ConsPlusNormal1"/>
              <w:ind w:hanging="0" w:end="0"/>
              <w:rPr/>
            </w:pPr>
            <w:r>
              <w:rPr>
                <w:rFonts w:cs="Times New Roman" w:ascii="Times New Roman" w:hAnsi="Times New Roman"/>
                <w:sz w:val="28"/>
                <w:szCs w:val="28"/>
              </w:rPr>
              <w:t>спортивного судьи квалификационной категории спортивного судьи «спортивный судья второй категории», «спортивный судья третьей категории»</w:t>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лишение квалификационной категории спортивного судьи</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2 месяца</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842"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985"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2631"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отказ в лишении квалификационной категории спортивного судьи</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842"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985"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2631"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возврат заявления о лишении квалификационной категории спортивного судьи</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10 дней </w:t>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pPr>
            <w:r>
              <w:rPr>
                <w:rFonts w:cs="Times New Roman" w:ascii="Times New Roman" w:hAnsi="Times New Roman"/>
                <w:sz w:val="28"/>
                <w:szCs w:val="28"/>
              </w:rPr>
              <w:t>3.</w:t>
            </w:r>
          </w:p>
        </w:tc>
        <w:tc>
          <w:tcPr>
            <w:tcW w:w="1842"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Юридические лица, физические лица (законные представители или их представители по доверен</w:t>
            </w:r>
          </w:p>
          <w:p>
            <w:pPr>
              <w:pStyle w:val="ConsPlusNormal1"/>
              <w:ind w:hanging="0" w:end="0"/>
              <w:rPr>
                <w:rFonts w:ascii="Times New Roman" w:hAnsi="Times New Roman" w:cs="Times New Roman"/>
                <w:sz w:val="28"/>
                <w:szCs w:val="28"/>
              </w:rPr>
            </w:pPr>
            <w:r>
              <w:rPr>
                <w:rFonts w:cs="Times New Roman" w:ascii="Times New Roman" w:hAnsi="Times New Roman"/>
                <w:sz w:val="28"/>
                <w:szCs w:val="28"/>
              </w:rPr>
              <w:t>ности)</w:t>
            </w:r>
          </w:p>
        </w:tc>
        <w:tc>
          <w:tcPr>
            <w:tcW w:w="1985"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 или спортивный судья, в отношении которого принято решение о лишении </w:t>
            </w:r>
            <w:r>
              <w:rPr>
                <w:rFonts w:eastAsia="Calibri" w:cs="Times New Roman" w:ascii="Times New Roman" w:hAnsi="Times New Roman"/>
                <w:sz w:val="28"/>
                <w:szCs w:val="28"/>
              </w:rPr>
              <w:t>квалификационной категории спортивного судьи</w:t>
            </w:r>
          </w:p>
        </w:tc>
        <w:tc>
          <w:tcPr>
            <w:tcW w:w="2631"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 xml:space="preserve">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 или спортивный судья, в отношении которого принято решение о лишении </w:t>
            </w:r>
            <w:r>
              <w:rPr>
                <w:rFonts w:eastAsia="Calibri" w:cs="Times New Roman" w:ascii="Times New Roman" w:hAnsi="Times New Roman"/>
                <w:sz w:val="28"/>
                <w:szCs w:val="28"/>
              </w:rPr>
              <w:t xml:space="preserve">квалификационной категории спортивного судьи, заинтересованные в восстановлении </w:t>
            </w:r>
            <w:r>
              <w:rPr>
                <w:rFonts w:cs="Times New Roman" w:ascii="Times New Roman" w:hAnsi="Times New Roman"/>
                <w:sz w:val="28"/>
                <w:szCs w:val="28"/>
              </w:rPr>
              <w:t>спортивному судье квалификационной категории спортивного судьи «спортивный судья второй категории», «спортивный судья третьей категории»</w:t>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восстановление квалификационной категории спортивного судьи</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2 месяца</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842"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985"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2631"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отказ в восстановлении квалификационной категории спортивного судьи</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842"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985"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2631"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возврат заявления о восстановлении квалификационной категории спортивного судьи</w:t>
            </w:r>
          </w:p>
        </w:tc>
        <w:tc>
          <w:tcPr>
            <w:tcW w:w="1134"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10 рабочих дней</w:t>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pPr>
            <w:r>
              <w:rPr>
                <w:rFonts w:cs="Times New Roman" w:ascii="Times New Roman" w:hAnsi="Times New Roman"/>
                <w:sz w:val="28"/>
                <w:szCs w:val="28"/>
              </w:rPr>
              <w:t>4.</w:t>
            </w:r>
          </w:p>
        </w:tc>
        <w:tc>
          <w:tcPr>
            <w:tcW w:w="1842"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Юридические лица, физические лица (законные представители или их представители по доверен</w:t>
            </w:r>
          </w:p>
          <w:p>
            <w:pPr>
              <w:pStyle w:val="ConsPlusNormal1"/>
              <w:ind w:hanging="0" w:end="0"/>
              <w:rPr>
                <w:rFonts w:ascii="Times New Roman" w:hAnsi="Times New Roman" w:cs="Times New Roman"/>
                <w:sz w:val="28"/>
                <w:szCs w:val="28"/>
              </w:rPr>
            </w:pPr>
            <w:r>
              <w:rPr>
                <w:rFonts w:cs="Times New Roman" w:ascii="Times New Roman" w:hAnsi="Times New Roman"/>
                <w:sz w:val="28"/>
                <w:szCs w:val="28"/>
              </w:rPr>
              <w:t>ности)</w:t>
            </w:r>
          </w:p>
        </w:tc>
        <w:tc>
          <w:tcPr>
            <w:tcW w:w="1985"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w:t>
            </w:r>
          </w:p>
        </w:tc>
        <w:tc>
          <w:tcPr>
            <w:tcW w:w="2631"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w:t>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исправление допущенных опечаток и (или) ошибок в документах, выданных в результате предоставления муниципальной услуги</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5 рабочих дней</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842"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985"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2631"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отказ в исправлении допущенных опечаток и (или) ошибок в документах, выданных в результате предоставления муниципальной услуги</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r>
      <w:tr>
        <w:trPr/>
        <w:tc>
          <w:tcPr>
            <w:tcW w:w="488"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jc w:val="center"/>
              <w:rPr/>
            </w:pPr>
            <w:r>
              <w:rPr>
                <w:rFonts w:cs="Times New Roman" w:ascii="Times New Roman" w:hAnsi="Times New Roman"/>
                <w:sz w:val="28"/>
                <w:szCs w:val="28"/>
              </w:rPr>
              <w:t>5.</w:t>
            </w:r>
          </w:p>
        </w:tc>
        <w:tc>
          <w:tcPr>
            <w:tcW w:w="1842"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Юридические лица, физические лица (законные представители или их представители по доверен</w:t>
            </w:r>
          </w:p>
          <w:p>
            <w:pPr>
              <w:pStyle w:val="ConsPlusNormal1"/>
              <w:ind w:hanging="0" w:end="0"/>
              <w:rPr>
                <w:rFonts w:ascii="Times New Roman" w:hAnsi="Times New Roman" w:cs="Times New Roman"/>
                <w:sz w:val="28"/>
                <w:szCs w:val="28"/>
              </w:rPr>
            </w:pPr>
            <w:r>
              <w:rPr>
                <w:rFonts w:cs="Times New Roman" w:ascii="Times New Roman" w:hAnsi="Times New Roman"/>
                <w:sz w:val="28"/>
                <w:szCs w:val="28"/>
              </w:rPr>
              <w:t>ности)</w:t>
            </w:r>
          </w:p>
        </w:tc>
        <w:tc>
          <w:tcPr>
            <w:tcW w:w="1985"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w:t>
            </w:r>
          </w:p>
        </w:tc>
        <w:tc>
          <w:tcPr>
            <w:tcW w:w="2631"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 xml:space="preserve">региональные  спортивные федерации по соответствующему виду спорта по месту их территориальной сферы деятельности, в случае их отсутствия </w:t>
            </w:r>
            <w:r>
              <w:rPr>
                <w:rFonts w:eastAsia="Calibri" w:cs="Times New Roman" w:ascii="Times New Roman" w:hAnsi="Times New Roman"/>
                <w:sz w:val="28"/>
                <w:szCs w:val="28"/>
              </w:rPr>
              <w:t xml:space="preserve">– </w:t>
            </w:r>
            <w:r>
              <w:rPr>
                <w:rFonts w:cs="Times New Roman" w:ascii="Times New Roman" w:hAnsi="Times New Roman"/>
                <w:sz w:val="28"/>
                <w:szCs w:val="28"/>
              </w:rPr>
              <w:t>физкультурно-спортивные организации, по месту жительства или по месту заключения трудового договора между кандидатом на присвоение квалификационных категорий спортивных судей и физкультурно-спортивной организацией; физкультурно-спортивные организации, включенные в перечень</w:t>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выдача дубликата документа, выданного в результате предоставления муниципальной услуги</w:t>
            </w:r>
          </w:p>
        </w:tc>
        <w:tc>
          <w:tcPr>
            <w:tcW w:w="1134" w:type="dxa"/>
            <w:vMerge w:val="restart"/>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5 рабочих дней</w:t>
            </w:r>
          </w:p>
        </w:tc>
      </w:tr>
      <w:tr>
        <w:trPr/>
        <w:tc>
          <w:tcPr>
            <w:tcW w:w="488"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842"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985"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2631"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c>
          <w:tcPr>
            <w:tcW w:w="1338" w:type="dxa"/>
            <w:tcBorders>
              <w:top w:val="single" w:sz="4" w:space="0" w:color="000000"/>
              <w:start w:val="single" w:sz="4" w:space="0" w:color="000000"/>
              <w:bottom w:val="single" w:sz="4" w:space="0" w:color="000000"/>
              <w:end w:val="single" w:sz="4" w:space="0" w:color="000000"/>
            </w:tcBorders>
          </w:tcPr>
          <w:p>
            <w:pPr>
              <w:pStyle w:val="ConsPlusNormal1"/>
              <w:ind w:hanging="0" w:end="0"/>
              <w:rPr>
                <w:rFonts w:ascii="Times New Roman" w:hAnsi="Times New Roman" w:cs="Times New Roman"/>
                <w:sz w:val="28"/>
                <w:szCs w:val="28"/>
              </w:rPr>
            </w:pPr>
            <w:r>
              <w:rPr>
                <w:rFonts w:cs="Times New Roman" w:ascii="Times New Roman" w:hAnsi="Times New Roman"/>
                <w:sz w:val="28"/>
                <w:szCs w:val="28"/>
              </w:rPr>
              <w:t>отказ в выдаче дубликата документа, выданного в результате предоставления муниципальной услуги</w:t>
            </w:r>
          </w:p>
        </w:tc>
        <w:tc>
          <w:tcPr>
            <w:tcW w:w="1134" w:type="dxa"/>
            <w:vMerge w:val="continue"/>
            <w:tcBorders>
              <w:top w:val="single" w:sz="4" w:space="0" w:color="000000"/>
              <w:start w:val="single" w:sz="4" w:space="0" w:color="000000"/>
              <w:bottom w:val="single" w:sz="4" w:space="0" w:color="000000"/>
              <w:end w:val="single" w:sz="4" w:space="0" w:color="000000"/>
            </w:tcBorders>
          </w:tcPr>
          <w:p>
            <w:pPr>
              <w:pStyle w:val="ConsPlusNormal1"/>
              <w:snapToGrid w:val="false"/>
              <w:ind w:hanging="0" w:end="0"/>
              <w:rPr>
                <w:rFonts w:ascii="Times New Roman" w:hAnsi="Times New Roman" w:cs="Times New Roman"/>
                <w:sz w:val="28"/>
                <w:szCs w:val="28"/>
              </w:rPr>
            </w:pPr>
            <w:r>
              <w:rPr>
                <w:rFonts w:cs="Times New Roman" w:ascii="Times New Roman" w:hAnsi="Times New Roman"/>
                <w:sz w:val="28"/>
                <w:szCs w:val="28"/>
              </w:rPr>
            </w:r>
          </w:p>
        </w:tc>
      </w:tr>
    </w:tbl>
    <w:p>
      <w:pPr>
        <w:pStyle w:val="ConsPlusNormal1"/>
        <w:ind w:hanging="0" w:end="0"/>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p>
      <w:pPr>
        <w:pStyle w:val="ConsPlusNormal1"/>
        <w:rPr>
          <w:rFonts w:ascii="Times New Roman" w:hAnsi="Times New Roman" w:cs="Times New Roman"/>
          <w:sz w:val="28"/>
          <w:szCs w:val="28"/>
        </w:rPr>
      </w:pPr>
      <w:r>
        <w:rPr>
          <w:rFonts w:cs="Times New Roman" w:ascii="Times New Roman" w:hAnsi="Times New Roman"/>
          <w:sz w:val="28"/>
          <w:szCs w:val="28"/>
        </w:rPr>
      </w:r>
    </w:p>
    <w:tbl>
      <w:tblPr>
        <w:tblW w:w="9512" w:type="dxa"/>
        <w:jc w:val="start"/>
        <w:tblInd w:w="0" w:type="dxa"/>
        <w:tblLayout w:type="fixed"/>
        <w:tblCellMar>
          <w:top w:w="0" w:type="dxa"/>
          <w:start w:w="108" w:type="dxa"/>
          <w:bottom w:w="0" w:type="dxa"/>
          <w:end w:w="108" w:type="dxa"/>
        </w:tblCellMar>
      </w:tblPr>
      <w:tblGrid>
        <w:gridCol w:w="5637"/>
        <w:gridCol w:w="3875"/>
      </w:tblGrid>
      <w:tr>
        <w:trPr/>
        <w:tc>
          <w:tcPr>
            <w:tcW w:w="5637" w:type="dxa"/>
            <w:tcBorders/>
          </w:tcPr>
          <w:p>
            <w:pPr>
              <w:pStyle w:val="Normal"/>
              <w:autoSpaceDE w:val="false"/>
              <w:snapToGrid w:val="false"/>
              <w:ind w:firstLine="709" w:end="0"/>
              <w:jc w:val="both"/>
              <w:rPr>
                <w:sz w:val="28"/>
                <w:szCs w:val="28"/>
                <w:highlight w:val="cyan"/>
              </w:rPr>
            </w:pPr>
            <w:r>
              <w:rPr>
                <w:sz w:val="28"/>
                <w:szCs w:val="28"/>
                <w:highlight w:val="cyan"/>
              </w:rPr>
            </w:r>
          </w:p>
        </w:tc>
        <w:tc>
          <w:tcPr>
            <w:tcW w:w="3875" w:type="dxa"/>
            <w:tcBorders/>
          </w:tcPr>
          <w:p>
            <w:pPr>
              <w:pStyle w:val="Normal"/>
              <w:numPr>
                <w:ilvl w:val="0"/>
                <w:numId w:val="0"/>
              </w:numPr>
              <w:autoSpaceDE w:val="false"/>
              <w:jc w:val="center"/>
              <w:outlineLvl w:val="1"/>
              <w:rPr>
                <w:sz w:val="28"/>
                <w:szCs w:val="28"/>
              </w:rPr>
            </w:pPr>
            <w:r>
              <w:rPr>
                <w:sz w:val="28"/>
                <w:szCs w:val="28"/>
              </w:rPr>
              <w:t>Приложение 2</w:t>
            </w:r>
          </w:p>
          <w:p>
            <w:pPr>
              <w:pStyle w:val="Normal"/>
              <w:autoSpaceDE w:val="false"/>
              <w:spacing w:lineRule="exact" w:line="240"/>
              <w:jc w:val="both"/>
              <w:rPr>
                <w:color w:val="000000"/>
                <w:sz w:val="28"/>
                <w:szCs w:val="28"/>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w:t>
            </w:r>
            <w:r>
              <w:rPr>
                <w:sz w:val="28"/>
                <w:szCs w:val="28"/>
              </w:rPr>
              <w:t xml:space="preserve">муниципального </w:t>
            </w:r>
            <w:r>
              <w:rPr>
                <w:rFonts w:cs="Calibri"/>
                <w:bCs/>
                <w:sz w:val="28"/>
                <w:szCs w:val="28"/>
              </w:rPr>
              <w:t>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w:t>
            </w:r>
          </w:p>
          <w:p>
            <w:pPr>
              <w:pStyle w:val="Normal"/>
              <w:numPr>
                <w:ilvl w:val="0"/>
                <w:numId w:val="0"/>
              </w:numPr>
              <w:autoSpaceDE w:val="false"/>
              <w:jc w:val="center"/>
              <w:outlineLvl w:val="1"/>
              <w:rPr>
                <w:rFonts w:cs="Calibri"/>
                <w:bCs/>
                <w:color w:val="000000"/>
                <w:sz w:val="28"/>
                <w:szCs w:val="28"/>
              </w:rPr>
            </w:pPr>
            <w:r>
              <w:rPr>
                <w:rFonts w:cs="Calibri"/>
                <w:bCs/>
                <w:color w:val="000000"/>
                <w:sz w:val="28"/>
                <w:szCs w:val="28"/>
              </w:rPr>
            </w:r>
          </w:p>
          <w:p>
            <w:pPr>
              <w:pStyle w:val="Normal"/>
              <w:numPr>
                <w:ilvl w:val="0"/>
                <w:numId w:val="0"/>
              </w:numPr>
              <w:autoSpaceDE w:val="false"/>
              <w:jc w:val="center"/>
              <w:outlineLvl w:val="1"/>
              <w:rPr>
                <w:rFonts w:cs="Calibri"/>
                <w:bCs/>
                <w:sz w:val="28"/>
                <w:szCs w:val="28"/>
              </w:rPr>
            </w:pPr>
            <w:r>
              <w:rPr>
                <w:rFonts w:cs="Calibri"/>
                <w:bCs/>
                <w:sz w:val="28"/>
                <w:szCs w:val="28"/>
              </w:rPr>
            </w:r>
          </w:p>
        </w:tc>
      </w:tr>
    </w:tbl>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spacing w:lineRule="exact" w:line="240"/>
        <w:jc w:val="both"/>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sz w:val="28"/>
          <w:szCs w:val="28"/>
        </w:rPr>
      </w:pPr>
      <w:r>
        <w:rPr>
          <w:sz w:val="28"/>
          <w:szCs w:val="28"/>
        </w:rPr>
      </w:r>
    </w:p>
    <w:tbl>
      <w:tblPr>
        <w:tblW w:w="9356" w:type="dxa"/>
        <w:jc w:val="start"/>
        <w:tblInd w:w="108" w:type="dxa"/>
        <w:tblLayout w:type="fixed"/>
        <w:tblCellMar>
          <w:top w:w="0" w:type="dxa"/>
          <w:start w:w="108" w:type="dxa"/>
          <w:bottom w:w="0" w:type="dxa"/>
          <w:end w:w="108" w:type="dxa"/>
        </w:tblCellMar>
      </w:tblPr>
      <w:tblGrid>
        <w:gridCol w:w="3969"/>
        <w:gridCol w:w="5387"/>
      </w:tblGrid>
      <w:tr>
        <w:trPr>
          <w:trHeight w:val="928" w:hRule="atLeast"/>
        </w:trPr>
        <w:tc>
          <w:tcPr>
            <w:tcW w:w="3969" w:type="dxa"/>
            <w:tcBorders>
              <w:top w:val="single" w:sz="4" w:space="0" w:color="000000"/>
              <w:start w:val="single" w:sz="4" w:space="0" w:color="000000"/>
              <w:bottom w:val="single" w:sz="4" w:space="0" w:color="000000"/>
              <w:end w:val="single" w:sz="4" w:space="0" w:color="000000"/>
            </w:tcBorders>
          </w:tcPr>
          <w:p>
            <w:pPr>
              <w:pStyle w:val="Normal"/>
              <w:numPr>
                <w:ilvl w:val="0"/>
                <w:numId w:val="0"/>
              </w:numPr>
              <w:autoSpaceDE w:val="false"/>
              <w:jc w:val="center"/>
              <w:outlineLvl w:val="0"/>
              <w:rPr>
                <w:sz w:val="28"/>
                <w:szCs w:val="28"/>
              </w:rPr>
            </w:pPr>
            <w:r>
              <w:rPr>
                <w:sz w:val="28"/>
                <w:szCs w:val="28"/>
              </w:rPr>
              <w:t>Бланк организации</w:t>
            </w:r>
          </w:p>
          <w:p>
            <w:pPr>
              <w:pStyle w:val="Normal"/>
              <w:numPr>
                <w:ilvl w:val="0"/>
                <w:numId w:val="0"/>
              </w:numPr>
              <w:autoSpaceDE w:val="false"/>
              <w:jc w:val="center"/>
              <w:outlineLvl w:val="0"/>
              <w:rPr>
                <w:sz w:val="28"/>
                <w:szCs w:val="28"/>
              </w:rPr>
            </w:pPr>
            <w:r>
              <w:rPr>
                <w:sz w:val="28"/>
                <w:szCs w:val="28"/>
              </w:rPr>
              <w:t>(реквизиты, телефон, адрес)</w:t>
            </w:r>
          </w:p>
          <w:p>
            <w:pPr>
              <w:pStyle w:val="Normal"/>
              <w:numPr>
                <w:ilvl w:val="0"/>
                <w:numId w:val="0"/>
              </w:numPr>
              <w:autoSpaceDE w:val="false"/>
              <w:jc w:val="both"/>
              <w:outlineLvl w:val="0"/>
              <w:rPr>
                <w:sz w:val="28"/>
                <w:szCs w:val="28"/>
              </w:rPr>
            </w:pPr>
            <w:r>
              <w:rPr>
                <w:sz w:val="28"/>
                <w:szCs w:val="28"/>
              </w:rPr>
              <w:t>______________ №_______</w:t>
            </w:r>
          </w:p>
          <w:p>
            <w:pPr>
              <w:pStyle w:val="Normal"/>
              <w:autoSpaceDE w:val="false"/>
              <w:ind w:hanging="4678" w:end="0"/>
              <w:jc w:val="both"/>
              <w:rPr>
                <w:sz w:val="28"/>
                <w:szCs w:val="28"/>
              </w:rPr>
            </w:pPr>
            <w:r>
              <w:rPr>
                <w:sz w:val="28"/>
                <w:szCs w:val="28"/>
              </w:rPr>
              <w:t xml:space="preserve">На N _______ от ________________           </w:t>
            </w:r>
          </w:p>
        </w:tc>
        <w:tc>
          <w:tcPr>
            <w:tcW w:w="5387" w:type="dxa"/>
            <w:tcBorders>
              <w:top w:val="single" w:sz="4" w:space="0" w:color="000000"/>
              <w:start w:val="single" w:sz="4" w:space="0" w:color="000000"/>
              <w:bottom w:val="single" w:sz="4" w:space="0" w:color="000000"/>
              <w:end w:val="single" w:sz="4" w:space="0" w:color="000000"/>
            </w:tcBorders>
          </w:tcPr>
          <w:p>
            <w:pPr>
              <w:pStyle w:val="Normal"/>
              <w:autoSpaceDE w:val="false"/>
              <w:jc w:val="center"/>
              <w:rPr>
                <w:sz w:val="28"/>
                <w:szCs w:val="28"/>
              </w:rPr>
            </w:pPr>
            <w:r>
              <w:rPr>
                <w:sz w:val="28"/>
                <w:szCs w:val="28"/>
              </w:rPr>
              <w:t>_________________________________________________________</w:t>
            </w:r>
          </w:p>
          <w:p>
            <w:pPr>
              <w:pStyle w:val="Normal"/>
              <w:autoSpaceDE w:val="false"/>
              <w:jc w:val="center"/>
              <w:rPr>
                <w:sz w:val="28"/>
                <w:szCs w:val="28"/>
              </w:rPr>
            </w:pPr>
            <w:r>
              <w:rPr>
                <w:sz w:val="28"/>
                <w:szCs w:val="28"/>
              </w:rPr>
              <w:t>(наименование органа, предоставляющего муниципальную услугу)</w:t>
            </w:r>
          </w:p>
          <w:p>
            <w:pPr>
              <w:pStyle w:val="Normal"/>
              <w:autoSpaceDE w:val="false"/>
              <w:jc w:val="both"/>
              <w:rPr>
                <w:sz w:val="28"/>
                <w:szCs w:val="28"/>
              </w:rPr>
            </w:pPr>
            <w:r>
              <w:rPr>
                <w:sz w:val="28"/>
                <w:szCs w:val="28"/>
              </w:rPr>
            </w:r>
          </w:p>
        </w:tc>
      </w:tr>
    </w:tbl>
    <w:p>
      <w:pPr>
        <w:pStyle w:val="Normal"/>
        <w:rPr>
          <w:sz w:val="28"/>
          <w:szCs w:val="28"/>
        </w:rPr>
      </w:pPr>
      <w:r>
        <w:rPr>
          <w:sz w:val="28"/>
          <w:szCs w:val="28"/>
        </w:rPr>
      </w:r>
    </w:p>
    <w:p>
      <w:pPr>
        <w:pStyle w:val="Normal"/>
        <w:rPr>
          <w:sz w:val="6"/>
          <w:szCs w:val="6"/>
        </w:rPr>
      </w:pPr>
      <w:r>
        <w:rPr>
          <w:sz w:val="6"/>
          <w:szCs w:val="6"/>
        </w:rPr>
      </w:r>
    </w:p>
    <w:p>
      <w:pPr>
        <w:pStyle w:val="Normal"/>
        <w:rPr>
          <w:sz w:val="28"/>
          <w:szCs w:val="28"/>
        </w:rPr>
      </w:pPr>
      <w:r>
        <w:rPr>
          <w:sz w:val="28"/>
          <w:szCs w:val="28"/>
        </w:rPr>
      </w:r>
    </w:p>
    <w:p>
      <w:pPr>
        <w:pStyle w:val="Normal"/>
        <w:jc w:val="center"/>
        <w:rPr/>
      </w:pPr>
      <w:r>
        <w:rPr>
          <w:sz w:val="28"/>
          <w:szCs w:val="28"/>
        </w:rPr>
        <w:t xml:space="preserve">Заявление о присвоении </w:t>
      </w:r>
    </w:p>
    <w:p>
      <w:pPr>
        <w:pStyle w:val="Normal"/>
        <w:jc w:val="center"/>
        <w:rPr>
          <w:sz w:val="28"/>
          <w:szCs w:val="28"/>
        </w:rPr>
      </w:pPr>
      <w:r>
        <w:rPr>
          <w:sz w:val="28"/>
          <w:szCs w:val="28"/>
        </w:rPr>
        <w:t>квалификационной категории спортивного судьи</w:t>
      </w:r>
    </w:p>
    <w:p>
      <w:pPr>
        <w:pStyle w:val="Normal"/>
        <w:jc w:val="center"/>
        <w:rPr>
          <w:sz w:val="28"/>
          <w:szCs w:val="28"/>
        </w:rPr>
      </w:pPr>
      <w:r>
        <w:rPr>
          <w:sz w:val="28"/>
          <w:szCs w:val="28"/>
        </w:rPr>
      </w:r>
    </w:p>
    <w:p>
      <w:pPr>
        <w:pStyle w:val="Normal"/>
        <w:shd w:fill="FFFFFF" w:val="clear"/>
        <w:ind w:firstLine="709" w:end="0"/>
        <w:jc w:val="both"/>
        <w:rPr>
          <w:sz w:val="28"/>
          <w:szCs w:val="28"/>
        </w:rPr>
      </w:pPr>
      <w:r>
        <w:rPr>
          <w:sz w:val="28"/>
          <w:szCs w:val="28"/>
        </w:rPr>
        <w:t>На основании Положения о спортивных судьях, утвержденного приказом Министерства спорта Российской Федерации от _________________20______г. № _________, ходатайствую    о    присвоении</w:t>
      </w:r>
    </w:p>
    <w:p>
      <w:pPr>
        <w:pStyle w:val="Normal"/>
        <w:shd w:fill="FFFFFF" w:val="clear"/>
        <w:jc w:val="both"/>
        <w:rPr>
          <w:sz w:val="28"/>
          <w:szCs w:val="28"/>
        </w:rPr>
      </w:pPr>
      <w:r>
        <w:rPr>
          <w:sz w:val="28"/>
          <w:szCs w:val="28"/>
        </w:rPr>
        <w:t>__________________________________________________________________</w:t>
      </w:r>
    </w:p>
    <w:p>
      <w:pPr>
        <w:pStyle w:val="Normal"/>
        <w:shd w:fill="FFFFFF" w:val="clear"/>
        <w:jc w:val="center"/>
        <w:rPr/>
      </w:pPr>
      <w:r>
        <w:rPr/>
        <w:t xml:space="preserve">          </w:t>
      </w:r>
      <w:r>
        <w:rPr/>
        <w:t>(фамилия, имя, отчество (при наличии), дата рождения кандидата на присвоение</w:t>
      </w:r>
    </w:p>
    <w:p>
      <w:pPr>
        <w:pStyle w:val="Normal"/>
        <w:shd w:fill="FFFFFF" w:val="clear"/>
        <w:jc w:val="both"/>
        <w:rPr>
          <w:sz w:val="28"/>
          <w:szCs w:val="28"/>
        </w:rPr>
      </w:pPr>
      <w:r>
        <w:rPr>
          <w:sz w:val="28"/>
          <w:szCs w:val="28"/>
        </w:rPr>
        <w:t>__________________________________________________________________</w:t>
      </w:r>
    </w:p>
    <w:p>
      <w:pPr>
        <w:pStyle w:val="Normal"/>
        <w:shd w:fill="FFFFFF" w:val="clear"/>
        <w:ind w:firstLine="709" w:end="0"/>
        <w:jc w:val="center"/>
        <w:rPr/>
      </w:pPr>
      <w:r>
        <w:rPr/>
        <w:t>квалификационной категории спортивного судьи)</w:t>
      </w:r>
    </w:p>
    <w:p>
      <w:pPr>
        <w:pStyle w:val="Normal"/>
        <w:shd w:fill="FFFFFF" w:val="clear"/>
        <w:jc w:val="both"/>
        <w:rPr/>
      </w:pPr>
      <w:r>
        <w:rPr>
          <w:sz w:val="28"/>
          <w:szCs w:val="28"/>
        </w:rPr>
        <w:t>квалификационной категории спортивного судьи «спортивный судья __________________ категории» по виду спорта «</w:t>
      </w:r>
      <w:r>
        <w:rPr>
          <w:sz w:val="24"/>
          <w:szCs w:val="24"/>
        </w:rPr>
        <w:t xml:space="preserve">__________________________».                                                                     </w:t>
      </w:r>
    </w:p>
    <w:p>
      <w:pPr>
        <w:pStyle w:val="Normal"/>
        <w:shd w:fill="FFFFFF" w:val="clear"/>
        <w:jc w:val="both"/>
        <w:rPr/>
      </w:pPr>
      <w:r>
        <w:rPr/>
        <w:t>(указать категорию)                                                                                   (указать вид спорта)</w:t>
      </w:r>
    </w:p>
    <w:p>
      <w:pPr>
        <w:pStyle w:val="Normal"/>
        <w:shd w:fill="FFFFFF" w:val="clear"/>
        <w:ind w:firstLine="709" w:end="0"/>
        <w:jc w:val="both"/>
        <w:rPr/>
      </w:pPr>
      <w:r>
        <w:rPr/>
      </w:r>
    </w:p>
    <w:p>
      <w:pPr>
        <w:pStyle w:val="Normal"/>
        <w:shd w:fill="FFFFFF" w:val="clear"/>
        <w:ind w:firstLine="709" w:end="0"/>
        <w:jc w:val="both"/>
        <w:rPr/>
      </w:pPr>
      <w:r>
        <w:rPr/>
      </w:r>
    </w:p>
    <w:p>
      <w:pPr>
        <w:pStyle w:val="Normal"/>
        <w:numPr>
          <w:ilvl w:val="0"/>
          <w:numId w:val="0"/>
        </w:numPr>
        <w:autoSpaceDE w:val="false"/>
        <w:jc w:val="both"/>
        <w:outlineLvl w:val="0"/>
        <w:rPr>
          <w:sz w:val="28"/>
          <w:szCs w:val="28"/>
        </w:rPr>
      </w:pPr>
      <w:r>
        <w:rPr>
          <w:sz w:val="28"/>
          <w:szCs w:val="28"/>
        </w:rPr>
        <w:t>Приложение :</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4"/>
          <w:szCs w:val="24"/>
        </w:rPr>
      </w:pPr>
      <w:r>
        <w:rPr>
          <w:sz w:val="28"/>
          <w:szCs w:val="28"/>
        </w:rPr>
        <w:t>__________________________________________________________________</w:t>
      </w:r>
    </w:p>
    <w:p>
      <w:pPr>
        <w:pStyle w:val="Normal"/>
        <w:numPr>
          <w:ilvl w:val="0"/>
          <w:numId w:val="0"/>
        </w:numPr>
        <w:autoSpaceDE w:val="false"/>
        <w:jc w:val="both"/>
        <w:outlineLvl w:val="0"/>
        <w:rPr>
          <w:sz w:val="24"/>
          <w:szCs w:val="24"/>
        </w:rPr>
      </w:pPr>
      <w:r>
        <w:rPr>
          <w:sz w:val="24"/>
          <w:szCs w:val="24"/>
        </w:rPr>
      </w:r>
    </w:p>
    <w:tbl>
      <w:tblPr>
        <w:tblW w:w="9356" w:type="dxa"/>
        <w:jc w:val="start"/>
        <w:tblInd w:w="108" w:type="dxa"/>
        <w:tblLayout w:type="fixed"/>
        <w:tblCellMar>
          <w:top w:w="0" w:type="dxa"/>
          <w:start w:w="108" w:type="dxa"/>
          <w:bottom w:w="0" w:type="dxa"/>
          <w:end w:w="108" w:type="dxa"/>
        </w:tblCellMar>
      </w:tblPr>
      <w:tblGrid>
        <w:gridCol w:w="4549"/>
        <w:gridCol w:w="4807"/>
      </w:tblGrid>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Результат муниципальной услуги прошу предоставить</w:t>
            </w:r>
          </w:p>
        </w:tc>
        <w:tc>
          <w:tcPr>
            <w:tcW w:w="4807"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место для отметки:</w:t>
            </w:r>
          </w:p>
        </w:tc>
      </w:tr>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Лично в администрации</w:t>
            </w:r>
          </w:p>
        </w:tc>
        <w:tc>
          <w:tcPr>
            <w:tcW w:w="4807"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Почтовым отправлением</w:t>
            </w:r>
          </w:p>
        </w:tc>
        <w:tc>
          <w:tcPr>
            <w:tcW w:w="4807"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В личном кабинете на Едином портале государственных и муниципальных услуг (функций),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4807"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bl>
    <w:p>
      <w:pPr>
        <w:pStyle w:val="Normal"/>
        <w:numPr>
          <w:ilvl w:val="0"/>
          <w:numId w:val="0"/>
        </w:numPr>
        <w:autoSpaceDE w:val="false"/>
        <w:jc w:val="both"/>
        <w:outlineLvl w:val="0"/>
        <w:rPr>
          <w:sz w:val="24"/>
          <w:szCs w:val="24"/>
        </w:rPr>
      </w:pPr>
      <w:r>
        <w:rPr>
          <w:sz w:val="24"/>
          <w:szCs w:val="24"/>
        </w:rPr>
      </w:r>
    </w:p>
    <w:p>
      <w:pPr>
        <w:pStyle w:val="Normal"/>
        <w:autoSpaceDE w:val="false"/>
        <w:jc w:val="both"/>
        <w:rPr>
          <w:sz w:val="28"/>
          <w:szCs w:val="28"/>
        </w:rPr>
      </w:pPr>
      <w:r>
        <w:rPr>
          <w:sz w:val="28"/>
          <w:szCs w:val="28"/>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jc w:val="center"/>
              <w:rPr>
                <w:sz w:val="24"/>
                <w:szCs w:val="24"/>
              </w:rPr>
            </w:pPr>
            <w:r>
              <w:rPr>
                <w:sz w:val="28"/>
                <w:szCs w:val="28"/>
              </w:rPr>
              <w:t>______________________</w:t>
            </w:r>
          </w:p>
          <w:p>
            <w:pPr>
              <w:pStyle w:val="Normal"/>
              <w:autoSpaceDE w:val="false"/>
              <w:jc w:val="center"/>
              <w:rPr>
                <w:sz w:val="24"/>
                <w:szCs w:val="24"/>
              </w:rPr>
            </w:pPr>
            <w:r>
              <w:rPr>
                <w:sz w:val="24"/>
                <w:szCs w:val="28"/>
              </w:rPr>
              <w:t xml:space="preserve">наименование должности уполномоченного лица организации, направляющей заявление  </w:t>
            </w:r>
          </w:p>
        </w:tc>
        <w:tc>
          <w:tcPr>
            <w:tcW w:w="3115" w:type="dxa"/>
            <w:tcBorders/>
          </w:tcPr>
          <w:p>
            <w:pPr>
              <w:pStyle w:val="Normal"/>
              <w:autoSpaceDE w:val="false"/>
              <w:jc w:val="center"/>
              <w:rPr>
                <w:sz w:val="24"/>
                <w:szCs w:val="24"/>
              </w:rPr>
            </w:pPr>
            <w:r>
              <w:rPr>
                <w:sz w:val="28"/>
                <w:szCs w:val="28"/>
              </w:rPr>
              <w:t>_________________</w:t>
            </w:r>
          </w:p>
          <w:p>
            <w:pPr>
              <w:pStyle w:val="Normal"/>
              <w:autoSpaceDE w:val="false"/>
              <w:jc w:val="center"/>
              <w:rPr>
                <w:sz w:val="24"/>
                <w:szCs w:val="24"/>
              </w:rPr>
            </w:pPr>
            <w:r>
              <w:rPr>
                <w:sz w:val="24"/>
                <w:szCs w:val="28"/>
              </w:rPr>
              <w:t>подпись</w:t>
            </w:r>
          </w:p>
        </w:tc>
        <w:tc>
          <w:tcPr>
            <w:tcW w:w="3115" w:type="dxa"/>
            <w:tcBorders/>
          </w:tcPr>
          <w:p>
            <w:pPr>
              <w:pStyle w:val="Normal"/>
              <w:autoSpaceDE w:val="false"/>
              <w:jc w:val="center"/>
              <w:rPr>
                <w:sz w:val="24"/>
                <w:szCs w:val="24"/>
              </w:rPr>
            </w:pPr>
            <w:r>
              <w:rPr>
                <w:sz w:val="28"/>
                <w:szCs w:val="28"/>
              </w:rPr>
              <w:t>___________________</w:t>
            </w:r>
          </w:p>
          <w:p>
            <w:pPr>
              <w:pStyle w:val="Normal"/>
              <w:autoSpaceDE w:val="false"/>
              <w:jc w:val="center"/>
              <w:rPr>
                <w:sz w:val="24"/>
                <w:szCs w:val="24"/>
              </w:rPr>
            </w:pPr>
            <w:r>
              <w:rPr>
                <w:sz w:val="24"/>
                <w:szCs w:val="28"/>
              </w:rPr>
              <w:t>инициалы, фамилия уполномоченного лица организации</w:t>
            </w:r>
          </w:p>
        </w:tc>
      </w:tr>
    </w:tbl>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t xml:space="preserve">М.П.                                                                                                                  </w:t>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t xml:space="preserve">                              </w:t>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5637"/>
        <w:gridCol w:w="3875"/>
      </w:tblGrid>
      <w:tr>
        <w:trPr/>
        <w:tc>
          <w:tcPr>
            <w:tcW w:w="5637" w:type="dxa"/>
            <w:tcBorders/>
          </w:tcPr>
          <w:p>
            <w:pPr>
              <w:pStyle w:val="Normal"/>
              <w:autoSpaceDE w:val="false"/>
              <w:snapToGrid w:val="false"/>
              <w:ind w:firstLine="709" w:end="0"/>
              <w:jc w:val="both"/>
              <w:rPr>
                <w:sz w:val="28"/>
                <w:szCs w:val="28"/>
                <w:highlight w:val="cyan"/>
              </w:rPr>
            </w:pPr>
            <w:r>
              <w:rPr>
                <w:sz w:val="28"/>
                <w:szCs w:val="28"/>
                <w:highlight w:val="cyan"/>
              </w:rPr>
            </w:r>
          </w:p>
        </w:tc>
        <w:tc>
          <w:tcPr>
            <w:tcW w:w="3875" w:type="dxa"/>
            <w:tcBorders/>
          </w:tcPr>
          <w:p>
            <w:pPr>
              <w:pStyle w:val="Normal"/>
              <w:snapToGrid w:val="false"/>
              <w:spacing w:lineRule="exact" w:line="240"/>
              <w:jc w:val="both"/>
              <w:rPr>
                <w:sz w:val="28"/>
                <w:szCs w:val="28"/>
                <w:highlight w:val="cyan"/>
              </w:rPr>
            </w:pPr>
            <w:r>
              <w:rPr>
                <w:sz w:val="28"/>
                <w:szCs w:val="28"/>
                <w:highlight w:val="cyan"/>
              </w:rPr>
            </w:r>
          </w:p>
          <w:p>
            <w:pPr>
              <w:pStyle w:val="Normal"/>
              <w:numPr>
                <w:ilvl w:val="0"/>
                <w:numId w:val="0"/>
              </w:numPr>
              <w:autoSpaceDE w:val="false"/>
              <w:jc w:val="center"/>
              <w:outlineLvl w:val="1"/>
              <w:rPr>
                <w:sz w:val="28"/>
                <w:szCs w:val="28"/>
              </w:rPr>
            </w:pPr>
            <w:r>
              <w:rPr>
                <w:sz w:val="28"/>
                <w:szCs w:val="28"/>
              </w:rPr>
              <w:t>Приложение 3</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w:t>
            </w:r>
            <w:r>
              <w:rPr>
                <w:sz w:val="28"/>
                <w:szCs w:val="28"/>
              </w:rPr>
              <w:t xml:space="preserve">муниципального </w:t>
            </w:r>
            <w:r>
              <w:rPr>
                <w:rFonts w:cs="Calibri"/>
                <w:bCs/>
                <w:sz w:val="28"/>
                <w:szCs w:val="28"/>
              </w:rPr>
              <w:t>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spacing w:lineRule="exact" w:line="240"/>
        <w:jc w:val="both"/>
        <w:rPr>
          <w:color w:val="000000"/>
          <w:sz w:val="28"/>
          <w:szCs w:val="28"/>
        </w:rPr>
      </w:pPr>
      <w:r>
        <w:rPr>
          <w:color w:val="000000"/>
          <w:sz w:val="28"/>
          <w:szCs w:val="28"/>
        </w:rPr>
      </w:r>
    </w:p>
    <w:p>
      <w:pPr>
        <w:pStyle w:val="ConsPlusNonformat1"/>
        <w:widowContro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nformat1"/>
        <w:widowControl/>
        <w:jc w:val="center"/>
        <w:rPr>
          <w:rFonts w:ascii="Times New Roman" w:hAnsi="Times New Roman" w:cs="Times New Roman"/>
          <w:sz w:val="28"/>
          <w:szCs w:val="28"/>
        </w:rPr>
      </w:pPr>
      <w:r>
        <w:rPr>
          <w:rFonts w:cs="Times New Roman" w:ascii="Times New Roman" w:hAnsi="Times New Roman"/>
          <w:sz w:val="28"/>
          <w:szCs w:val="28"/>
        </w:rPr>
        <w:t>Представление</w:t>
      </w:r>
    </w:p>
    <w:p>
      <w:pPr>
        <w:pStyle w:val="ConsPlusNonformat1"/>
        <w:widowControl/>
        <w:jc w:val="center"/>
        <w:rPr>
          <w:rFonts w:ascii="Times New Roman" w:hAnsi="Times New Roman" w:cs="Times New Roman"/>
          <w:sz w:val="28"/>
          <w:szCs w:val="28"/>
        </w:rPr>
      </w:pPr>
      <w:r>
        <w:rPr>
          <w:rFonts w:cs="Times New Roman" w:ascii="Times New Roman" w:hAnsi="Times New Roman"/>
          <w:sz w:val="28"/>
          <w:szCs w:val="28"/>
        </w:rPr>
        <w:t>о присвоении квалификационной категории спортивного судьи</w:t>
      </w:r>
    </w:p>
    <w:p>
      <w:pPr>
        <w:pStyle w:val="ConsPlusNonformat1"/>
        <w:rPr>
          <w:rFonts w:ascii="Times New Roman" w:hAnsi="Times New Roman" w:cs="Times New Roman"/>
          <w:sz w:val="28"/>
          <w:szCs w:val="28"/>
        </w:rPr>
      </w:pPr>
      <w:r>
        <w:rPr>
          <w:rFonts w:cs="Times New Roman" w:ascii="Times New Roman" w:hAnsi="Times New Roman"/>
          <w:sz w:val="28"/>
          <w:szCs w:val="28"/>
        </w:rPr>
      </w:r>
    </w:p>
    <w:p>
      <w:pPr>
        <w:pStyle w:val="ConsPlusNonformat1"/>
        <w:rPr>
          <w:rFonts w:ascii="Times New Roman" w:hAnsi="Times New Roman" w:cs="Times New Roman"/>
          <w:sz w:val="28"/>
          <w:szCs w:val="28"/>
        </w:rPr>
      </w:pPr>
      <w:r>
        <w:rPr>
          <w:rFonts w:cs="Times New Roman" w:ascii="Times New Roman" w:hAnsi="Times New Roman"/>
          <w:sz w:val="28"/>
          <w:szCs w:val="28"/>
        </w:rPr>
        <w:t>Вид спорта: _______________________________________________________</w:t>
      </w:r>
    </w:p>
    <w:p>
      <w:pPr>
        <w:pStyle w:val="ConsPlusNonformat1"/>
        <w:rPr>
          <w:rFonts w:ascii="Times New Roman" w:hAnsi="Times New Roman" w:cs="Times New Roman"/>
          <w:sz w:val="28"/>
          <w:szCs w:val="28"/>
        </w:rPr>
      </w:pPr>
      <w:r>
        <w:rPr>
          <w:rFonts w:cs="Times New Roman" w:ascii="Times New Roman" w:hAnsi="Times New Roman"/>
          <w:sz w:val="28"/>
          <w:szCs w:val="28"/>
        </w:rPr>
        <w:t>Квалификационная категория спортивного судьи, на присвоение которой претендует кандидат________________________________________________</w:t>
      </w:r>
    </w:p>
    <w:p>
      <w:pPr>
        <w:pStyle w:val="ConsPlusNonformat1"/>
        <w:rPr>
          <w:rFonts w:ascii="Times New Roman" w:hAnsi="Times New Roman" w:cs="Times New Roman"/>
          <w:sz w:val="28"/>
          <w:szCs w:val="28"/>
        </w:rPr>
      </w:pPr>
      <w:r>
        <w:rPr>
          <w:rFonts w:cs="Times New Roman" w:ascii="Times New Roman" w:hAnsi="Times New Roman"/>
          <w:sz w:val="28"/>
          <w:szCs w:val="28"/>
        </w:rPr>
        <w:t>Фамилия, имя, отчество (при наличии) кандидата:_______________________</w:t>
      </w:r>
    </w:p>
    <w:p>
      <w:pPr>
        <w:pStyle w:val="ConsPlusNonformat1"/>
        <w:rPr>
          <w:rFonts w:ascii="Times New Roman" w:hAnsi="Times New Roman" w:cs="Times New Roman"/>
          <w:sz w:val="28"/>
          <w:szCs w:val="28"/>
        </w:rPr>
      </w:pPr>
      <w:r>
        <w:rPr>
          <w:rFonts w:cs="Times New Roman" w:ascii="Times New Roman" w:hAnsi="Times New Roman"/>
          <w:sz w:val="28"/>
          <w:szCs w:val="28"/>
        </w:rPr>
        <w:t>Дата рождения: ____________________________________________________</w:t>
      </w:r>
    </w:p>
    <w:p>
      <w:pPr>
        <w:pStyle w:val="ConsPlusNonformat1"/>
        <w:rPr>
          <w:rFonts w:ascii="Times New Roman" w:hAnsi="Times New Roman" w:cs="Times New Roman"/>
          <w:sz w:val="28"/>
          <w:szCs w:val="28"/>
        </w:rPr>
      </w:pPr>
      <w:r>
        <w:rPr>
          <w:rFonts w:cs="Times New Roman" w:ascii="Times New Roman" w:hAnsi="Times New Roman"/>
          <w:sz w:val="28"/>
          <w:szCs w:val="28"/>
        </w:rPr>
        <w:t>Место рождения:___________________________________________________</w:t>
      </w:r>
    </w:p>
    <w:p>
      <w:pPr>
        <w:pStyle w:val="ConsPlusNonformat1"/>
        <w:rPr/>
      </w:pPr>
      <w:r>
        <w:rPr>
          <w:rFonts w:cs="Times New Roman" w:ascii="Times New Roman" w:hAnsi="Times New Roman"/>
          <w:sz w:val="28"/>
          <w:szCs w:val="28"/>
        </w:rPr>
        <w:t>Адрес регистрации (прописки): _______________________________________</w:t>
      </w:r>
    </w:p>
    <w:p>
      <w:pPr>
        <w:pStyle w:val="ConsPlusNonformat1"/>
        <w:jc w:val="both"/>
        <w:rPr/>
      </w:pPr>
      <w:r>
        <w:rPr>
          <w:rFonts w:cs="Times New Roman" w:ascii="Times New Roman" w:hAnsi="Times New Roman"/>
          <w:sz w:val="28"/>
          <w:szCs w:val="28"/>
        </w:rPr>
        <w:t>Аккредитованная региональная спортивная федерация, физкультурно-спортивная организация: ____________________________________________</w:t>
      </w:r>
    </w:p>
    <w:p>
      <w:pPr>
        <w:pStyle w:val="ConsPlusNonformat1"/>
        <w:rPr/>
      </w:pPr>
      <w:r>
        <w:rPr>
          <w:rFonts w:cs="Times New Roman" w:ascii="Times New Roman" w:hAnsi="Times New Roman"/>
          <w:sz w:val="28"/>
          <w:szCs w:val="28"/>
        </w:rPr>
        <w:t>Место работы кандидата: ____________________________________________</w:t>
      </w:r>
    </w:p>
    <w:p>
      <w:pPr>
        <w:pStyle w:val="ConsPlusNonformat1"/>
        <w:jc w:val="both"/>
        <w:rPr>
          <w:rFonts w:ascii="Times New Roman" w:hAnsi="Times New Roman" w:cs="Times New Roman"/>
          <w:sz w:val="28"/>
          <w:szCs w:val="28"/>
        </w:rPr>
      </w:pPr>
      <w:r>
        <w:rPr>
          <w:rFonts w:cs="Times New Roman" w:ascii="Times New Roman" w:hAnsi="Times New Roman"/>
          <w:sz w:val="28"/>
          <w:szCs w:val="28"/>
        </w:rPr>
        <w:t>Предыдущая (действующая) квалификационная категория спортивного судьи: ____________________________________________________________</w:t>
      </w:r>
    </w:p>
    <w:p>
      <w:pPr>
        <w:pStyle w:val="ConsPlusNonformat1"/>
        <w:jc w:val="both"/>
        <w:rPr/>
      </w:pPr>
      <w:r>
        <w:rPr>
          <w:rFonts w:cs="Times New Roman" w:ascii="Times New Roman" w:hAnsi="Times New Roman"/>
          <w:sz w:val="28"/>
          <w:szCs w:val="28"/>
        </w:rPr>
        <w:t>Когда и кем присвоена предыдущая (действующая) квалификационная категория спортивного судьи: ________________________________________</w:t>
      </w:r>
    </w:p>
    <w:p>
      <w:pPr>
        <w:pStyle w:val="Normal"/>
        <w:autoSpaceDE w:val="false"/>
        <w:jc w:val="both"/>
        <w:rPr>
          <w:sz w:val="28"/>
          <w:szCs w:val="28"/>
        </w:rPr>
      </w:pPr>
      <w:r>
        <w:rPr>
          <w:sz w:val="28"/>
          <w:szCs w:val="28"/>
        </w:rPr>
        <w:t>Спортивное звание кандидата (при наличии) ____________________________</w:t>
      </w:r>
    </w:p>
    <w:p>
      <w:pPr>
        <w:pStyle w:val="Normal"/>
        <w:autoSpaceDE w:val="false"/>
        <w:jc w:val="center"/>
        <w:rPr>
          <w:sz w:val="28"/>
          <w:szCs w:val="28"/>
        </w:rPr>
      </w:pPr>
      <w:r>
        <w:rPr>
          <w:sz w:val="28"/>
          <w:szCs w:val="28"/>
        </w:rPr>
      </w:r>
    </w:p>
    <w:p>
      <w:pPr>
        <w:pStyle w:val="Normal"/>
        <w:autoSpaceDE w:val="false"/>
        <w:ind w:firstLine="540" w:end="0"/>
        <w:jc w:val="center"/>
        <w:rPr>
          <w:sz w:val="28"/>
          <w:szCs w:val="28"/>
        </w:rPr>
      </w:pPr>
      <w:r>
        <w:rPr>
          <w:sz w:val="28"/>
          <w:szCs w:val="28"/>
        </w:rPr>
        <w:t xml:space="preserve">Сведения о выполнении Квалификационных требований к кандидатам </w:t>
      </w:r>
    </w:p>
    <w:p>
      <w:pPr>
        <w:pStyle w:val="Normal"/>
        <w:autoSpaceDE w:val="false"/>
        <w:ind w:firstLine="540" w:end="0"/>
        <w:jc w:val="center"/>
        <w:rPr>
          <w:sz w:val="28"/>
          <w:szCs w:val="28"/>
        </w:rPr>
      </w:pPr>
      <w:r>
        <w:rPr>
          <w:sz w:val="28"/>
          <w:szCs w:val="28"/>
        </w:rPr>
        <w:t>на присвоение квалификационных категорий спортивных судей.</w:t>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t>1. Теоретическая подготовка и сдача квалификационного зачета</w:t>
      </w:r>
    </w:p>
    <w:p>
      <w:pPr>
        <w:pStyle w:val="Normal"/>
        <w:autoSpaceDE w:val="false"/>
        <w:jc w:val="center"/>
        <w:rPr>
          <w:sz w:val="28"/>
          <w:szCs w:val="28"/>
        </w:rPr>
      </w:pPr>
      <w:r>
        <w:rPr>
          <w:sz w:val="28"/>
          <w:szCs w:val="28"/>
        </w:rPr>
      </w:r>
    </w:p>
    <w:tbl>
      <w:tblPr>
        <w:tblW w:w="9356" w:type="dxa"/>
        <w:jc w:val="start"/>
        <w:tblInd w:w="62" w:type="dxa"/>
        <w:tblLayout w:type="fixed"/>
        <w:tblCellMar>
          <w:top w:w="102" w:type="dxa"/>
          <w:start w:w="62" w:type="dxa"/>
          <w:bottom w:w="102" w:type="dxa"/>
          <w:end w:w="62" w:type="dxa"/>
        </w:tblCellMar>
      </w:tblPr>
      <w:tblGrid>
        <w:gridCol w:w="5670"/>
        <w:gridCol w:w="1843"/>
        <w:gridCol w:w="1843"/>
      </w:tblGrid>
      <w:tr>
        <w:trPr/>
        <w:tc>
          <w:tcPr>
            <w:tcW w:w="5670" w:type="dxa"/>
            <w:tcBorders>
              <w:top w:val="single" w:sz="4" w:space="0" w:color="000000"/>
              <w:start w:val="single" w:sz="4" w:space="0" w:color="000000"/>
              <w:bottom w:val="single" w:sz="4" w:space="0" w:color="000000"/>
              <w:end w:val="single" w:sz="4" w:space="0" w:color="000000"/>
            </w:tcBorders>
            <w:vAlign w:val="center"/>
          </w:tcPr>
          <w:p>
            <w:pPr>
              <w:pStyle w:val="Normal"/>
              <w:jc w:val="center"/>
              <w:rPr/>
            </w:pPr>
            <w:r>
              <w:rPr>
                <w:sz w:val="28"/>
                <w:szCs w:val="28"/>
              </w:rPr>
              <w:t>Участие в теоретических занятиях, семинарах (с указанием статуса участия), сдача нормативов по физической подготовке (для видов спорта, где такие нормативы предусмотрены правилами вида спорта), сдача квалификационного зачета, прохождение аттестации</w:t>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8"/>
                <w:szCs w:val="28"/>
              </w:rPr>
            </w:pPr>
            <w:r>
              <w:rPr>
                <w:sz w:val="28"/>
                <w:szCs w:val="28"/>
              </w:rPr>
              <w:t xml:space="preserve">Дата </w:t>
            </w:r>
          </w:p>
          <w:p>
            <w:pPr>
              <w:pStyle w:val="Normal"/>
              <w:jc w:val="center"/>
              <w:rPr>
                <w:sz w:val="28"/>
                <w:szCs w:val="28"/>
              </w:rPr>
            </w:pPr>
            <w:r>
              <w:rPr>
                <w:sz w:val="28"/>
                <w:szCs w:val="28"/>
              </w:rPr>
              <w:t>(число, месяц, год)</w:t>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Normal"/>
              <w:jc w:val="center"/>
              <w:rPr>
                <w:sz w:val="28"/>
                <w:szCs w:val="28"/>
              </w:rPr>
            </w:pPr>
            <w:r>
              <w:rPr>
                <w:sz w:val="28"/>
                <w:szCs w:val="28"/>
              </w:rPr>
              <w:t>Оценка</w:t>
            </w:r>
          </w:p>
        </w:tc>
      </w:tr>
      <w:tr>
        <w:trPr/>
        <w:tc>
          <w:tcPr>
            <w:tcW w:w="5670"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sz w:val="28"/>
                <w:szCs w:val="28"/>
              </w:rPr>
            </w:pPr>
            <w:r>
              <w:rPr>
                <w:sz w:val="28"/>
                <w:szCs w:val="28"/>
              </w:rPr>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sz w:val="28"/>
                <w:szCs w:val="28"/>
              </w:rPr>
            </w:pPr>
            <w:r>
              <w:rPr>
                <w:sz w:val="28"/>
                <w:szCs w:val="28"/>
              </w:rPr>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Normal"/>
              <w:snapToGrid w:val="false"/>
              <w:rPr>
                <w:sz w:val="28"/>
                <w:szCs w:val="28"/>
              </w:rPr>
            </w:pPr>
            <w:r>
              <w:rPr>
                <w:sz w:val="28"/>
                <w:szCs w:val="28"/>
              </w:rPr>
            </w:r>
          </w:p>
        </w:tc>
      </w:tr>
    </w:tbl>
    <w:p>
      <w:pPr>
        <w:pStyle w:val="Normal"/>
        <w:rPr>
          <w:sz w:val="28"/>
          <w:szCs w:val="28"/>
        </w:rPr>
      </w:pPr>
      <w:r>
        <w:rPr>
          <w:sz w:val="28"/>
          <w:szCs w:val="28"/>
        </w:rPr>
      </w:r>
    </w:p>
    <w:p>
      <w:pPr>
        <w:pStyle w:val="Normal"/>
        <w:jc w:val="center"/>
        <w:rPr>
          <w:sz w:val="28"/>
          <w:szCs w:val="28"/>
        </w:rPr>
      </w:pPr>
      <w:r>
        <w:rPr>
          <w:sz w:val="28"/>
          <w:szCs w:val="28"/>
        </w:rPr>
        <w:t>2. Практика судейства соревнований</w:t>
      </w:r>
    </w:p>
    <w:p>
      <w:pPr>
        <w:pStyle w:val="Normal"/>
        <w:jc w:val="center"/>
        <w:rPr>
          <w:sz w:val="28"/>
          <w:szCs w:val="28"/>
        </w:rPr>
      </w:pPr>
      <w:r>
        <w:rPr>
          <w:sz w:val="28"/>
          <w:szCs w:val="28"/>
        </w:rPr>
      </w:r>
    </w:p>
    <w:tbl>
      <w:tblPr>
        <w:tblW w:w="9356" w:type="dxa"/>
        <w:jc w:val="start"/>
        <w:tblInd w:w="62" w:type="dxa"/>
        <w:tblLayout w:type="fixed"/>
        <w:tblCellMar>
          <w:top w:w="102" w:type="dxa"/>
          <w:start w:w="62" w:type="dxa"/>
          <w:bottom w:w="102" w:type="dxa"/>
          <w:end w:w="62" w:type="dxa"/>
        </w:tblCellMar>
      </w:tblPr>
      <w:tblGrid>
        <w:gridCol w:w="2268"/>
        <w:gridCol w:w="1559"/>
        <w:gridCol w:w="2552"/>
        <w:gridCol w:w="1843"/>
        <w:gridCol w:w="1134"/>
      </w:tblGrid>
      <w:tr>
        <w:trPr/>
        <w:tc>
          <w:tcPr>
            <w:tcW w:w="2268" w:type="dxa"/>
            <w:tcBorders>
              <w:top w:val="single" w:sz="4" w:space="0" w:color="000000"/>
              <w:start w:val="single" w:sz="4" w:space="0" w:color="000000"/>
              <w:bottom w:val="single" w:sz="4" w:space="0" w:color="000000"/>
              <w:end w:val="single" w:sz="4" w:space="0" w:color="000000"/>
            </w:tcBorders>
            <w:vAlign w:val="center"/>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Сроки проведения официального соревнования</w:t>
            </w:r>
          </w:p>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(с дд/мм/гг</w:t>
            </w:r>
          </w:p>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до дд/мм/гг)</w:t>
            </w:r>
          </w:p>
        </w:tc>
        <w:tc>
          <w:tcPr>
            <w:tcW w:w="1559" w:type="dxa"/>
            <w:tcBorders>
              <w:top w:val="single" w:sz="4" w:space="0" w:color="000000"/>
              <w:start w:val="single" w:sz="4" w:space="0" w:color="000000"/>
              <w:bottom w:val="single" w:sz="4" w:space="0" w:color="000000"/>
              <w:end w:val="single" w:sz="4" w:space="0" w:color="000000"/>
            </w:tcBorders>
            <w:vAlign w:val="center"/>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Место проведения</w:t>
            </w:r>
          </w:p>
        </w:tc>
        <w:tc>
          <w:tcPr>
            <w:tcW w:w="2552" w:type="dxa"/>
            <w:tcBorders>
              <w:top w:val="single" w:sz="4" w:space="0" w:color="000000"/>
              <w:start w:val="single" w:sz="4" w:space="0" w:color="000000"/>
              <w:bottom w:val="single" w:sz="4" w:space="0" w:color="000000"/>
              <w:end w:val="single" w:sz="4" w:space="0" w:color="000000"/>
            </w:tcBorders>
            <w:vAlign w:val="center"/>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Наименование официального соревнования</w:t>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Спортивная судейская должность</w:t>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ConsPlusNormal1"/>
              <w:ind w:hanging="0" w:end="0"/>
              <w:jc w:val="center"/>
              <w:rPr>
                <w:rFonts w:ascii="Times New Roman" w:hAnsi="Times New Roman" w:cs="Times New Roman"/>
                <w:sz w:val="28"/>
                <w:szCs w:val="28"/>
              </w:rPr>
            </w:pPr>
            <w:r>
              <w:rPr>
                <w:rFonts w:cs="Times New Roman" w:ascii="Times New Roman" w:hAnsi="Times New Roman"/>
                <w:sz w:val="28"/>
                <w:szCs w:val="28"/>
              </w:rPr>
              <w:t>Оценка</w:t>
            </w:r>
          </w:p>
        </w:tc>
      </w:tr>
      <w:tr>
        <w:trPr/>
        <w:tc>
          <w:tcPr>
            <w:tcW w:w="2268"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559"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552"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r>
        <w:trPr/>
        <w:tc>
          <w:tcPr>
            <w:tcW w:w="2268"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559"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2552"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843"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c>
          <w:tcPr>
            <w:tcW w:w="1134" w:type="dxa"/>
            <w:tcBorders>
              <w:top w:val="single" w:sz="4" w:space="0" w:color="000000"/>
              <w:start w:val="single" w:sz="4" w:space="0" w:color="000000"/>
              <w:bottom w:val="single" w:sz="4" w:space="0" w:color="000000"/>
              <w:end w:val="single" w:sz="4" w:space="0" w:color="000000"/>
            </w:tcBorders>
            <w:vAlign w:val="center"/>
          </w:tcPr>
          <w:p>
            <w:pPr>
              <w:pStyle w:val="ConsPlusNormal1"/>
              <w:snapToGrid w:val="false"/>
              <w:rPr>
                <w:rFonts w:ascii="Times New Roman" w:hAnsi="Times New Roman" w:cs="Times New Roman"/>
                <w:sz w:val="28"/>
                <w:szCs w:val="28"/>
              </w:rPr>
            </w:pPr>
            <w:r>
              <w:rPr>
                <w:rFonts w:cs="Times New Roman" w:ascii="Times New Roman" w:hAnsi="Times New Roman"/>
                <w:sz w:val="28"/>
                <w:szCs w:val="28"/>
              </w:rPr>
            </w:r>
          </w:p>
        </w:tc>
      </w:tr>
    </w:tbl>
    <w:p>
      <w:pPr>
        <w:pStyle w:val="Normal"/>
        <w:rPr>
          <w:sz w:val="28"/>
          <w:szCs w:val="28"/>
        </w:rPr>
      </w:pPr>
      <w:r>
        <w:rPr>
          <w:sz w:val="28"/>
          <w:szCs w:val="28"/>
        </w:rPr>
      </w:r>
    </w:p>
    <w:p>
      <w:pPr>
        <w:pStyle w:val="Normal"/>
        <w:spacing w:lineRule="exact" w:line="240"/>
        <w:rPr>
          <w:sz w:val="28"/>
          <w:szCs w:val="28"/>
        </w:rPr>
      </w:pPr>
      <w:r>
        <w:rPr>
          <w:sz w:val="28"/>
          <w:szCs w:val="28"/>
        </w:rPr>
      </w:r>
    </w:p>
    <w:p>
      <w:pPr>
        <w:pStyle w:val="Normal"/>
        <w:autoSpaceDE w:val="false"/>
        <w:jc w:val="both"/>
        <w:rPr>
          <w:sz w:val="28"/>
          <w:szCs w:val="28"/>
        </w:rPr>
      </w:pPr>
      <w:r>
        <w:rPr>
          <w:sz w:val="28"/>
          <w:szCs w:val="28"/>
        </w:rPr>
        <w:t>«____»________________ 20____г.</w:t>
      </w:r>
    </w:p>
    <w:p>
      <w:pPr>
        <w:pStyle w:val="Normal"/>
        <w:rPr>
          <w:sz w:val="28"/>
          <w:szCs w:val="28"/>
        </w:rPr>
      </w:pPr>
      <w:r>
        <w:rPr>
          <w:sz w:val="28"/>
          <w:szCs w:val="28"/>
        </w:rPr>
      </w:r>
    </w:p>
    <w:p>
      <w:pPr>
        <w:pStyle w:val="Normal"/>
        <w:rPr>
          <w:sz w:val="28"/>
          <w:szCs w:val="28"/>
        </w:rPr>
      </w:pPr>
      <w:r>
        <w:rPr>
          <w:sz w:val="28"/>
          <w:szCs w:val="28"/>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jc w:val="center"/>
              <w:rPr>
                <w:sz w:val="24"/>
                <w:szCs w:val="24"/>
              </w:rPr>
            </w:pPr>
            <w:r>
              <w:rPr>
                <w:sz w:val="28"/>
                <w:szCs w:val="28"/>
              </w:rPr>
              <w:t>______________________</w:t>
            </w:r>
          </w:p>
          <w:p>
            <w:pPr>
              <w:pStyle w:val="Normal"/>
              <w:autoSpaceDE w:val="false"/>
              <w:jc w:val="center"/>
              <w:rPr>
                <w:sz w:val="24"/>
                <w:szCs w:val="24"/>
              </w:rPr>
            </w:pPr>
            <w:r>
              <w:rPr>
                <w:sz w:val="24"/>
                <w:szCs w:val="28"/>
              </w:rPr>
              <w:t xml:space="preserve">наименование должности уполномоченного лица организации, направляющей заявление  </w:t>
            </w:r>
          </w:p>
        </w:tc>
        <w:tc>
          <w:tcPr>
            <w:tcW w:w="3115" w:type="dxa"/>
            <w:tcBorders/>
          </w:tcPr>
          <w:p>
            <w:pPr>
              <w:pStyle w:val="Normal"/>
              <w:autoSpaceDE w:val="false"/>
              <w:jc w:val="center"/>
              <w:rPr>
                <w:sz w:val="24"/>
                <w:szCs w:val="24"/>
              </w:rPr>
            </w:pPr>
            <w:r>
              <w:rPr>
                <w:sz w:val="28"/>
                <w:szCs w:val="28"/>
              </w:rPr>
              <w:t>_________________</w:t>
            </w:r>
          </w:p>
          <w:p>
            <w:pPr>
              <w:pStyle w:val="Normal"/>
              <w:autoSpaceDE w:val="false"/>
              <w:jc w:val="center"/>
              <w:rPr>
                <w:sz w:val="24"/>
                <w:szCs w:val="24"/>
              </w:rPr>
            </w:pPr>
            <w:r>
              <w:rPr>
                <w:sz w:val="24"/>
                <w:szCs w:val="28"/>
              </w:rPr>
              <w:t>подпись</w:t>
            </w:r>
          </w:p>
        </w:tc>
        <w:tc>
          <w:tcPr>
            <w:tcW w:w="3115" w:type="dxa"/>
            <w:tcBorders/>
          </w:tcPr>
          <w:p>
            <w:pPr>
              <w:pStyle w:val="Normal"/>
              <w:autoSpaceDE w:val="false"/>
              <w:jc w:val="center"/>
              <w:rPr>
                <w:sz w:val="24"/>
                <w:szCs w:val="24"/>
              </w:rPr>
            </w:pPr>
            <w:r>
              <w:rPr>
                <w:sz w:val="28"/>
                <w:szCs w:val="28"/>
              </w:rPr>
              <w:t>___________________</w:t>
            </w:r>
          </w:p>
          <w:p>
            <w:pPr>
              <w:pStyle w:val="Normal"/>
              <w:autoSpaceDE w:val="false"/>
              <w:jc w:val="center"/>
              <w:rPr>
                <w:sz w:val="24"/>
                <w:szCs w:val="24"/>
              </w:rPr>
            </w:pPr>
            <w:r>
              <w:rPr>
                <w:sz w:val="24"/>
                <w:szCs w:val="28"/>
              </w:rPr>
              <w:t>инициалы, фамилия уполномоченного лица организации</w:t>
            </w:r>
          </w:p>
        </w:tc>
      </w:tr>
    </w:tbl>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t xml:space="preserve">М.П.                                                                                                                  </w:t>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t xml:space="preserve">                             </w:t>
      </w:r>
    </w:p>
    <w:p>
      <w:pPr>
        <w:pStyle w:val="Normal"/>
        <w:autoSpaceDE w:val="false"/>
        <w:jc w:val="both"/>
        <w:rPr>
          <w:sz w:val="28"/>
          <w:szCs w:val="28"/>
        </w:rPr>
      </w:pPr>
      <w:r>
        <w:rPr>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spacing w:lineRule="exact" w:line="240"/>
        <w:ind w:end="-2"/>
        <w:jc w:val="both"/>
        <w:rPr>
          <w:color w:val="000000"/>
          <w:sz w:val="28"/>
          <w:szCs w:val="28"/>
        </w:rPr>
      </w:pPr>
      <w:r>
        <w:rPr>
          <w:color w:val="000000"/>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p>
      <w:pPr>
        <w:pStyle w:val="Normal"/>
        <w:spacing w:lineRule="exact" w:line="240"/>
        <w:ind w:end="-2"/>
        <w:jc w:val="both"/>
        <w:rPr>
          <w:sz w:val="28"/>
          <w:szCs w:val="28"/>
        </w:rPr>
      </w:pPr>
      <w:r>
        <w:rPr>
          <w:sz w:val="28"/>
          <w:szCs w:val="28"/>
        </w:rPr>
      </w:r>
    </w:p>
    <w:tbl>
      <w:tblPr>
        <w:tblW w:w="9512" w:type="dxa"/>
        <w:jc w:val="start"/>
        <w:tblInd w:w="0" w:type="dxa"/>
        <w:tblLayout w:type="fixed"/>
        <w:tblCellMar>
          <w:top w:w="0" w:type="dxa"/>
          <w:start w:w="108" w:type="dxa"/>
          <w:bottom w:w="0" w:type="dxa"/>
          <w:end w:w="108" w:type="dxa"/>
        </w:tblCellMar>
      </w:tblPr>
      <w:tblGrid>
        <w:gridCol w:w="5353"/>
        <w:gridCol w:w="4159"/>
      </w:tblGrid>
      <w:tr>
        <w:trPr/>
        <w:tc>
          <w:tcPr>
            <w:tcW w:w="5353" w:type="dxa"/>
            <w:tcBorders/>
          </w:tcPr>
          <w:p>
            <w:pPr>
              <w:pStyle w:val="Normal"/>
              <w:autoSpaceDE w:val="false"/>
              <w:snapToGrid w:val="false"/>
              <w:ind w:firstLine="709" w:end="0"/>
              <w:jc w:val="both"/>
              <w:rPr>
                <w:sz w:val="28"/>
                <w:szCs w:val="28"/>
                <w:highlight w:val="cyan"/>
              </w:rPr>
            </w:pPr>
            <w:r>
              <w:rPr>
                <w:sz w:val="28"/>
                <w:szCs w:val="28"/>
                <w:highlight w:val="cyan"/>
              </w:rPr>
            </w:r>
          </w:p>
        </w:tc>
        <w:tc>
          <w:tcPr>
            <w:tcW w:w="4159" w:type="dxa"/>
            <w:tcBorders/>
          </w:tcPr>
          <w:p>
            <w:pPr>
              <w:pStyle w:val="Normal"/>
              <w:numPr>
                <w:ilvl w:val="0"/>
                <w:numId w:val="0"/>
              </w:numPr>
              <w:autoSpaceDE w:val="false"/>
              <w:jc w:val="center"/>
              <w:outlineLvl w:val="1"/>
              <w:rPr>
                <w:sz w:val="28"/>
                <w:szCs w:val="28"/>
              </w:rPr>
            </w:pPr>
            <w:r>
              <w:rPr>
                <w:sz w:val="28"/>
                <w:szCs w:val="28"/>
              </w:rPr>
              <w:t>Приложение 4</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w:t>
            </w:r>
            <w:r>
              <w:rPr>
                <w:sz w:val="28"/>
                <w:szCs w:val="28"/>
              </w:rPr>
              <w:t xml:space="preserve">муниципального </w:t>
            </w:r>
            <w:r>
              <w:rPr>
                <w:rFonts w:cs="Calibri"/>
                <w:bCs/>
                <w:sz w:val="28"/>
                <w:szCs w:val="28"/>
              </w:rPr>
              <w:t>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356" w:type="dxa"/>
        <w:jc w:val="start"/>
        <w:tblInd w:w="108" w:type="dxa"/>
        <w:tblLayout w:type="fixed"/>
        <w:tblCellMar>
          <w:top w:w="0" w:type="dxa"/>
          <w:start w:w="108" w:type="dxa"/>
          <w:bottom w:w="0" w:type="dxa"/>
          <w:end w:w="108" w:type="dxa"/>
        </w:tblCellMar>
      </w:tblPr>
      <w:tblGrid>
        <w:gridCol w:w="4395"/>
        <w:gridCol w:w="4961"/>
      </w:tblGrid>
      <w:tr>
        <w:trPr>
          <w:trHeight w:val="928" w:hRule="atLeast"/>
        </w:trPr>
        <w:tc>
          <w:tcPr>
            <w:tcW w:w="4395" w:type="dxa"/>
            <w:tcBorders>
              <w:top w:val="single" w:sz="4" w:space="0" w:color="000000"/>
              <w:start w:val="single" w:sz="4" w:space="0" w:color="000000"/>
              <w:bottom w:val="single" w:sz="4" w:space="0" w:color="000000"/>
              <w:end w:val="single" w:sz="4" w:space="0" w:color="000000"/>
            </w:tcBorders>
          </w:tcPr>
          <w:p>
            <w:pPr>
              <w:pStyle w:val="Normal"/>
              <w:numPr>
                <w:ilvl w:val="0"/>
                <w:numId w:val="0"/>
              </w:numPr>
              <w:autoSpaceDE w:val="false"/>
              <w:jc w:val="center"/>
              <w:outlineLvl w:val="0"/>
              <w:rPr>
                <w:sz w:val="28"/>
                <w:szCs w:val="28"/>
              </w:rPr>
            </w:pPr>
            <w:r>
              <w:rPr>
                <w:sz w:val="28"/>
                <w:szCs w:val="28"/>
              </w:rPr>
              <w:t>Бланк организации</w:t>
            </w:r>
          </w:p>
          <w:p>
            <w:pPr>
              <w:pStyle w:val="Normal"/>
              <w:numPr>
                <w:ilvl w:val="0"/>
                <w:numId w:val="0"/>
              </w:numPr>
              <w:autoSpaceDE w:val="false"/>
              <w:jc w:val="center"/>
              <w:outlineLvl w:val="0"/>
              <w:rPr>
                <w:sz w:val="28"/>
                <w:szCs w:val="28"/>
              </w:rPr>
            </w:pPr>
            <w:r>
              <w:rPr>
                <w:sz w:val="28"/>
                <w:szCs w:val="28"/>
              </w:rPr>
              <w:t>(реквизиты, телефон, адрес)</w:t>
            </w:r>
          </w:p>
          <w:p>
            <w:pPr>
              <w:pStyle w:val="Normal"/>
              <w:numPr>
                <w:ilvl w:val="0"/>
                <w:numId w:val="0"/>
              </w:numPr>
              <w:autoSpaceDE w:val="false"/>
              <w:jc w:val="both"/>
              <w:outlineLvl w:val="0"/>
              <w:rPr>
                <w:sz w:val="28"/>
                <w:szCs w:val="28"/>
              </w:rPr>
            </w:pPr>
            <w:r>
              <w:rPr>
                <w:sz w:val="28"/>
                <w:szCs w:val="28"/>
              </w:rPr>
              <w:t>______________ №_____________</w:t>
            </w:r>
          </w:p>
          <w:p>
            <w:pPr>
              <w:pStyle w:val="Normal"/>
              <w:autoSpaceDE w:val="false"/>
              <w:ind w:hanging="4678" w:end="0"/>
              <w:jc w:val="both"/>
              <w:rPr>
                <w:sz w:val="28"/>
                <w:szCs w:val="28"/>
              </w:rPr>
            </w:pPr>
            <w:r>
              <w:rPr>
                <w:sz w:val="28"/>
                <w:szCs w:val="28"/>
              </w:rPr>
              <w:t xml:space="preserve">На N _______ от ________________           </w:t>
            </w:r>
          </w:p>
        </w:tc>
        <w:tc>
          <w:tcPr>
            <w:tcW w:w="4961" w:type="dxa"/>
            <w:tcBorders>
              <w:top w:val="single" w:sz="4" w:space="0" w:color="000000"/>
              <w:start w:val="single" w:sz="4" w:space="0" w:color="000000"/>
              <w:bottom w:val="single" w:sz="4" w:space="0" w:color="000000"/>
              <w:end w:val="single" w:sz="4" w:space="0" w:color="000000"/>
            </w:tcBorders>
          </w:tcPr>
          <w:p>
            <w:pPr>
              <w:pStyle w:val="Normal"/>
              <w:autoSpaceDE w:val="false"/>
              <w:jc w:val="center"/>
              <w:rPr>
                <w:sz w:val="28"/>
                <w:szCs w:val="28"/>
              </w:rPr>
            </w:pPr>
            <w:r>
              <w:rPr>
                <w:sz w:val="28"/>
                <w:szCs w:val="28"/>
              </w:rPr>
              <w:t>__________________________________________________________________</w:t>
            </w:r>
          </w:p>
          <w:p>
            <w:pPr>
              <w:pStyle w:val="Normal"/>
              <w:autoSpaceDE w:val="false"/>
              <w:jc w:val="center"/>
              <w:rPr>
                <w:sz w:val="28"/>
                <w:szCs w:val="28"/>
              </w:rPr>
            </w:pPr>
            <w:r>
              <w:rPr>
                <w:sz w:val="28"/>
                <w:szCs w:val="28"/>
              </w:rPr>
              <w:t>(наименование органа, предоставляющего муниципальную услугу)</w:t>
            </w:r>
          </w:p>
          <w:p>
            <w:pPr>
              <w:pStyle w:val="Normal"/>
              <w:autoSpaceDE w:val="false"/>
              <w:jc w:val="both"/>
              <w:rPr>
                <w:sz w:val="28"/>
                <w:szCs w:val="28"/>
              </w:rPr>
            </w:pPr>
            <w:r>
              <w:rPr>
                <w:sz w:val="28"/>
                <w:szCs w:val="28"/>
              </w:rPr>
            </w:r>
          </w:p>
        </w:tc>
      </w:tr>
    </w:tbl>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center"/>
        <w:outlineLvl w:val="0"/>
        <w:rPr/>
      </w:pPr>
      <w:r>
        <w:rPr>
          <w:sz w:val="28"/>
          <w:szCs w:val="28"/>
        </w:rPr>
        <w:t xml:space="preserve">Заявление о лишении </w:t>
      </w:r>
    </w:p>
    <w:p>
      <w:pPr>
        <w:pStyle w:val="Normal"/>
        <w:numPr>
          <w:ilvl w:val="0"/>
          <w:numId w:val="0"/>
        </w:numPr>
        <w:autoSpaceDE w:val="false"/>
        <w:jc w:val="center"/>
        <w:outlineLvl w:val="0"/>
        <w:rPr>
          <w:sz w:val="28"/>
          <w:szCs w:val="28"/>
        </w:rPr>
      </w:pPr>
      <w:r>
        <w:rPr>
          <w:sz w:val="28"/>
          <w:szCs w:val="28"/>
        </w:rPr>
        <w:t>квалификационной категории спортивного судьи</w:t>
      </w:r>
    </w:p>
    <w:p>
      <w:pPr>
        <w:pStyle w:val="Normal"/>
        <w:numPr>
          <w:ilvl w:val="0"/>
          <w:numId w:val="0"/>
        </w:numPr>
        <w:autoSpaceDE w:val="false"/>
        <w:jc w:val="center"/>
        <w:outlineLvl w:val="0"/>
        <w:rPr>
          <w:sz w:val="28"/>
          <w:szCs w:val="28"/>
        </w:rPr>
      </w:pPr>
      <w:r>
        <w:rPr>
          <w:sz w:val="28"/>
          <w:szCs w:val="28"/>
        </w:rPr>
      </w:r>
    </w:p>
    <w:p>
      <w:pPr>
        <w:pStyle w:val="Normal"/>
        <w:numPr>
          <w:ilvl w:val="0"/>
          <w:numId w:val="0"/>
        </w:numPr>
        <w:autoSpaceDE w:val="false"/>
        <w:ind w:firstLine="709" w:end="0"/>
        <w:jc w:val="both"/>
        <w:outlineLvl w:val="0"/>
        <w:rPr/>
      </w:pPr>
      <w:r>
        <w:rPr>
          <w:sz w:val="28"/>
          <w:szCs w:val="28"/>
        </w:rPr>
        <w:t xml:space="preserve">На основании </w:t>
      </w:r>
      <w:hyperlink r:id="rId7">
        <w:r>
          <w:rPr>
            <w:rStyle w:val="Hyperlink"/>
            <w:sz w:val="28"/>
            <w:szCs w:val="28"/>
          </w:rPr>
          <w:t>Положения</w:t>
        </w:r>
      </w:hyperlink>
      <w:r>
        <w:rPr>
          <w:sz w:val="28"/>
          <w:szCs w:val="28"/>
        </w:rPr>
        <w:t xml:space="preserve"> о спортивных судьях, утвержденного приказом Министерства спорта Российской Федерации от _________________20______г. № _________, ходатайствую о лишении __________________________________________________________________, </w:t>
      </w:r>
    </w:p>
    <w:p>
      <w:pPr>
        <w:pStyle w:val="Normal"/>
        <w:numPr>
          <w:ilvl w:val="0"/>
          <w:numId w:val="0"/>
        </w:numPr>
        <w:autoSpaceDE w:val="false"/>
        <w:jc w:val="both"/>
        <w:outlineLvl w:val="0"/>
        <w:rPr/>
      </w:pPr>
      <w:r>
        <w:rPr>
          <w:sz w:val="28"/>
          <w:szCs w:val="28"/>
        </w:rPr>
        <w:t xml:space="preserve">                            </w:t>
      </w:r>
      <w:r>
        <w:rPr>
          <w:sz w:val="28"/>
          <w:szCs w:val="28"/>
        </w:rPr>
        <w:t>(</w:t>
      </w:r>
      <w:r>
        <w:rPr/>
        <w:t>фамилия, имя, отчество (при наличии) спортивного судьи)</w:t>
      </w:r>
    </w:p>
    <w:p>
      <w:pPr>
        <w:pStyle w:val="Normal"/>
        <w:numPr>
          <w:ilvl w:val="0"/>
          <w:numId w:val="0"/>
        </w:numPr>
        <w:autoSpaceDE w:val="false"/>
        <w:jc w:val="both"/>
        <w:outlineLvl w:val="0"/>
        <w:rPr/>
      </w:pPr>
      <w:r>
        <w:rPr>
          <w:sz w:val="28"/>
          <w:szCs w:val="28"/>
        </w:rPr>
        <w:t xml:space="preserve">________________ года рождения, ___________________ квалификационной </w:t>
      </w:r>
    </w:p>
    <w:p>
      <w:pPr>
        <w:pStyle w:val="Normal"/>
        <w:numPr>
          <w:ilvl w:val="0"/>
          <w:numId w:val="0"/>
        </w:numPr>
        <w:autoSpaceDE w:val="false"/>
        <w:jc w:val="both"/>
        <w:outlineLvl w:val="0"/>
        <w:rPr>
          <w:sz w:val="28"/>
          <w:szCs w:val="28"/>
        </w:rPr>
      </w:pPr>
      <w:r>
        <w:rPr/>
        <w:t xml:space="preserve">        </w:t>
      </w:r>
      <w:r>
        <w:rPr/>
        <w:t xml:space="preserve">(дата рождения)                                                   (указать какая категория)                                                 </w:t>
      </w:r>
    </w:p>
    <w:p>
      <w:pPr>
        <w:pStyle w:val="Normal"/>
        <w:numPr>
          <w:ilvl w:val="0"/>
          <w:numId w:val="0"/>
        </w:numPr>
        <w:autoSpaceDE w:val="false"/>
        <w:jc w:val="both"/>
        <w:outlineLvl w:val="0"/>
        <w:rPr>
          <w:sz w:val="28"/>
          <w:szCs w:val="28"/>
        </w:rPr>
      </w:pPr>
      <w:r>
        <w:rPr>
          <w:sz w:val="28"/>
          <w:szCs w:val="28"/>
        </w:rPr>
        <w:t xml:space="preserve">категории спортивного судьи по _________________________, присвоенному </w:t>
      </w:r>
    </w:p>
    <w:p>
      <w:pPr>
        <w:pStyle w:val="Normal"/>
        <w:numPr>
          <w:ilvl w:val="0"/>
          <w:numId w:val="0"/>
        </w:numPr>
        <w:autoSpaceDE w:val="false"/>
        <w:jc w:val="both"/>
        <w:outlineLvl w:val="0"/>
        <w:rPr/>
      </w:pPr>
      <w:r>
        <w:rPr/>
        <w:t xml:space="preserve">                                                                                                  </w:t>
      </w:r>
      <w:r>
        <w:rPr/>
        <w:t>(вид спорта)</w:t>
      </w:r>
    </w:p>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both"/>
        <w:outlineLvl w:val="0"/>
        <w:rPr/>
      </w:pPr>
      <w:r>
        <w:rPr>
          <w:sz w:val="28"/>
          <w:szCs w:val="28"/>
        </w:rPr>
        <w:t>распоряжением администрации ______________________________________</w:t>
      </w:r>
    </w:p>
    <w:p>
      <w:pPr>
        <w:pStyle w:val="Normal"/>
        <w:numPr>
          <w:ilvl w:val="0"/>
          <w:numId w:val="0"/>
        </w:numPr>
        <w:autoSpaceDE w:val="false"/>
        <w:jc w:val="both"/>
        <w:outlineLvl w:val="0"/>
        <w:rPr/>
      </w:pPr>
      <w:r>
        <w:rPr/>
        <w:t xml:space="preserve">                                                                                      </w:t>
      </w:r>
      <w:r>
        <w:rPr/>
        <w:t>(название органа местного самоуправления)</w:t>
      </w:r>
    </w:p>
    <w:p>
      <w:pPr>
        <w:pStyle w:val="Normal"/>
        <w:numPr>
          <w:ilvl w:val="0"/>
          <w:numId w:val="0"/>
        </w:numPr>
        <w:autoSpaceDE w:val="false"/>
        <w:jc w:val="both"/>
        <w:outlineLvl w:val="0"/>
        <w:rPr/>
      </w:pPr>
      <w:r>
        <w:rPr>
          <w:sz w:val="28"/>
          <w:szCs w:val="28"/>
        </w:rPr>
        <w:t>__________________________ от _________20____г. № _______ в связи с __________________________________________________________________</w:t>
      </w:r>
    </w:p>
    <w:p>
      <w:pPr>
        <w:pStyle w:val="Normal"/>
        <w:numPr>
          <w:ilvl w:val="0"/>
          <w:numId w:val="0"/>
        </w:numPr>
        <w:autoSpaceDE w:val="false"/>
        <w:jc w:val="center"/>
        <w:outlineLvl w:val="0"/>
        <w:rPr/>
      </w:pPr>
      <w:r>
        <w:rPr/>
        <w:t xml:space="preserve">(указываются сведения, подтверждающие основания для лишения квалификационной категории </w:t>
      </w:r>
    </w:p>
    <w:p>
      <w:pPr>
        <w:pStyle w:val="Normal"/>
        <w:numPr>
          <w:ilvl w:val="0"/>
          <w:numId w:val="0"/>
        </w:numPr>
        <w:autoSpaceDE w:val="false"/>
        <w:jc w:val="center"/>
        <w:outlineLvl w:val="0"/>
        <w:rPr/>
      </w:pPr>
      <w:r>
        <w:rPr>
          <w:sz w:val="28"/>
          <w:szCs w:val="28"/>
        </w:rPr>
        <w:t>__________________________________________________________________.</w:t>
      </w:r>
      <w:r>
        <w:rPr/>
        <w:t>спортивного судьи)</w:t>
      </w:r>
    </w:p>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both"/>
        <w:outlineLvl w:val="0"/>
        <w:rPr>
          <w:sz w:val="28"/>
          <w:szCs w:val="28"/>
        </w:rPr>
      </w:pPr>
      <w:r>
        <w:rPr>
          <w:sz w:val="28"/>
          <w:szCs w:val="28"/>
        </w:rPr>
        <w:t>Приложение:</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4"/>
          <w:szCs w:val="24"/>
        </w:rPr>
      </w:pPr>
      <w:r>
        <w:rPr>
          <w:sz w:val="24"/>
          <w:szCs w:val="24"/>
        </w:rPr>
      </w:r>
    </w:p>
    <w:p>
      <w:pPr>
        <w:pStyle w:val="Normal"/>
        <w:numPr>
          <w:ilvl w:val="0"/>
          <w:numId w:val="0"/>
        </w:numPr>
        <w:autoSpaceDE w:val="false"/>
        <w:jc w:val="both"/>
        <w:outlineLvl w:val="0"/>
        <w:rPr>
          <w:sz w:val="24"/>
          <w:szCs w:val="24"/>
        </w:rPr>
      </w:pPr>
      <w:r>
        <w:rPr>
          <w:sz w:val="24"/>
          <w:szCs w:val="24"/>
        </w:rPr>
      </w:r>
    </w:p>
    <w:tbl>
      <w:tblPr>
        <w:tblW w:w="9356" w:type="dxa"/>
        <w:jc w:val="start"/>
        <w:tblInd w:w="108" w:type="dxa"/>
        <w:tblLayout w:type="fixed"/>
        <w:tblCellMar>
          <w:top w:w="0" w:type="dxa"/>
          <w:start w:w="108" w:type="dxa"/>
          <w:bottom w:w="0" w:type="dxa"/>
          <w:end w:w="108" w:type="dxa"/>
        </w:tblCellMar>
      </w:tblPr>
      <w:tblGrid>
        <w:gridCol w:w="4549"/>
        <w:gridCol w:w="4807"/>
      </w:tblGrid>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Результат муниципальной услуги прошу предоставить</w:t>
            </w:r>
          </w:p>
        </w:tc>
        <w:tc>
          <w:tcPr>
            <w:tcW w:w="4807"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место для отметки:</w:t>
            </w:r>
          </w:p>
        </w:tc>
      </w:tr>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Лично в администрации</w:t>
            </w:r>
          </w:p>
        </w:tc>
        <w:tc>
          <w:tcPr>
            <w:tcW w:w="4807"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Почтовым отправлением</w:t>
            </w:r>
          </w:p>
        </w:tc>
        <w:tc>
          <w:tcPr>
            <w:tcW w:w="4807"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r>
        <w:trPr/>
        <w:tc>
          <w:tcPr>
            <w:tcW w:w="4549"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В личном кабинете на Едином портале государственных и муниципальных услуг (функций),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4807"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bl>
    <w:p>
      <w:pPr>
        <w:pStyle w:val="Normal"/>
        <w:numPr>
          <w:ilvl w:val="0"/>
          <w:numId w:val="0"/>
        </w:numPr>
        <w:autoSpaceDE w:val="false"/>
        <w:jc w:val="both"/>
        <w:outlineLvl w:val="0"/>
        <w:rPr>
          <w:sz w:val="24"/>
          <w:szCs w:val="24"/>
        </w:rPr>
      </w:pPr>
      <w:r>
        <w:rPr>
          <w:sz w:val="24"/>
          <w:szCs w:val="24"/>
        </w:rPr>
      </w:r>
    </w:p>
    <w:p>
      <w:pPr>
        <w:pStyle w:val="Normal"/>
        <w:autoSpaceDE w:val="false"/>
        <w:jc w:val="both"/>
        <w:rPr>
          <w:sz w:val="28"/>
          <w:szCs w:val="28"/>
        </w:rPr>
      </w:pPr>
      <w:r>
        <w:rPr>
          <w:sz w:val="28"/>
          <w:szCs w:val="28"/>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jc w:val="center"/>
              <w:rPr>
                <w:sz w:val="24"/>
                <w:szCs w:val="24"/>
              </w:rPr>
            </w:pPr>
            <w:r>
              <w:rPr>
                <w:sz w:val="28"/>
                <w:szCs w:val="28"/>
              </w:rPr>
              <w:t>______________________</w:t>
            </w:r>
          </w:p>
          <w:p>
            <w:pPr>
              <w:pStyle w:val="Normal"/>
              <w:autoSpaceDE w:val="false"/>
              <w:jc w:val="center"/>
              <w:rPr>
                <w:sz w:val="24"/>
                <w:szCs w:val="24"/>
              </w:rPr>
            </w:pPr>
            <w:r>
              <w:rPr>
                <w:sz w:val="24"/>
                <w:szCs w:val="28"/>
              </w:rPr>
              <w:t xml:space="preserve">наименование должности уполномоченного лица организации, направляющей заявление  </w:t>
            </w:r>
          </w:p>
        </w:tc>
        <w:tc>
          <w:tcPr>
            <w:tcW w:w="3115" w:type="dxa"/>
            <w:tcBorders/>
          </w:tcPr>
          <w:p>
            <w:pPr>
              <w:pStyle w:val="Normal"/>
              <w:autoSpaceDE w:val="false"/>
              <w:jc w:val="center"/>
              <w:rPr>
                <w:sz w:val="24"/>
                <w:szCs w:val="24"/>
              </w:rPr>
            </w:pPr>
            <w:r>
              <w:rPr>
                <w:sz w:val="28"/>
                <w:szCs w:val="28"/>
              </w:rPr>
              <w:t>_________________</w:t>
            </w:r>
          </w:p>
          <w:p>
            <w:pPr>
              <w:pStyle w:val="Normal"/>
              <w:autoSpaceDE w:val="false"/>
              <w:jc w:val="center"/>
              <w:rPr>
                <w:sz w:val="24"/>
                <w:szCs w:val="24"/>
              </w:rPr>
            </w:pPr>
            <w:r>
              <w:rPr>
                <w:sz w:val="24"/>
                <w:szCs w:val="28"/>
              </w:rPr>
              <w:t>подпись</w:t>
            </w:r>
          </w:p>
        </w:tc>
        <w:tc>
          <w:tcPr>
            <w:tcW w:w="3115" w:type="dxa"/>
            <w:tcBorders/>
          </w:tcPr>
          <w:p>
            <w:pPr>
              <w:pStyle w:val="Normal"/>
              <w:autoSpaceDE w:val="false"/>
              <w:jc w:val="center"/>
              <w:rPr>
                <w:sz w:val="24"/>
                <w:szCs w:val="24"/>
              </w:rPr>
            </w:pPr>
            <w:r>
              <w:rPr>
                <w:sz w:val="28"/>
                <w:szCs w:val="28"/>
              </w:rPr>
              <w:t>___________________</w:t>
            </w:r>
          </w:p>
          <w:p>
            <w:pPr>
              <w:pStyle w:val="Normal"/>
              <w:autoSpaceDE w:val="false"/>
              <w:jc w:val="center"/>
              <w:rPr>
                <w:sz w:val="24"/>
                <w:szCs w:val="24"/>
              </w:rPr>
            </w:pPr>
            <w:r>
              <w:rPr>
                <w:sz w:val="24"/>
                <w:szCs w:val="28"/>
              </w:rPr>
              <w:t>инициалы, фамилия уполномоченного лица организации</w:t>
            </w:r>
          </w:p>
        </w:tc>
      </w:tr>
    </w:tbl>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t xml:space="preserve">М.П.                                                                                                                  </w:t>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sz w:val="28"/>
          <w:szCs w:val="28"/>
        </w:rPr>
      </w:pPr>
      <w:r>
        <w:rPr>
          <w:sz w:val="28"/>
          <w:szCs w:val="28"/>
        </w:rPr>
        <w:t xml:space="preserve">                              </w:t>
      </w:r>
    </w:p>
    <w:p>
      <w:pPr>
        <w:pStyle w:val="Normal"/>
        <w:autoSpaceDE w:val="false"/>
        <w:spacing w:lineRule="exact" w:line="240"/>
        <w:jc w:val="both"/>
        <w:rPr>
          <w:sz w:val="28"/>
          <w:szCs w:val="28"/>
        </w:rPr>
      </w:pPr>
      <w:r>
        <w:rPr>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5495"/>
        <w:gridCol w:w="4017"/>
      </w:tblGrid>
      <w:tr>
        <w:trPr/>
        <w:tc>
          <w:tcPr>
            <w:tcW w:w="5495" w:type="dxa"/>
            <w:tcBorders/>
          </w:tcPr>
          <w:p>
            <w:pPr>
              <w:pStyle w:val="Normal"/>
              <w:autoSpaceDE w:val="false"/>
              <w:snapToGrid w:val="false"/>
              <w:ind w:firstLine="709" w:end="0"/>
              <w:jc w:val="both"/>
              <w:rPr>
                <w:sz w:val="28"/>
                <w:szCs w:val="28"/>
                <w:highlight w:val="cyan"/>
              </w:rPr>
            </w:pPr>
            <w:r>
              <w:rPr>
                <w:sz w:val="28"/>
                <w:szCs w:val="28"/>
                <w:highlight w:val="cyan"/>
              </w:rPr>
            </w:r>
          </w:p>
        </w:tc>
        <w:tc>
          <w:tcPr>
            <w:tcW w:w="4017" w:type="dxa"/>
            <w:tcBorders/>
          </w:tcPr>
          <w:p>
            <w:pPr>
              <w:pStyle w:val="Normal"/>
              <w:numPr>
                <w:ilvl w:val="0"/>
                <w:numId w:val="0"/>
              </w:numPr>
              <w:autoSpaceDE w:val="false"/>
              <w:jc w:val="center"/>
              <w:outlineLvl w:val="1"/>
              <w:rPr>
                <w:sz w:val="28"/>
                <w:szCs w:val="28"/>
              </w:rPr>
            </w:pPr>
            <w:r>
              <w:rPr>
                <w:sz w:val="28"/>
                <w:szCs w:val="28"/>
              </w:rPr>
              <w:t>Приложение 5</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w:t>
            </w:r>
            <w:r>
              <w:rPr>
                <w:sz w:val="28"/>
                <w:szCs w:val="28"/>
              </w:rPr>
              <w:t>муниципального</w:t>
            </w:r>
            <w:r>
              <w:rPr>
                <w:rFonts w:cs="Calibri"/>
                <w:bCs/>
                <w:sz w:val="28"/>
                <w:szCs w:val="28"/>
              </w:rPr>
              <w:t xml:space="preserve">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356" w:type="dxa"/>
        <w:jc w:val="start"/>
        <w:tblInd w:w="108" w:type="dxa"/>
        <w:tblLayout w:type="fixed"/>
        <w:tblCellMar>
          <w:top w:w="0" w:type="dxa"/>
          <w:start w:w="108" w:type="dxa"/>
          <w:bottom w:w="0" w:type="dxa"/>
          <w:end w:w="108" w:type="dxa"/>
        </w:tblCellMar>
      </w:tblPr>
      <w:tblGrid>
        <w:gridCol w:w="4395"/>
        <w:gridCol w:w="4961"/>
      </w:tblGrid>
      <w:tr>
        <w:trPr>
          <w:trHeight w:val="928" w:hRule="atLeast"/>
        </w:trPr>
        <w:tc>
          <w:tcPr>
            <w:tcW w:w="4395" w:type="dxa"/>
            <w:tcBorders>
              <w:top w:val="single" w:sz="4" w:space="0" w:color="000000"/>
              <w:start w:val="single" w:sz="4" w:space="0" w:color="000000"/>
              <w:bottom w:val="single" w:sz="4" w:space="0" w:color="000000"/>
              <w:end w:val="single" w:sz="4" w:space="0" w:color="000000"/>
            </w:tcBorders>
          </w:tcPr>
          <w:p>
            <w:pPr>
              <w:pStyle w:val="Normal"/>
              <w:numPr>
                <w:ilvl w:val="0"/>
                <w:numId w:val="0"/>
              </w:numPr>
              <w:autoSpaceDE w:val="false"/>
              <w:jc w:val="center"/>
              <w:outlineLvl w:val="0"/>
              <w:rPr>
                <w:sz w:val="28"/>
                <w:szCs w:val="28"/>
              </w:rPr>
            </w:pPr>
            <w:r>
              <w:rPr>
                <w:sz w:val="28"/>
                <w:szCs w:val="28"/>
              </w:rPr>
              <w:t>Бланк организации</w:t>
            </w:r>
          </w:p>
          <w:p>
            <w:pPr>
              <w:pStyle w:val="Normal"/>
              <w:numPr>
                <w:ilvl w:val="0"/>
                <w:numId w:val="0"/>
              </w:numPr>
              <w:autoSpaceDE w:val="false"/>
              <w:jc w:val="center"/>
              <w:outlineLvl w:val="0"/>
              <w:rPr>
                <w:sz w:val="28"/>
                <w:szCs w:val="28"/>
              </w:rPr>
            </w:pPr>
            <w:r>
              <w:rPr>
                <w:sz w:val="28"/>
                <w:szCs w:val="28"/>
              </w:rPr>
              <w:t>(реквизиты, телефон, адрес)</w:t>
            </w:r>
          </w:p>
          <w:p>
            <w:pPr>
              <w:pStyle w:val="Normal"/>
              <w:numPr>
                <w:ilvl w:val="0"/>
                <w:numId w:val="0"/>
              </w:numPr>
              <w:autoSpaceDE w:val="false"/>
              <w:jc w:val="both"/>
              <w:outlineLvl w:val="0"/>
              <w:rPr>
                <w:sz w:val="28"/>
                <w:szCs w:val="28"/>
              </w:rPr>
            </w:pPr>
            <w:r>
              <w:rPr>
                <w:sz w:val="28"/>
                <w:szCs w:val="28"/>
              </w:rPr>
              <w:t>______________ №_____________</w:t>
            </w:r>
          </w:p>
          <w:p>
            <w:pPr>
              <w:pStyle w:val="Normal"/>
              <w:autoSpaceDE w:val="false"/>
              <w:ind w:hanging="4678" w:end="0"/>
              <w:jc w:val="center"/>
              <w:rPr>
                <w:sz w:val="28"/>
                <w:szCs w:val="28"/>
              </w:rPr>
            </w:pPr>
            <w:r>
              <w:rPr>
                <w:sz w:val="28"/>
                <w:szCs w:val="28"/>
              </w:rPr>
              <w:t>На N _______ от ________________  (только для юридического лица)</w:t>
            </w:r>
          </w:p>
        </w:tc>
        <w:tc>
          <w:tcPr>
            <w:tcW w:w="4961" w:type="dxa"/>
            <w:tcBorders>
              <w:top w:val="single" w:sz="4" w:space="0" w:color="000000"/>
              <w:start w:val="single" w:sz="4" w:space="0" w:color="000000"/>
              <w:bottom w:val="single" w:sz="4" w:space="0" w:color="000000"/>
              <w:end w:val="single" w:sz="4" w:space="0" w:color="000000"/>
            </w:tcBorders>
          </w:tcPr>
          <w:p>
            <w:pPr>
              <w:pStyle w:val="Normal"/>
              <w:autoSpaceDE w:val="false"/>
              <w:jc w:val="center"/>
              <w:rPr>
                <w:sz w:val="28"/>
                <w:szCs w:val="28"/>
              </w:rPr>
            </w:pPr>
            <w:r>
              <w:rPr>
                <w:sz w:val="28"/>
                <w:szCs w:val="28"/>
              </w:rPr>
              <w:t>__________________________________________________________________</w:t>
            </w:r>
          </w:p>
          <w:p>
            <w:pPr>
              <w:pStyle w:val="Normal"/>
              <w:autoSpaceDE w:val="false"/>
              <w:jc w:val="center"/>
              <w:rPr>
                <w:sz w:val="28"/>
                <w:szCs w:val="28"/>
              </w:rPr>
            </w:pPr>
            <w:r>
              <w:rPr>
                <w:sz w:val="28"/>
                <w:szCs w:val="28"/>
              </w:rPr>
              <w:t>(наименование органа, предоставляющего муниципальную услугу)</w:t>
            </w:r>
          </w:p>
          <w:p>
            <w:pPr>
              <w:pStyle w:val="Normal"/>
              <w:autoSpaceDE w:val="false"/>
              <w:jc w:val="both"/>
              <w:rPr>
                <w:sz w:val="28"/>
                <w:szCs w:val="28"/>
              </w:rPr>
            </w:pPr>
            <w:r>
              <w:rPr>
                <w:sz w:val="28"/>
                <w:szCs w:val="28"/>
              </w:rPr>
            </w:r>
          </w:p>
        </w:tc>
      </w:tr>
    </w:tbl>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center"/>
        <w:outlineLvl w:val="0"/>
        <w:rPr>
          <w:sz w:val="28"/>
          <w:szCs w:val="28"/>
        </w:rPr>
      </w:pPr>
      <w:r>
        <w:rPr>
          <w:sz w:val="28"/>
          <w:szCs w:val="28"/>
        </w:rPr>
        <w:t xml:space="preserve">Заявление о восстановлении </w:t>
      </w:r>
    </w:p>
    <w:p>
      <w:pPr>
        <w:pStyle w:val="Normal"/>
        <w:numPr>
          <w:ilvl w:val="0"/>
          <w:numId w:val="0"/>
        </w:numPr>
        <w:autoSpaceDE w:val="false"/>
        <w:jc w:val="center"/>
        <w:outlineLvl w:val="0"/>
        <w:rPr>
          <w:sz w:val="28"/>
          <w:szCs w:val="28"/>
        </w:rPr>
      </w:pPr>
      <w:r>
        <w:rPr>
          <w:sz w:val="28"/>
          <w:szCs w:val="28"/>
        </w:rPr>
        <w:t>квалификационной категории спортивного судьи</w:t>
      </w:r>
    </w:p>
    <w:p>
      <w:pPr>
        <w:pStyle w:val="Normal"/>
        <w:numPr>
          <w:ilvl w:val="0"/>
          <w:numId w:val="0"/>
        </w:numPr>
        <w:autoSpaceDE w:val="false"/>
        <w:jc w:val="center"/>
        <w:outlineLvl w:val="0"/>
        <w:rPr>
          <w:sz w:val="28"/>
          <w:szCs w:val="28"/>
        </w:rPr>
      </w:pPr>
      <w:r>
        <w:rPr>
          <w:sz w:val="28"/>
          <w:szCs w:val="28"/>
        </w:rPr>
      </w:r>
    </w:p>
    <w:p>
      <w:pPr>
        <w:pStyle w:val="Normal"/>
        <w:numPr>
          <w:ilvl w:val="0"/>
          <w:numId w:val="0"/>
        </w:numPr>
        <w:autoSpaceDE w:val="false"/>
        <w:ind w:firstLine="709" w:end="0"/>
        <w:jc w:val="both"/>
        <w:outlineLvl w:val="0"/>
        <w:rPr>
          <w:sz w:val="28"/>
          <w:szCs w:val="28"/>
        </w:rPr>
      </w:pPr>
      <w:r>
        <w:rPr>
          <w:sz w:val="28"/>
          <w:szCs w:val="28"/>
        </w:rPr>
        <w:t xml:space="preserve">На основании </w:t>
      </w:r>
      <w:hyperlink r:id="rId8">
        <w:r>
          <w:rPr>
            <w:rStyle w:val="Hyperlink"/>
            <w:sz w:val="28"/>
            <w:szCs w:val="28"/>
          </w:rPr>
          <w:t>Положения</w:t>
        </w:r>
      </w:hyperlink>
      <w:r>
        <w:rPr>
          <w:sz w:val="28"/>
          <w:szCs w:val="28"/>
        </w:rPr>
        <w:t xml:space="preserve"> о спортивных судьях, утвержденного приказом Министерства спорта Российской Федерации от _________________20______г. № _________, ходатайствую о восстановлении  __________________________________________________________________, </w:t>
      </w:r>
    </w:p>
    <w:p>
      <w:pPr>
        <w:pStyle w:val="Normal"/>
        <w:numPr>
          <w:ilvl w:val="0"/>
          <w:numId w:val="0"/>
        </w:numPr>
        <w:autoSpaceDE w:val="false"/>
        <w:jc w:val="both"/>
        <w:outlineLvl w:val="0"/>
        <w:rPr/>
      </w:pPr>
      <w:r>
        <w:rPr>
          <w:sz w:val="28"/>
          <w:szCs w:val="28"/>
        </w:rPr>
        <w:t xml:space="preserve">                          </w:t>
      </w:r>
      <w:r>
        <w:rPr>
          <w:sz w:val="28"/>
          <w:szCs w:val="28"/>
        </w:rPr>
        <w:t>(</w:t>
      </w:r>
      <w:r>
        <w:rPr/>
        <w:t>фамилия, имя, отчество (при наличии) спортивного судьи)</w:t>
      </w:r>
    </w:p>
    <w:p>
      <w:pPr>
        <w:pStyle w:val="Normal"/>
        <w:numPr>
          <w:ilvl w:val="0"/>
          <w:numId w:val="0"/>
        </w:numPr>
        <w:autoSpaceDE w:val="false"/>
        <w:jc w:val="both"/>
        <w:outlineLvl w:val="0"/>
        <w:rPr/>
      </w:pPr>
      <w:r>
        <w:rPr>
          <w:sz w:val="28"/>
          <w:szCs w:val="28"/>
        </w:rPr>
        <w:t xml:space="preserve">________________ года рождения, ___________________ квалификационной </w:t>
      </w:r>
    </w:p>
    <w:p>
      <w:pPr>
        <w:pStyle w:val="Normal"/>
        <w:numPr>
          <w:ilvl w:val="0"/>
          <w:numId w:val="0"/>
        </w:numPr>
        <w:autoSpaceDE w:val="false"/>
        <w:jc w:val="both"/>
        <w:outlineLvl w:val="0"/>
        <w:rPr>
          <w:sz w:val="28"/>
          <w:szCs w:val="28"/>
        </w:rPr>
      </w:pPr>
      <w:r>
        <w:rPr/>
        <w:t xml:space="preserve">        </w:t>
      </w:r>
      <w:r>
        <w:rPr/>
        <w:t xml:space="preserve">(дата рождения)                                                   (указать какая категория)                                                 </w:t>
      </w:r>
    </w:p>
    <w:p>
      <w:pPr>
        <w:pStyle w:val="Normal"/>
        <w:numPr>
          <w:ilvl w:val="0"/>
          <w:numId w:val="0"/>
        </w:numPr>
        <w:autoSpaceDE w:val="false"/>
        <w:jc w:val="both"/>
        <w:outlineLvl w:val="0"/>
        <w:rPr/>
      </w:pPr>
      <w:r>
        <w:rPr>
          <w:sz w:val="28"/>
          <w:szCs w:val="28"/>
        </w:rPr>
        <w:t xml:space="preserve">категории спортивного судьи по ____________________________, лишенного </w:t>
      </w:r>
    </w:p>
    <w:p>
      <w:pPr>
        <w:pStyle w:val="Normal"/>
        <w:numPr>
          <w:ilvl w:val="0"/>
          <w:numId w:val="0"/>
        </w:numPr>
        <w:autoSpaceDE w:val="false"/>
        <w:jc w:val="both"/>
        <w:outlineLvl w:val="0"/>
        <w:rPr/>
      </w:pPr>
      <w:r>
        <w:rPr/>
        <w:t xml:space="preserve">                                                                                                  </w:t>
      </w:r>
      <w:r>
        <w:rPr/>
        <w:t>(вид спорта)</w:t>
      </w:r>
    </w:p>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both"/>
        <w:outlineLvl w:val="0"/>
        <w:rPr/>
      </w:pPr>
      <w:r>
        <w:rPr>
          <w:sz w:val="28"/>
          <w:szCs w:val="28"/>
        </w:rPr>
        <w:t>квалификационной категории спортивного судьи распоряжением администрации _____________________________________________________</w:t>
      </w:r>
    </w:p>
    <w:p>
      <w:pPr>
        <w:pStyle w:val="Normal"/>
        <w:numPr>
          <w:ilvl w:val="0"/>
          <w:numId w:val="0"/>
        </w:numPr>
        <w:autoSpaceDE w:val="false"/>
        <w:jc w:val="both"/>
        <w:outlineLvl w:val="0"/>
        <w:rPr/>
      </w:pPr>
      <w:r>
        <w:rPr/>
        <w:t xml:space="preserve">                                                                                      </w:t>
      </w:r>
      <w:r>
        <w:rPr/>
        <w:t>(название органа местного самоуправления)</w:t>
      </w:r>
    </w:p>
    <w:p>
      <w:pPr>
        <w:pStyle w:val="Normal"/>
        <w:numPr>
          <w:ilvl w:val="0"/>
          <w:numId w:val="0"/>
        </w:numPr>
        <w:autoSpaceDE w:val="false"/>
        <w:jc w:val="both"/>
        <w:outlineLvl w:val="0"/>
        <w:rPr>
          <w:sz w:val="28"/>
          <w:szCs w:val="28"/>
        </w:rPr>
      </w:pPr>
      <w:r>
        <w:rPr>
          <w:sz w:val="28"/>
          <w:szCs w:val="28"/>
        </w:rPr>
        <w:t>___________________ от  _______________20____г. № ___________ в связи с __________________________________________________________________</w:t>
      </w:r>
    </w:p>
    <w:p>
      <w:pPr>
        <w:pStyle w:val="Normal"/>
        <w:numPr>
          <w:ilvl w:val="0"/>
          <w:numId w:val="0"/>
        </w:numPr>
        <w:autoSpaceDE w:val="false"/>
        <w:jc w:val="center"/>
        <w:outlineLvl w:val="0"/>
        <w:rPr/>
      </w:pPr>
      <w:r>
        <w:rPr/>
        <w:t xml:space="preserve">(указываются сведения, подтверждающие основания для восстановления квалификационной категории </w:t>
      </w:r>
    </w:p>
    <w:p>
      <w:pPr>
        <w:pStyle w:val="Normal"/>
        <w:numPr>
          <w:ilvl w:val="0"/>
          <w:numId w:val="0"/>
        </w:numPr>
        <w:autoSpaceDE w:val="false"/>
        <w:jc w:val="center"/>
        <w:outlineLvl w:val="0"/>
        <w:rPr/>
      </w:pPr>
      <w:r>
        <w:rPr>
          <w:sz w:val="28"/>
          <w:szCs w:val="28"/>
        </w:rPr>
        <w:t>__________________________________________________________________.</w:t>
      </w:r>
      <w:r>
        <w:rPr/>
        <w:t>спортивного судьи)</w:t>
      </w:r>
    </w:p>
    <w:p>
      <w:pPr>
        <w:pStyle w:val="Normal"/>
        <w:numPr>
          <w:ilvl w:val="0"/>
          <w:numId w:val="0"/>
        </w:numPr>
        <w:autoSpaceDE w:val="false"/>
        <w:jc w:val="both"/>
        <w:outlineLvl w:val="0"/>
        <w:rPr>
          <w:sz w:val="28"/>
          <w:szCs w:val="28"/>
        </w:rPr>
      </w:pPr>
      <w:r>
        <w:rPr>
          <w:sz w:val="28"/>
          <w:szCs w:val="28"/>
        </w:rPr>
      </w:r>
    </w:p>
    <w:p>
      <w:pPr>
        <w:pStyle w:val="Normal"/>
        <w:numPr>
          <w:ilvl w:val="0"/>
          <w:numId w:val="0"/>
        </w:numPr>
        <w:autoSpaceDE w:val="false"/>
        <w:jc w:val="both"/>
        <w:outlineLvl w:val="0"/>
        <w:rPr>
          <w:sz w:val="28"/>
          <w:szCs w:val="28"/>
        </w:rPr>
      </w:pPr>
      <w:r>
        <w:rPr>
          <w:sz w:val="28"/>
          <w:szCs w:val="28"/>
        </w:rPr>
        <w:t>Приложение:</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8"/>
          <w:szCs w:val="28"/>
        </w:rPr>
      </w:pPr>
      <w:r>
        <w:rPr>
          <w:sz w:val="28"/>
          <w:szCs w:val="28"/>
        </w:rPr>
        <w:t>__________________________________________________________________</w:t>
      </w:r>
    </w:p>
    <w:p>
      <w:pPr>
        <w:pStyle w:val="Normal"/>
        <w:numPr>
          <w:ilvl w:val="0"/>
          <w:numId w:val="0"/>
        </w:numPr>
        <w:autoSpaceDE w:val="false"/>
        <w:jc w:val="both"/>
        <w:outlineLvl w:val="0"/>
        <w:rPr>
          <w:sz w:val="24"/>
          <w:szCs w:val="24"/>
        </w:rPr>
      </w:pPr>
      <w:r>
        <w:rPr>
          <w:sz w:val="24"/>
          <w:szCs w:val="24"/>
        </w:rPr>
      </w:r>
    </w:p>
    <w:p>
      <w:pPr>
        <w:pStyle w:val="Normal"/>
        <w:numPr>
          <w:ilvl w:val="0"/>
          <w:numId w:val="0"/>
        </w:numPr>
        <w:autoSpaceDE w:val="false"/>
        <w:jc w:val="both"/>
        <w:outlineLvl w:val="0"/>
        <w:rPr>
          <w:sz w:val="24"/>
          <w:szCs w:val="24"/>
        </w:rPr>
      </w:pPr>
      <w:r>
        <w:rPr>
          <w:sz w:val="24"/>
          <w:szCs w:val="24"/>
        </w:rPr>
      </w:r>
    </w:p>
    <w:tbl>
      <w:tblPr>
        <w:tblW w:w="9498" w:type="dxa"/>
        <w:jc w:val="start"/>
        <w:tblInd w:w="-34" w:type="dxa"/>
        <w:tblLayout w:type="fixed"/>
        <w:tblCellMar>
          <w:top w:w="0" w:type="dxa"/>
          <w:start w:w="108" w:type="dxa"/>
          <w:bottom w:w="0" w:type="dxa"/>
          <w:end w:w="108" w:type="dxa"/>
        </w:tblCellMar>
      </w:tblPr>
      <w:tblGrid>
        <w:gridCol w:w="5954"/>
        <w:gridCol w:w="3544"/>
      </w:tblGrid>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Результат муниципальной услуги прошу предоставить</w:t>
            </w:r>
          </w:p>
        </w:tc>
        <w:tc>
          <w:tcPr>
            <w:tcW w:w="3544"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место для отметки:</w:t>
            </w:r>
          </w:p>
        </w:tc>
      </w:tr>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Лично в администрации</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jc w:val="center"/>
              <w:rPr>
                <w:lang w:val="en-US"/>
              </w:rPr>
            </w:pPr>
            <w:r>
              <w:rPr>
                <w:lang w:val="en-US"/>
              </w:rPr>
            </w:r>
          </w:p>
        </w:tc>
      </w:tr>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Почтовым отправлением</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r>
        <w:trPr/>
        <w:tc>
          <w:tcPr>
            <w:tcW w:w="5954" w:type="dxa"/>
            <w:tcBorders>
              <w:top w:val="single" w:sz="4" w:space="0" w:color="000000"/>
              <w:start w:val="single" w:sz="4" w:space="0" w:color="000000"/>
              <w:bottom w:val="single" w:sz="4" w:space="0" w:color="000000"/>
              <w:end w:val="single" w:sz="4" w:space="0" w:color="000000"/>
            </w:tcBorders>
          </w:tcPr>
          <w:p>
            <w:pPr>
              <w:pStyle w:val="Normal"/>
              <w:spacing w:before="0" w:after="120"/>
              <w:rPr/>
            </w:pPr>
            <w:r>
              <w:rPr/>
              <w:t>В личном кабинете на Едином портале государственных и муниципальных услуг (функций),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3544" w:type="dxa"/>
            <w:tcBorders>
              <w:top w:val="single" w:sz="4" w:space="0" w:color="000000"/>
              <w:start w:val="single" w:sz="4" w:space="0" w:color="000000"/>
              <w:bottom w:val="single" w:sz="4" w:space="0" w:color="000000"/>
              <w:end w:val="single" w:sz="4" w:space="0" w:color="000000"/>
            </w:tcBorders>
          </w:tcPr>
          <w:p>
            <w:pPr>
              <w:pStyle w:val="Normal"/>
              <w:snapToGrid w:val="false"/>
              <w:spacing w:before="0" w:after="120"/>
              <w:rPr/>
            </w:pPr>
            <w:r>
              <w:rPr/>
            </w:r>
          </w:p>
        </w:tc>
      </w:tr>
    </w:tbl>
    <w:p>
      <w:pPr>
        <w:pStyle w:val="Normal"/>
        <w:numPr>
          <w:ilvl w:val="0"/>
          <w:numId w:val="0"/>
        </w:numPr>
        <w:autoSpaceDE w:val="false"/>
        <w:jc w:val="both"/>
        <w:outlineLvl w:val="0"/>
        <w:rPr>
          <w:sz w:val="24"/>
          <w:szCs w:val="24"/>
        </w:rPr>
      </w:pPr>
      <w:r>
        <w:rPr>
          <w:sz w:val="24"/>
          <w:szCs w:val="24"/>
        </w:rPr>
      </w:r>
    </w:p>
    <w:p>
      <w:pPr>
        <w:pStyle w:val="Normal"/>
        <w:numPr>
          <w:ilvl w:val="0"/>
          <w:numId w:val="0"/>
        </w:numPr>
        <w:autoSpaceDE w:val="false"/>
        <w:jc w:val="both"/>
        <w:outlineLvl w:val="0"/>
        <w:rPr>
          <w:sz w:val="24"/>
          <w:szCs w:val="24"/>
        </w:rPr>
      </w:pPr>
      <w:r>
        <w:rPr>
          <w:sz w:val="24"/>
          <w:szCs w:val="24"/>
        </w:rPr>
      </w:r>
    </w:p>
    <w:p>
      <w:pPr>
        <w:pStyle w:val="Normal"/>
        <w:numPr>
          <w:ilvl w:val="0"/>
          <w:numId w:val="0"/>
        </w:numPr>
        <w:autoSpaceDE w:val="false"/>
        <w:jc w:val="both"/>
        <w:outlineLvl w:val="0"/>
        <w:rPr>
          <w:sz w:val="24"/>
          <w:szCs w:val="24"/>
        </w:rPr>
      </w:pPr>
      <w:r>
        <w:rPr>
          <w:sz w:val="24"/>
          <w:szCs w:val="24"/>
        </w:rPr>
      </w:r>
    </w:p>
    <w:tbl>
      <w:tblPr>
        <w:tblW w:w="9526" w:type="dxa"/>
        <w:jc w:val="start"/>
        <w:tblInd w:w="0" w:type="dxa"/>
        <w:tblLayout w:type="fixed"/>
        <w:tblCellMar>
          <w:top w:w="0" w:type="dxa"/>
          <w:start w:w="108" w:type="dxa"/>
          <w:bottom w:w="0" w:type="dxa"/>
          <w:end w:w="108" w:type="dxa"/>
        </w:tblCellMar>
      </w:tblPr>
      <w:tblGrid>
        <w:gridCol w:w="3296"/>
        <w:gridCol w:w="3115"/>
        <w:gridCol w:w="3115"/>
      </w:tblGrid>
      <w:tr>
        <w:trPr/>
        <w:tc>
          <w:tcPr>
            <w:tcW w:w="3296" w:type="dxa"/>
            <w:tcBorders/>
          </w:tcPr>
          <w:p>
            <w:pPr>
              <w:pStyle w:val="Normal"/>
              <w:autoSpaceDE w:val="false"/>
              <w:jc w:val="center"/>
              <w:rPr>
                <w:sz w:val="24"/>
                <w:szCs w:val="24"/>
              </w:rPr>
            </w:pPr>
            <w:r>
              <w:rPr>
                <w:sz w:val="28"/>
                <w:szCs w:val="28"/>
              </w:rPr>
              <w:t>______________________</w:t>
            </w:r>
          </w:p>
          <w:p>
            <w:pPr>
              <w:pStyle w:val="Normal"/>
              <w:autoSpaceDE w:val="false"/>
              <w:jc w:val="center"/>
              <w:rPr/>
            </w:pPr>
            <w:r>
              <w:rPr/>
              <w:t>наименование должности уполномоченного лица организации, направляющей заявление (только для юридического лица)</w:t>
            </w:r>
          </w:p>
        </w:tc>
        <w:tc>
          <w:tcPr>
            <w:tcW w:w="3115" w:type="dxa"/>
            <w:tcBorders/>
          </w:tcPr>
          <w:p>
            <w:pPr>
              <w:pStyle w:val="Normal"/>
              <w:autoSpaceDE w:val="false"/>
              <w:jc w:val="center"/>
              <w:rPr>
                <w:sz w:val="24"/>
                <w:szCs w:val="24"/>
              </w:rPr>
            </w:pPr>
            <w:r>
              <w:rPr>
                <w:sz w:val="28"/>
                <w:szCs w:val="28"/>
              </w:rPr>
              <w:t>_________________</w:t>
            </w:r>
          </w:p>
          <w:p>
            <w:pPr>
              <w:pStyle w:val="Normal"/>
              <w:autoSpaceDE w:val="false"/>
              <w:jc w:val="center"/>
              <w:rPr/>
            </w:pPr>
            <w:r>
              <w:rPr/>
              <w:t>подпись</w:t>
            </w:r>
          </w:p>
        </w:tc>
        <w:tc>
          <w:tcPr>
            <w:tcW w:w="3115" w:type="dxa"/>
            <w:tcBorders/>
          </w:tcPr>
          <w:p>
            <w:pPr>
              <w:pStyle w:val="Normal"/>
              <w:autoSpaceDE w:val="false"/>
              <w:jc w:val="center"/>
              <w:rPr>
                <w:sz w:val="24"/>
                <w:szCs w:val="24"/>
              </w:rPr>
            </w:pPr>
            <w:r>
              <w:rPr>
                <w:sz w:val="28"/>
                <w:szCs w:val="28"/>
              </w:rPr>
              <w:t>___________________</w:t>
            </w:r>
          </w:p>
          <w:p>
            <w:pPr>
              <w:pStyle w:val="Normal"/>
              <w:autoSpaceDE w:val="false"/>
              <w:jc w:val="center"/>
              <w:rPr/>
            </w:pPr>
            <w:r>
              <w:rPr/>
              <w:t>инициалы, фамилия уполномоченного лица организации (для юридического лица) /инициалы, фамилия физического лица, подающего заявление</w:t>
            </w:r>
          </w:p>
        </w:tc>
      </w:tr>
    </w:tbl>
    <w:p>
      <w:pPr>
        <w:pStyle w:val="Normal"/>
        <w:autoSpaceDE w:val="false"/>
        <w:spacing w:lineRule="exact" w:line="240"/>
        <w:jc w:val="both"/>
        <w:rPr>
          <w:color w:val="000000"/>
          <w:sz w:val="28"/>
          <w:szCs w:val="28"/>
        </w:rPr>
      </w:pPr>
      <w:r>
        <w:rPr>
          <w:color w:val="000000"/>
          <w:sz w:val="24"/>
          <w:szCs w:val="24"/>
        </w:rPr>
        <w:t xml:space="preserve">М.П.                                                                                                              </w:t>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4756"/>
        <w:gridCol w:w="4756"/>
      </w:tblGrid>
      <w:tr>
        <w:trPr/>
        <w:tc>
          <w:tcPr>
            <w:tcW w:w="4756" w:type="dxa"/>
            <w:tcBorders/>
          </w:tcPr>
          <w:p>
            <w:pPr>
              <w:pStyle w:val="Normal"/>
              <w:autoSpaceDE w:val="false"/>
              <w:snapToGrid w:val="false"/>
              <w:ind w:firstLine="709" w:end="0"/>
              <w:jc w:val="both"/>
              <w:rPr>
                <w:sz w:val="28"/>
                <w:szCs w:val="28"/>
                <w:highlight w:val="cyan"/>
              </w:rPr>
            </w:pPr>
            <w:r>
              <w:rPr>
                <w:sz w:val="28"/>
                <w:szCs w:val="28"/>
                <w:highlight w:val="cyan"/>
              </w:rPr>
            </w:r>
          </w:p>
        </w:tc>
        <w:tc>
          <w:tcPr>
            <w:tcW w:w="4756" w:type="dxa"/>
            <w:tcBorders/>
          </w:tcPr>
          <w:p>
            <w:pPr>
              <w:pStyle w:val="Normal"/>
              <w:numPr>
                <w:ilvl w:val="0"/>
                <w:numId w:val="0"/>
              </w:numPr>
              <w:autoSpaceDE w:val="false"/>
              <w:outlineLvl w:val="1"/>
              <w:rPr>
                <w:sz w:val="28"/>
                <w:szCs w:val="28"/>
              </w:rPr>
            </w:pPr>
            <w:r>
              <w:rPr>
                <w:sz w:val="28"/>
                <w:szCs w:val="28"/>
              </w:rPr>
              <w:t xml:space="preserve">                 </w:t>
            </w:r>
            <w:r>
              <w:rPr>
                <w:sz w:val="28"/>
                <w:szCs w:val="28"/>
              </w:rPr>
              <w:t>Приложение 6</w:t>
            </w:r>
          </w:p>
          <w:p>
            <w:pPr>
              <w:pStyle w:val="Normal"/>
              <w:widowControl w:val="false"/>
              <w:autoSpaceDE w:val="false"/>
              <w:spacing w:lineRule="exact" w:line="240"/>
              <w:jc w:val="both"/>
              <w:rPr>
                <w:sz w:val="28"/>
                <w:szCs w:val="28"/>
                <w:highlight w:val="cyan"/>
              </w:rPr>
            </w:pPr>
            <w:r>
              <w:rPr>
                <w:sz w:val="28"/>
                <w:szCs w:val="28"/>
              </w:rPr>
              <w:t>к</w:t>
            </w:r>
            <w:r>
              <w:rPr>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bCs/>
                <w:sz w:val="28"/>
                <w:szCs w:val="28"/>
              </w:rPr>
              <w:t xml:space="preserve">» </w:t>
            </w:r>
          </w:p>
        </w:tc>
      </w:tr>
    </w:tbl>
    <w:p>
      <w:pPr>
        <w:pStyle w:val="Normal"/>
        <w:jc w:val="end"/>
        <w:rPr>
          <w:sz w:val="28"/>
          <w:szCs w:val="28"/>
        </w:rPr>
      </w:pPr>
      <w:r>
        <w:rPr>
          <w:sz w:val="28"/>
          <w:szCs w:val="28"/>
        </w:rPr>
      </w:r>
    </w:p>
    <w:p>
      <w:pPr>
        <w:pStyle w:val="Normal"/>
        <w:jc w:val="end"/>
        <w:rPr>
          <w:sz w:val="28"/>
          <w:szCs w:val="28"/>
        </w:rPr>
      </w:pPr>
      <w:r>
        <w:rPr>
          <w:sz w:val="28"/>
          <w:szCs w:val="28"/>
        </w:rPr>
        <w:t>ФОРМА</w:t>
      </w:r>
    </w:p>
    <w:p>
      <w:pPr>
        <w:pStyle w:val="Normal"/>
        <w:autoSpaceDE w:val="false"/>
        <w:ind w:firstLine="709" w:end="0"/>
        <w:jc w:val="both"/>
        <w:rPr>
          <w:sz w:val="28"/>
          <w:szCs w:val="28"/>
          <w:highlight w:val="cyan"/>
        </w:rPr>
      </w:pPr>
      <w:r>
        <w:rPr>
          <w:sz w:val="28"/>
          <w:szCs w:val="28"/>
          <w:highlight w:val="cyan"/>
        </w:rPr>
      </w:r>
    </w:p>
    <w:p>
      <w:pPr>
        <w:pStyle w:val="Style29"/>
        <w:jc w:val="center"/>
        <w:rPr>
          <w:rFonts w:ascii="Times New Roman" w:hAnsi="Times New Roman" w:cs="Times New Roman"/>
          <w:sz w:val="28"/>
          <w:szCs w:val="28"/>
        </w:rPr>
      </w:pPr>
      <w:r>
        <w:rPr>
          <w:rStyle w:val="Style19"/>
          <w:rFonts w:cs="Times New Roman" w:ascii="Times New Roman" w:hAnsi="Times New Roman"/>
          <w:b w:val="false"/>
          <w:bCs/>
          <w:sz w:val="28"/>
          <w:szCs w:val="28"/>
        </w:rPr>
        <w:t>СОГЛАСИЕ</w:t>
      </w:r>
    </w:p>
    <w:p>
      <w:pPr>
        <w:pStyle w:val="Style29"/>
        <w:jc w:val="center"/>
        <w:rPr>
          <w:rFonts w:ascii="Times New Roman" w:hAnsi="Times New Roman" w:cs="Times New Roman"/>
          <w:sz w:val="28"/>
          <w:szCs w:val="28"/>
        </w:rPr>
      </w:pPr>
      <w:r>
        <w:rPr>
          <w:rStyle w:val="Style19"/>
          <w:rFonts w:cs="Times New Roman" w:ascii="Times New Roman" w:hAnsi="Times New Roman"/>
          <w:b w:val="false"/>
          <w:bCs/>
          <w:sz w:val="28"/>
          <w:szCs w:val="28"/>
        </w:rPr>
        <w:t>на обработку персональных данных</w:t>
      </w:r>
    </w:p>
    <w:p>
      <w:pPr>
        <w:pStyle w:val="Normal"/>
        <w:jc w:val="both"/>
        <w:rPr>
          <w:rFonts w:ascii="Times New Roman" w:hAnsi="Times New Roman" w:cs="Times New Roman"/>
          <w:sz w:val="28"/>
          <w:szCs w:val="28"/>
        </w:rPr>
      </w:pPr>
      <w:r>
        <w:rPr>
          <w:rFonts w:cs="Times New Roman"/>
          <w:sz w:val="28"/>
          <w:szCs w:val="28"/>
        </w:rPr>
      </w:r>
    </w:p>
    <w:p>
      <w:pPr>
        <w:pStyle w:val="Style29"/>
        <w:jc w:val="both"/>
        <w:rPr>
          <w:rFonts w:ascii="Times New Roman" w:hAnsi="Times New Roman" w:cs="Times New Roman"/>
          <w:sz w:val="28"/>
          <w:szCs w:val="28"/>
        </w:rPr>
      </w:pPr>
      <w:r>
        <w:rPr>
          <w:rFonts w:cs="Times New Roman" w:ascii="Times New Roman" w:hAnsi="Times New Roman"/>
          <w:sz w:val="28"/>
          <w:szCs w:val="28"/>
        </w:rPr>
        <w:t>Я, _______________________________________________________________,</w:t>
      </w:r>
    </w:p>
    <w:p>
      <w:pPr>
        <w:pStyle w:val="Style29"/>
        <w:jc w:val="center"/>
        <w:rPr/>
      </w:pPr>
      <w:r>
        <w:rPr>
          <w:rFonts w:cs="Times New Roman" w:ascii="Times New Roman" w:hAnsi="Times New Roman"/>
        </w:rPr>
        <w:t>(фамилия, имя, отчество (при наличии)</w:t>
      </w:r>
    </w:p>
    <w:p>
      <w:pPr>
        <w:pStyle w:val="Style29"/>
        <w:jc w:val="both"/>
        <w:rPr/>
      </w:pPr>
      <w:r>
        <w:rPr>
          <w:rFonts w:cs="Times New Roman" w:ascii="Times New Roman" w:hAnsi="Times New Roman"/>
          <w:sz w:val="28"/>
          <w:szCs w:val="28"/>
        </w:rPr>
        <w:t>проживающий(ая) по адресу: _________________________________________</w:t>
      </w:r>
    </w:p>
    <w:p>
      <w:pPr>
        <w:pStyle w:val="Normal"/>
        <w:rPr>
          <w:sz w:val="28"/>
          <w:szCs w:val="28"/>
        </w:rPr>
      </w:pPr>
      <w:r>
        <w:rPr>
          <w:sz w:val="28"/>
          <w:szCs w:val="28"/>
        </w:rPr>
        <w:t>__________________________________________________________________</w:t>
      </w:r>
    </w:p>
    <w:p>
      <w:pPr>
        <w:pStyle w:val="Style29"/>
        <w:jc w:val="both"/>
        <w:rPr>
          <w:rFonts w:ascii="Times New Roman" w:hAnsi="Times New Roman" w:cs="Times New Roman"/>
          <w:sz w:val="28"/>
          <w:szCs w:val="28"/>
        </w:rPr>
      </w:pPr>
      <w:r>
        <w:rPr>
          <w:rFonts w:cs="Times New Roman" w:ascii="Times New Roman" w:hAnsi="Times New Roman"/>
          <w:sz w:val="28"/>
          <w:szCs w:val="28"/>
        </w:rPr>
        <w:t>паспорт серия ______ № ______________, выдан ________________________</w:t>
      </w:r>
    </w:p>
    <w:p>
      <w:pPr>
        <w:pStyle w:val="Style29"/>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Style29"/>
        <w:jc w:val="both"/>
        <w:rPr>
          <w:rFonts w:ascii="Times New Roman" w:hAnsi="Times New Roman" w:cs="Times New Roman"/>
          <w:sz w:val="28"/>
          <w:szCs w:val="28"/>
        </w:rPr>
      </w:pPr>
      <w:r>
        <w:rPr>
          <w:rFonts w:cs="Times New Roman" w:ascii="Times New Roman" w:hAnsi="Times New Roman"/>
          <w:sz w:val="28"/>
          <w:szCs w:val="28"/>
        </w:rPr>
        <w:t>в дальнейшем «Субъект», даю согласие _________________________________________________________________</w:t>
      </w:r>
    </w:p>
    <w:p>
      <w:pPr>
        <w:pStyle w:val="Normal"/>
        <w:jc w:val="center"/>
        <w:rPr>
          <w:sz w:val="28"/>
          <w:szCs w:val="28"/>
        </w:rPr>
      </w:pPr>
      <w:r>
        <w:rPr>
          <w:sz w:val="24"/>
          <w:szCs w:val="24"/>
        </w:rPr>
        <w:t xml:space="preserve">(наименование региональной спортивной федерации, </w:t>
      </w:r>
      <w:r>
        <w:rPr>
          <w:sz w:val="28"/>
          <w:szCs w:val="28"/>
        </w:rPr>
        <w:t>_________________________________________________________________</w:t>
      </w:r>
    </w:p>
    <w:p>
      <w:pPr>
        <w:pStyle w:val="Normal"/>
        <w:jc w:val="center"/>
        <w:rPr>
          <w:sz w:val="28"/>
          <w:szCs w:val="28"/>
        </w:rPr>
      </w:pPr>
      <w:r>
        <w:rPr>
          <w:sz w:val="24"/>
          <w:szCs w:val="24"/>
        </w:rPr>
        <w:t>физкультурно-спортивной организации)</w:t>
      </w:r>
    </w:p>
    <w:p>
      <w:pPr>
        <w:pStyle w:val="Normal"/>
        <w:rPr>
          <w:sz w:val="28"/>
          <w:szCs w:val="28"/>
        </w:rPr>
      </w:pPr>
      <w:r>
        <w:rPr>
          <w:sz w:val="28"/>
          <w:szCs w:val="28"/>
        </w:rPr>
        <w:t>расположенной по адресу: _________________________________________________________________,</w:t>
      </w:r>
    </w:p>
    <w:p>
      <w:pPr>
        <w:pStyle w:val="Normal"/>
        <w:jc w:val="both"/>
        <w:rPr/>
      </w:pPr>
      <w:r>
        <w:rPr>
          <w:sz w:val="28"/>
          <w:szCs w:val="28"/>
        </w:rPr>
        <w:t>далее – «Оператор», на обработку персональных данных на следующих условиях:</w:t>
      </w:r>
    </w:p>
    <w:p>
      <w:pPr>
        <w:pStyle w:val="Style29"/>
        <w:ind w:firstLine="709" w:end="0"/>
        <w:jc w:val="both"/>
        <w:rPr/>
      </w:pPr>
      <w:r>
        <w:rPr>
          <w:rFonts w:cs="Times New Roman" w:ascii="Times New Roman" w:hAnsi="Times New Roman"/>
          <w:sz w:val="28"/>
          <w:szCs w:val="28"/>
        </w:rPr>
        <w:t xml:space="preserve">1. Субъект дает согласие на обработку Оператором своих персональных данных, то есть на сбор, систематизацию, накопление, хранение, уточнение (обновление, изменение), использование, распространение, обезличивание, блокировку и уничтожение, в том числе с помощью средств автоматизации, при этом общее описание вышеуказанных способов обработки данных приведено в </w:t>
      </w:r>
      <w:r>
        <w:rPr>
          <w:rStyle w:val="Style20"/>
          <w:rFonts w:cs="Times New Roman" w:ascii="Times New Roman" w:hAnsi="Times New Roman"/>
          <w:b w:val="false"/>
          <w:color w:val="000000"/>
          <w:sz w:val="28"/>
          <w:szCs w:val="28"/>
        </w:rPr>
        <w:t>Федеральном законе</w:t>
      </w:r>
      <w:r>
        <w:rPr>
          <w:rFonts w:cs="Times New Roman" w:ascii="Times New Roman" w:hAnsi="Times New Roman"/>
          <w:sz w:val="28"/>
          <w:szCs w:val="28"/>
        </w:rPr>
        <w:t xml:space="preserve"> от 27.07.2006 года № 152-ФЗ «О персональных данных», а также право на передачу такой информации третьим лицам, а именно отделу физической культуры и спорта администрации Петровского муниципального округа Ставропольского края, если это необходимо для присвоения Субъекту квалификационной категории спортивного судьи и в соответствии с положениями действующего законодательства.</w:t>
      </w:r>
    </w:p>
    <w:p>
      <w:pPr>
        <w:pStyle w:val="Style29"/>
        <w:ind w:firstLine="709" w:end="0"/>
        <w:jc w:val="both"/>
        <w:rPr/>
      </w:pPr>
      <w:r>
        <w:rPr>
          <w:rFonts w:cs="Times New Roman" w:ascii="Times New Roman" w:hAnsi="Times New Roman"/>
          <w:sz w:val="28"/>
          <w:szCs w:val="28"/>
        </w:rPr>
        <w:t>2. Оператор обязуется использовать данные Субъекта в целях присвоения Субъекту квалификационной категории спортивного судьи в соответствии с положениями действующего законодательства. Оператор может раскрыть правоохранительным органам информацию о персональных данных Субъекта в случаях и порядке, установленных действующим законодательством.</w:t>
      </w:r>
    </w:p>
    <w:p>
      <w:pPr>
        <w:pStyle w:val="Style29"/>
        <w:ind w:firstLine="709" w:end="0"/>
        <w:jc w:val="both"/>
        <w:rPr/>
      </w:pPr>
      <w:r>
        <w:rPr>
          <w:rFonts w:cs="Times New Roman" w:ascii="Times New Roman" w:hAnsi="Times New Roman"/>
          <w:sz w:val="28"/>
          <w:szCs w:val="28"/>
        </w:rPr>
        <w:t>3. Перечень персональных данных Субъекта, передаваемых Оператору на обработку: фамилия, имя, отчество (при наличии), дата рождения, адрес места жительства, данные основного документа, удостоверяющего личность, пол, личная подпись.</w:t>
      </w:r>
    </w:p>
    <w:p>
      <w:pPr>
        <w:pStyle w:val="Style29"/>
        <w:ind w:firstLine="709" w:end="0"/>
        <w:jc w:val="both"/>
        <w:rPr/>
      </w:pPr>
      <w:r>
        <w:rPr>
          <w:rFonts w:cs="Times New Roman" w:ascii="Times New Roman" w:hAnsi="Times New Roman"/>
          <w:sz w:val="28"/>
          <w:szCs w:val="28"/>
        </w:rPr>
        <w:t>4. Настоящее согласие действует до истечения установленного законодательством срока хранения соответствующей информации или документов, содержащих персональные данные Субъекта.</w:t>
      </w:r>
    </w:p>
    <w:p>
      <w:pPr>
        <w:pStyle w:val="Style29"/>
        <w:ind w:firstLine="709" w:end="0"/>
        <w:jc w:val="both"/>
        <w:rPr>
          <w:rFonts w:ascii="Times New Roman" w:hAnsi="Times New Roman" w:cs="Times New Roman"/>
          <w:sz w:val="28"/>
          <w:szCs w:val="28"/>
        </w:rPr>
      </w:pPr>
      <w:r>
        <w:rPr>
          <w:rFonts w:cs="Times New Roman" w:ascii="Times New Roman" w:hAnsi="Times New Roman"/>
          <w:sz w:val="28"/>
          <w:szCs w:val="28"/>
        </w:rPr>
        <w:t>5. Настоящее согласие может быть отозвано путем подачи Оператору письменного заявления Субъекта.</w:t>
      </w:r>
    </w:p>
    <w:p>
      <w:pPr>
        <w:pStyle w:val="Normal"/>
        <w:rPr>
          <w:rFonts w:ascii="Times New Roman" w:hAnsi="Times New Roman" w:cs="Times New Roman"/>
          <w:sz w:val="28"/>
          <w:szCs w:val="28"/>
        </w:rPr>
      </w:pPr>
      <w:r>
        <w:rPr>
          <w:rFonts w:cs="Times New Roman"/>
          <w:sz w:val="28"/>
          <w:szCs w:val="28"/>
        </w:rPr>
      </w:r>
    </w:p>
    <w:p>
      <w:pPr>
        <w:pStyle w:val="Style29"/>
        <w:jc w:val="both"/>
        <w:rPr/>
      </w:pPr>
      <w:r>
        <w:rPr>
          <w:rFonts w:cs="Times New Roman" w:ascii="Times New Roman" w:hAnsi="Times New Roman"/>
          <w:sz w:val="28"/>
          <w:szCs w:val="28"/>
        </w:rPr>
        <w:t>_____________ _____________ /__________________________/</w:t>
      </w:r>
    </w:p>
    <w:p>
      <w:pPr>
        <w:pStyle w:val="Style29"/>
        <w:rPr/>
      </w:pPr>
      <w:r>
        <w:rPr>
          <w:rFonts w:cs="Times New Roman" w:ascii="Times New Roman" w:hAnsi="Times New Roman"/>
        </w:rPr>
        <w:t xml:space="preserve">          </w:t>
      </w:r>
      <w:r>
        <w:rPr>
          <w:rFonts w:cs="Times New Roman" w:ascii="Times New Roman" w:hAnsi="Times New Roman"/>
        </w:rPr>
        <w:t>дата                      подпись                    расшифровка подписи</w:t>
      </w:r>
    </w:p>
    <w:p>
      <w:pPr>
        <w:pStyle w:val="Normal"/>
        <w:rPr>
          <w:rFonts w:ascii="Times New Roman" w:hAnsi="Times New Roman" w:cs="Times New Roman"/>
          <w:sz w:val="28"/>
          <w:szCs w:val="28"/>
        </w:rPr>
      </w:pPr>
      <w:r>
        <w:rPr>
          <w:rFonts w:cs="Times New Roman"/>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5353"/>
        <w:gridCol w:w="4159"/>
      </w:tblGrid>
      <w:tr>
        <w:trPr/>
        <w:tc>
          <w:tcPr>
            <w:tcW w:w="5353" w:type="dxa"/>
            <w:tcBorders/>
          </w:tcPr>
          <w:p>
            <w:pPr>
              <w:pStyle w:val="Normal"/>
              <w:autoSpaceDE w:val="false"/>
              <w:snapToGrid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tc>
        <w:tc>
          <w:tcPr>
            <w:tcW w:w="4159" w:type="dxa"/>
            <w:tcBorders/>
          </w:tcPr>
          <w:p>
            <w:pPr>
              <w:pStyle w:val="Normal"/>
              <w:numPr>
                <w:ilvl w:val="0"/>
                <w:numId w:val="0"/>
              </w:numPr>
              <w:autoSpaceDE w:val="false"/>
              <w:jc w:val="center"/>
              <w:outlineLvl w:val="1"/>
              <w:rPr>
                <w:sz w:val="28"/>
                <w:szCs w:val="28"/>
              </w:rPr>
            </w:pPr>
            <w:r>
              <w:rPr>
                <w:sz w:val="28"/>
                <w:szCs w:val="28"/>
              </w:rPr>
              <w:t>Приложение 7</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 xml:space="preserve">» </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jc w:val="center"/>
        <w:rPr>
          <w:color w:val="000000"/>
          <w:sz w:val="28"/>
          <w:szCs w:val="28"/>
        </w:rPr>
      </w:pPr>
      <w:r>
        <w:rPr>
          <w:color w:val="000000"/>
          <w:sz w:val="28"/>
          <w:szCs w:val="28"/>
        </w:rPr>
      </w:r>
    </w:p>
    <w:p>
      <w:pPr>
        <w:pStyle w:val="Normal"/>
        <w:autoSpaceDE w:val="false"/>
        <w:spacing w:lineRule="exact" w:line="240"/>
        <w:jc w:val="center"/>
        <w:rPr>
          <w:sz w:val="24"/>
          <w:szCs w:val="24"/>
        </w:rPr>
      </w:pPr>
      <w:r>
        <w:rPr>
          <w:sz w:val="28"/>
          <w:szCs w:val="28"/>
        </w:rPr>
        <w:t>УВЕДОМЛЕНИЕ</w:t>
      </w:r>
    </w:p>
    <w:p>
      <w:pPr>
        <w:pStyle w:val="Normal"/>
        <w:autoSpaceDE w:val="false"/>
        <w:spacing w:lineRule="exact" w:line="240"/>
        <w:jc w:val="center"/>
        <w:rPr/>
      </w:pPr>
      <w:r>
        <w:rPr>
          <w:sz w:val="28"/>
          <w:szCs w:val="28"/>
        </w:rPr>
        <w:t xml:space="preserve">об отказе в приеме / о возврате заявления и документов, необходимых </w:t>
      </w:r>
    </w:p>
    <w:p>
      <w:pPr>
        <w:pStyle w:val="Normal"/>
        <w:autoSpaceDE w:val="false"/>
        <w:spacing w:lineRule="exact" w:line="240"/>
        <w:jc w:val="center"/>
        <w:rPr>
          <w:sz w:val="28"/>
          <w:szCs w:val="24"/>
        </w:rPr>
      </w:pPr>
      <w:r>
        <w:rPr>
          <w:sz w:val="28"/>
          <w:szCs w:val="24"/>
        </w:rPr>
        <w:t xml:space="preserve">для предоставления муниципальной услуги по присвоению квалификационных категорий спортивных судей </w:t>
      </w:r>
      <w:r>
        <w:rPr>
          <w:sz w:val="24"/>
          <w:szCs w:val="24"/>
        </w:rPr>
        <w:t>(необходимое подчеркнуть)</w:t>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 ______________ 20__г.</w:t>
        <w:tab/>
        <w:tab/>
        <w:tab/>
        <w:tab/>
        <w:tab/>
        <w:t>№___________</w:t>
      </w:r>
    </w:p>
    <w:p>
      <w:pPr>
        <w:pStyle w:val="Normal"/>
        <w:autoSpaceDE w:val="false"/>
        <w:jc w:val="both"/>
        <w:rPr>
          <w:sz w:val="28"/>
          <w:szCs w:val="28"/>
        </w:rPr>
      </w:pPr>
      <w:r>
        <w:rPr>
          <w:sz w:val="28"/>
          <w:szCs w:val="28"/>
        </w:rPr>
      </w:r>
    </w:p>
    <w:p>
      <w:pPr>
        <w:pStyle w:val="Normal"/>
        <w:autoSpaceDE w:val="false"/>
        <w:ind w:firstLine="709" w:end="0"/>
        <w:jc w:val="both"/>
        <w:rPr>
          <w:sz w:val="28"/>
          <w:szCs w:val="28"/>
        </w:rPr>
      </w:pPr>
      <w:r>
        <w:rPr>
          <w:sz w:val="28"/>
          <w:szCs w:val="28"/>
        </w:rPr>
      </w:r>
    </w:p>
    <w:p>
      <w:pPr>
        <w:pStyle w:val="Normal"/>
        <w:autoSpaceDE w:val="false"/>
        <w:ind w:firstLine="709" w:end="0"/>
        <w:jc w:val="both"/>
        <w:rPr>
          <w:sz w:val="28"/>
          <w:szCs w:val="28"/>
        </w:rPr>
      </w:pPr>
      <w:r>
        <w:rPr>
          <w:sz w:val="28"/>
          <w:szCs w:val="28"/>
        </w:rPr>
      </w:r>
    </w:p>
    <w:p>
      <w:pPr>
        <w:pStyle w:val="Normal"/>
        <w:autoSpaceDE w:val="false"/>
        <w:ind w:firstLine="709" w:end="0"/>
        <w:jc w:val="both"/>
        <w:rPr>
          <w:sz w:val="28"/>
          <w:szCs w:val="28"/>
        </w:rPr>
      </w:pPr>
      <w:r>
        <w:rPr>
          <w:sz w:val="28"/>
          <w:szCs w:val="28"/>
        </w:rPr>
        <w:t xml:space="preserve">По результатам рассмотрения документов, необходимых для предоставления муниципальной услуги по присвоению квалификационных категорий спортивных судей _________________________________ _________________________________(наименование заявителя) в отношении _______________________________ (фамилия, имя, отчество (последнее - при наличии) кандидата на присвоение квалификационной категории спортивного судьи) принято решение об отказе в приеме / о возврате (необходимое подчеркнуть) заявления и документов на основании того, что ____________________________________________________________________________________________________________________________________ </w:t>
      </w:r>
    </w:p>
    <w:p>
      <w:pPr>
        <w:pStyle w:val="Normal"/>
        <w:autoSpaceDE w:val="false"/>
        <w:ind w:firstLine="709" w:end="0"/>
        <w:jc w:val="center"/>
        <w:rPr>
          <w:sz w:val="24"/>
          <w:szCs w:val="24"/>
        </w:rPr>
      </w:pPr>
      <w:r>
        <w:rPr>
          <w:sz w:val="18"/>
          <w:szCs w:val="18"/>
        </w:rPr>
        <w:t>(перечислить основания для отказа в приеме / о возврате)</w:t>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____________________                  ________________               ____________</w:t>
      </w:r>
    </w:p>
    <w:p>
      <w:pPr>
        <w:pStyle w:val="Normal"/>
        <w:autoSpaceDE w:val="false"/>
        <w:jc w:val="both"/>
        <w:rPr>
          <w:sz w:val="18"/>
          <w:szCs w:val="18"/>
        </w:rPr>
      </w:pPr>
      <w:r>
        <w:rPr>
          <w:sz w:val="18"/>
          <w:szCs w:val="18"/>
        </w:rPr>
        <w:t xml:space="preserve">                    </w:t>
      </w:r>
      <w:r>
        <w:rPr>
          <w:sz w:val="18"/>
          <w:szCs w:val="18"/>
        </w:rPr>
        <w:t>(должность)                                                          (подпись)                                             (расшифровка подписи)</w:t>
      </w:r>
    </w:p>
    <w:p>
      <w:pPr>
        <w:pStyle w:val="Normal"/>
        <w:autoSpaceDE w:val="false"/>
        <w:jc w:val="both"/>
        <w:rPr>
          <w:sz w:val="18"/>
          <w:szCs w:val="18"/>
        </w:rPr>
      </w:pPr>
      <w:r>
        <w:rPr>
          <w:sz w:val="18"/>
          <w:szCs w:val="18"/>
        </w:rPr>
      </w:r>
    </w:p>
    <w:p>
      <w:pPr>
        <w:pStyle w:val="Normal"/>
        <w:autoSpaceDE w:val="false"/>
        <w:spacing w:lineRule="exact" w:line="240"/>
        <w:jc w:val="both"/>
        <w:rPr>
          <w:color w:val="000000"/>
          <w:sz w:val="24"/>
          <w:szCs w:val="24"/>
        </w:rPr>
      </w:pPr>
      <w:r>
        <w:rPr>
          <w:color w:val="000000"/>
          <w:sz w:val="24"/>
          <w:szCs w:val="24"/>
        </w:rPr>
        <w:t>М.П.</w:t>
      </w:r>
    </w:p>
    <w:p>
      <w:pPr>
        <w:pStyle w:val="Normal"/>
        <w:autoSpaceDE w:val="false"/>
        <w:spacing w:lineRule="exact" w:line="240"/>
        <w:jc w:val="both"/>
        <w:rPr>
          <w:color w:val="000000"/>
          <w:sz w:val="24"/>
          <w:szCs w:val="24"/>
        </w:rPr>
      </w:pPr>
      <w:r>
        <w:rPr>
          <w:color w:val="000000"/>
          <w:sz w:val="24"/>
          <w:szCs w:val="24"/>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4756"/>
        <w:gridCol w:w="4756"/>
      </w:tblGrid>
      <w:tr>
        <w:trPr/>
        <w:tc>
          <w:tcPr>
            <w:tcW w:w="4756" w:type="dxa"/>
            <w:tcBorders/>
          </w:tcPr>
          <w:p>
            <w:pPr>
              <w:pStyle w:val="Normal"/>
              <w:autoSpaceDE w:val="false"/>
              <w:snapToGrid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tc>
        <w:tc>
          <w:tcPr>
            <w:tcW w:w="4756" w:type="dxa"/>
            <w:tcBorders/>
          </w:tcPr>
          <w:p>
            <w:pPr>
              <w:pStyle w:val="Normal"/>
              <w:numPr>
                <w:ilvl w:val="0"/>
                <w:numId w:val="0"/>
              </w:numPr>
              <w:autoSpaceDE w:val="false"/>
              <w:jc w:val="center"/>
              <w:outlineLvl w:val="1"/>
              <w:rPr>
                <w:sz w:val="28"/>
                <w:szCs w:val="28"/>
              </w:rPr>
            </w:pPr>
            <w:r>
              <w:rPr>
                <w:sz w:val="28"/>
                <w:szCs w:val="28"/>
              </w:rPr>
              <w:t>Приложение 8</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 xml:space="preserve">» </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jc w:val="center"/>
        <w:rPr>
          <w:color w:val="000000"/>
          <w:sz w:val="28"/>
          <w:szCs w:val="28"/>
        </w:rPr>
      </w:pPr>
      <w:r>
        <w:rPr>
          <w:color w:val="000000"/>
          <w:sz w:val="28"/>
          <w:szCs w:val="28"/>
        </w:rPr>
      </w:r>
    </w:p>
    <w:p>
      <w:pPr>
        <w:pStyle w:val="Normal"/>
        <w:autoSpaceDE w:val="false"/>
        <w:spacing w:lineRule="exact" w:line="240"/>
        <w:jc w:val="center"/>
        <w:rPr>
          <w:sz w:val="24"/>
          <w:szCs w:val="24"/>
        </w:rPr>
      </w:pPr>
      <w:r>
        <w:rPr>
          <w:sz w:val="28"/>
          <w:szCs w:val="28"/>
        </w:rPr>
        <w:t>УВЕДОМЛЕНИЕ</w:t>
      </w:r>
    </w:p>
    <w:p>
      <w:pPr>
        <w:pStyle w:val="Normal"/>
        <w:autoSpaceDE w:val="false"/>
        <w:spacing w:lineRule="exact" w:line="240"/>
        <w:jc w:val="center"/>
        <w:rPr>
          <w:sz w:val="28"/>
          <w:szCs w:val="28"/>
        </w:rPr>
      </w:pPr>
      <w:r>
        <w:rPr>
          <w:sz w:val="28"/>
          <w:szCs w:val="28"/>
        </w:rPr>
        <w:t>о возврате заявления и документов, необходимых</w:t>
      </w:r>
    </w:p>
    <w:p>
      <w:pPr>
        <w:pStyle w:val="Normal"/>
        <w:autoSpaceDE w:val="false"/>
        <w:spacing w:lineRule="exact" w:line="240"/>
        <w:jc w:val="center"/>
        <w:rPr>
          <w:sz w:val="28"/>
          <w:szCs w:val="28"/>
        </w:rPr>
      </w:pPr>
      <w:r>
        <w:rPr>
          <w:sz w:val="28"/>
          <w:szCs w:val="24"/>
        </w:rPr>
        <w:t>для предоставления муниципальной услуги по лишению (восстановлению) квалификационных категорий спортивных судей</w:t>
      </w:r>
      <w:r>
        <w:rPr>
          <w:sz w:val="28"/>
          <w:szCs w:val="28"/>
        </w:rPr>
        <w:t xml:space="preserve"> </w:t>
      </w:r>
      <w:r>
        <w:rPr>
          <w:sz w:val="28"/>
          <w:szCs w:val="24"/>
        </w:rPr>
        <w:t>(необходимое подчеркнуть)</w:t>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 ______________ 20__г.</w:t>
        <w:tab/>
        <w:tab/>
        <w:tab/>
        <w:tab/>
        <w:tab/>
        <w:t>№___________</w:t>
      </w:r>
    </w:p>
    <w:p>
      <w:pPr>
        <w:pStyle w:val="Normal"/>
        <w:autoSpaceDE w:val="false"/>
        <w:jc w:val="both"/>
        <w:rPr>
          <w:sz w:val="28"/>
          <w:szCs w:val="28"/>
        </w:rPr>
      </w:pPr>
      <w:r>
        <w:rPr>
          <w:sz w:val="28"/>
          <w:szCs w:val="28"/>
        </w:rPr>
      </w:r>
    </w:p>
    <w:p>
      <w:pPr>
        <w:pStyle w:val="Normal"/>
        <w:autoSpaceDE w:val="false"/>
        <w:ind w:firstLine="709" w:end="0"/>
        <w:jc w:val="both"/>
        <w:rPr>
          <w:sz w:val="28"/>
          <w:szCs w:val="28"/>
        </w:rPr>
      </w:pPr>
      <w:r>
        <w:rPr>
          <w:sz w:val="28"/>
          <w:szCs w:val="28"/>
        </w:rPr>
      </w:r>
    </w:p>
    <w:p>
      <w:pPr>
        <w:pStyle w:val="Normal"/>
        <w:autoSpaceDE w:val="false"/>
        <w:ind w:firstLine="709" w:end="0"/>
        <w:jc w:val="both"/>
        <w:rPr>
          <w:sz w:val="28"/>
          <w:szCs w:val="28"/>
        </w:rPr>
      </w:pPr>
      <w:r>
        <w:rPr>
          <w:sz w:val="28"/>
          <w:szCs w:val="28"/>
        </w:rPr>
      </w:r>
    </w:p>
    <w:p>
      <w:pPr>
        <w:pStyle w:val="Normal"/>
        <w:autoSpaceDE w:val="false"/>
        <w:ind w:firstLine="709" w:end="0"/>
        <w:jc w:val="both"/>
        <w:rPr>
          <w:sz w:val="28"/>
          <w:szCs w:val="28"/>
        </w:rPr>
      </w:pPr>
      <w:r>
        <w:rPr>
          <w:sz w:val="28"/>
          <w:szCs w:val="28"/>
        </w:rPr>
        <w:t xml:space="preserve">По результатам рассмотрения документов, необходимых для предоставления муниципальной услуги по лишению (восстановлению) квалификационных категорий спортивных судей (необходимое подчеркнуть), представленных _______________________________________(наименование заявителя) в отношении _________________________________________ (фамилия, имя, отчество (последнее - при наличии) спортивного судьи) принято решение о возврате заявления и документов на основании того, что ____________________________________________________________________________________________________________________________________ </w:t>
      </w:r>
    </w:p>
    <w:p>
      <w:pPr>
        <w:pStyle w:val="Normal"/>
        <w:autoSpaceDE w:val="false"/>
        <w:ind w:firstLine="709" w:end="0"/>
        <w:jc w:val="center"/>
        <w:rPr>
          <w:sz w:val="24"/>
          <w:szCs w:val="24"/>
        </w:rPr>
      </w:pPr>
      <w:r>
        <w:rPr>
          <w:sz w:val="18"/>
          <w:szCs w:val="18"/>
        </w:rPr>
        <w:t>(перечислить основания для возврата)</w:t>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____________________                  ________________               ____________</w:t>
      </w:r>
    </w:p>
    <w:p>
      <w:pPr>
        <w:pStyle w:val="Normal"/>
        <w:autoSpaceDE w:val="false"/>
        <w:jc w:val="both"/>
        <w:rPr>
          <w:sz w:val="18"/>
          <w:szCs w:val="18"/>
        </w:rPr>
      </w:pPr>
      <w:r>
        <w:rPr>
          <w:sz w:val="18"/>
          <w:szCs w:val="18"/>
        </w:rPr>
        <w:t xml:space="preserve">                    </w:t>
      </w:r>
      <w:r>
        <w:rPr>
          <w:sz w:val="18"/>
          <w:szCs w:val="18"/>
        </w:rPr>
        <w:t>(должность)                                                          (подпись)                                             (расшифровка подписи)</w:t>
      </w:r>
    </w:p>
    <w:p>
      <w:pPr>
        <w:pStyle w:val="Normal"/>
        <w:autoSpaceDE w:val="false"/>
        <w:jc w:val="both"/>
        <w:rPr>
          <w:sz w:val="18"/>
          <w:szCs w:val="18"/>
        </w:rPr>
      </w:pPr>
      <w:r>
        <w:rPr>
          <w:sz w:val="18"/>
          <w:szCs w:val="18"/>
        </w:rPr>
      </w:r>
    </w:p>
    <w:p>
      <w:pPr>
        <w:pStyle w:val="Normal"/>
        <w:autoSpaceDE w:val="false"/>
        <w:spacing w:lineRule="exact" w:line="240"/>
        <w:jc w:val="both"/>
        <w:rPr>
          <w:color w:val="000000"/>
          <w:sz w:val="24"/>
          <w:szCs w:val="24"/>
        </w:rPr>
      </w:pPr>
      <w:r>
        <w:rPr>
          <w:color w:val="000000"/>
          <w:sz w:val="24"/>
          <w:szCs w:val="24"/>
        </w:rPr>
        <w:t>М.П.</w:t>
      </w:r>
    </w:p>
    <w:p>
      <w:pPr>
        <w:pStyle w:val="Normal"/>
        <w:autoSpaceDE w:val="false"/>
        <w:spacing w:lineRule="exact" w:line="240"/>
        <w:jc w:val="both"/>
        <w:rPr>
          <w:color w:val="000000"/>
          <w:sz w:val="24"/>
          <w:szCs w:val="24"/>
        </w:rPr>
      </w:pPr>
      <w:r>
        <w:rPr>
          <w:color w:val="000000"/>
          <w:sz w:val="24"/>
          <w:szCs w:val="24"/>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5495"/>
        <w:gridCol w:w="4017"/>
      </w:tblGrid>
      <w:tr>
        <w:trPr/>
        <w:tc>
          <w:tcPr>
            <w:tcW w:w="5495" w:type="dxa"/>
            <w:tcBorders/>
          </w:tcPr>
          <w:p>
            <w:pPr>
              <w:pStyle w:val="Normal"/>
              <w:autoSpaceDE w:val="false"/>
              <w:snapToGrid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tc>
        <w:tc>
          <w:tcPr>
            <w:tcW w:w="4017" w:type="dxa"/>
            <w:tcBorders/>
          </w:tcPr>
          <w:p>
            <w:pPr>
              <w:pStyle w:val="Normal"/>
              <w:numPr>
                <w:ilvl w:val="0"/>
                <w:numId w:val="0"/>
              </w:numPr>
              <w:autoSpaceDE w:val="false"/>
              <w:jc w:val="center"/>
              <w:outlineLvl w:val="1"/>
              <w:rPr>
                <w:sz w:val="28"/>
                <w:szCs w:val="28"/>
              </w:rPr>
            </w:pPr>
            <w:r>
              <w:rPr>
                <w:sz w:val="28"/>
                <w:szCs w:val="28"/>
              </w:rPr>
              <w:t>Приложение 9</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 xml:space="preserve">» </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center"/>
        <w:rPr>
          <w:sz w:val="24"/>
          <w:szCs w:val="24"/>
        </w:rPr>
      </w:pPr>
      <w:r>
        <w:rPr>
          <w:sz w:val="28"/>
          <w:szCs w:val="28"/>
        </w:rPr>
        <w:t xml:space="preserve">УВЕДОМЛЕНИЕ </w:t>
      </w:r>
    </w:p>
    <w:p>
      <w:pPr>
        <w:pStyle w:val="Normal"/>
        <w:autoSpaceDE w:val="false"/>
        <w:spacing w:lineRule="exact" w:line="240"/>
        <w:jc w:val="center"/>
        <w:rPr>
          <w:sz w:val="28"/>
          <w:szCs w:val="28"/>
        </w:rPr>
      </w:pPr>
      <w:r>
        <w:rPr>
          <w:sz w:val="28"/>
          <w:szCs w:val="28"/>
        </w:rPr>
        <w:t xml:space="preserve">об отказе в присвоении </w:t>
      </w:r>
      <w:r>
        <w:rPr>
          <w:sz w:val="28"/>
          <w:szCs w:val="24"/>
        </w:rPr>
        <w:t>квалификационной категории спортивного судьи</w:t>
      </w:r>
    </w:p>
    <w:p>
      <w:pPr>
        <w:pStyle w:val="Normal"/>
        <w:autoSpaceDE w:val="false"/>
        <w:spacing w:lineRule="exact" w:line="240"/>
        <w:jc w:val="center"/>
        <w:rPr>
          <w:sz w:val="24"/>
          <w:szCs w:val="24"/>
        </w:rPr>
      </w:pPr>
      <w:r>
        <w:rPr>
          <w:sz w:val="24"/>
          <w:szCs w:val="24"/>
        </w:rPr>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 ______________ 20__г.</w:t>
        <w:tab/>
        <w:tab/>
        <w:tab/>
        <w:tab/>
        <w:tab/>
        <w:t>№___________</w:t>
      </w:r>
    </w:p>
    <w:p>
      <w:pPr>
        <w:pStyle w:val="Normal"/>
        <w:autoSpaceDE w:val="false"/>
        <w:jc w:val="both"/>
        <w:rPr>
          <w:sz w:val="28"/>
          <w:szCs w:val="28"/>
        </w:rPr>
      </w:pPr>
      <w:r>
        <w:rPr>
          <w:sz w:val="28"/>
          <w:szCs w:val="28"/>
        </w:rPr>
      </w:r>
    </w:p>
    <w:p>
      <w:pPr>
        <w:pStyle w:val="Normal"/>
        <w:autoSpaceDE w:val="false"/>
        <w:ind w:firstLine="709" w:end="0"/>
        <w:jc w:val="both"/>
        <w:rPr/>
      </w:pPr>
      <w:r>
        <w:rPr>
          <w:sz w:val="28"/>
          <w:szCs w:val="28"/>
        </w:rPr>
        <w:t xml:space="preserve">По результатам рассмотрения документов, необходимых для предоставления муниципальной услуги </w:t>
      </w:r>
      <w:r>
        <w:rPr>
          <w:bCs/>
          <w:sz w:val="28"/>
          <w:szCs w:val="28"/>
        </w:rPr>
        <w:t xml:space="preserve">по </w:t>
      </w:r>
      <w:r>
        <w:rPr>
          <w:sz w:val="28"/>
          <w:szCs w:val="28"/>
        </w:rPr>
        <w:t>присвоению квалификационных категорий спортивных судей, представленных __________________________________________(наименование заявителя) в отношении ___________________________________(фамилия, имя, отчество (последнее - при наличии) кандидата на присвоение квалификационной категории спортивного судьи) принято решение об отказе в предоставлении муниципальной услуги на основании того, что __________________________________________________________________</w:t>
      </w:r>
    </w:p>
    <w:p>
      <w:pPr>
        <w:pStyle w:val="Normal"/>
        <w:autoSpaceDE w:val="false"/>
        <w:jc w:val="both"/>
        <w:rPr>
          <w:sz w:val="24"/>
          <w:szCs w:val="24"/>
        </w:rPr>
      </w:pPr>
      <w:r>
        <w:rPr>
          <w:sz w:val="28"/>
          <w:szCs w:val="28"/>
        </w:rPr>
        <w:t xml:space="preserve">__________________________________________________________________ </w:t>
      </w:r>
    </w:p>
    <w:p>
      <w:pPr>
        <w:pStyle w:val="Normal"/>
        <w:autoSpaceDE w:val="false"/>
        <w:ind w:firstLine="709" w:end="0"/>
        <w:jc w:val="center"/>
        <w:rPr>
          <w:sz w:val="24"/>
          <w:szCs w:val="24"/>
        </w:rPr>
      </w:pPr>
      <w:r>
        <w:rPr>
          <w:sz w:val="18"/>
          <w:szCs w:val="18"/>
        </w:rPr>
        <w:t>(перечислить основания для отказа)</w:t>
      </w:r>
    </w:p>
    <w:p>
      <w:pPr>
        <w:pStyle w:val="Normal"/>
        <w:autoSpaceDE w:val="false"/>
        <w:ind w:firstLine="709" w:end="0"/>
        <w:jc w:val="both"/>
        <w:rPr>
          <w:sz w:val="28"/>
          <w:szCs w:val="28"/>
        </w:rPr>
      </w:pPr>
      <w:r>
        <w:rPr>
          <w:sz w:val="28"/>
          <w:szCs w:val="28"/>
        </w:rPr>
      </w:r>
    </w:p>
    <w:p>
      <w:pPr>
        <w:pStyle w:val="Normal"/>
        <w:autoSpaceDE w:val="false"/>
        <w:ind w:firstLine="709" w:end="0"/>
        <w:jc w:val="both"/>
        <w:rPr>
          <w:sz w:val="24"/>
          <w:szCs w:val="24"/>
        </w:rPr>
      </w:pPr>
      <w:r>
        <w:rPr>
          <w:sz w:val="28"/>
          <w:szCs w:val="28"/>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____________________                  ________________               ____________</w:t>
      </w:r>
    </w:p>
    <w:p>
      <w:pPr>
        <w:pStyle w:val="Normal"/>
        <w:autoSpaceDE w:val="false"/>
        <w:jc w:val="both"/>
        <w:rPr>
          <w:sz w:val="24"/>
          <w:szCs w:val="24"/>
        </w:rPr>
      </w:pPr>
      <w:r>
        <w:rPr>
          <w:sz w:val="18"/>
          <w:szCs w:val="18"/>
        </w:rPr>
        <w:t xml:space="preserve">                    </w:t>
      </w:r>
      <w:r>
        <w:rPr>
          <w:sz w:val="18"/>
          <w:szCs w:val="18"/>
        </w:rPr>
        <w:t>(должность)                                                        (подпись)                                      (расшифровка подписи)</w:t>
      </w:r>
    </w:p>
    <w:p>
      <w:pPr>
        <w:pStyle w:val="Normal"/>
        <w:rPr>
          <w:sz w:val="28"/>
          <w:szCs w:val="28"/>
        </w:rPr>
      </w:pPr>
      <w:r>
        <w:rPr>
          <w:sz w:val="28"/>
          <w:szCs w:val="28"/>
        </w:rPr>
        <w:t xml:space="preserve">М.П.                                                                                                                                   </w:t>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4756"/>
        <w:gridCol w:w="4756"/>
      </w:tblGrid>
      <w:tr>
        <w:trPr/>
        <w:tc>
          <w:tcPr>
            <w:tcW w:w="4756" w:type="dxa"/>
            <w:tcBorders/>
          </w:tcPr>
          <w:p>
            <w:pPr>
              <w:pStyle w:val="Normal"/>
              <w:autoSpaceDE w:val="false"/>
              <w:snapToGrid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tc>
        <w:tc>
          <w:tcPr>
            <w:tcW w:w="4756" w:type="dxa"/>
            <w:tcBorders/>
          </w:tcPr>
          <w:p>
            <w:pPr>
              <w:pStyle w:val="Normal"/>
              <w:numPr>
                <w:ilvl w:val="0"/>
                <w:numId w:val="0"/>
              </w:numPr>
              <w:autoSpaceDE w:val="false"/>
              <w:jc w:val="center"/>
              <w:outlineLvl w:val="1"/>
              <w:rPr>
                <w:sz w:val="28"/>
                <w:szCs w:val="28"/>
              </w:rPr>
            </w:pPr>
            <w:r>
              <w:rPr>
                <w:sz w:val="28"/>
                <w:szCs w:val="28"/>
              </w:rPr>
              <w:t>Приложение 10</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 xml:space="preserve">» </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jc w:val="center"/>
        <w:rPr>
          <w:color w:val="000000"/>
          <w:sz w:val="28"/>
          <w:szCs w:val="28"/>
        </w:rPr>
      </w:pPr>
      <w:r>
        <w:rPr>
          <w:color w:val="000000"/>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spacing w:lineRule="exact" w:line="240"/>
        <w:jc w:val="center"/>
        <w:rPr>
          <w:sz w:val="24"/>
          <w:szCs w:val="24"/>
        </w:rPr>
      </w:pPr>
      <w:r>
        <w:rPr>
          <w:sz w:val="28"/>
          <w:szCs w:val="28"/>
        </w:rPr>
        <w:t xml:space="preserve">УВЕДОМЛЕНИЕ </w:t>
      </w:r>
    </w:p>
    <w:p>
      <w:pPr>
        <w:pStyle w:val="Normal"/>
        <w:autoSpaceDE w:val="false"/>
        <w:spacing w:lineRule="exact" w:line="240"/>
        <w:jc w:val="center"/>
        <w:rPr>
          <w:sz w:val="28"/>
          <w:szCs w:val="28"/>
        </w:rPr>
      </w:pPr>
      <w:r>
        <w:rPr>
          <w:sz w:val="28"/>
          <w:szCs w:val="28"/>
        </w:rPr>
        <w:t xml:space="preserve">об отказе в лишении </w:t>
      </w:r>
      <w:r>
        <w:rPr>
          <w:sz w:val="28"/>
          <w:szCs w:val="24"/>
        </w:rPr>
        <w:t>квалификационной категории спортивного судьи</w:t>
      </w:r>
    </w:p>
    <w:p>
      <w:pPr>
        <w:pStyle w:val="Normal"/>
        <w:autoSpaceDE w:val="false"/>
        <w:spacing w:lineRule="exact" w:line="240"/>
        <w:jc w:val="center"/>
        <w:rPr>
          <w:sz w:val="28"/>
          <w:szCs w:val="28"/>
        </w:rPr>
      </w:pPr>
      <w:r>
        <w:rPr>
          <w:sz w:val="28"/>
          <w:szCs w:val="28"/>
        </w:rPr>
      </w:r>
    </w:p>
    <w:p>
      <w:pPr>
        <w:pStyle w:val="Normal"/>
        <w:autoSpaceDE w:val="false"/>
        <w:jc w:val="both"/>
        <w:rPr>
          <w:sz w:val="24"/>
          <w:szCs w:val="24"/>
        </w:rPr>
      </w:pPr>
      <w:r>
        <w:rPr>
          <w:sz w:val="28"/>
          <w:szCs w:val="28"/>
        </w:rPr>
        <w:t>«___» ______________ 20__г.</w:t>
        <w:tab/>
        <w:tab/>
        <w:tab/>
        <w:tab/>
        <w:tab/>
        <w:t>№___________</w:t>
      </w:r>
    </w:p>
    <w:p>
      <w:pPr>
        <w:pStyle w:val="Normal"/>
        <w:autoSpaceDE w:val="false"/>
        <w:jc w:val="both"/>
        <w:rPr>
          <w:sz w:val="28"/>
          <w:szCs w:val="28"/>
        </w:rPr>
      </w:pPr>
      <w:r>
        <w:rPr>
          <w:sz w:val="28"/>
          <w:szCs w:val="28"/>
        </w:rPr>
      </w:r>
    </w:p>
    <w:p>
      <w:pPr>
        <w:pStyle w:val="Normal"/>
        <w:autoSpaceDE w:val="false"/>
        <w:ind w:firstLine="709" w:end="0"/>
        <w:jc w:val="both"/>
        <w:rPr/>
      </w:pPr>
      <w:r>
        <w:rPr>
          <w:sz w:val="28"/>
          <w:szCs w:val="28"/>
        </w:rPr>
        <w:t xml:space="preserve">По результатам рассмотрения документов, необходимых для предоставления муниципальной услуги </w:t>
      </w:r>
      <w:r>
        <w:rPr>
          <w:bCs/>
          <w:sz w:val="28"/>
          <w:szCs w:val="28"/>
        </w:rPr>
        <w:t>по лишению квалификационных категорий спортивных судей</w:t>
      </w:r>
      <w:r>
        <w:rPr>
          <w:sz w:val="28"/>
          <w:szCs w:val="28"/>
        </w:rPr>
        <w:t>, представленных ___________________________________________ (наименование заявителя) в отношении ________________________________(фамилия, имя, отчество (последнее - при наличии) спортивного судьи) принято решение об отказе в предоставлении муниципальной услуги на основании того, что __________________________________________________________________</w:t>
      </w:r>
    </w:p>
    <w:p>
      <w:pPr>
        <w:pStyle w:val="Normal"/>
        <w:autoSpaceDE w:val="false"/>
        <w:jc w:val="both"/>
        <w:rPr>
          <w:sz w:val="24"/>
          <w:szCs w:val="24"/>
        </w:rPr>
      </w:pPr>
      <w:r>
        <w:rPr>
          <w:sz w:val="28"/>
          <w:szCs w:val="28"/>
        </w:rPr>
        <w:t xml:space="preserve">__________________________________________________________________ </w:t>
      </w:r>
    </w:p>
    <w:p>
      <w:pPr>
        <w:pStyle w:val="Normal"/>
        <w:autoSpaceDE w:val="false"/>
        <w:ind w:firstLine="709" w:end="0"/>
        <w:jc w:val="center"/>
        <w:rPr>
          <w:sz w:val="24"/>
          <w:szCs w:val="24"/>
        </w:rPr>
      </w:pPr>
      <w:r>
        <w:rPr>
          <w:sz w:val="18"/>
          <w:szCs w:val="18"/>
        </w:rPr>
        <w:t>(перечислить основания для отказа)</w:t>
      </w:r>
    </w:p>
    <w:p>
      <w:pPr>
        <w:pStyle w:val="Normal"/>
        <w:autoSpaceDE w:val="false"/>
        <w:jc w:val="both"/>
        <w:rPr>
          <w:sz w:val="24"/>
          <w:szCs w:val="24"/>
        </w:rPr>
      </w:pPr>
      <w:r>
        <w:rPr>
          <w:sz w:val="24"/>
          <w:szCs w:val="24"/>
        </w:rPr>
      </w:r>
    </w:p>
    <w:p>
      <w:pPr>
        <w:pStyle w:val="Normal"/>
        <w:autoSpaceDE w:val="false"/>
        <w:ind w:firstLine="709" w:end="0"/>
        <w:jc w:val="both"/>
        <w:rPr>
          <w:sz w:val="24"/>
          <w:szCs w:val="24"/>
        </w:rPr>
      </w:pPr>
      <w:r>
        <w:rPr>
          <w:sz w:val="28"/>
          <w:szCs w:val="28"/>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____________________                  ________________               ____________</w:t>
      </w:r>
    </w:p>
    <w:p>
      <w:pPr>
        <w:pStyle w:val="Normal"/>
        <w:autoSpaceDE w:val="false"/>
        <w:jc w:val="both"/>
        <w:rPr>
          <w:sz w:val="24"/>
          <w:szCs w:val="24"/>
        </w:rPr>
      </w:pPr>
      <w:r>
        <w:rPr>
          <w:sz w:val="18"/>
          <w:szCs w:val="18"/>
        </w:rPr>
        <w:t xml:space="preserve">                    </w:t>
      </w:r>
      <w:r>
        <w:rPr>
          <w:sz w:val="18"/>
          <w:szCs w:val="18"/>
        </w:rPr>
        <w:t>(должность)                                                        (подпись)                                      (расшифровка подписи)</w:t>
      </w:r>
    </w:p>
    <w:p>
      <w:pPr>
        <w:pStyle w:val="Normal"/>
        <w:rPr>
          <w:sz w:val="28"/>
          <w:szCs w:val="28"/>
        </w:rPr>
      </w:pPr>
      <w:r>
        <w:rPr>
          <w:sz w:val="28"/>
          <w:szCs w:val="28"/>
        </w:rPr>
        <w:t xml:space="preserve">М.П.                                                                                                                                   </w:t>
      </w:r>
    </w:p>
    <w:p>
      <w:pPr>
        <w:pStyle w:val="Normal"/>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tbl>
      <w:tblPr>
        <w:tblW w:w="9512" w:type="dxa"/>
        <w:jc w:val="start"/>
        <w:tblInd w:w="0" w:type="dxa"/>
        <w:tblLayout w:type="fixed"/>
        <w:tblCellMar>
          <w:top w:w="0" w:type="dxa"/>
          <w:start w:w="108" w:type="dxa"/>
          <w:bottom w:w="0" w:type="dxa"/>
          <w:end w:w="108" w:type="dxa"/>
        </w:tblCellMar>
      </w:tblPr>
      <w:tblGrid>
        <w:gridCol w:w="5211"/>
        <w:gridCol w:w="4301"/>
      </w:tblGrid>
      <w:tr>
        <w:trPr/>
        <w:tc>
          <w:tcPr>
            <w:tcW w:w="5211" w:type="dxa"/>
            <w:tcBorders/>
          </w:tcPr>
          <w:p>
            <w:pPr>
              <w:pStyle w:val="Normal"/>
              <w:autoSpaceDE w:val="false"/>
              <w:snapToGrid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tc>
        <w:tc>
          <w:tcPr>
            <w:tcW w:w="4301" w:type="dxa"/>
            <w:tcBorders/>
          </w:tcPr>
          <w:p>
            <w:pPr>
              <w:pStyle w:val="Normal"/>
              <w:numPr>
                <w:ilvl w:val="0"/>
                <w:numId w:val="0"/>
              </w:numPr>
              <w:autoSpaceDE w:val="false"/>
              <w:jc w:val="center"/>
              <w:outlineLvl w:val="1"/>
              <w:rPr>
                <w:sz w:val="28"/>
                <w:szCs w:val="28"/>
              </w:rPr>
            </w:pPr>
            <w:r>
              <w:rPr>
                <w:sz w:val="28"/>
                <w:szCs w:val="28"/>
              </w:rPr>
              <w:t>Приложение 11</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 xml:space="preserve">» </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jc w:val="center"/>
        <w:rPr>
          <w:color w:val="000000"/>
          <w:sz w:val="28"/>
          <w:szCs w:val="28"/>
        </w:rPr>
      </w:pPr>
      <w:r>
        <w:rPr>
          <w:color w:val="000000"/>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spacing w:lineRule="exact" w:line="240"/>
        <w:jc w:val="center"/>
        <w:rPr>
          <w:sz w:val="24"/>
          <w:szCs w:val="24"/>
        </w:rPr>
      </w:pPr>
      <w:r>
        <w:rPr>
          <w:sz w:val="28"/>
          <w:szCs w:val="28"/>
        </w:rPr>
        <w:t xml:space="preserve">УВЕДОМЛЕНИЕ </w:t>
      </w:r>
    </w:p>
    <w:p>
      <w:pPr>
        <w:pStyle w:val="Normal"/>
        <w:autoSpaceDE w:val="false"/>
        <w:spacing w:lineRule="exact" w:line="240"/>
        <w:jc w:val="center"/>
        <w:rPr>
          <w:sz w:val="28"/>
          <w:szCs w:val="28"/>
        </w:rPr>
      </w:pPr>
      <w:r>
        <w:rPr>
          <w:sz w:val="28"/>
          <w:szCs w:val="28"/>
        </w:rPr>
        <w:t xml:space="preserve">об отказе в восстановлении </w:t>
      </w:r>
      <w:r>
        <w:rPr>
          <w:sz w:val="28"/>
          <w:szCs w:val="24"/>
        </w:rPr>
        <w:t>квалификационной категории спортивного судьи</w:t>
      </w:r>
    </w:p>
    <w:p>
      <w:pPr>
        <w:pStyle w:val="Normal"/>
        <w:autoSpaceDE w:val="false"/>
        <w:spacing w:lineRule="exact" w:line="240"/>
        <w:jc w:val="center"/>
        <w:rPr>
          <w:sz w:val="24"/>
          <w:szCs w:val="24"/>
        </w:rPr>
      </w:pPr>
      <w:r>
        <w:rPr>
          <w:sz w:val="24"/>
          <w:szCs w:val="24"/>
        </w:rPr>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 ______________ 20__г.</w:t>
        <w:tab/>
        <w:tab/>
        <w:tab/>
        <w:tab/>
        <w:tab/>
        <w:t>№___________</w:t>
      </w:r>
    </w:p>
    <w:p>
      <w:pPr>
        <w:pStyle w:val="Normal"/>
        <w:autoSpaceDE w:val="false"/>
        <w:jc w:val="both"/>
        <w:rPr>
          <w:sz w:val="28"/>
          <w:szCs w:val="28"/>
        </w:rPr>
      </w:pPr>
      <w:r>
        <w:rPr>
          <w:sz w:val="28"/>
          <w:szCs w:val="28"/>
        </w:rPr>
      </w:r>
    </w:p>
    <w:p>
      <w:pPr>
        <w:pStyle w:val="Normal"/>
        <w:autoSpaceDE w:val="false"/>
        <w:ind w:firstLine="709" w:end="0"/>
        <w:jc w:val="both"/>
        <w:rPr/>
      </w:pPr>
      <w:r>
        <w:rPr>
          <w:sz w:val="28"/>
          <w:szCs w:val="28"/>
        </w:rPr>
        <w:t>По результатам рассмотрения документов, необходимых для предоставления муниципальной услуги по восстановлению квалификационных категорий спортивных судей, представленных ___________________________________________ (наименование заявителя) в отношении _____________________________________(фамилия, имя, отчество (последнее - при наличии) спортивного судьи) принято решение об отказе в предоставлении муниципальной услуги на основании того, что __________________________________________________________________</w:t>
      </w:r>
    </w:p>
    <w:p>
      <w:pPr>
        <w:pStyle w:val="Normal"/>
        <w:autoSpaceDE w:val="false"/>
        <w:jc w:val="both"/>
        <w:rPr>
          <w:sz w:val="24"/>
          <w:szCs w:val="24"/>
        </w:rPr>
      </w:pPr>
      <w:r>
        <w:rPr>
          <w:sz w:val="28"/>
          <w:szCs w:val="28"/>
        </w:rPr>
        <w:t xml:space="preserve">__________________________________________________________________ </w:t>
      </w:r>
    </w:p>
    <w:p>
      <w:pPr>
        <w:pStyle w:val="Normal"/>
        <w:autoSpaceDE w:val="false"/>
        <w:ind w:firstLine="709" w:end="0"/>
        <w:jc w:val="center"/>
        <w:rPr>
          <w:sz w:val="24"/>
          <w:szCs w:val="24"/>
        </w:rPr>
      </w:pPr>
      <w:r>
        <w:rPr>
          <w:sz w:val="18"/>
          <w:szCs w:val="18"/>
        </w:rPr>
        <w:t>(перечислить основания для отказа)</w:t>
      </w:r>
    </w:p>
    <w:p>
      <w:pPr>
        <w:pStyle w:val="Normal"/>
        <w:autoSpaceDE w:val="false"/>
        <w:jc w:val="both"/>
        <w:rPr>
          <w:sz w:val="24"/>
          <w:szCs w:val="24"/>
        </w:rPr>
      </w:pPr>
      <w:r>
        <w:rPr>
          <w:sz w:val="24"/>
          <w:szCs w:val="24"/>
        </w:rPr>
      </w:r>
    </w:p>
    <w:p>
      <w:pPr>
        <w:pStyle w:val="Normal"/>
        <w:autoSpaceDE w:val="false"/>
        <w:ind w:firstLine="709" w:end="0"/>
        <w:jc w:val="both"/>
        <w:rPr>
          <w:sz w:val="24"/>
          <w:szCs w:val="24"/>
        </w:rPr>
      </w:pPr>
      <w:r>
        <w:rPr>
          <w:sz w:val="28"/>
          <w:szCs w:val="28"/>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____________________                  ________________               ____________</w:t>
      </w:r>
    </w:p>
    <w:p>
      <w:pPr>
        <w:pStyle w:val="Normal"/>
        <w:autoSpaceDE w:val="false"/>
        <w:jc w:val="both"/>
        <w:rPr>
          <w:sz w:val="24"/>
          <w:szCs w:val="24"/>
        </w:rPr>
      </w:pPr>
      <w:r>
        <w:rPr>
          <w:sz w:val="18"/>
          <w:szCs w:val="18"/>
        </w:rPr>
        <w:t xml:space="preserve">                    </w:t>
      </w:r>
      <w:r>
        <w:rPr>
          <w:sz w:val="18"/>
          <w:szCs w:val="18"/>
        </w:rPr>
        <w:t>(должность)                                                        (подпись)                                             (расшифровка подписи)</w:t>
      </w:r>
    </w:p>
    <w:p>
      <w:pPr>
        <w:pStyle w:val="Normal"/>
        <w:rPr>
          <w:sz w:val="28"/>
          <w:szCs w:val="28"/>
        </w:rPr>
      </w:pPr>
      <w:r>
        <w:rPr>
          <w:sz w:val="28"/>
          <w:szCs w:val="28"/>
        </w:rPr>
        <w:t xml:space="preserve">М.П.                                                                                                                                   </w:t>
      </w:r>
    </w:p>
    <w:p>
      <w:pPr>
        <w:pStyle w:val="Normal"/>
        <w:rPr>
          <w:sz w:val="28"/>
          <w:szCs w:val="28"/>
        </w:rPr>
      </w:pPr>
      <w:r>
        <w:rPr>
          <w:sz w:val="28"/>
          <w:szCs w:val="28"/>
        </w:rPr>
      </w:r>
    </w:p>
    <w:p>
      <w:pPr>
        <w:pStyle w:val="Normal"/>
        <w:autoSpaceDE w:val="false"/>
        <w:jc w:val="center"/>
        <w:rPr>
          <w:sz w:val="28"/>
          <w:szCs w:val="28"/>
        </w:rPr>
      </w:pPr>
      <w:r>
        <w:rPr>
          <w:sz w:val="28"/>
          <w:szCs w:val="28"/>
        </w:rPr>
      </w:r>
    </w:p>
    <w:p>
      <w:pPr>
        <w:pStyle w:val="ConsPlusNormal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1"/>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1"/>
        <w:ind w:hanging="0" w:end="0"/>
        <w:rPr>
          <w:rFonts w:ascii="Times New Roman" w:hAnsi="Times New Roman" w:cs="Times New Roman"/>
          <w:sz w:val="28"/>
          <w:szCs w:val="28"/>
        </w:rPr>
      </w:pPr>
      <w:r>
        <w:rPr>
          <w:rFonts w:cs="Times New Roman" w:ascii="Times New Roman" w:hAnsi="Times New Roman"/>
          <w:sz w:val="28"/>
          <w:szCs w:val="28"/>
        </w:rPr>
      </w:r>
    </w:p>
    <w:tbl>
      <w:tblPr>
        <w:tblW w:w="9512" w:type="dxa"/>
        <w:jc w:val="start"/>
        <w:tblInd w:w="0" w:type="dxa"/>
        <w:tblLayout w:type="fixed"/>
        <w:tblCellMar>
          <w:top w:w="0" w:type="dxa"/>
          <w:start w:w="108" w:type="dxa"/>
          <w:bottom w:w="0" w:type="dxa"/>
          <w:end w:w="108" w:type="dxa"/>
        </w:tblCellMar>
      </w:tblPr>
      <w:tblGrid>
        <w:gridCol w:w="4756"/>
        <w:gridCol w:w="4756"/>
      </w:tblGrid>
      <w:tr>
        <w:trPr/>
        <w:tc>
          <w:tcPr>
            <w:tcW w:w="4756" w:type="dxa"/>
            <w:tcBorders/>
          </w:tcPr>
          <w:p>
            <w:pPr>
              <w:pStyle w:val="Normal"/>
              <w:autoSpaceDE w:val="false"/>
              <w:snapToGrid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tc>
        <w:tc>
          <w:tcPr>
            <w:tcW w:w="4756" w:type="dxa"/>
            <w:tcBorders/>
          </w:tcPr>
          <w:p>
            <w:pPr>
              <w:pStyle w:val="Normal"/>
              <w:numPr>
                <w:ilvl w:val="0"/>
                <w:numId w:val="0"/>
              </w:numPr>
              <w:autoSpaceDE w:val="false"/>
              <w:jc w:val="center"/>
              <w:outlineLvl w:val="1"/>
              <w:rPr>
                <w:sz w:val="28"/>
                <w:szCs w:val="28"/>
              </w:rPr>
            </w:pPr>
            <w:r>
              <w:rPr>
                <w:sz w:val="28"/>
                <w:szCs w:val="28"/>
              </w:rPr>
              <w:t>Приложение 12</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 xml:space="preserve">» </w:t>
            </w:r>
          </w:p>
        </w:tc>
      </w:tr>
    </w:tbl>
    <w:p>
      <w:pPr>
        <w:pStyle w:val="Normal"/>
        <w:tabs>
          <w:tab w:val="clear" w:pos="708"/>
          <w:tab w:val="left" w:pos="851" w:leader="none"/>
        </w:tabs>
        <w:rPr>
          <w:sz w:val="24"/>
          <w:szCs w:val="28"/>
        </w:rPr>
      </w:pPr>
      <w:r>
        <w:rPr>
          <w:sz w:val="24"/>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jc w:val="center"/>
        <w:rPr>
          <w:color w:val="000000"/>
          <w:sz w:val="28"/>
          <w:szCs w:val="28"/>
        </w:rPr>
      </w:pPr>
      <w:r>
        <w:rPr>
          <w:color w:val="000000"/>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spacing w:lineRule="exact" w:line="240"/>
        <w:jc w:val="center"/>
        <w:rPr>
          <w:sz w:val="24"/>
          <w:szCs w:val="24"/>
        </w:rPr>
      </w:pPr>
      <w:r>
        <w:rPr>
          <w:sz w:val="28"/>
          <w:szCs w:val="28"/>
        </w:rPr>
        <w:t xml:space="preserve">УВЕДОМЛЕНИЕ </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об отказе в исправлении допущенных опечаток и (или) ошибок в документах, выданных в результате предоставления муниципальной услуги</w:t>
      </w:r>
    </w:p>
    <w:p>
      <w:pPr>
        <w:pStyle w:val="Normal"/>
        <w:rPr>
          <w:rFonts w:ascii="Times New Roman" w:hAnsi="Times New Roman" w:cs="Times New Roman"/>
          <w:sz w:val="28"/>
          <w:szCs w:val="28"/>
        </w:rPr>
      </w:pPr>
      <w:r>
        <w:rPr>
          <w:rFonts w:cs="Times New Roman"/>
          <w:sz w:val="28"/>
          <w:szCs w:val="28"/>
        </w:rPr>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 ______________ 20__г.</w:t>
        <w:tab/>
        <w:tab/>
        <w:tab/>
        <w:tab/>
        <w:tab/>
        <w:t>№___________</w:t>
      </w:r>
    </w:p>
    <w:p>
      <w:pPr>
        <w:pStyle w:val="Normal"/>
        <w:autoSpaceDE w:val="false"/>
        <w:jc w:val="both"/>
        <w:rPr>
          <w:sz w:val="28"/>
          <w:szCs w:val="28"/>
        </w:rPr>
      </w:pPr>
      <w:r>
        <w:rPr>
          <w:sz w:val="28"/>
          <w:szCs w:val="28"/>
        </w:rPr>
      </w:r>
    </w:p>
    <w:p>
      <w:pPr>
        <w:pStyle w:val="ConsPlusNormal1"/>
        <w:ind w:firstLine="709" w:end="0"/>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документов, необходимых для предоставления муниципальной услуги по исправлению допущенных опечаток и (или) ошибок в документах, выданных в результате предоставления муниципальной услуги, представленных ___________________________________________ (наименование заявителя) в отношении _____________________________________(фамилия,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jc w:val="both"/>
        <w:rPr>
          <w:sz w:val="24"/>
          <w:szCs w:val="24"/>
        </w:rPr>
      </w:pPr>
      <w:r>
        <w:rPr>
          <w:sz w:val="28"/>
          <w:szCs w:val="28"/>
        </w:rPr>
        <w:t xml:space="preserve">__________________________________________________________________ </w:t>
      </w:r>
    </w:p>
    <w:p>
      <w:pPr>
        <w:pStyle w:val="Normal"/>
        <w:autoSpaceDE w:val="false"/>
        <w:ind w:firstLine="709" w:end="0"/>
        <w:jc w:val="center"/>
        <w:rPr>
          <w:sz w:val="24"/>
          <w:szCs w:val="24"/>
        </w:rPr>
      </w:pPr>
      <w:r>
        <w:rPr>
          <w:sz w:val="18"/>
          <w:szCs w:val="18"/>
        </w:rPr>
        <w:t>(перечислить основания для отказа)</w:t>
      </w:r>
    </w:p>
    <w:p>
      <w:pPr>
        <w:pStyle w:val="Normal"/>
        <w:autoSpaceDE w:val="false"/>
        <w:jc w:val="both"/>
        <w:rPr>
          <w:sz w:val="24"/>
          <w:szCs w:val="24"/>
        </w:rPr>
      </w:pPr>
      <w:r>
        <w:rPr>
          <w:sz w:val="24"/>
          <w:szCs w:val="24"/>
        </w:rPr>
      </w:r>
    </w:p>
    <w:p>
      <w:pPr>
        <w:pStyle w:val="Normal"/>
        <w:autoSpaceDE w:val="false"/>
        <w:ind w:firstLine="709" w:end="0"/>
        <w:jc w:val="both"/>
        <w:rPr>
          <w:sz w:val="24"/>
          <w:szCs w:val="24"/>
        </w:rPr>
      </w:pPr>
      <w:r>
        <w:rPr>
          <w:sz w:val="28"/>
          <w:szCs w:val="28"/>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____________________                  ________________               ____________</w:t>
      </w:r>
    </w:p>
    <w:p>
      <w:pPr>
        <w:pStyle w:val="Normal"/>
        <w:autoSpaceDE w:val="false"/>
        <w:jc w:val="both"/>
        <w:rPr>
          <w:sz w:val="24"/>
          <w:szCs w:val="24"/>
        </w:rPr>
      </w:pPr>
      <w:r>
        <w:rPr>
          <w:sz w:val="18"/>
          <w:szCs w:val="18"/>
        </w:rPr>
        <w:t xml:space="preserve">                    </w:t>
      </w:r>
      <w:r>
        <w:rPr>
          <w:sz w:val="18"/>
          <w:szCs w:val="18"/>
        </w:rPr>
        <w:t>(должность)                                                        (подпись)                                             (расшифровка подписи)</w:t>
      </w:r>
    </w:p>
    <w:p>
      <w:pPr>
        <w:pStyle w:val="Normal"/>
        <w:rPr>
          <w:sz w:val="28"/>
          <w:szCs w:val="28"/>
        </w:rPr>
      </w:pPr>
      <w:r>
        <w:rPr>
          <w:sz w:val="28"/>
          <w:szCs w:val="28"/>
        </w:rPr>
        <w:t xml:space="preserve">М.П.                                                                                                                                   </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bl>
      <w:tblPr>
        <w:tblW w:w="9512" w:type="dxa"/>
        <w:jc w:val="start"/>
        <w:tblInd w:w="0" w:type="dxa"/>
        <w:tblLayout w:type="fixed"/>
        <w:tblCellMar>
          <w:top w:w="0" w:type="dxa"/>
          <w:start w:w="108" w:type="dxa"/>
          <w:bottom w:w="0" w:type="dxa"/>
          <w:end w:w="108" w:type="dxa"/>
        </w:tblCellMar>
      </w:tblPr>
      <w:tblGrid>
        <w:gridCol w:w="5778"/>
        <w:gridCol w:w="3734"/>
      </w:tblGrid>
      <w:tr>
        <w:trPr/>
        <w:tc>
          <w:tcPr>
            <w:tcW w:w="5778" w:type="dxa"/>
            <w:tcBorders/>
          </w:tcPr>
          <w:p>
            <w:pPr>
              <w:pStyle w:val="Normal"/>
              <w:autoSpaceDE w:val="false"/>
              <w:snapToGrid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p>
            <w:pPr>
              <w:pStyle w:val="Normal"/>
              <w:autoSpaceDE w:val="false"/>
              <w:ind w:firstLine="709" w:end="0"/>
              <w:jc w:val="both"/>
              <w:rPr>
                <w:sz w:val="28"/>
                <w:szCs w:val="28"/>
                <w:highlight w:val="cyan"/>
              </w:rPr>
            </w:pPr>
            <w:r>
              <w:rPr>
                <w:sz w:val="28"/>
                <w:szCs w:val="28"/>
                <w:highlight w:val="cyan"/>
              </w:rPr>
            </w:r>
          </w:p>
        </w:tc>
        <w:tc>
          <w:tcPr>
            <w:tcW w:w="3734" w:type="dxa"/>
            <w:tcBorders/>
          </w:tcPr>
          <w:p>
            <w:pPr>
              <w:pStyle w:val="Normal"/>
              <w:numPr>
                <w:ilvl w:val="0"/>
                <w:numId w:val="0"/>
              </w:numPr>
              <w:autoSpaceDE w:val="false"/>
              <w:jc w:val="center"/>
              <w:outlineLvl w:val="1"/>
              <w:rPr>
                <w:sz w:val="28"/>
                <w:szCs w:val="28"/>
              </w:rPr>
            </w:pPr>
            <w:r>
              <w:rPr>
                <w:sz w:val="28"/>
                <w:szCs w:val="28"/>
              </w:rPr>
              <w:t>Приложение 13</w:t>
            </w:r>
          </w:p>
          <w:p>
            <w:pPr>
              <w:pStyle w:val="Normal"/>
              <w:widowControl w:val="false"/>
              <w:autoSpaceDE w:val="false"/>
              <w:spacing w:lineRule="exact" w:line="240"/>
              <w:jc w:val="both"/>
              <w:rPr>
                <w:rFonts w:cs="Calibri"/>
                <w:sz w:val="28"/>
                <w:szCs w:val="28"/>
                <w:highlight w:val="cyan"/>
              </w:rPr>
            </w:pPr>
            <w:r>
              <w:rPr>
                <w:rFonts w:cs="Calibri"/>
                <w:sz w:val="28"/>
                <w:szCs w:val="28"/>
              </w:rPr>
              <w:t>к</w:t>
            </w:r>
            <w:r>
              <w:rPr>
                <w:rFonts w:cs="Calibri"/>
                <w:bCs/>
                <w:sz w:val="28"/>
                <w:szCs w:val="28"/>
              </w:rPr>
              <w:t xml:space="preserve"> административному регламенту по предоставлению администрацией Петровского муниципального округа Ставропольского края муниципальной услуги «</w:t>
            </w:r>
            <w:r>
              <w:rPr>
                <w:sz w:val="28"/>
                <w:szCs w:val="28"/>
              </w:rPr>
              <w:t>Присвоение квалификационных категорий спортивных судей</w:t>
            </w:r>
            <w:r>
              <w:rPr>
                <w:rFonts w:cs="Calibri"/>
                <w:bCs/>
                <w:sz w:val="28"/>
                <w:szCs w:val="28"/>
              </w:rPr>
              <w:t xml:space="preserve">» </w:t>
            </w:r>
          </w:p>
        </w:tc>
      </w:tr>
    </w:tbl>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end"/>
        <w:rPr>
          <w:color w:val="000000"/>
          <w:sz w:val="28"/>
          <w:szCs w:val="28"/>
        </w:rPr>
      </w:pPr>
      <w:r>
        <w:rPr>
          <w:color w:val="000000"/>
          <w:sz w:val="28"/>
          <w:szCs w:val="28"/>
        </w:rPr>
        <w:t>ФОРМА</w:t>
      </w:r>
    </w:p>
    <w:p>
      <w:pPr>
        <w:pStyle w:val="Normal"/>
        <w:autoSpaceDE w:val="false"/>
        <w:jc w:val="center"/>
        <w:rPr>
          <w:color w:val="000000"/>
          <w:sz w:val="28"/>
          <w:szCs w:val="28"/>
        </w:rPr>
      </w:pPr>
      <w:r>
        <w:rPr>
          <w:color w:val="000000"/>
          <w:sz w:val="28"/>
          <w:szCs w:val="28"/>
        </w:rPr>
      </w:r>
    </w:p>
    <w:p>
      <w:pPr>
        <w:pStyle w:val="Normal"/>
        <w:autoSpaceDE w:val="false"/>
        <w:rPr>
          <w:sz w:val="28"/>
          <w:szCs w:val="28"/>
        </w:rPr>
      </w:pPr>
      <w:r>
        <w:rPr>
          <w:sz w:val="28"/>
          <w:szCs w:val="28"/>
        </w:rPr>
      </w:r>
    </w:p>
    <w:p>
      <w:pPr>
        <w:pStyle w:val="Normal"/>
        <w:autoSpaceDE w:val="false"/>
        <w:spacing w:lineRule="exact" w:line="240"/>
        <w:jc w:val="center"/>
        <w:rPr>
          <w:sz w:val="24"/>
          <w:szCs w:val="24"/>
        </w:rPr>
      </w:pPr>
      <w:r>
        <w:rPr>
          <w:sz w:val="28"/>
          <w:szCs w:val="28"/>
        </w:rPr>
        <w:t>УВЕДОМЛЕНИЕ</w:t>
      </w:r>
    </w:p>
    <w:p>
      <w:pPr>
        <w:pStyle w:val="ConsPlusNormal1"/>
        <w:spacing w:lineRule="exact" w:line="240"/>
        <w:ind w:firstLine="709" w:end="0"/>
        <w:jc w:val="center"/>
        <w:rPr>
          <w:rFonts w:ascii="Times New Roman" w:hAnsi="Times New Roman" w:cs="Times New Roman"/>
          <w:sz w:val="28"/>
          <w:szCs w:val="28"/>
        </w:rPr>
      </w:pPr>
      <w:r>
        <w:rPr>
          <w:rFonts w:cs="Times New Roman" w:ascii="Times New Roman" w:hAnsi="Times New Roman"/>
          <w:sz w:val="28"/>
          <w:szCs w:val="28"/>
        </w:rPr>
        <w:t>об отказе в выдаче дубликата документа, выданного в результате предоставления муниципальной услуги</w:t>
      </w:r>
    </w:p>
    <w:p>
      <w:pPr>
        <w:pStyle w:val="ConsPlusNormal1"/>
        <w:spacing w:lineRule="exact" w:line="240"/>
        <w:ind w:firstLine="709" w:end="0"/>
        <w:jc w:val="center"/>
        <w:rPr>
          <w:rFonts w:ascii="Times New Roman" w:hAnsi="Times New Roman" w:cs="Times New Roman"/>
          <w:sz w:val="28"/>
          <w:szCs w:val="28"/>
        </w:rPr>
      </w:pPr>
      <w:r>
        <w:rPr>
          <w:rFonts w:cs="Times New Roman" w:ascii="Times New Roman" w:hAnsi="Times New Roman"/>
          <w:sz w:val="28"/>
          <w:szCs w:val="28"/>
        </w:rPr>
      </w:r>
    </w:p>
    <w:p>
      <w:pPr>
        <w:pStyle w:val="Normal"/>
        <w:autoSpaceDE w:val="false"/>
        <w:jc w:val="both"/>
        <w:rPr>
          <w:rFonts w:ascii="Times New Roman" w:hAnsi="Times New Roman" w:cs="Times New Roman"/>
          <w:sz w:val="28"/>
          <w:szCs w:val="28"/>
        </w:rPr>
      </w:pPr>
      <w:r>
        <w:rPr>
          <w:rFonts w:cs="Times New Roman"/>
          <w:sz w:val="28"/>
          <w:szCs w:val="28"/>
        </w:rPr>
      </w:r>
    </w:p>
    <w:p>
      <w:pPr>
        <w:pStyle w:val="Normal"/>
        <w:autoSpaceDE w:val="false"/>
        <w:jc w:val="both"/>
        <w:rPr>
          <w:sz w:val="24"/>
          <w:szCs w:val="24"/>
        </w:rPr>
      </w:pPr>
      <w:r>
        <w:rPr>
          <w:sz w:val="28"/>
          <w:szCs w:val="28"/>
        </w:rPr>
        <w:t>«___» ______________ 20__г.</w:t>
        <w:tab/>
        <w:tab/>
        <w:tab/>
        <w:tab/>
        <w:tab/>
        <w:t>№___________</w:t>
      </w:r>
    </w:p>
    <w:p>
      <w:pPr>
        <w:pStyle w:val="Normal"/>
        <w:autoSpaceDE w:val="false"/>
        <w:jc w:val="both"/>
        <w:rPr>
          <w:sz w:val="28"/>
          <w:szCs w:val="28"/>
        </w:rPr>
      </w:pPr>
      <w:r>
        <w:rPr>
          <w:sz w:val="28"/>
          <w:szCs w:val="28"/>
        </w:rPr>
      </w:r>
    </w:p>
    <w:p>
      <w:pPr>
        <w:pStyle w:val="Normal"/>
        <w:autoSpaceDE w:val="false"/>
        <w:ind w:firstLine="709" w:end="0"/>
        <w:jc w:val="both"/>
        <w:rPr/>
      </w:pPr>
      <w:r>
        <w:rPr>
          <w:sz w:val="28"/>
          <w:szCs w:val="28"/>
        </w:rPr>
        <w:t>По результатам рассмотрения документов, необходимых для предоставления муниципальной услуги по выдаче дубликата документа, выданного в результате предоставления муниципальной услуги, представленных ____________________________________ (наименование заявителя) в отношении __________________________________(фамилия, имя, отчество (последнее - при наличии) спортсмена) принято решение об отказе в предоставлении муниципальной услуги на основании того, что _________________________________________________</w:t>
      </w:r>
    </w:p>
    <w:p>
      <w:pPr>
        <w:pStyle w:val="Normal"/>
        <w:autoSpaceDE w:val="false"/>
        <w:jc w:val="both"/>
        <w:rPr>
          <w:sz w:val="24"/>
          <w:szCs w:val="24"/>
        </w:rPr>
      </w:pPr>
      <w:r>
        <w:rPr>
          <w:sz w:val="28"/>
          <w:szCs w:val="28"/>
        </w:rPr>
        <w:t xml:space="preserve">__________________________________________________________________ </w:t>
      </w:r>
    </w:p>
    <w:p>
      <w:pPr>
        <w:pStyle w:val="Normal"/>
        <w:autoSpaceDE w:val="false"/>
        <w:ind w:firstLine="709" w:end="0"/>
        <w:jc w:val="center"/>
        <w:rPr>
          <w:sz w:val="24"/>
          <w:szCs w:val="24"/>
        </w:rPr>
      </w:pPr>
      <w:r>
        <w:rPr>
          <w:sz w:val="18"/>
          <w:szCs w:val="18"/>
        </w:rPr>
        <w:t>(перечислить основания для отказа)</w:t>
      </w:r>
    </w:p>
    <w:p>
      <w:pPr>
        <w:pStyle w:val="Normal"/>
        <w:autoSpaceDE w:val="false"/>
        <w:jc w:val="both"/>
        <w:rPr>
          <w:sz w:val="24"/>
          <w:szCs w:val="24"/>
        </w:rPr>
      </w:pPr>
      <w:r>
        <w:rPr>
          <w:sz w:val="24"/>
          <w:szCs w:val="24"/>
        </w:rPr>
      </w:r>
    </w:p>
    <w:p>
      <w:pPr>
        <w:pStyle w:val="Normal"/>
        <w:autoSpaceDE w:val="false"/>
        <w:ind w:firstLine="709" w:end="0"/>
        <w:jc w:val="both"/>
        <w:rPr>
          <w:sz w:val="24"/>
          <w:szCs w:val="24"/>
        </w:rPr>
      </w:pPr>
      <w:r>
        <w:rPr>
          <w:sz w:val="28"/>
          <w:szCs w:val="28"/>
        </w:rPr>
        <w:t>Отказ может быть обжалован в досудебном порядке 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pPr>
        <w:pStyle w:val="Normal"/>
        <w:autoSpaceDE w:val="false"/>
        <w:jc w:val="both"/>
        <w:rPr>
          <w:sz w:val="28"/>
          <w:szCs w:val="28"/>
        </w:rPr>
      </w:pPr>
      <w:r>
        <w:rPr>
          <w:sz w:val="28"/>
          <w:szCs w:val="28"/>
        </w:rPr>
      </w:r>
    </w:p>
    <w:p>
      <w:pPr>
        <w:pStyle w:val="Normal"/>
        <w:autoSpaceDE w:val="false"/>
        <w:jc w:val="both"/>
        <w:rPr>
          <w:sz w:val="24"/>
          <w:szCs w:val="24"/>
        </w:rPr>
      </w:pPr>
      <w:r>
        <w:rPr>
          <w:sz w:val="28"/>
          <w:szCs w:val="28"/>
        </w:rPr>
        <w:t>____________________                  ________________               ____________</w:t>
      </w:r>
    </w:p>
    <w:p>
      <w:pPr>
        <w:pStyle w:val="Normal"/>
        <w:autoSpaceDE w:val="false"/>
        <w:jc w:val="both"/>
        <w:rPr>
          <w:sz w:val="24"/>
          <w:szCs w:val="24"/>
        </w:rPr>
      </w:pPr>
      <w:r>
        <w:rPr>
          <w:sz w:val="18"/>
          <w:szCs w:val="18"/>
        </w:rPr>
        <w:t xml:space="preserve">                    </w:t>
      </w:r>
      <w:r>
        <w:rPr>
          <w:sz w:val="18"/>
          <w:szCs w:val="18"/>
        </w:rPr>
        <w:t>(должность)                                                        (подпись)                                             (расшифровка подписи)</w:t>
      </w:r>
    </w:p>
    <w:p>
      <w:pPr>
        <w:pStyle w:val="Normal"/>
        <w:rPr>
          <w:sz w:val="28"/>
          <w:szCs w:val="28"/>
        </w:rPr>
      </w:pPr>
      <w:r>
        <w:rPr>
          <w:sz w:val="28"/>
          <w:szCs w:val="28"/>
        </w:rPr>
        <w:t xml:space="preserve">М.П.                                                                                                                                   </w:t>
      </w:r>
    </w:p>
    <w:p>
      <w:pPr>
        <w:pStyle w:val="Normal"/>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jc w:val="center"/>
        <w:rPr>
          <w:sz w:val="28"/>
          <w:szCs w:val="28"/>
        </w:rPr>
      </w:pPr>
      <w:r>
        <w:rPr>
          <w:sz w:val="28"/>
          <w:szCs w:val="28"/>
        </w:rPr>
      </w:r>
    </w:p>
    <w:p>
      <w:pPr>
        <w:pStyle w:val="Normal"/>
        <w:autoSpaceDE w:val="false"/>
        <w:spacing w:lineRule="exact" w:line="240"/>
        <w:jc w:val="both"/>
        <w:rPr>
          <w:color w:val="000000"/>
          <w:sz w:val="28"/>
          <w:szCs w:val="28"/>
        </w:rPr>
      </w:pPr>
      <w:r>
        <w:rPr>
          <w:color w:val="000000"/>
          <w:sz w:val="28"/>
          <w:szCs w:val="28"/>
        </w:rPr>
      </w:r>
    </w:p>
    <w:p>
      <w:pPr>
        <w:pStyle w:val="Normal"/>
        <w:autoSpaceDE w:val="false"/>
        <w:spacing w:lineRule="exact" w:line="240"/>
        <w:jc w:val="both"/>
        <w:rPr>
          <w:color w:val="000000"/>
          <w:sz w:val="28"/>
          <w:szCs w:val="28"/>
        </w:rPr>
      </w:pPr>
      <w:r>
        <w:rPr>
          <w:color w:val="000000"/>
          <w:sz w:val="28"/>
          <w:szCs w:val="28"/>
        </w:rPr>
      </w:r>
    </w:p>
    <w:sectPr>
      <w:type w:val="nextPage"/>
      <w:pgSz w:w="11906" w:h="16838"/>
      <w:pgMar w:left="1985" w:right="567" w:gutter="0" w:header="0" w:top="141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cc" w:characterSet="windows-1251"/>
    <w:family w:val="roman"/>
    <w:pitch w:val="variable"/>
  </w:font>
  <w:font w:name="Arial">
    <w:charset w:val="cc" w:characterSet="windows-1251"/>
    <w:family w:val="swiss"/>
    <w:pitch w:val="variable"/>
  </w:font>
  <w:font w:name="Courier New">
    <w:charset w:val="cc" w:characterSet="windows-1251"/>
    <w:family w:val="modern"/>
    <w:pitch w:val="default"/>
  </w:font>
  <w:font w:name="Tahoma">
    <w:charset w:val="cc" w:characterSet="windows-1251"/>
    <w:family w:val="swiss"/>
    <w:pitch w:val="variable"/>
  </w:font>
  <w:font w:name="Calibri">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Droid Sans Devanagari"/>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Heading1">
    <w:name w:val="Heading 1"/>
    <w:basedOn w:val="Normal"/>
    <w:next w:val="Normal"/>
    <w:qFormat/>
    <w:pPr>
      <w:keepNext w:val="true"/>
      <w:numPr>
        <w:ilvl w:val="0"/>
        <w:numId w:val="1"/>
      </w:numPr>
      <w:jc w:val="center"/>
      <w:outlineLvl w:val="0"/>
    </w:pPr>
    <w:rPr>
      <w:sz w:val="28"/>
    </w:rPr>
  </w:style>
  <w:style w:type="paragraph" w:styleId="Heading2">
    <w:name w:val="Heading 2"/>
    <w:basedOn w:val="Normal"/>
    <w:next w:val="Normal"/>
    <w:qFormat/>
    <w:pPr>
      <w:keepNext w:val="true"/>
      <w:numPr>
        <w:ilvl w:val="1"/>
        <w:numId w:val="1"/>
      </w:numPr>
      <w:jc w:val="both"/>
      <w:outlineLvl w:val="1"/>
    </w:pPr>
    <w:rPr>
      <w:sz w:val="28"/>
    </w:rPr>
  </w:style>
  <w:style w:type="paragraph" w:styleId="Heading3">
    <w:name w:val="Heading 3"/>
    <w:basedOn w:val="Normal"/>
    <w:next w:val="Normal"/>
    <w:qFormat/>
    <w:pPr>
      <w:keepNext w:val="true"/>
      <w:numPr>
        <w:ilvl w:val="2"/>
        <w:numId w:val="1"/>
      </w:numPr>
      <w:outlineLvl w:val="2"/>
    </w:pPr>
    <w:rPr>
      <w:sz w:val="28"/>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Style11">
    <w:name w:val="Основной шрифт абзаца"/>
    <w:qFormat/>
    <w:rPr/>
  </w:style>
  <w:style w:type="character" w:styleId="Strong">
    <w:name w:val="Strong"/>
    <w:qFormat/>
    <w:rPr>
      <w:b/>
      <w:bCs/>
    </w:rPr>
  </w:style>
  <w:style w:type="character" w:styleId="FontStyle14">
    <w:name w:val="Font Style14"/>
    <w:qFormat/>
    <w:rPr>
      <w:rFonts w:ascii="Times New Roman" w:hAnsi="Times New Roman" w:cs="Times New Roman"/>
      <w:sz w:val="18"/>
      <w:szCs w:val="18"/>
    </w:rPr>
  </w:style>
  <w:style w:type="character" w:styleId="Style12">
    <w:name w:val="Название Знак"/>
    <w:qFormat/>
    <w:rPr>
      <w:sz w:val="28"/>
    </w:rPr>
  </w:style>
  <w:style w:type="character" w:styleId="FontStyle19">
    <w:name w:val="Font Style19"/>
    <w:qFormat/>
    <w:rPr>
      <w:rFonts w:ascii="Times New Roman" w:hAnsi="Times New Roman" w:cs="Times New Roman"/>
      <w:sz w:val="26"/>
      <w:szCs w:val="26"/>
    </w:rPr>
  </w:style>
  <w:style w:type="character" w:styleId="Style13">
    <w:name w:val="Верхний колонтитул Знак"/>
    <w:basedOn w:val="Style11"/>
    <w:qFormat/>
    <w:rPr/>
  </w:style>
  <w:style w:type="character" w:styleId="Style14">
    <w:name w:val="Нижний колонтитул Знак"/>
    <w:basedOn w:val="Style11"/>
    <w:qFormat/>
    <w:rPr/>
  </w:style>
  <w:style w:type="character" w:styleId="ConsPlusNormal">
    <w:name w:val="ConsPlusNormal Знак"/>
    <w:qFormat/>
    <w:rPr>
      <w:rFonts w:ascii="Arial" w:hAnsi="Arial" w:cs="Arial"/>
      <w:lang w:val="ru-RU" w:bidi="ar-SA"/>
    </w:rPr>
  </w:style>
  <w:style w:type="character" w:styleId="PageNumber">
    <w:name w:val="Page Number"/>
    <w:rPr/>
  </w:style>
  <w:style w:type="character" w:styleId="FontStyle21">
    <w:name w:val="Font Style21"/>
    <w:qFormat/>
    <w:rPr>
      <w:rFonts w:ascii="Times New Roman" w:hAnsi="Times New Roman" w:cs="Times New Roman"/>
      <w:sz w:val="30"/>
      <w:szCs w:val="30"/>
    </w:rPr>
  </w:style>
  <w:style w:type="character" w:styleId="HeaderChar">
    <w:name w:val="Header Char"/>
    <w:qFormat/>
    <w:rPr>
      <w:rFonts w:eastAsia="Calibri"/>
      <w:sz w:val="24"/>
      <w:szCs w:val="24"/>
      <w:lang w:val="ru-RU" w:bidi="ar-SA"/>
    </w:rPr>
  </w:style>
  <w:style w:type="character" w:styleId="Style15">
    <w:name w:val="Знак примечания"/>
    <w:qFormat/>
    <w:rPr>
      <w:sz w:val="16"/>
      <w:szCs w:val="16"/>
    </w:rPr>
  </w:style>
  <w:style w:type="character" w:styleId="Style16">
    <w:name w:val="Текст примечания Знак"/>
    <w:basedOn w:val="Style11"/>
    <w:qFormat/>
    <w:rPr/>
  </w:style>
  <w:style w:type="character" w:styleId="Style17">
    <w:name w:val="Тема примечания Знак"/>
    <w:qFormat/>
    <w:rPr>
      <w:b/>
      <w:bCs/>
    </w:rPr>
  </w:style>
  <w:style w:type="character" w:styleId="ConsPlusNonformat">
    <w:name w:val="ConsPlusNonformat Знак"/>
    <w:qFormat/>
    <w:rPr>
      <w:rFonts w:ascii="Courier New" w:hAnsi="Courier New" w:cs="Courier New"/>
      <w:lang w:val="ru-RU" w:bidi="ar-SA"/>
    </w:rPr>
  </w:style>
  <w:style w:type="character" w:styleId="Style18">
    <w:name w:val="Текст выноски Знак"/>
    <w:qFormat/>
    <w:rPr>
      <w:rFonts w:ascii="Tahoma" w:hAnsi="Tahoma" w:cs="Tahoma"/>
      <w:sz w:val="16"/>
      <w:szCs w:val="16"/>
    </w:rPr>
  </w:style>
  <w:style w:type="character" w:styleId="FontStyle15">
    <w:name w:val="Font Style15"/>
    <w:qFormat/>
    <w:rPr>
      <w:rFonts w:ascii="Times New Roman" w:hAnsi="Times New Roman" w:cs="Times New Roman"/>
      <w:sz w:val="26"/>
      <w:szCs w:val="26"/>
    </w:rPr>
  </w:style>
  <w:style w:type="character" w:styleId="Hyperlink">
    <w:name w:val="Hyperlink"/>
    <w:rPr>
      <w:color w:val="0000FF"/>
      <w:u w:val="single"/>
    </w:rPr>
  </w:style>
  <w:style w:type="character" w:styleId="Style19">
    <w:name w:val="Цветовое выделение"/>
    <w:qFormat/>
    <w:rPr>
      <w:b/>
      <w:color w:val="26282F"/>
    </w:rPr>
  </w:style>
  <w:style w:type="character" w:styleId="Style20">
    <w:name w:val="Гипертекстовая ссылка"/>
    <w:qFormat/>
    <w:rPr>
      <w:rFonts w:cs="Times New Roman"/>
      <w:b/>
      <w:color w:val="106BBE"/>
    </w:rPr>
  </w:style>
  <w:style w:type="paragraph" w:styleId="Style21">
    <w:name w:val="Заголовок"/>
    <w:basedOn w:val="Normal"/>
    <w:next w:val="BodyText"/>
    <w:qFormat/>
    <w:pPr>
      <w:jc w:val="center"/>
    </w:pPr>
    <w:rPr>
      <w:sz w:val="28"/>
      <w:lang w:val="ru-RU"/>
    </w:rPr>
  </w:style>
  <w:style w:type="paragraph" w:styleId="BodyText">
    <w:name w:val="Body Text"/>
    <w:basedOn w:val="Normal"/>
    <w:pPr>
      <w:jc w:val="center"/>
    </w:pPr>
    <w:rPr>
      <w:sz w:val="28"/>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Style22">
    <w:name w:val="Указатель"/>
    <w:basedOn w:val="Normal"/>
    <w:qFormat/>
    <w:pPr>
      <w:suppressLineNumbers/>
    </w:pPr>
    <w:rPr>
      <w:rFonts w:cs="Droid Sans Devanagari"/>
    </w:rPr>
  </w:style>
  <w:style w:type="paragraph" w:styleId="Style23">
    <w:name w:val="Текст выноски"/>
    <w:basedOn w:val="Normal"/>
    <w:qFormat/>
    <w:pPr/>
    <w:rPr>
      <w:rFonts w:ascii="Tahoma" w:hAnsi="Tahoma" w:cs="Tahoma"/>
      <w:sz w:val="16"/>
      <w:szCs w:val="16"/>
      <w:lang w:val="ru-RU"/>
    </w:rPr>
  </w:style>
  <w:style w:type="paragraph" w:styleId="ConsNormal">
    <w:name w:val="ConsNormal"/>
    <w:qFormat/>
    <w:pPr>
      <w:widowControl w:val="false"/>
      <w:autoSpaceDE w:val="false"/>
      <w:bidi w:val="0"/>
      <w:ind w:firstLine="720" w:start="0" w:end="19772"/>
    </w:pPr>
    <w:rPr>
      <w:rFonts w:ascii="Arial" w:hAnsi="Arial" w:eastAsia="Times New Roman" w:cs="Arial"/>
      <w:color w:val="auto"/>
      <w:sz w:val="22"/>
      <w:szCs w:val="22"/>
      <w:lang w:val="ru-RU" w:bidi="ar-SA" w:eastAsia="zh-CN"/>
    </w:rPr>
  </w:style>
  <w:style w:type="paragraph" w:styleId="Style24">
    <w:name w:val="Без интервала"/>
    <w:qFormat/>
    <w:pPr>
      <w:widowControl/>
      <w:bidi w:val="0"/>
    </w:pPr>
    <w:rPr>
      <w:rFonts w:ascii="Calibri" w:hAnsi="Calibri" w:eastAsia="Calibri" w:cs="Calibri"/>
      <w:color w:val="auto"/>
      <w:sz w:val="22"/>
      <w:szCs w:val="22"/>
      <w:lang w:val="ru-RU" w:bidi="ar-SA" w:eastAsia="zh-CN"/>
    </w:rPr>
  </w:style>
  <w:style w:type="paragraph" w:styleId="ConsPlusNormal1">
    <w:name w:val="ConsPlusNormal"/>
    <w:qFormat/>
    <w:pPr>
      <w:widowControl w:val="false"/>
      <w:autoSpaceDE w:val="false"/>
      <w:bidi w:val="0"/>
      <w:ind w:firstLine="720" w:start="0" w:end="0"/>
    </w:pPr>
    <w:rPr>
      <w:rFonts w:ascii="Arial" w:hAnsi="Arial" w:eastAsia="Times New Roman" w:cs="Arial"/>
      <w:color w:val="auto"/>
      <w:sz w:val="20"/>
      <w:szCs w:val="20"/>
      <w:lang w:val="ru-RU" w:bidi="ar-SA" w:eastAsia="zh-CN"/>
    </w:rPr>
  </w:style>
  <w:style w:type="paragraph" w:styleId="ConsNonformat">
    <w:name w:val="ConsNonformat"/>
    <w:qFormat/>
    <w:pPr>
      <w:widowControl w:val="false"/>
      <w:autoSpaceDE w:val="false"/>
      <w:bidi w:val="0"/>
      <w:ind w:hanging="0" w:start="0" w:end="19772"/>
    </w:pPr>
    <w:rPr>
      <w:rFonts w:ascii="Courier New" w:hAnsi="Courier New" w:eastAsia="Times New Roman" w:cs="Courier New"/>
      <w:color w:val="auto"/>
      <w:sz w:val="20"/>
      <w:szCs w:val="20"/>
      <w:lang w:val="ru-RU" w:bidi="ar-SA" w:eastAsia="zh-CN"/>
    </w:rPr>
  </w:style>
  <w:style w:type="paragraph" w:styleId="Style25">
    <w:name w:val="Колонтитул"/>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style>
  <w:style w:type="paragraph" w:styleId="Footer">
    <w:name w:val="Footer"/>
    <w:basedOn w:val="Normal"/>
    <w:pPr>
      <w:tabs>
        <w:tab w:val="clear" w:pos="708"/>
        <w:tab w:val="center" w:pos="4677" w:leader="none"/>
        <w:tab w:val="right" w:pos="9355" w:leader="none"/>
      </w:tabs>
    </w:pPr>
    <w:rPr/>
  </w:style>
  <w:style w:type="paragraph" w:styleId="-1">
    <w:name w:val="Т-1"/>
    <w:basedOn w:val="Normal"/>
    <w:qFormat/>
    <w:pPr>
      <w:spacing w:lineRule="auto" w:line="360"/>
      <w:ind w:firstLine="720" w:start="0" w:end="0"/>
      <w:jc w:val="both"/>
    </w:pPr>
    <w:rPr>
      <w:sz w:val="28"/>
    </w:rPr>
  </w:style>
  <w:style w:type="paragraph" w:styleId="1">
    <w:name w:val="Без интервала1"/>
    <w:qFormat/>
    <w:pPr>
      <w:widowControl/>
      <w:bidi w:val="0"/>
    </w:pPr>
    <w:rPr>
      <w:rFonts w:ascii="Calibri" w:hAnsi="Calibri" w:eastAsia="Calibri" w:cs="Calibri"/>
      <w:color w:val="auto"/>
      <w:sz w:val="22"/>
      <w:szCs w:val="22"/>
      <w:lang w:val="ru-RU" w:bidi="ar-SA" w:eastAsia="zh-CN"/>
    </w:rPr>
  </w:style>
  <w:style w:type="paragraph" w:styleId="ConsPlusTitle">
    <w:name w:val="ConsPlusTitle"/>
    <w:qFormat/>
    <w:pPr>
      <w:widowControl w:val="false"/>
      <w:autoSpaceDE w:val="false"/>
      <w:bidi w:val="0"/>
    </w:pPr>
    <w:rPr>
      <w:rFonts w:ascii="Calibri" w:hAnsi="Calibri" w:eastAsia="Times New Roman" w:cs="Calibri"/>
      <w:b/>
      <w:color w:val="auto"/>
      <w:sz w:val="22"/>
      <w:szCs w:val="20"/>
      <w:lang w:val="ru-RU" w:bidi="ar-SA" w:eastAsia="zh-CN"/>
    </w:rPr>
  </w:style>
  <w:style w:type="paragraph" w:styleId="ConsPlusNonformat1">
    <w:name w:val="ConsPlusNonformat"/>
    <w:qFormat/>
    <w:pPr>
      <w:widowControl w:val="false"/>
      <w:autoSpaceDE w:val="false"/>
      <w:bidi w:val="0"/>
    </w:pPr>
    <w:rPr>
      <w:rFonts w:ascii="Courier New" w:hAnsi="Courier New" w:eastAsia="Times New Roman" w:cs="Courier New"/>
      <w:color w:val="auto"/>
      <w:sz w:val="20"/>
      <w:szCs w:val="20"/>
      <w:lang w:val="ru-RU" w:bidi="ar-SA" w:eastAsia="zh-CN"/>
    </w:rPr>
  </w:style>
  <w:style w:type="paragraph" w:styleId="ConsPlusCell">
    <w:name w:val="ConsPlusCell"/>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2">
    <w:name w:val=" Знак Знак2 Знак Знак Знак Знак"/>
    <w:basedOn w:val="Normal"/>
    <w:qFormat/>
    <w:pPr>
      <w:autoSpaceDE w:val="false"/>
      <w:ind w:firstLine="567" w:start="0" w:end="0"/>
      <w:jc w:val="both"/>
    </w:pPr>
    <w:rPr>
      <w:rFonts w:eastAsia="Calibri"/>
      <w:sz w:val="24"/>
      <w:szCs w:val="24"/>
    </w:rPr>
  </w:style>
  <w:style w:type="paragraph" w:styleId="21">
    <w:name w:val=" Знак Знак2 Знак Знак Знак Знак Знак Знак Знак Знак Знак Знак Знак Знак Знак Знак Знак Знак Знак Знак Знак Знак"/>
    <w:basedOn w:val="Normal"/>
    <w:qFormat/>
    <w:pPr>
      <w:autoSpaceDE w:val="false"/>
      <w:ind w:firstLine="567" w:start="0" w:end="0"/>
      <w:jc w:val="both"/>
    </w:pPr>
    <w:rPr>
      <w:rFonts w:eastAsia="Calibri"/>
      <w:sz w:val="24"/>
      <w:szCs w:val="24"/>
    </w:rPr>
  </w:style>
  <w:style w:type="paragraph" w:styleId="Style26">
    <w:name w:val="Текст примечания"/>
    <w:basedOn w:val="Normal"/>
    <w:qFormat/>
    <w:pPr/>
    <w:rPr/>
  </w:style>
  <w:style w:type="paragraph" w:styleId="Style27">
    <w:name w:val="Тема примечания"/>
    <w:basedOn w:val="Style26"/>
    <w:next w:val="Style26"/>
    <w:qFormat/>
    <w:pPr/>
    <w:rPr>
      <w:b/>
      <w:bCs/>
      <w:lang w:val="ru-RU"/>
    </w:rPr>
  </w:style>
  <w:style w:type="paragraph" w:styleId="11">
    <w:name w:val="Без интервала11"/>
    <w:qFormat/>
    <w:pPr>
      <w:widowControl/>
      <w:bidi w:val="0"/>
    </w:pPr>
    <w:rPr>
      <w:rFonts w:ascii="Calibri" w:hAnsi="Calibri" w:eastAsia="Times New Roman" w:cs="Calibri"/>
      <w:color w:val="auto"/>
      <w:sz w:val="22"/>
      <w:szCs w:val="22"/>
      <w:lang w:val="ru-RU" w:bidi="ar-SA" w:eastAsia="zh-CN"/>
    </w:rPr>
  </w:style>
  <w:style w:type="paragraph" w:styleId="ConsPlusDocList">
    <w:name w:val="ConsPlusDocList"/>
    <w:qFormat/>
    <w:pPr>
      <w:widowControl w:val="false"/>
      <w:autoSpaceDE w:val="false"/>
      <w:bidi w:val="0"/>
    </w:pPr>
    <w:rPr>
      <w:rFonts w:ascii="Calibri" w:hAnsi="Calibri" w:eastAsia="Times New Roman" w:cs="Calibri"/>
      <w:color w:val="auto"/>
      <w:sz w:val="22"/>
      <w:szCs w:val="22"/>
      <w:lang w:val="ru-RU" w:bidi="ar-SA" w:eastAsia="zh-CN"/>
    </w:rPr>
  </w:style>
  <w:style w:type="paragraph" w:styleId="ConsPlusTitlePage">
    <w:name w:val="ConsPlusTitlePage"/>
    <w:qFormat/>
    <w:pPr>
      <w:widowControl w:val="false"/>
      <w:autoSpaceDE w:val="false"/>
      <w:bidi w:val="0"/>
    </w:pPr>
    <w:rPr>
      <w:rFonts w:ascii="Tahoma" w:hAnsi="Tahoma" w:eastAsia="Times New Roman" w:cs="Tahoma"/>
      <w:color w:val="auto"/>
      <w:sz w:val="20"/>
      <w:szCs w:val="22"/>
      <w:lang w:val="ru-RU" w:bidi="ar-SA" w:eastAsia="zh-CN"/>
    </w:rPr>
  </w:style>
  <w:style w:type="paragraph" w:styleId="ConsPlusJurTerm">
    <w:name w:val="ConsPlusJurTerm"/>
    <w:qFormat/>
    <w:pPr>
      <w:widowControl w:val="false"/>
      <w:autoSpaceDE w:val="false"/>
      <w:bidi w:val="0"/>
    </w:pPr>
    <w:rPr>
      <w:rFonts w:ascii="Tahoma" w:hAnsi="Tahoma" w:eastAsia="Times New Roman" w:cs="Tahoma"/>
      <w:color w:val="auto"/>
      <w:sz w:val="26"/>
      <w:szCs w:val="22"/>
      <w:lang w:val="ru-RU" w:bidi="ar-SA" w:eastAsia="zh-CN"/>
    </w:rPr>
  </w:style>
  <w:style w:type="paragraph" w:styleId="ConsPlusTextList">
    <w:name w:val="ConsPlusTextList"/>
    <w:qFormat/>
    <w:pPr>
      <w:widowControl w:val="false"/>
      <w:autoSpaceDE w:val="false"/>
      <w:bidi w:val="0"/>
    </w:pPr>
    <w:rPr>
      <w:rFonts w:ascii="Arial" w:hAnsi="Arial" w:eastAsia="Times New Roman" w:cs="Arial"/>
      <w:color w:val="auto"/>
      <w:sz w:val="20"/>
      <w:szCs w:val="22"/>
      <w:lang w:val="ru-RU" w:bidi="ar-SA" w:eastAsia="zh-CN"/>
    </w:rPr>
  </w:style>
  <w:style w:type="paragraph" w:styleId="Style28">
    <w:name w:val="Абзац списка"/>
    <w:basedOn w:val="Normal"/>
    <w:qFormat/>
    <w:pPr>
      <w:spacing w:lineRule="auto" w:line="276" w:before="0" w:after="200"/>
      <w:ind w:hanging="0" w:start="720" w:end="0"/>
      <w:contextualSpacing/>
    </w:pPr>
    <w:rPr>
      <w:rFonts w:ascii="Calibri" w:hAnsi="Calibri" w:eastAsia="Calibri" w:cs="Calibri"/>
      <w:sz w:val="22"/>
      <w:szCs w:val="22"/>
    </w:rPr>
  </w:style>
  <w:style w:type="paragraph" w:styleId="Style29">
    <w:name w:val="Таблицы (моноширинный)"/>
    <w:basedOn w:val="Normal"/>
    <w:next w:val="Normal"/>
    <w:qFormat/>
    <w:pPr>
      <w:widowControl w:val="false"/>
      <w:autoSpaceDE w:val="false"/>
    </w:pPr>
    <w:rPr>
      <w:rFonts w:ascii="Courier New" w:hAnsi="Courier New" w:cs="Courier New"/>
      <w:sz w:val="24"/>
      <w:szCs w:val="24"/>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53313&amp;dst=100094" TargetMode="External"/><Relationship Id="rId3" Type="http://schemas.openxmlformats.org/officeDocument/2006/relationships/hyperlink" Target="https://login.consultant.ru/link/?req=doc&amp;base=LAW&amp;n=454064&amp;dst=581" TargetMode="External"/><Relationship Id="rId4" Type="http://schemas.openxmlformats.org/officeDocument/2006/relationships/hyperlink" Target="https://login.consultant.ru/link/?req=doc&amp;base=LAW&amp;n=443295" TargetMode="External"/><Relationship Id="rId5" Type="http://schemas.openxmlformats.org/officeDocument/2006/relationships/hyperlink" Target="consultantplus://offline/ref=9BCD3DB5EE959631F30A01415D2E3D53CC85A7F678BE7CF0316D74788AE61E82246A803B2B357499F0B1C8837Cb3d0M" TargetMode="External"/><Relationship Id="rId6" Type="http://schemas.openxmlformats.org/officeDocument/2006/relationships/hyperlink" Target="https://login.consultant.ru/link/?req=doc&amp;base=LAW&amp;n=454064&amp;dst=1119" TargetMode="External"/><Relationship Id="rId7" Type="http://schemas.openxmlformats.org/officeDocument/2006/relationships/hyperlink" Target="consultantplus://offline/ref=5F86EE0E9E799DC768D759B0AF12E6203B2EE99C4B34E76B04F7A1B6B6361551CC956966BD6138CE1D27E5C0D368D07513E931BDB5A4A4D2j2U4J" TargetMode="External"/><Relationship Id="rId8" Type="http://schemas.openxmlformats.org/officeDocument/2006/relationships/hyperlink" Target="consultantplus://offline/ref=5F86EE0E9E799DC768D759B0AF12E6203B2EE99C4B34E76B04F7A1B6B6361551CC956966BD6138CE1D27E5C0D368D07513E931BDB5A4A4D2j2U4J"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Normal_x0000_</Template>
  <TotalTime>7</TotalTime>
  <Application>LibreOffice/7.6.6.3$Linux_X86_64 LibreOffice_project/60$Build-3</Application>
  <AppVersion>15.0000</AppVersion>
  <Pages>56</Pages>
  <Words>12562</Words>
  <Characters>103407</Characters>
  <CharactersWithSpaces>118963</CharactersWithSpaces>
  <Paragraphs>882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2024-05-08T14:08:00Z</dcterms:created>
  <dc:creator>User</dc:creator>
  <dc:description/>
  <cp:keywords/>
  <dc:language>ru-RU</dc:language>
  <cp:lastModifiedBy>seryak</cp:lastModifiedBy>
  <cp:lastPrinted>2024-05-08T15:58:00Z</cp:lastPrinted>
  <dcterms:modified xsi:type="dcterms:W3CDTF">2024-05-08T16:05:00Z</dcterms:modified>
  <cp:revision>3</cp:revision>
  <dc:subject/>
  <dc:title>П О С Т А Н О В Л Е Н И Е</dc:title>
</cp:coreProperties>
</file>