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D5" w:rsidRDefault="00670145">
      <w:pPr>
        <w:pStyle w:val="ab"/>
        <w:rPr>
          <w:szCs w:val="32"/>
        </w:rPr>
      </w:pPr>
      <w:r>
        <w:rPr>
          <w:szCs w:val="32"/>
        </w:rPr>
        <w:t>П О С Т А Н О В Л Е Н И Е</w:t>
      </w:r>
    </w:p>
    <w:p w:rsidR="004003D5" w:rsidRDefault="004003D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3D5" w:rsidRDefault="00670145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ПЕТРОВСКОГО </w:t>
      </w:r>
      <w:r w:rsidR="004F214C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AE25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4003D5" w:rsidRDefault="00670145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4003D5" w:rsidRPr="00DE130E" w:rsidRDefault="004003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2"/>
        <w:gridCol w:w="3170"/>
        <w:gridCol w:w="3124"/>
      </w:tblGrid>
      <w:tr w:rsidR="004003D5">
        <w:tc>
          <w:tcPr>
            <w:tcW w:w="3062" w:type="dxa"/>
            <w:shd w:val="clear" w:color="auto" w:fill="auto"/>
          </w:tcPr>
          <w:p w:rsidR="004003D5" w:rsidRDefault="007B69A2">
            <w:pPr>
              <w:pStyle w:val="ab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 мая 2024 г.</w:t>
            </w:r>
          </w:p>
        </w:tc>
        <w:tc>
          <w:tcPr>
            <w:tcW w:w="3170" w:type="dxa"/>
            <w:shd w:val="clear" w:color="auto" w:fill="auto"/>
          </w:tcPr>
          <w:p w:rsidR="004003D5" w:rsidRDefault="0067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4003D5" w:rsidRDefault="007B69A2">
            <w:pPr>
              <w:pStyle w:val="ab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900</w:t>
            </w:r>
          </w:p>
        </w:tc>
      </w:tr>
    </w:tbl>
    <w:p w:rsidR="004003D5" w:rsidRPr="00DE130E" w:rsidRDefault="004003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3D5" w:rsidRDefault="00053103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D7363">
        <w:rPr>
          <w:rFonts w:ascii="Times New Roman" w:hAnsi="Times New Roman" w:cs="Times New Roman"/>
          <w:b w:val="0"/>
          <w:sz w:val="28"/>
          <w:szCs w:val="28"/>
        </w:rPr>
        <w:t>переоформлении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разрешени</w:t>
      </w:r>
      <w:r w:rsidR="00ED736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право организации розничного рынка по адресу: Ставропольский край, Петровский район, г.</w:t>
      </w:r>
      <w:r w:rsidR="00DE13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077F43">
        <w:rPr>
          <w:rFonts w:ascii="Times New Roman" w:hAnsi="Times New Roman" w:cs="Times New Roman"/>
          <w:b w:val="0"/>
          <w:sz w:val="28"/>
          <w:szCs w:val="28"/>
        </w:rPr>
        <w:t xml:space="preserve">ветлоград, </w:t>
      </w:r>
      <w:r w:rsidR="00DE13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077F43">
        <w:rPr>
          <w:rFonts w:ascii="Times New Roman" w:hAnsi="Times New Roman" w:cs="Times New Roman"/>
          <w:b w:val="0"/>
          <w:sz w:val="28"/>
          <w:szCs w:val="28"/>
        </w:rPr>
        <w:t xml:space="preserve">л. </w:t>
      </w:r>
      <w:proofErr w:type="gramStart"/>
      <w:r w:rsidR="00077F43">
        <w:rPr>
          <w:rFonts w:ascii="Times New Roman" w:hAnsi="Times New Roman" w:cs="Times New Roman"/>
          <w:b w:val="0"/>
          <w:sz w:val="28"/>
          <w:szCs w:val="28"/>
        </w:rPr>
        <w:t>Комсомольская</w:t>
      </w:r>
      <w:proofErr w:type="gramEnd"/>
      <w:r w:rsidR="00077F43">
        <w:rPr>
          <w:rFonts w:ascii="Times New Roman" w:hAnsi="Times New Roman" w:cs="Times New Roman"/>
          <w:b w:val="0"/>
          <w:sz w:val="28"/>
          <w:szCs w:val="28"/>
        </w:rPr>
        <w:t>, 58</w:t>
      </w:r>
    </w:p>
    <w:p w:rsidR="004003D5" w:rsidRPr="00DE130E" w:rsidRDefault="004003D5" w:rsidP="00DE130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03D5" w:rsidRPr="00DE130E" w:rsidRDefault="004003D5" w:rsidP="00DE130E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4003D5" w:rsidRPr="00DE130E" w:rsidRDefault="00F62CC2" w:rsidP="00D22BE1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общества с ограниченной ответственностью «Центральный рынок» от 24.05.2024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4452 о переоформлении разрешения на право организации розничного рынка на территории Петровского муниципального района Ставропольского края</w:t>
      </w:r>
      <w:r w:rsidR="00BE1B08">
        <w:rPr>
          <w:rFonts w:ascii="Times New Roman" w:hAnsi="Times New Roman" w:cs="Times New Roman"/>
          <w:sz w:val="28"/>
          <w:szCs w:val="28"/>
        </w:rPr>
        <w:t>, в соответствии со ст. 6,</w:t>
      </w:r>
      <w:r>
        <w:rPr>
          <w:rFonts w:ascii="Times New Roman" w:hAnsi="Times New Roman" w:cs="Times New Roman"/>
          <w:sz w:val="28"/>
          <w:szCs w:val="28"/>
        </w:rPr>
        <w:t>9 Федерального закона от 30.12.2006 № 271-ФЗ «О розничных рынках и о внесении изменений в Трудовой кодекс Российской Федерации»,</w:t>
      </w:r>
      <w:r w:rsidR="000E3F81">
        <w:rPr>
          <w:rFonts w:ascii="Times New Roman" w:hAnsi="Times New Roman" w:cs="Times New Roman"/>
          <w:sz w:val="28"/>
          <w:szCs w:val="28"/>
        </w:rPr>
        <w:t xml:space="preserve"> </w:t>
      </w:r>
      <w:r w:rsidR="00A611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муниципального округа Ставропольского края от 23 апреля 2024 г. № 699 «О переименовании общества с ограниченной ответственностью «Центральный рынок </w:t>
      </w:r>
      <w:r w:rsidR="00164F6C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края»</w:t>
      </w:r>
      <w:r w:rsidR="00000AAE">
        <w:rPr>
          <w:rFonts w:ascii="Times New Roman" w:hAnsi="Times New Roman" w:cs="Times New Roman"/>
          <w:sz w:val="28"/>
          <w:szCs w:val="28"/>
        </w:rPr>
        <w:t xml:space="preserve"> и утверждении изменений в устав общества</w:t>
      </w:r>
      <w:r w:rsidR="0074534D">
        <w:rPr>
          <w:rFonts w:ascii="Times New Roman" w:hAnsi="Times New Roman" w:cs="Times New Roman"/>
          <w:sz w:val="28"/>
          <w:szCs w:val="28"/>
        </w:rPr>
        <w:t>»</w:t>
      </w:r>
      <w:r w:rsidR="00B33554">
        <w:rPr>
          <w:rFonts w:ascii="Times New Roman" w:hAnsi="Times New Roman" w:cs="Times New Roman"/>
          <w:sz w:val="28"/>
          <w:szCs w:val="28"/>
        </w:rPr>
        <w:t>,</w:t>
      </w:r>
      <w:r w:rsidR="004C7D24">
        <w:rPr>
          <w:rFonts w:ascii="Times New Roman" w:hAnsi="Times New Roman" w:cs="Times New Roman"/>
          <w:sz w:val="28"/>
          <w:szCs w:val="28"/>
        </w:rPr>
        <w:t xml:space="preserve"> </w:t>
      </w:r>
      <w:r w:rsidR="000E3F81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E3F8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</w:t>
      </w:r>
      <w:r w:rsidR="00000AAE">
        <w:rPr>
          <w:rFonts w:ascii="Times New Roman" w:hAnsi="Times New Roman" w:cs="Times New Roman"/>
          <w:sz w:val="28"/>
          <w:szCs w:val="28"/>
        </w:rPr>
        <w:t>юридических лиц от 27</w:t>
      </w:r>
      <w:r w:rsidR="000E3F81">
        <w:rPr>
          <w:rFonts w:ascii="Times New Roman" w:hAnsi="Times New Roman" w:cs="Times New Roman"/>
          <w:sz w:val="28"/>
          <w:szCs w:val="28"/>
        </w:rPr>
        <w:t>.0</w:t>
      </w:r>
      <w:r w:rsidR="00D22BE1">
        <w:rPr>
          <w:rFonts w:ascii="Times New Roman" w:hAnsi="Times New Roman" w:cs="Times New Roman"/>
          <w:sz w:val="28"/>
          <w:szCs w:val="28"/>
        </w:rPr>
        <w:t>5</w:t>
      </w:r>
      <w:r w:rsidR="000E3F81">
        <w:rPr>
          <w:rFonts w:ascii="Times New Roman" w:hAnsi="Times New Roman" w:cs="Times New Roman"/>
          <w:sz w:val="28"/>
          <w:szCs w:val="28"/>
        </w:rPr>
        <w:t>.202</w:t>
      </w:r>
      <w:r w:rsidR="00D22B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F81">
        <w:rPr>
          <w:rFonts w:ascii="Times New Roman" w:hAnsi="Times New Roman" w:cs="Times New Roman"/>
          <w:sz w:val="28"/>
          <w:szCs w:val="28"/>
        </w:rPr>
        <w:t xml:space="preserve">№ </w:t>
      </w:r>
      <w:r w:rsidR="00164F6C">
        <w:rPr>
          <w:rFonts w:ascii="Times New Roman" w:hAnsi="Times New Roman" w:cs="Times New Roman"/>
          <w:sz w:val="28"/>
          <w:szCs w:val="28"/>
        </w:rPr>
        <w:t>Ю</w:t>
      </w:r>
      <w:r w:rsidR="000E3F81">
        <w:rPr>
          <w:rFonts w:ascii="Times New Roman" w:hAnsi="Times New Roman" w:cs="Times New Roman"/>
          <w:sz w:val="28"/>
          <w:szCs w:val="28"/>
        </w:rPr>
        <w:t>Э9965-2</w:t>
      </w:r>
      <w:r w:rsidR="00D22BE1">
        <w:rPr>
          <w:rFonts w:ascii="Times New Roman" w:hAnsi="Times New Roman" w:cs="Times New Roman"/>
          <w:sz w:val="28"/>
          <w:szCs w:val="28"/>
        </w:rPr>
        <w:t>4</w:t>
      </w:r>
      <w:r w:rsidR="000E3F81">
        <w:rPr>
          <w:rFonts w:ascii="Times New Roman" w:hAnsi="Times New Roman" w:cs="Times New Roman"/>
          <w:sz w:val="28"/>
          <w:szCs w:val="28"/>
        </w:rPr>
        <w:t>-</w:t>
      </w:r>
      <w:r w:rsidR="00000AAE">
        <w:rPr>
          <w:rFonts w:ascii="Times New Roman" w:hAnsi="Times New Roman" w:cs="Times New Roman"/>
          <w:sz w:val="28"/>
          <w:szCs w:val="28"/>
        </w:rPr>
        <w:t>67656016</w:t>
      </w:r>
      <w:r w:rsidR="00BE1B08">
        <w:rPr>
          <w:rFonts w:ascii="Times New Roman" w:hAnsi="Times New Roman" w:cs="Times New Roman"/>
          <w:sz w:val="28"/>
          <w:szCs w:val="28"/>
        </w:rPr>
        <w:t>,</w:t>
      </w:r>
      <w:r w:rsidR="00D22BE1">
        <w:rPr>
          <w:rFonts w:ascii="Times New Roman" w:hAnsi="Times New Roman" w:cs="Times New Roman"/>
          <w:sz w:val="28"/>
          <w:szCs w:val="28"/>
        </w:rPr>
        <w:t xml:space="preserve"> а</w:t>
      </w:r>
      <w:r w:rsidR="00670145" w:rsidRPr="00DE130E">
        <w:rPr>
          <w:rFonts w:ascii="Times New Roman" w:hAnsi="Times New Roman" w:cs="Times New Roman"/>
          <w:sz w:val="28"/>
          <w:szCs w:val="28"/>
        </w:rPr>
        <w:t xml:space="preserve">дминистрация Петровского </w:t>
      </w:r>
      <w:r w:rsidR="00D22BE1">
        <w:rPr>
          <w:rFonts w:ascii="Times New Roman" w:hAnsi="Times New Roman" w:cs="Times New Roman"/>
          <w:sz w:val="28"/>
          <w:szCs w:val="28"/>
        </w:rPr>
        <w:t>муниципального</w:t>
      </w:r>
      <w:r w:rsidR="00670145" w:rsidRPr="00DE130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003D5" w:rsidRPr="00DE130E" w:rsidRDefault="004003D5" w:rsidP="00DE130E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003D5" w:rsidRPr="00DE130E" w:rsidRDefault="004003D5" w:rsidP="00DE130E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003D5" w:rsidRPr="00DE130E" w:rsidRDefault="00670145" w:rsidP="00DE130E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E13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03D5" w:rsidRDefault="004003D5" w:rsidP="00DE130E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60D69" w:rsidRDefault="00C60D69" w:rsidP="00DE130E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24C17" w:rsidRDefault="00BE1B08" w:rsidP="00924C1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переименованием общества с ограниченной ответственностью «Центральной рынок Петровского городского округа Ставропольского края» в общество с ограниченной ответственностью «Центральный рынок» п</w:t>
      </w:r>
      <w:r w:rsidR="00AB043F">
        <w:rPr>
          <w:rFonts w:ascii="Times New Roman" w:hAnsi="Times New Roman" w:cs="Times New Roman"/>
          <w:sz w:val="28"/>
          <w:szCs w:val="28"/>
        </w:rPr>
        <w:t>ереоформить</w:t>
      </w:r>
      <w:r w:rsidR="00093151">
        <w:rPr>
          <w:rFonts w:ascii="Times New Roman" w:hAnsi="Times New Roman" w:cs="Times New Roman"/>
          <w:sz w:val="28"/>
          <w:szCs w:val="28"/>
        </w:rPr>
        <w:t xml:space="preserve"> разрешение на право организации розничного рынка по адресу: </w:t>
      </w:r>
      <w:proofErr w:type="gramStart"/>
      <w:r w:rsidR="00093151">
        <w:rPr>
          <w:rFonts w:ascii="Times New Roman" w:hAnsi="Times New Roman" w:cs="Times New Roman"/>
          <w:sz w:val="28"/>
          <w:szCs w:val="28"/>
        </w:rPr>
        <w:t>Ставропольский край, Петровский район,</w:t>
      </w:r>
      <w:r w:rsidR="004440BD">
        <w:rPr>
          <w:rFonts w:ascii="Times New Roman" w:hAnsi="Times New Roman" w:cs="Times New Roman"/>
          <w:sz w:val="28"/>
          <w:szCs w:val="28"/>
        </w:rPr>
        <w:t xml:space="preserve"> </w:t>
      </w:r>
      <w:r w:rsidR="00C60D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3151">
        <w:rPr>
          <w:rFonts w:ascii="Times New Roman" w:hAnsi="Times New Roman" w:cs="Times New Roman"/>
          <w:sz w:val="28"/>
          <w:szCs w:val="28"/>
        </w:rPr>
        <w:t>г. Светлоград, ул. Комсомольская, 58</w:t>
      </w:r>
      <w:r w:rsidR="008F4645">
        <w:rPr>
          <w:rFonts w:ascii="Times New Roman" w:hAnsi="Times New Roman" w:cs="Times New Roman"/>
          <w:sz w:val="28"/>
          <w:szCs w:val="28"/>
        </w:rPr>
        <w:t xml:space="preserve"> (далее – разрешение), выданное на основании постановления главы администрации Петровского муниципального района Ставропольского края от 30 июля 2007 г. № 193 «О выдаче разрешения на право организации розничных рынков муниципальному унитарному предприятию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F62">
        <w:rPr>
          <w:rFonts w:ascii="Times New Roman" w:hAnsi="Times New Roman" w:cs="Times New Roman"/>
          <w:sz w:val="28"/>
          <w:szCs w:val="28"/>
        </w:rPr>
        <w:t xml:space="preserve">Петровского муниципального района Ставропольского края «Центральный рынок Петровского района» </w:t>
      </w:r>
      <w:r w:rsidR="008F4645">
        <w:rPr>
          <w:rFonts w:ascii="Times New Roman" w:hAnsi="Times New Roman" w:cs="Times New Roman"/>
          <w:sz w:val="28"/>
          <w:szCs w:val="28"/>
        </w:rPr>
        <w:t>(в ред. от 22 июня 2011 г. № 522, от 27 июля 2016</w:t>
      </w:r>
      <w:proofErr w:type="gramEnd"/>
      <w:r w:rsidR="008F4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645">
        <w:rPr>
          <w:rFonts w:ascii="Times New Roman" w:hAnsi="Times New Roman" w:cs="Times New Roman"/>
          <w:sz w:val="28"/>
          <w:szCs w:val="28"/>
        </w:rPr>
        <w:t>г. № 459</w:t>
      </w:r>
      <w:r w:rsidR="00AB043F">
        <w:rPr>
          <w:rFonts w:ascii="Times New Roman" w:hAnsi="Times New Roman" w:cs="Times New Roman"/>
          <w:sz w:val="28"/>
          <w:szCs w:val="28"/>
        </w:rPr>
        <w:t>), продленное на основании постановления администрации Петровского городско</w:t>
      </w:r>
      <w:r w:rsidR="000E312D">
        <w:rPr>
          <w:rFonts w:ascii="Times New Roman" w:hAnsi="Times New Roman" w:cs="Times New Roman"/>
          <w:sz w:val="28"/>
          <w:szCs w:val="28"/>
        </w:rPr>
        <w:t>го</w:t>
      </w:r>
      <w:r w:rsidR="00AB04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</w:t>
      </w:r>
      <w:r w:rsidR="008F4645">
        <w:rPr>
          <w:rFonts w:ascii="Times New Roman" w:hAnsi="Times New Roman" w:cs="Times New Roman"/>
          <w:sz w:val="28"/>
          <w:szCs w:val="28"/>
        </w:rPr>
        <w:t xml:space="preserve"> 28 июля 2021 г. № 2021 г. № 1213</w:t>
      </w:r>
      <w:r w:rsidR="00924C17">
        <w:rPr>
          <w:rFonts w:ascii="Times New Roman" w:hAnsi="Times New Roman" w:cs="Times New Roman"/>
          <w:sz w:val="28"/>
          <w:szCs w:val="28"/>
        </w:rPr>
        <w:t xml:space="preserve"> «О продлении муниципальному унитарному предприятию Петровского городского округа </w:t>
      </w:r>
      <w:r w:rsidR="00924C17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«Центральный рынок» срока действия разрешения на право организации розничного рынка по адресу:</w:t>
      </w:r>
      <w:proofErr w:type="gramEnd"/>
      <w:r w:rsidR="00924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C17">
        <w:rPr>
          <w:rFonts w:ascii="Times New Roman" w:hAnsi="Times New Roman" w:cs="Times New Roman"/>
          <w:sz w:val="28"/>
          <w:szCs w:val="28"/>
        </w:rPr>
        <w:t xml:space="preserve">Ставропольский край, Петровский район, г. Светлоград, ул. Комсомольская, 58» сроком на пять лет с 28 июля 2021 г., переоформленное на основании постановления администрации Петровского городского округа Ставропольского края от </w:t>
      </w:r>
      <w:r w:rsidR="00C60D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4C17">
        <w:rPr>
          <w:rFonts w:ascii="Times New Roman" w:hAnsi="Times New Roman" w:cs="Times New Roman"/>
          <w:sz w:val="28"/>
          <w:szCs w:val="28"/>
        </w:rPr>
        <w:t>26 января 2023 г. № 69 «О переоформлении разрешения</w:t>
      </w:r>
      <w:r w:rsidR="00924C17" w:rsidRPr="00CD74F0">
        <w:rPr>
          <w:rFonts w:ascii="Times New Roman" w:hAnsi="Times New Roman" w:cs="Times New Roman"/>
          <w:sz w:val="28"/>
          <w:szCs w:val="28"/>
        </w:rPr>
        <w:t xml:space="preserve"> </w:t>
      </w:r>
      <w:r w:rsidR="00924C17">
        <w:rPr>
          <w:rFonts w:ascii="Times New Roman" w:hAnsi="Times New Roman" w:cs="Times New Roman"/>
          <w:sz w:val="28"/>
          <w:szCs w:val="28"/>
        </w:rPr>
        <w:t>на право организации розничного рынка по адресу:</w:t>
      </w:r>
      <w:proofErr w:type="gramEnd"/>
      <w:r w:rsidR="00924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C17">
        <w:rPr>
          <w:rFonts w:ascii="Times New Roman" w:hAnsi="Times New Roman" w:cs="Times New Roman"/>
          <w:sz w:val="28"/>
          <w:szCs w:val="28"/>
        </w:rPr>
        <w:t xml:space="preserve">Ставропольский край, Петровский район, г. Светлоград, ул. Комсомольская, 58», </w:t>
      </w:r>
      <w:r w:rsidR="004440BD">
        <w:rPr>
          <w:rFonts w:ascii="Times New Roman" w:hAnsi="Times New Roman" w:cs="Times New Roman"/>
          <w:sz w:val="28"/>
          <w:szCs w:val="28"/>
        </w:rPr>
        <w:t>продленное на основании постановления администрации Петровского городского округа Ставропольского края от 03 февраля 2023 г. № 114 «О продлении обществу с ограниченной ответственностью Центральный рынок Петровского городского округа Ставропольского края» срока действия разрешения на право организации розничного рынка по адресу:</w:t>
      </w:r>
      <w:proofErr w:type="gramEnd"/>
      <w:r w:rsidR="004440BD">
        <w:rPr>
          <w:rFonts w:ascii="Times New Roman" w:hAnsi="Times New Roman" w:cs="Times New Roman"/>
          <w:sz w:val="28"/>
          <w:szCs w:val="28"/>
        </w:rPr>
        <w:t xml:space="preserve"> Ставропольский край, Петровский район, г. Светлоград, ул. </w:t>
      </w:r>
      <w:proofErr w:type="gramStart"/>
      <w:r w:rsidR="004440B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4440BD">
        <w:rPr>
          <w:rFonts w:ascii="Times New Roman" w:hAnsi="Times New Roman" w:cs="Times New Roman"/>
          <w:sz w:val="28"/>
          <w:szCs w:val="28"/>
        </w:rPr>
        <w:t>,58» сроком на пять лет с 28 июля 2026 года</w:t>
      </w:r>
      <w:r>
        <w:rPr>
          <w:rFonts w:ascii="Times New Roman" w:hAnsi="Times New Roman" w:cs="Times New Roman"/>
          <w:sz w:val="28"/>
          <w:szCs w:val="28"/>
        </w:rPr>
        <w:t xml:space="preserve"> по 27 июля 2031 года.</w:t>
      </w:r>
    </w:p>
    <w:p w:rsidR="00C60D69" w:rsidRDefault="00C60D69" w:rsidP="00C60D69">
      <w:pPr>
        <w:pStyle w:val="ConsPlusNormal"/>
        <w:widowControl/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003D5" w:rsidRPr="00DE130E" w:rsidRDefault="004440BD" w:rsidP="00DE130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0145" w:rsidRPr="00DE130E">
        <w:rPr>
          <w:rFonts w:ascii="Times New Roman" w:hAnsi="Times New Roman" w:cs="Times New Roman"/>
          <w:sz w:val="28"/>
          <w:szCs w:val="28"/>
        </w:rPr>
        <w:t>.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Отделу развития предпринимательства, торговли и потребительского рынка администрации Петровского </w:t>
      </w:r>
      <w:r w:rsidR="008F4645"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70145" w:rsidRPr="00DE130E">
        <w:rPr>
          <w:rFonts w:ascii="Times New Roman" w:hAnsi="Times New Roman" w:cs="Times New Roman"/>
          <w:sz w:val="28"/>
          <w:szCs w:val="28"/>
        </w:rPr>
        <w:t>:</w:t>
      </w:r>
    </w:p>
    <w:p w:rsidR="004003D5" w:rsidRPr="00DE130E" w:rsidRDefault="004440BD" w:rsidP="00DE130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0145" w:rsidRPr="00DE130E">
        <w:rPr>
          <w:rFonts w:ascii="Times New Roman" w:hAnsi="Times New Roman" w:cs="Times New Roman"/>
          <w:sz w:val="28"/>
          <w:szCs w:val="28"/>
        </w:rPr>
        <w:t>.1.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Направить в </w:t>
      </w:r>
      <w:r w:rsidR="003A66F1">
        <w:rPr>
          <w:rFonts w:ascii="Times New Roman" w:hAnsi="Times New Roman" w:cs="Times New Roman"/>
          <w:sz w:val="28"/>
          <w:szCs w:val="28"/>
        </w:rPr>
        <w:t>Министерство экономического развития Ставропольского края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сведения о </w:t>
      </w:r>
      <w:r>
        <w:rPr>
          <w:rFonts w:ascii="Times New Roman" w:hAnsi="Times New Roman" w:cs="Times New Roman"/>
          <w:sz w:val="28"/>
          <w:szCs w:val="28"/>
        </w:rPr>
        <w:t>переоформлении разрешения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в течении 15 дней со дня принятия настоящего постановления</w:t>
      </w:r>
      <w:r w:rsidR="00670145" w:rsidRPr="00DE130E">
        <w:rPr>
          <w:rFonts w:ascii="Times New Roman" w:hAnsi="Times New Roman" w:cs="Times New Roman"/>
          <w:sz w:val="28"/>
          <w:szCs w:val="28"/>
        </w:rPr>
        <w:t>.</w:t>
      </w:r>
    </w:p>
    <w:p w:rsidR="00A610E7" w:rsidRPr="00DE130E" w:rsidRDefault="004440BD" w:rsidP="00DE130E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0145" w:rsidRPr="00DE130E">
        <w:rPr>
          <w:rFonts w:ascii="Times New Roman" w:hAnsi="Times New Roman" w:cs="Times New Roman"/>
          <w:sz w:val="28"/>
          <w:szCs w:val="28"/>
        </w:rPr>
        <w:t>.2.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</w:t>
      </w:r>
      <w:r w:rsidR="00A121F7" w:rsidRPr="00DE130E">
        <w:rPr>
          <w:rFonts w:ascii="Times New Roman" w:hAnsi="Times New Roman" w:cs="Times New Roman"/>
          <w:sz w:val="28"/>
          <w:szCs w:val="28"/>
        </w:rPr>
        <w:t>Принять меры к о</w:t>
      </w:r>
      <w:r w:rsidR="00290D14" w:rsidRPr="00DE130E">
        <w:rPr>
          <w:rFonts w:ascii="Times New Roman" w:hAnsi="Times New Roman" w:cs="Times New Roman"/>
          <w:sz w:val="28"/>
          <w:szCs w:val="28"/>
        </w:rPr>
        <w:t>публикова</w:t>
      </w:r>
      <w:r w:rsidR="00A121F7" w:rsidRPr="00DE130E">
        <w:rPr>
          <w:rFonts w:ascii="Times New Roman" w:hAnsi="Times New Roman" w:cs="Times New Roman"/>
          <w:sz w:val="28"/>
          <w:szCs w:val="28"/>
        </w:rPr>
        <w:t>нию настоящего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121F7" w:rsidRPr="00DE130E">
        <w:rPr>
          <w:rFonts w:ascii="Times New Roman" w:hAnsi="Times New Roman" w:cs="Times New Roman"/>
          <w:sz w:val="28"/>
          <w:szCs w:val="28"/>
        </w:rPr>
        <w:t>я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в газете «Вестник Петровского </w:t>
      </w:r>
      <w:r w:rsidR="003A66F1"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A121F7" w:rsidRPr="00DE130E">
        <w:rPr>
          <w:rFonts w:ascii="Times New Roman" w:hAnsi="Times New Roman" w:cs="Times New Roman"/>
          <w:sz w:val="28"/>
          <w:szCs w:val="28"/>
        </w:rPr>
        <w:t xml:space="preserve"> и р</w:t>
      </w:r>
      <w:r w:rsidR="00290D14" w:rsidRPr="00DE130E">
        <w:rPr>
          <w:rFonts w:ascii="Times New Roman" w:hAnsi="Times New Roman" w:cs="Times New Roman"/>
          <w:color w:val="000000" w:themeColor="text1"/>
          <w:sz w:val="28"/>
          <w:szCs w:val="28"/>
        </w:rPr>
        <w:t>азме</w:t>
      </w:r>
      <w:r w:rsidR="00A121F7" w:rsidRPr="00DE130E">
        <w:rPr>
          <w:rFonts w:ascii="Times New Roman" w:hAnsi="Times New Roman" w:cs="Times New Roman"/>
          <w:color w:val="000000" w:themeColor="text1"/>
          <w:sz w:val="28"/>
          <w:szCs w:val="28"/>
        </w:rPr>
        <w:t>щению</w:t>
      </w:r>
      <w:r w:rsidR="00290D14" w:rsidRPr="00DE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Петровского </w:t>
      </w:r>
      <w:r w:rsidR="003A6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90D14" w:rsidRPr="00DE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в информационно-телекоммуникационной сети «Интернет»</w:t>
      </w:r>
      <w:r w:rsidR="00A121F7" w:rsidRPr="00DE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 дней со дня принятия настоящего постановления.</w:t>
      </w:r>
      <w:r w:rsidR="00290D14" w:rsidRPr="00DE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40BD" w:rsidRDefault="004440BD" w:rsidP="00D22BE1">
      <w:pPr>
        <w:pStyle w:val="a7"/>
        <w:ind w:firstLine="709"/>
      </w:pPr>
    </w:p>
    <w:p w:rsidR="00D22BE1" w:rsidRDefault="004440BD" w:rsidP="00D22BE1">
      <w:pPr>
        <w:pStyle w:val="a7"/>
        <w:ind w:firstLine="709"/>
      </w:pPr>
      <w:r>
        <w:t>3</w:t>
      </w:r>
      <w:r w:rsidR="00670145" w:rsidRPr="00DE130E">
        <w:t xml:space="preserve">. </w:t>
      </w:r>
      <w:r w:rsidR="00D22BE1">
        <w:t>Контроль за выполнением настоящего постановления оставляю за собой.</w:t>
      </w:r>
    </w:p>
    <w:p w:rsidR="004003D5" w:rsidRPr="00DE130E" w:rsidRDefault="00670145" w:rsidP="00DE130E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DE130E">
        <w:rPr>
          <w:rFonts w:ascii="Times New Roman" w:hAnsi="Times New Roman" w:cs="Times New Roman"/>
          <w:b w:val="0"/>
          <w:sz w:val="28"/>
          <w:szCs w:val="28"/>
        </w:rPr>
        <w:tab/>
      </w:r>
      <w:r w:rsidR="004440BD">
        <w:rPr>
          <w:rFonts w:ascii="Times New Roman" w:hAnsi="Times New Roman" w:cs="Times New Roman"/>
          <w:b w:val="0"/>
          <w:sz w:val="28"/>
          <w:szCs w:val="28"/>
        </w:rPr>
        <w:t>4</w:t>
      </w:r>
      <w:r w:rsidRPr="00DE130E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его подписания</w:t>
      </w:r>
      <w:r w:rsidRPr="00DE130E">
        <w:rPr>
          <w:rFonts w:ascii="Times New Roman" w:eastAsia="Arial Unicode MS" w:hAnsi="Times New Roman" w:cs="Times New Roman"/>
          <w:b w:val="0"/>
          <w:sz w:val="28"/>
          <w:szCs w:val="28"/>
        </w:rPr>
        <w:t>.</w:t>
      </w:r>
    </w:p>
    <w:p w:rsidR="004003D5" w:rsidRPr="00DE130E" w:rsidRDefault="004003D5" w:rsidP="00DE130E">
      <w:pPr>
        <w:ind w:firstLine="0"/>
        <w:rPr>
          <w:rFonts w:eastAsia="Times New Roman"/>
        </w:rPr>
      </w:pPr>
    </w:p>
    <w:p w:rsidR="004003D5" w:rsidRPr="00DE130E" w:rsidRDefault="004003D5" w:rsidP="00DE130E">
      <w:pPr>
        <w:ind w:firstLine="0"/>
        <w:rPr>
          <w:rFonts w:eastAsia="Times New Roman"/>
        </w:rPr>
      </w:pPr>
    </w:p>
    <w:p w:rsidR="004003D5" w:rsidRPr="00DE130E" w:rsidRDefault="00670145" w:rsidP="00DE130E">
      <w:pPr>
        <w:spacing w:line="240" w:lineRule="exact"/>
        <w:ind w:firstLine="0"/>
        <w:rPr>
          <w:rFonts w:eastAsia="Times New Roman"/>
        </w:rPr>
      </w:pPr>
      <w:r w:rsidRPr="00DE130E">
        <w:rPr>
          <w:rFonts w:eastAsia="Times New Roman"/>
        </w:rPr>
        <w:t>Глава Петровского</w:t>
      </w:r>
    </w:p>
    <w:p w:rsidR="004003D5" w:rsidRPr="00DE130E" w:rsidRDefault="00D22BE1" w:rsidP="00DE130E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муниципального </w:t>
      </w:r>
      <w:r w:rsidR="00670145" w:rsidRPr="00DE130E">
        <w:rPr>
          <w:rFonts w:eastAsia="Times New Roman"/>
        </w:rPr>
        <w:t xml:space="preserve">округа  </w:t>
      </w:r>
      <w:bookmarkStart w:id="0" w:name="_GoBack"/>
      <w:bookmarkEnd w:id="0"/>
    </w:p>
    <w:p w:rsidR="004003D5" w:rsidRPr="00DE130E" w:rsidRDefault="00670145" w:rsidP="00DE130E">
      <w:pPr>
        <w:spacing w:line="240" w:lineRule="exact"/>
        <w:ind w:firstLine="0"/>
        <w:rPr>
          <w:rFonts w:eastAsia="Times New Roman"/>
        </w:rPr>
      </w:pPr>
      <w:r w:rsidRPr="00DE130E">
        <w:rPr>
          <w:rFonts w:eastAsia="Times New Roman"/>
        </w:rPr>
        <w:t xml:space="preserve">Ставропольского края                                                           </w:t>
      </w:r>
      <w:r w:rsidR="00DE130E">
        <w:rPr>
          <w:rFonts w:eastAsia="Times New Roman"/>
        </w:rPr>
        <w:t xml:space="preserve">          </w:t>
      </w:r>
      <w:r w:rsidRPr="00DE130E">
        <w:rPr>
          <w:rFonts w:eastAsia="Times New Roman"/>
        </w:rPr>
        <w:t xml:space="preserve">    </w:t>
      </w:r>
      <w:proofErr w:type="spellStart"/>
      <w:r w:rsidR="00024715" w:rsidRPr="00DE130E">
        <w:rPr>
          <w:rFonts w:eastAsia="Times New Roman"/>
        </w:rPr>
        <w:t>Н.В.Конкина</w:t>
      </w:r>
      <w:proofErr w:type="spellEnd"/>
    </w:p>
    <w:p w:rsidR="004003D5" w:rsidRPr="00DE130E" w:rsidRDefault="004003D5" w:rsidP="00DE130E">
      <w:pPr>
        <w:spacing w:line="240" w:lineRule="exact"/>
        <w:ind w:firstLine="0"/>
        <w:rPr>
          <w:rFonts w:eastAsia="Times New Roman"/>
        </w:rPr>
      </w:pPr>
    </w:p>
    <w:p w:rsidR="004003D5" w:rsidRPr="00DE130E" w:rsidRDefault="004003D5" w:rsidP="00DE130E">
      <w:pPr>
        <w:shd w:val="clear" w:color="auto" w:fill="FFFFFF"/>
        <w:spacing w:line="240" w:lineRule="exact"/>
        <w:ind w:firstLine="0"/>
      </w:pPr>
    </w:p>
    <w:p w:rsidR="004003D5" w:rsidRPr="00DE130E" w:rsidRDefault="004003D5" w:rsidP="00DE130E">
      <w:pPr>
        <w:shd w:val="clear" w:color="auto" w:fill="FFFFFF"/>
        <w:spacing w:line="240" w:lineRule="exact"/>
        <w:ind w:firstLine="0"/>
      </w:pPr>
    </w:p>
    <w:p w:rsidR="00D22BE1" w:rsidRPr="007B69A2" w:rsidRDefault="00D22BE1" w:rsidP="00D22BE1">
      <w:pPr>
        <w:spacing w:line="240" w:lineRule="exact"/>
        <w:ind w:firstLine="0"/>
        <w:rPr>
          <w:color w:val="FFFFFF" w:themeColor="background1"/>
        </w:rPr>
      </w:pPr>
      <w:r w:rsidRPr="007B69A2">
        <w:rPr>
          <w:color w:val="FFFFFF" w:themeColor="background1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7B69A2" w:rsidRPr="007B69A2" w:rsidTr="00FF3D46">
        <w:tc>
          <w:tcPr>
            <w:tcW w:w="3063" w:type="dxa"/>
            <w:shd w:val="clear" w:color="auto" w:fill="auto"/>
          </w:tcPr>
          <w:p w:rsidR="00D22BE1" w:rsidRPr="007B69A2" w:rsidRDefault="00D22BE1" w:rsidP="00D22BE1">
            <w:pPr>
              <w:spacing w:line="240" w:lineRule="exact"/>
              <w:ind w:firstLine="0"/>
              <w:rPr>
                <w:bCs/>
                <w:color w:val="FFFFFF" w:themeColor="background1"/>
              </w:rPr>
            </w:pPr>
          </w:p>
        </w:tc>
        <w:tc>
          <w:tcPr>
            <w:tcW w:w="3171" w:type="dxa"/>
            <w:shd w:val="clear" w:color="auto" w:fill="auto"/>
          </w:tcPr>
          <w:p w:rsidR="00D22BE1" w:rsidRPr="007B69A2" w:rsidRDefault="00D22BE1" w:rsidP="00D22BE1">
            <w:pPr>
              <w:spacing w:line="240" w:lineRule="exact"/>
              <w:ind w:firstLine="0"/>
              <w:rPr>
                <w:b/>
                <w:color w:val="FFFFFF" w:themeColor="background1"/>
              </w:rPr>
            </w:pPr>
          </w:p>
        </w:tc>
        <w:tc>
          <w:tcPr>
            <w:tcW w:w="3122" w:type="dxa"/>
            <w:shd w:val="clear" w:color="auto" w:fill="auto"/>
          </w:tcPr>
          <w:p w:rsidR="00D22BE1" w:rsidRPr="007B69A2" w:rsidRDefault="00D22BE1" w:rsidP="00D22BE1">
            <w:pPr>
              <w:spacing w:line="240" w:lineRule="exact"/>
              <w:ind w:firstLine="0"/>
              <w:rPr>
                <w:b/>
                <w:bCs/>
                <w:color w:val="FFFFFF" w:themeColor="background1"/>
              </w:rPr>
            </w:pPr>
            <w:r w:rsidRPr="007B69A2">
              <w:rPr>
                <w:bCs/>
                <w:color w:val="FFFFFF" w:themeColor="background1"/>
              </w:rPr>
              <w:t xml:space="preserve">                  </w:t>
            </w:r>
            <w:proofErr w:type="spellStart"/>
            <w:r w:rsidRPr="007B69A2">
              <w:rPr>
                <w:bCs/>
                <w:color w:val="FFFFFF" w:themeColor="background1"/>
              </w:rPr>
              <w:t>А.И.Бабыкин</w:t>
            </w:r>
            <w:proofErr w:type="spellEnd"/>
          </w:p>
        </w:tc>
      </w:tr>
      <w:tr w:rsidR="007B69A2" w:rsidRPr="007B69A2" w:rsidTr="00FF3D46">
        <w:tc>
          <w:tcPr>
            <w:tcW w:w="3063" w:type="dxa"/>
            <w:shd w:val="clear" w:color="auto" w:fill="auto"/>
          </w:tcPr>
          <w:p w:rsidR="00D22BE1" w:rsidRPr="007B69A2" w:rsidRDefault="00D22BE1" w:rsidP="00D22BE1">
            <w:pPr>
              <w:spacing w:line="240" w:lineRule="exact"/>
              <w:ind w:firstLine="0"/>
              <w:rPr>
                <w:bCs/>
                <w:color w:val="FFFFFF" w:themeColor="background1"/>
              </w:rPr>
            </w:pPr>
          </w:p>
        </w:tc>
        <w:tc>
          <w:tcPr>
            <w:tcW w:w="3171" w:type="dxa"/>
            <w:shd w:val="clear" w:color="auto" w:fill="auto"/>
          </w:tcPr>
          <w:p w:rsidR="00D22BE1" w:rsidRPr="007B69A2" w:rsidRDefault="00D22BE1" w:rsidP="00D22BE1">
            <w:pPr>
              <w:spacing w:line="240" w:lineRule="exact"/>
              <w:ind w:firstLine="0"/>
              <w:rPr>
                <w:b/>
                <w:color w:val="FFFFFF" w:themeColor="background1"/>
              </w:rPr>
            </w:pPr>
          </w:p>
        </w:tc>
        <w:tc>
          <w:tcPr>
            <w:tcW w:w="3122" w:type="dxa"/>
            <w:shd w:val="clear" w:color="auto" w:fill="auto"/>
          </w:tcPr>
          <w:p w:rsidR="00D22BE1" w:rsidRPr="007B69A2" w:rsidRDefault="00D22BE1" w:rsidP="00D22BE1">
            <w:pPr>
              <w:spacing w:line="240" w:lineRule="exact"/>
              <w:ind w:firstLine="0"/>
              <w:rPr>
                <w:bCs/>
                <w:color w:val="FFFFFF" w:themeColor="background1"/>
              </w:rPr>
            </w:pPr>
            <w:r w:rsidRPr="007B69A2">
              <w:rPr>
                <w:bCs/>
                <w:color w:val="FFFFFF" w:themeColor="background1"/>
              </w:rPr>
              <w:t xml:space="preserve"> </w:t>
            </w:r>
          </w:p>
        </w:tc>
      </w:tr>
    </w:tbl>
    <w:p w:rsidR="00BE1B08" w:rsidRDefault="00BE1B08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BE1B08" w:rsidRDefault="00BE1B08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BE1B08" w:rsidRDefault="00BE1B08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BE1B08" w:rsidRDefault="00BE1B08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C60D69">
      <w:pPr>
        <w:spacing w:line="240" w:lineRule="exact"/>
        <w:ind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C60D69" w:rsidRDefault="00C60D69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4003D5" w:rsidRDefault="00670145" w:rsidP="00DE130E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  <w:szCs w:val="24"/>
        </w:rPr>
        <w:t>Визируют:</w:t>
      </w:r>
    </w:p>
    <w:p w:rsidR="00A121F7" w:rsidRDefault="00A121F7" w:rsidP="00DE130E">
      <w:pPr>
        <w:tabs>
          <w:tab w:val="left" w:pos="1227"/>
        </w:tabs>
        <w:spacing w:line="240" w:lineRule="exact"/>
        <w:ind w:left="-1418" w:right="1274" w:firstLine="0"/>
        <w:rPr>
          <w:rFonts w:eastAsia="Times New Roman"/>
        </w:rPr>
      </w:pPr>
    </w:p>
    <w:p w:rsidR="00BE1B08" w:rsidRPr="00000AAE" w:rsidRDefault="00BE1B08" w:rsidP="00DE130E">
      <w:pPr>
        <w:tabs>
          <w:tab w:val="left" w:pos="1227"/>
        </w:tabs>
        <w:spacing w:line="240" w:lineRule="exact"/>
        <w:ind w:left="-1418" w:right="1274" w:firstLine="0"/>
        <w:rPr>
          <w:rFonts w:eastAsia="Times New Roman"/>
        </w:rPr>
      </w:pPr>
    </w:p>
    <w:p w:rsidR="00BE1B08" w:rsidRPr="00000AAE" w:rsidRDefault="00000AAE" w:rsidP="00BE1B08">
      <w:pPr>
        <w:tabs>
          <w:tab w:val="left" w:pos="1227"/>
        </w:tabs>
        <w:spacing w:line="240" w:lineRule="exact"/>
        <w:ind w:left="-1418" w:right="1274" w:firstLine="0"/>
        <w:rPr>
          <w:rFonts w:eastAsia="Times New Roman"/>
        </w:rPr>
      </w:pPr>
      <w:r w:rsidRPr="00000AAE">
        <w:rPr>
          <w:rFonts w:eastAsia="Times New Roman"/>
        </w:rPr>
        <w:t>Н</w:t>
      </w:r>
      <w:r w:rsidR="00BE1B08" w:rsidRPr="00000AAE">
        <w:rPr>
          <w:rFonts w:eastAsia="Times New Roman"/>
        </w:rPr>
        <w:t xml:space="preserve">ачальник финансового </w:t>
      </w:r>
    </w:p>
    <w:p w:rsidR="00BE1B08" w:rsidRPr="00000AAE" w:rsidRDefault="00BE1B08" w:rsidP="00BE1B08">
      <w:pPr>
        <w:tabs>
          <w:tab w:val="left" w:pos="1227"/>
        </w:tabs>
        <w:spacing w:line="240" w:lineRule="exact"/>
        <w:ind w:left="-1418" w:right="1274" w:firstLine="0"/>
        <w:rPr>
          <w:rFonts w:eastAsia="Times New Roman"/>
        </w:rPr>
      </w:pPr>
      <w:r w:rsidRPr="00000AAE">
        <w:rPr>
          <w:rFonts w:eastAsia="Times New Roman"/>
        </w:rPr>
        <w:t xml:space="preserve">управления администрации </w:t>
      </w:r>
    </w:p>
    <w:p w:rsidR="00BE1B08" w:rsidRPr="00000AAE" w:rsidRDefault="00BE1B08" w:rsidP="00BE1B08">
      <w:pPr>
        <w:tabs>
          <w:tab w:val="left" w:pos="1227"/>
        </w:tabs>
        <w:spacing w:line="240" w:lineRule="exact"/>
        <w:ind w:left="-1418" w:right="1274" w:firstLine="0"/>
        <w:rPr>
          <w:rFonts w:eastAsia="Times New Roman"/>
        </w:rPr>
      </w:pPr>
      <w:r w:rsidRPr="00000AAE">
        <w:rPr>
          <w:rFonts w:eastAsia="Times New Roman"/>
        </w:rPr>
        <w:t xml:space="preserve">Петровского муниципального </w:t>
      </w:r>
    </w:p>
    <w:p w:rsidR="00BE1B08" w:rsidRPr="00000AAE" w:rsidRDefault="00BE1B08" w:rsidP="00BE1B08">
      <w:pPr>
        <w:tabs>
          <w:tab w:val="left" w:pos="1227"/>
        </w:tabs>
        <w:spacing w:line="240" w:lineRule="exact"/>
        <w:ind w:left="-1418" w:right="1274" w:firstLine="0"/>
        <w:rPr>
          <w:rFonts w:eastAsia="Times New Roman"/>
        </w:rPr>
      </w:pPr>
      <w:r w:rsidRPr="00000AAE">
        <w:rPr>
          <w:rFonts w:eastAsia="Times New Roman"/>
        </w:rPr>
        <w:t xml:space="preserve">округа Ставропольского края                                                </w:t>
      </w:r>
      <w:r w:rsidR="00C60D69">
        <w:rPr>
          <w:rFonts w:eastAsia="Times New Roman"/>
        </w:rPr>
        <w:t xml:space="preserve">   </w:t>
      </w:r>
      <w:r w:rsidRPr="00000AAE">
        <w:rPr>
          <w:rFonts w:eastAsia="Times New Roman"/>
        </w:rPr>
        <w:t xml:space="preserve">        </w:t>
      </w:r>
      <w:proofErr w:type="spellStart"/>
      <w:r w:rsidRPr="00000AAE">
        <w:rPr>
          <w:rFonts w:eastAsia="Times New Roman"/>
        </w:rPr>
        <w:t>Е.С.Меркулова</w:t>
      </w:r>
      <w:proofErr w:type="spellEnd"/>
    </w:p>
    <w:p w:rsidR="00BE1B08" w:rsidRPr="00000AAE" w:rsidRDefault="00BE1B08" w:rsidP="00DE130E">
      <w:pPr>
        <w:tabs>
          <w:tab w:val="left" w:pos="1227"/>
        </w:tabs>
        <w:spacing w:line="240" w:lineRule="exact"/>
        <w:ind w:left="-1418" w:right="1274" w:firstLine="0"/>
        <w:rPr>
          <w:rFonts w:eastAsia="Times New Roman"/>
        </w:rPr>
      </w:pPr>
    </w:p>
    <w:p w:rsidR="00DE130E" w:rsidRDefault="00DE130E" w:rsidP="00DE130E">
      <w:pPr>
        <w:tabs>
          <w:tab w:val="left" w:pos="1227"/>
        </w:tabs>
        <w:spacing w:line="240" w:lineRule="exact"/>
        <w:ind w:left="-1418" w:right="1274" w:firstLine="0"/>
        <w:rPr>
          <w:rFonts w:eastAsia="Times New Roman"/>
        </w:rPr>
      </w:pPr>
    </w:p>
    <w:p w:rsidR="00A121F7" w:rsidRPr="00A121F7" w:rsidRDefault="00A121F7" w:rsidP="00DE130E">
      <w:pPr>
        <w:tabs>
          <w:tab w:val="left" w:pos="1227"/>
        </w:tabs>
        <w:spacing w:line="240" w:lineRule="exact"/>
        <w:ind w:left="-1418" w:right="1274" w:firstLine="0"/>
        <w:rPr>
          <w:rFonts w:eastAsia="Times New Roman"/>
        </w:rPr>
      </w:pPr>
      <w:r w:rsidRPr="00343067">
        <w:t xml:space="preserve">Начальник отдела имущественных </w:t>
      </w:r>
    </w:p>
    <w:p w:rsidR="00A121F7" w:rsidRPr="00343067" w:rsidRDefault="00A121F7" w:rsidP="00DE130E">
      <w:pPr>
        <w:tabs>
          <w:tab w:val="left" w:pos="0"/>
        </w:tabs>
        <w:spacing w:line="240" w:lineRule="exact"/>
        <w:ind w:left="-1418" w:right="1274" w:firstLine="0"/>
      </w:pPr>
      <w:r w:rsidRPr="00343067">
        <w:t>и земельных отношений администрации</w:t>
      </w:r>
    </w:p>
    <w:p w:rsidR="00A121F7" w:rsidRPr="00343067" w:rsidRDefault="00A121F7" w:rsidP="00DE130E">
      <w:pPr>
        <w:tabs>
          <w:tab w:val="left" w:pos="0"/>
        </w:tabs>
        <w:spacing w:line="240" w:lineRule="exact"/>
        <w:ind w:left="-1418" w:right="1274" w:firstLine="0"/>
      </w:pPr>
      <w:r w:rsidRPr="00343067">
        <w:t xml:space="preserve">Петровского </w:t>
      </w:r>
      <w:r w:rsidR="003A66F1">
        <w:t>муниципального</w:t>
      </w:r>
      <w:r w:rsidRPr="00343067">
        <w:t xml:space="preserve"> округа </w:t>
      </w:r>
    </w:p>
    <w:p w:rsidR="00A121F7" w:rsidRPr="00343067" w:rsidRDefault="00A121F7" w:rsidP="00DE130E">
      <w:pPr>
        <w:tabs>
          <w:tab w:val="left" w:pos="0"/>
        </w:tabs>
        <w:spacing w:line="240" w:lineRule="exact"/>
        <w:ind w:left="-1418" w:right="1274" w:firstLine="0"/>
      </w:pPr>
      <w:r w:rsidRPr="00343067">
        <w:t xml:space="preserve">Ставропольского края                                       </w:t>
      </w:r>
      <w:r>
        <w:t xml:space="preserve">                          </w:t>
      </w:r>
      <w:r w:rsidR="00DE130E">
        <w:t xml:space="preserve">      </w:t>
      </w:r>
      <w:r>
        <w:t xml:space="preserve">    </w:t>
      </w:r>
      <w:r w:rsidRPr="00343067">
        <w:t>Н.А.Мишура</w:t>
      </w:r>
    </w:p>
    <w:p w:rsidR="000B1B83" w:rsidRDefault="000B1B83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A121F7" w:rsidRDefault="00A121F7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0B1B83" w:rsidRDefault="000B1B83" w:rsidP="00DE130E">
      <w:pPr>
        <w:spacing w:line="240" w:lineRule="exact"/>
        <w:ind w:left="-1418" w:right="127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правового отдела администрации </w:t>
      </w:r>
    </w:p>
    <w:p w:rsidR="000B1B83" w:rsidRDefault="000B1B83" w:rsidP="00DE130E">
      <w:pPr>
        <w:spacing w:line="240" w:lineRule="exact"/>
        <w:ind w:left="-1418" w:right="127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Петровского </w:t>
      </w:r>
      <w:r w:rsidR="003A66F1">
        <w:rPr>
          <w:rFonts w:eastAsia="Calibri"/>
          <w:lang w:eastAsia="en-US"/>
        </w:rPr>
        <w:t>муниципального</w:t>
      </w:r>
      <w:r>
        <w:rPr>
          <w:rFonts w:eastAsia="Calibri"/>
          <w:lang w:eastAsia="en-US"/>
        </w:rPr>
        <w:t xml:space="preserve"> округа </w:t>
      </w:r>
    </w:p>
    <w:p w:rsidR="000B1B83" w:rsidRDefault="000B1B83" w:rsidP="00DE130E">
      <w:pPr>
        <w:spacing w:line="240" w:lineRule="exact"/>
        <w:ind w:left="-1418" w:right="127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Ставропольского края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    </w:t>
      </w:r>
      <w:r w:rsidR="00A121F7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О.А.Нехаенко</w:t>
      </w:r>
      <w:proofErr w:type="spellEnd"/>
    </w:p>
    <w:p w:rsidR="000B1B83" w:rsidRDefault="000B1B83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0B1B83" w:rsidRDefault="000B1B83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0B1B83" w:rsidRDefault="000B1B83" w:rsidP="00DE130E">
      <w:pPr>
        <w:spacing w:line="240" w:lineRule="exact"/>
        <w:ind w:left="-1418" w:right="127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отдела по организационно - </w:t>
      </w:r>
    </w:p>
    <w:p w:rsidR="000B1B83" w:rsidRDefault="000B1B83" w:rsidP="00DE130E">
      <w:pPr>
        <w:spacing w:line="240" w:lineRule="exact"/>
        <w:ind w:left="-1418" w:right="127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кадровым вопросам и профилактике </w:t>
      </w:r>
    </w:p>
    <w:p w:rsidR="000B1B83" w:rsidRDefault="000B1B83" w:rsidP="00DE130E">
      <w:pPr>
        <w:spacing w:line="240" w:lineRule="exact"/>
        <w:ind w:left="-1418" w:right="127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коррупционных правонарушений </w:t>
      </w:r>
    </w:p>
    <w:p w:rsidR="00C60D69" w:rsidRDefault="000B1B83" w:rsidP="00DE130E">
      <w:pPr>
        <w:spacing w:line="240" w:lineRule="exact"/>
        <w:ind w:left="-1418" w:right="127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</w:t>
      </w:r>
      <w:proofErr w:type="gramStart"/>
      <w:r>
        <w:rPr>
          <w:rFonts w:eastAsia="Calibri"/>
          <w:lang w:eastAsia="en-US"/>
        </w:rPr>
        <w:t>Петровского</w:t>
      </w:r>
      <w:proofErr w:type="gramEnd"/>
      <w:r>
        <w:rPr>
          <w:rFonts w:eastAsia="Calibri"/>
          <w:lang w:eastAsia="en-US"/>
        </w:rPr>
        <w:t xml:space="preserve"> </w:t>
      </w:r>
    </w:p>
    <w:p w:rsidR="00C60D69" w:rsidRDefault="003A66F1" w:rsidP="00C60D69">
      <w:pPr>
        <w:spacing w:line="240" w:lineRule="exact"/>
        <w:ind w:left="-1418" w:right="127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муниципального</w:t>
      </w:r>
      <w:r w:rsidR="000B1B83">
        <w:rPr>
          <w:rFonts w:eastAsia="Calibri"/>
          <w:lang w:eastAsia="en-US"/>
        </w:rPr>
        <w:t xml:space="preserve"> округа </w:t>
      </w:r>
    </w:p>
    <w:p w:rsidR="000B1B83" w:rsidRDefault="000B1B83" w:rsidP="00DE130E">
      <w:pPr>
        <w:spacing w:line="240" w:lineRule="exact"/>
        <w:ind w:left="-1418" w:right="127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Ставропольского края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</w:t>
      </w:r>
      <w:r w:rsidR="00C60D69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С.Н.Кулькина</w:t>
      </w:r>
      <w:proofErr w:type="spellEnd"/>
    </w:p>
    <w:p w:rsidR="000B1B83" w:rsidRDefault="000B1B83" w:rsidP="00DE130E">
      <w:pPr>
        <w:spacing w:line="240" w:lineRule="exact"/>
        <w:ind w:left="-1418" w:right="1274" w:firstLine="0"/>
        <w:rPr>
          <w:rFonts w:eastAsia="Times New Roman"/>
        </w:rPr>
      </w:pPr>
    </w:p>
    <w:p w:rsidR="000B1B83" w:rsidRDefault="000B1B83" w:rsidP="00DE130E">
      <w:pPr>
        <w:spacing w:line="240" w:lineRule="exact"/>
        <w:ind w:left="-1418" w:right="1274" w:firstLine="0"/>
        <w:rPr>
          <w:rFonts w:eastAsia="Times New Roman"/>
        </w:rPr>
      </w:pPr>
    </w:p>
    <w:p w:rsidR="000B1B83" w:rsidRPr="00E30F8F" w:rsidRDefault="000B1B83" w:rsidP="00DE130E">
      <w:pPr>
        <w:shd w:val="clear" w:color="auto" w:fill="FFFFFF"/>
        <w:spacing w:line="240" w:lineRule="exact"/>
        <w:ind w:left="-1418" w:right="127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У</w:t>
      </w:r>
      <w:r w:rsidRPr="00E30F8F">
        <w:rPr>
          <w:rFonts w:eastAsia="Calibri"/>
          <w:lang w:eastAsia="en-US"/>
        </w:rPr>
        <w:t>правляющ</w:t>
      </w:r>
      <w:r>
        <w:rPr>
          <w:rFonts w:eastAsia="Calibri"/>
          <w:lang w:eastAsia="en-US"/>
        </w:rPr>
        <w:t>ий</w:t>
      </w:r>
      <w:r w:rsidRPr="00E30F8F">
        <w:rPr>
          <w:rFonts w:eastAsia="Calibri"/>
          <w:lang w:eastAsia="en-US"/>
        </w:rPr>
        <w:t xml:space="preserve"> делами администрации </w:t>
      </w:r>
    </w:p>
    <w:p w:rsidR="000B1B83" w:rsidRPr="00E30F8F" w:rsidRDefault="000B1B83" w:rsidP="00DE130E">
      <w:pPr>
        <w:shd w:val="clear" w:color="auto" w:fill="FFFFFF"/>
        <w:spacing w:line="240" w:lineRule="exact"/>
        <w:ind w:left="-1418" w:right="1274" w:firstLine="0"/>
        <w:rPr>
          <w:rFonts w:eastAsia="Calibri"/>
          <w:lang w:eastAsia="en-US"/>
        </w:rPr>
      </w:pPr>
      <w:r w:rsidRPr="00E30F8F">
        <w:rPr>
          <w:rFonts w:eastAsia="Calibri"/>
          <w:lang w:eastAsia="en-US"/>
        </w:rPr>
        <w:t xml:space="preserve">Петровского </w:t>
      </w:r>
      <w:r w:rsidR="003A66F1">
        <w:rPr>
          <w:rFonts w:eastAsia="Calibri"/>
          <w:lang w:eastAsia="en-US"/>
        </w:rPr>
        <w:t>муниципального</w:t>
      </w:r>
      <w:r w:rsidRPr="00E30F8F">
        <w:rPr>
          <w:rFonts w:eastAsia="Calibri"/>
          <w:lang w:eastAsia="en-US"/>
        </w:rPr>
        <w:t xml:space="preserve"> округа </w:t>
      </w:r>
    </w:p>
    <w:p w:rsidR="004003D5" w:rsidRDefault="000B1B83" w:rsidP="00DE130E">
      <w:pPr>
        <w:spacing w:line="240" w:lineRule="exact"/>
        <w:ind w:left="-1418" w:right="1274" w:firstLine="0"/>
        <w:rPr>
          <w:rFonts w:eastAsia="Times New Roman"/>
        </w:rPr>
      </w:pPr>
      <w:r w:rsidRPr="00E30F8F">
        <w:rPr>
          <w:rFonts w:eastAsia="Calibri"/>
          <w:lang w:eastAsia="en-US"/>
        </w:rPr>
        <w:t>Ставропольского края</w:t>
      </w:r>
      <w:r w:rsidRPr="00E30F8F">
        <w:rPr>
          <w:rFonts w:eastAsia="Calibri"/>
          <w:lang w:eastAsia="en-US"/>
        </w:rPr>
        <w:tab/>
      </w:r>
      <w:r w:rsidRPr="00E30F8F">
        <w:rPr>
          <w:rFonts w:eastAsia="Calibri"/>
          <w:lang w:eastAsia="en-US"/>
        </w:rPr>
        <w:tab/>
      </w:r>
      <w:r w:rsidRPr="00E30F8F">
        <w:rPr>
          <w:rFonts w:eastAsia="Calibri"/>
          <w:lang w:eastAsia="en-US"/>
        </w:rPr>
        <w:tab/>
      </w:r>
      <w:r w:rsidRPr="00E30F8F">
        <w:rPr>
          <w:rFonts w:eastAsia="Calibri"/>
          <w:lang w:eastAsia="en-US"/>
        </w:rPr>
        <w:tab/>
      </w:r>
      <w:r w:rsidRPr="00E30F8F">
        <w:rPr>
          <w:rFonts w:eastAsia="Calibri"/>
          <w:lang w:eastAsia="en-US"/>
        </w:rPr>
        <w:tab/>
      </w:r>
      <w:r w:rsidRPr="00E30F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="00DE130E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</w:t>
      </w:r>
      <w:proofErr w:type="spellStart"/>
      <w:r w:rsidRPr="00E30F8F">
        <w:rPr>
          <w:rFonts w:eastAsia="Calibri"/>
          <w:lang w:eastAsia="en-US"/>
        </w:rPr>
        <w:t>Ю.В.Петрич</w:t>
      </w:r>
      <w:proofErr w:type="spellEnd"/>
    </w:p>
    <w:p w:rsidR="004003D5" w:rsidRDefault="004003D5" w:rsidP="00DE130E">
      <w:pPr>
        <w:spacing w:line="240" w:lineRule="exact"/>
        <w:ind w:left="-1418" w:right="1274" w:firstLine="0"/>
        <w:rPr>
          <w:rFonts w:eastAsia="Times New Roman"/>
        </w:rPr>
      </w:pPr>
    </w:p>
    <w:p w:rsidR="004003D5" w:rsidRDefault="004003D5" w:rsidP="00DE130E">
      <w:pPr>
        <w:spacing w:line="240" w:lineRule="exact"/>
        <w:ind w:left="-1418" w:right="1274" w:firstLine="0"/>
        <w:rPr>
          <w:rFonts w:eastAsia="Times New Roman"/>
        </w:rPr>
      </w:pPr>
    </w:p>
    <w:p w:rsidR="00A121F7" w:rsidRDefault="00A121F7" w:rsidP="00DE130E">
      <w:pPr>
        <w:spacing w:line="240" w:lineRule="exact"/>
        <w:ind w:left="-1418" w:right="1274" w:firstLine="0"/>
        <w:rPr>
          <w:rFonts w:eastAsia="Times New Roman"/>
        </w:rPr>
      </w:pPr>
    </w:p>
    <w:p w:rsidR="004003D5" w:rsidRDefault="00670145" w:rsidP="00DE130E">
      <w:pPr>
        <w:spacing w:line="240" w:lineRule="exact"/>
        <w:ind w:left="-1418" w:right="1274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</w:t>
      </w:r>
      <w:r w:rsidR="003A66F1">
        <w:rPr>
          <w:rFonts w:eastAsia="Times New Roman"/>
          <w:szCs w:val="24"/>
        </w:rPr>
        <w:t>муниципального</w:t>
      </w:r>
      <w:r>
        <w:rPr>
          <w:rFonts w:eastAsia="Times New Roman"/>
          <w:szCs w:val="24"/>
        </w:rPr>
        <w:t xml:space="preserve"> округа Ставропольского края</w:t>
      </w:r>
    </w:p>
    <w:p w:rsidR="004440BD" w:rsidRDefault="000B1B83" w:rsidP="00C60D69">
      <w:pPr>
        <w:spacing w:line="240" w:lineRule="exact"/>
        <w:ind w:left="-1418" w:right="1274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                       </w:t>
      </w:r>
      <w:proofErr w:type="spellStart"/>
      <w:r w:rsidR="00024715">
        <w:rPr>
          <w:rFonts w:eastAsia="Times New Roman"/>
          <w:szCs w:val="24"/>
        </w:rPr>
        <w:t>Л.П.Черскова</w:t>
      </w:r>
      <w:proofErr w:type="spellEnd"/>
    </w:p>
    <w:sectPr w:rsidR="004440BD" w:rsidSect="00C60D69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4E44"/>
    <w:multiLevelType w:val="multilevel"/>
    <w:tmpl w:val="AC1C5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3B16E3"/>
    <w:multiLevelType w:val="multilevel"/>
    <w:tmpl w:val="02887C7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D5"/>
    <w:rsid w:val="00000AAE"/>
    <w:rsid w:val="00012ED7"/>
    <w:rsid w:val="00024715"/>
    <w:rsid w:val="00053103"/>
    <w:rsid w:val="00077F43"/>
    <w:rsid w:val="00083025"/>
    <w:rsid w:val="00093151"/>
    <w:rsid w:val="000B1B83"/>
    <w:rsid w:val="000B4361"/>
    <w:rsid w:val="000B64A0"/>
    <w:rsid w:val="000D38AC"/>
    <w:rsid w:val="000D7259"/>
    <w:rsid w:val="000E312D"/>
    <w:rsid w:val="000E3F81"/>
    <w:rsid w:val="001433FE"/>
    <w:rsid w:val="00164F6C"/>
    <w:rsid w:val="00170CA7"/>
    <w:rsid w:val="001870BB"/>
    <w:rsid w:val="001B1A5C"/>
    <w:rsid w:val="00254F6C"/>
    <w:rsid w:val="00290D14"/>
    <w:rsid w:val="002D3BFD"/>
    <w:rsid w:val="003248F0"/>
    <w:rsid w:val="003752CA"/>
    <w:rsid w:val="003A655A"/>
    <w:rsid w:val="003A66F1"/>
    <w:rsid w:val="003B6E70"/>
    <w:rsid w:val="004003D5"/>
    <w:rsid w:val="004440BD"/>
    <w:rsid w:val="004C7D24"/>
    <w:rsid w:val="004F214C"/>
    <w:rsid w:val="004F7652"/>
    <w:rsid w:val="00512D0D"/>
    <w:rsid w:val="0052271B"/>
    <w:rsid w:val="00522A1D"/>
    <w:rsid w:val="00555846"/>
    <w:rsid w:val="005559FB"/>
    <w:rsid w:val="0057528D"/>
    <w:rsid w:val="0057655F"/>
    <w:rsid w:val="005A5139"/>
    <w:rsid w:val="006314AE"/>
    <w:rsid w:val="00654603"/>
    <w:rsid w:val="00670145"/>
    <w:rsid w:val="00671088"/>
    <w:rsid w:val="006D1F7E"/>
    <w:rsid w:val="0070652E"/>
    <w:rsid w:val="0074534D"/>
    <w:rsid w:val="007B69A2"/>
    <w:rsid w:val="007D4103"/>
    <w:rsid w:val="008A37B3"/>
    <w:rsid w:val="008C71D7"/>
    <w:rsid w:val="008F4645"/>
    <w:rsid w:val="00924C17"/>
    <w:rsid w:val="00925DD8"/>
    <w:rsid w:val="00945AE5"/>
    <w:rsid w:val="00972D50"/>
    <w:rsid w:val="00A121F7"/>
    <w:rsid w:val="00A610E7"/>
    <w:rsid w:val="00A6113E"/>
    <w:rsid w:val="00A827C5"/>
    <w:rsid w:val="00AB043F"/>
    <w:rsid w:val="00AE252F"/>
    <w:rsid w:val="00B3219D"/>
    <w:rsid w:val="00B33554"/>
    <w:rsid w:val="00B66759"/>
    <w:rsid w:val="00BB1839"/>
    <w:rsid w:val="00BE1B08"/>
    <w:rsid w:val="00C57C07"/>
    <w:rsid w:val="00C60D69"/>
    <w:rsid w:val="00C662DC"/>
    <w:rsid w:val="00C73225"/>
    <w:rsid w:val="00D22BE1"/>
    <w:rsid w:val="00D420A7"/>
    <w:rsid w:val="00D62318"/>
    <w:rsid w:val="00D67933"/>
    <w:rsid w:val="00DE130E"/>
    <w:rsid w:val="00E075AB"/>
    <w:rsid w:val="00E11DB7"/>
    <w:rsid w:val="00E12602"/>
    <w:rsid w:val="00E86F62"/>
    <w:rsid w:val="00ED7363"/>
    <w:rsid w:val="00EE28B2"/>
    <w:rsid w:val="00EF0A31"/>
    <w:rsid w:val="00F62CC2"/>
    <w:rsid w:val="00F866D4"/>
    <w:rsid w:val="00F91151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a3">
    <w:name w:val="Текст выноски Знак"/>
    <w:basedOn w:val="a0"/>
    <w:uiPriority w:val="99"/>
    <w:semiHidden/>
    <w:qFormat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A62913"/>
    <w:rPr>
      <w:rFonts w:ascii="Calibri" w:eastAsia="Calibri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qFormat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0">
    <w:name w:val="Заголовок1"/>
    <w:basedOn w:val="a"/>
    <w:next w:val="a7"/>
    <w:qFormat/>
    <w:rsid w:val="004003D5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7">
    <w:name w:val="Body Text"/>
    <w:basedOn w:val="a"/>
    <w:rsid w:val="004003D5"/>
    <w:pPr>
      <w:spacing w:after="140" w:line="276" w:lineRule="auto"/>
    </w:pPr>
  </w:style>
  <w:style w:type="paragraph" w:styleId="a8">
    <w:name w:val="List"/>
    <w:basedOn w:val="a7"/>
    <w:rsid w:val="004003D5"/>
    <w:rPr>
      <w:rFonts w:cs="Droid Sans Devanagari"/>
    </w:rPr>
  </w:style>
  <w:style w:type="paragraph" w:customStyle="1" w:styleId="12">
    <w:name w:val="Название объекта1"/>
    <w:basedOn w:val="a"/>
    <w:qFormat/>
    <w:rsid w:val="004003D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4003D5"/>
    <w:pPr>
      <w:suppressLineNumbers/>
    </w:pPr>
    <w:rPr>
      <w:rFonts w:cs="Droid Sans Devanagari"/>
    </w:rPr>
  </w:style>
  <w:style w:type="paragraph" w:customStyle="1" w:styleId="ConsTitle">
    <w:name w:val="ConsTitle"/>
    <w:qFormat/>
    <w:rsid w:val="004C10CA"/>
    <w:pPr>
      <w:widowControl w:val="0"/>
      <w:suppressAutoHyphens/>
      <w:ind w:right="19772" w:firstLine="703"/>
      <w:jc w:val="both"/>
    </w:pPr>
    <w:rPr>
      <w:rFonts w:ascii="Arial" w:eastAsia="Times New Roman" w:hAnsi="Arial" w:cs="Arial"/>
      <w:b/>
      <w:bCs/>
      <w:szCs w:val="20"/>
      <w:lang w:eastAsia="ar-SA"/>
    </w:rPr>
  </w:style>
  <w:style w:type="paragraph" w:customStyle="1" w:styleId="ConsNonformat">
    <w:name w:val="ConsNonformat"/>
    <w:qFormat/>
    <w:rsid w:val="004C10CA"/>
    <w:pPr>
      <w:widowControl w:val="0"/>
      <w:suppressAutoHyphens/>
      <w:ind w:right="19772" w:firstLine="703"/>
      <w:jc w:val="both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Title">
    <w:name w:val="ConsPlusTitle"/>
    <w:uiPriority w:val="99"/>
    <w:qFormat/>
    <w:rsid w:val="004C10CA"/>
    <w:pPr>
      <w:widowControl w:val="0"/>
      <w:suppressAutoHyphens/>
      <w:ind w:firstLine="703"/>
      <w:jc w:val="both"/>
    </w:pPr>
    <w:rPr>
      <w:rFonts w:ascii="Arial" w:eastAsia="Times New Roman" w:hAnsi="Arial" w:cs="Arial"/>
      <w:b/>
      <w:bCs/>
      <w:szCs w:val="20"/>
      <w:lang w:eastAsia="ar-SA"/>
    </w:rPr>
  </w:style>
  <w:style w:type="paragraph" w:customStyle="1" w:styleId="ConsPlusNormal">
    <w:name w:val="ConsPlusNormal"/>
    <w:qFormat/>
    <w:rsid w:val="004C10CA"/>
    <w:pPr>
      <w:widowControl w:val="0"/>
      <w:suppressAutoHyphens/>
      <w:ind w:firstLine="720"/>
      <w:jc w:val="both"/>
    </w:pPr>
    <w:rPr>
      <w:rFonts w:ascii="Arial" w:eastAsia="Times New Roman" w:hAnsi="Arial" w:cs="Arial"/>
      <w:szCs w:val="20"/>
      <w:lang w:eastAsia="ar-SA"/>
    </w:rPr>
  </w:style>
  <w:style w:type="paragraph" w:styleId="aa">
    <w:name w:val="Balloon Text"/>
    <w:basedOn w:val="a"/>
    <w:uiPriority w:val="99"/>
    <w:semiHidden/>
    <w:unhideWhenUsed/>
    <w:qFormat/>
    <w:rsid w:val="004C10CA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paragraph" w:customStyle="1" w:styleId="14">
    <w:name w:val="Нижний колонтитул1"/>
    <w:basedOn w:val="a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-1">
    <w:name w:val="Т-1"/>
    <w:aliases w:val="5"/>
    <w:basedOn w:val="a"/>
    <w:qFormat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rPr>
      <w:rFonts w:cs="Times New Roman"/>
      <w:sz w:val="28"/>
    </w:rPr>
  </w:style>
  <w:style w:type="table" w:customStyle="1" w:styleId="15">
    <w:name w:val="Сетка таблицы1"/>
    <w:basedOn w:val="a1"/>
    <w:uiPriority w:val="59"/>
    <w:rsid w:val="00B87223"/>
    <w:pPr>
      <w:jc w:val="both"/>
    </w:pPr>
    <w:rPr>
      <w:rFonts w:eastAsiaTheme="minorEastAsia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a3">
    <w:name w:val="Текст выноски Знак"/>
    <w:basedOn w:val="a0"/>
    <w:uiPriority w:val="99"/>
    <w:semiHidden/>
    <w:qFormat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A62913"/>
    <w:rPr>
      <w:rFonts w:ascii="Calibri" w:eastAsia="Calibri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qFormat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0">
    <w:name w:val="Заголовок1"/>
    <w:basedOn w:val="a"/>
    <w:next w:val="a7"/>
    <w:qFormat/>
    <w:rsid w:val="004003D5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7">
    <w:name w:val="Body Text"/>
    <w:basedOn w:val="a"/>
    <w:rsid w:val="004003D5"/>
    <w:pPr>
      <w:spacing w:after="140" w:line="276" w:lineRule="auto"/>
    </w:pPr>
  </w:style>
  <w:style w:type="paragraph" w:styleId="a8">
    <w:name w:val="List"/>
    <w:basedOn w:val="a7"/>
    <w:rsid w:val="004003D5"/>
    <w:rPr>
      <w:rFonts w:cs="Droid Sans Devanagari"/>
    </w:rPr>
  </w:style>
  <w:style w:type="paragraph" w:customStyle="1" w:styleId="12">
    <w:name w:val="Название объекта1"/>
    <w:basedOn w:val="a"/>
    <w:qFormat/>
    <w:rsid w:val="004003D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4003D5"/>
    <w:pPr>
      <w:suppressLineNumbers/>
    </w:pPr>
    <w:rPr>
      <w:rFonts w:cs="Droid Sans Devanagari"/>
    </w:rPr>
  </w:style>
  <w:style w:type="paragraph" w:customStyle="1" w:styleId="ConsTitle">
    <w:name w:val="ConsTitle"/>
    <w:qFormat/>
    <w:rsid w:val="004C10CA"/>
    <w:pPr>
      <w:widowControl w:val="0"/>
      <w:suppressAutoHyphens/>
      <w:ind w:right="19772" w:firstLine="703"/>
      <w:jc w:val="both"/>
    </w:pPr>
    <w:rPr>
      <w:rFonts w:ascii="Arial" w:eastAsia="Times New Roman" w:hAnsi="Arial" w:cs="Arial"/>
      <w:b/>
      <w:bCs/>
      <w:szCs w:val="20"/>
      <w:lang w:eastAsia="ar-SA"/>
    </w:rPr>
  </w:style>
  <w:style w:type="paragraph" w:customStyle="1" w:styleId="ConsNonformat">
    <w:name w:val="ConsNonformat"/>
    <w:qFormat/>
    <w:rsid w:val="004C10CA"/>
    <w:pPr>
      <w:widowControl w:val="0"/>
      <w:suppressAutoHyphens/>
      <w:ind w:right="19772" w:firstLine="703"/>
      <w:jc w:val="both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Title">
    <w:name w:val="ConsPlusTitle"/>
    <w:uiPriority w:val="99"/>
    <w:qFormat/>
    <w:rsid w:val="004C10CA"/>
    <w:pPr>
      <w:widowControl w:val="0"/>
      <w:suppressAutoHyphens/>
      <w:ind w:firstLine="703"/>
      <w:jc w:val="both"/>
    </w:pPr>
    <w:rPr>
      <w:rFonts w:ascii="Arial" w:eastAsia="Times New Roman" w:hAnsi="Arial" w:cs="Arial"/>
      <w:b/>
      <w:bCs/>
      <w:szCs w:val="20"/>
      <w:lang w:eastAsia="ar-SA"/>
    </w:rPr>
  </w:style>
  <w:style w:type="paragraph" w:customStyle="1" w:styleId="ConsPlusNormal">
    <w:name w:val="ConsPlusNormal"/>
    <w:qFormat/>
    <w:rsid w:val="004C10CA"/>
    <w:pPr>
      <w:widowControl w:val="0"/>
      <w:suppressAutoHyphens/>
      <w:ind w:firstLine="720"/>
      <w:jc w:val="both"/>
    </w:pPr>
    <w:rPr>
      <w:rFonts w:ascii="Arial" w:eastAsia="Times New Roman" w:hAnsi="Arial" w:cs="Arial"/>
      <w:szCs w:val="20"/>
      <w:lang w:eastAsia="ar-SA"/>
    </w:rPr>
  </w:style>
  <w:style w:type="paragraph" w:styleId="aa">
    <w:name w:val="Balloon Text"/>
    <w:basedOn w:val="a"/>
    <w:uiPriority w:val="99"/>
    <w:semiHidden/>
    <w:unhideWhenUsed/>
    <w:qFormat/>
    <w:rsid w:val="004C10CA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paragraph" w:customStyle="1" w:styleId="14">
    <w:name w:val="Нижний колонтитул1"/>
    <w:basedOn w:val="a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-1">
    <w:name w:val="Т-1"/>
    <w:aliases w:val="5"/>
    <w:basedOn w:val="a"/>
    <w:qFormat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rPr>
      <w:rFonts w:cs="Times New Roman"/>
      <w:sz w:val="28"/>
    </w:rPr>
  </w:style>
  <w:style w:type="table" w:customStyle="1" w:styleId="15">
    <w:name w:val="Сетка таблицы1"/>
    <w:basedOn w:val="a1"/>
    <w:uiPriority w:val="59"/>
    <w:rsid w:val="00B87223"/>
    <w:pPr>
      <w:jc w:val="both"/>
    </w:pPr>
    <w:rPr>
      <w:rFonts w:eastAsiaTheme="minorEastAsia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88AD-94A6-4FD4-B66C-1E0F523C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seryak</cp:lastModifiedBy>
  <cp:revision>2</cp:revision>
  <cp:lastPrinted>2024-05-29T13:07:00Z</cp:lastPrinted>
  <dcterms:created xsi:type="dcterms:W3CDTF">2024-05-29T13:07:00Z</dcterms:created>
  <dcterms:modified xsi:type="dcterms:W3CDTF">2024-05-29T13:07:00Z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