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76"/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5A220B" w:rsidRPr="005A220B" w:rsidTr="003B233B">
        <w:tc>
          <w:tcPr>
            <w:tcW w:w="5211" w:type="dxa"/>
          </w:tcPr>
          <w:p w:rsidR="005A220B" w:rsidRPr="005A220B" w:rsidRDefault="005A220B" w:rsidP="005A2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220B" w:rsidRPr="005A220B" w:rsidRDefault="005A220B" w:rsidP="00BD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5A220B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УТВЕРЖДЕН</w:t>
            </w:r>
          </w:p>
          <w:p w:rsidR="005A220B" w:rsidRPr="005A220B" w:rsidRDefault="005A220B" w:rsidP="00BD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5A220B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решением общественного совета</w:t>
            </w:r>
          </w:p>
          <w:p w:rsidR="005A220B" w:rsidRPr="005A220B" w:rsidRDefault="005A220B" w:rsidP="00BD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5A220B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Петровского городского округа</w:t>
            </w:r>
          </w:p>
          <w:p w:rsidR="005A220B" w:rsidRPr="005A220B" w:rsidRDefault="005A220B" w:rsidP="00BD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5A220B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Ставропольского края</w:t>
            </w:r>
          </w:p>
          <w:p w:rsidR="005A220B" w:rsidRPr="00BD1405" w:rsidRDefault="005A220B" w:rsidP="00BD14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4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от </w:t>
            </w:r>
            <w:r w:rsidR="00274A0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softHyphen/>
            </w:r>
            <w:r w:rsidR="00925BD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 w:rsidR="008509B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  <w:r w:rsidR="003A03C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январ</w:t>
            </w:r>
            <w:r w:rsidRPr="00BD14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я 202</w:t>
            </w:r>
            <w:r w:rsidR="00274A0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</w:t>
            </w:r>
            <w:r w:rsidRPr="00BD14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г.</w:t>
            </w:r>
          </w:p>
          <w:p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A220B" w:rsidRPr="005A220B" w:rsidRDefault="005A220B" w:rsidP="005A220B">
      <w:pPr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A220B" w:rsidRPr="005A220B" w:rsidRDefault="005A220B" w:rsidP="005A220B">
      <w:pPr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F1EB5" w:rsidRDefault="004F1EB5" w:rsidP="005A220B">
      <w:pPr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F1EB5" w:rsidRDefault="004F1EB5" w:rsidP="005A220B">
      <w:pPr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A220B" w:rsidRPr="005A220B" w:rsidRDefault="005A220B" w:rsidP="005A220B">
      <w:pPr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220B">
        <w:rPr>
          <w:rFonts w:ascii="Times New Roman" w:eastAsia="Calibri" w:hAnsi="Times New Roman" w:cs="Times New Roman"/>
          <w:sz w:val="28"/>
          <w:szCs w:val="28"/>
        </w:rPr>
        <w:t>ПЛАН РАБОТЫ</w:t>
      </w:r>
    </w:p>
    <w:p w:rsidR="005A220B" w:rsidRPr="005A220B" w:rsidRDefault="005A220B" w:rsidP="005A220B">
      <w:pPr>
        <w:spacing w:after="0" w:line="240" w:lineRule="exact"/>
        <w:ind w:left="-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20B">
        <w:rPr>
          <w:rFonts w:ascii="Times New Roman" w:eastAsia="Calibri" w:hAnsi="Times New Roman" w:cs="Times New Roman"/>
          <w:sz w:val="28"/>
          <w:szCs w:val="28"/>
        </w:rPr>
        <w:t xml:space="preserve">общественного совета Петровского городского округа Ставропольского края </w:t>
      </w:r>
    </w:p>
    <w:p w:rsidR="005A220B" w:rsidRPr="005A220B" w:rsidRDefault="005A220B" w:rsidP="005A220B">
      <w:pPr>
        <w:spacing w:after="0" w:line="240" w:lineRule="exact"/>
        <w:ind w:left="-142" w:hanging="142"/>
        <w:jc w:val="center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5A220B">
        <w:rPr>
          <w:rFonts w:ascii="Times New Roman" w:eastAsia="Calibri" w:hAnsi="Times New Roman" w:cs="Times New Roman"/>
          <w:color w:val="000000"/>
          <w:sz w:val="28"/>
          <w:szCs w:val="26"/>
        </w:rPr>
        <w:t>на 202</w:t>
      </w:r>
      <w:r w:rsidR="009968F1">
        <w:rPr>
          <w:rFonts w:ascii="Times New Roman" w:eastAsia="Calibri" w:hAnsi="Times New Roman" w:cs="Times New Roman"/>
          <w:color w:val="000000"/>
          <w:sz w:val="28"/>
          <w:szCs w:val="26"/>
        </w:rPr>
        <w:t>3</w:t>
      </w:r>
      <w:r w:rsidRPr="005A220B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 год</w:t>
      </w:r>
    </w:p>
    <w:p w:rsidR="005A220B" w:rsidRPr="005A220B" w:rsidRDefault="005A220B" w:rsidP="005A220B">
      <w:pPr>
        <w:spacing w:after="0" w:line="240" w:lineRule="exact"/>
        <w:ind w:left="-142"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</w:p>
    <w:p w:rsidR="005A220B" w:rsidRPr="005A220B" w:rsidRDefault="005A220B" w:rsidP="005A220B">
      <w:pPr>
        <w:spacing w:after="0" w:line="240" w:lineRule="exact"/>
        <w:ind w:left="-142"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1672"/>
        <w:gridCol w:w="2127"/>
      </w:tblGrid>
      <w:tr w:rsidR="005A220B" w:rsidRPr="005A220B" w:rsidTr="00C7547B">
        <w:tc>
          <w:tcPr>
            <w:tcW w:w="817" w:type="dxa"/>
          </w:tcPr>
          <w:p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4990" w:type="dxa"/>
          </w:tcPr>
          <w:p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вопроса, мероприятия</w:t>
            </w:r>
          </w:p>
        </w:tc>
        <w:tc>
          <w:tcPr>
            <w:tcW w:w="1672" w:type="dxa"/>
          </w:tcPr>
          <w:p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  <w:p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127" w:type="dxa"/>
          </w:tcPr>
          <w:p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220B" w:rsidRPr="005A220B" w:rsidTr="00C7547B">
        <w:tc>
          <w:tcPr>
            <w:tcW w:w="817" w:type="dxa"/>
          </w:tcPr>
          <w:p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0" w:type="dxa"/>
          </w:tcPr>
          <w:p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A220B" w:rsidRPr="005A220B" w:rsidTr="003B233B">
        <w:tc>
          <w:tcPr>
            <w:tcW w:w="9606" w:type="dxa"/>
            <w:gridSpan w:val="4"/>
          </w:tcPr>
          <w:p w:rsidR="005A220B" w:rsidRPr="002C1A66" w:rsidRDefault="002C1A66" w:rsidP="002C1A66">
            <w:pPr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C1A6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2C1A6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5A220B" w:rsidRPr="002C1A6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Рассмотреть на заседании общественного совета:</w:t>
            </w:r>
          </w:p>
        </w:tc>
      </w:tr>
      <w:tr w:rsidR="0035534B" w:rsidRPr="005A220B" w:rsidTr="00C7547B">
        <w:tc>
          <w:tcPr>
            <w:tcW w:w="817" w:type="dxa"/>
          </w:tcPr>
          <w:p w:rsidR="0035534B" w:rsidRPr="005A220B" w:rsidRDefault="0035534B" w:rsidP="003553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</w:tcPr>
          <w:p w:rsidR="0035534B" w:rsidRPr="005A220B" w:rsidRDefault="00B67406" w:rsidP="00F2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4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Организация деятельности Общественного совета </w:t>
            </w:r>
            <w:r w:rsidR="008346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Петровского</w:t>
            </w:r>
            <w:r w:rsidRPr="00B674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городского округа Ставропольского края и его роль в осуществлении общественного контроля</w:t>
            </w:r>
            <w:r w:rsidR="003A03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1672" w:type="dxa"/>
          </w:tcPr>
          <w:p w:rsidR="0035534B" w:rsidRPr="0035534B" w:rsidRDefault="00B67406" w:rsidP="00355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06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35534B" w:rsidRPr="00B67406" w:rsidRDefault="00B67406" w:rsidP="003553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Костин А.С.</w:t>
            </w:r>
          </w:p>
        </w:tc>
      </w:tr>
      <w:tr w:rsidR="003B233B" w:rsidRPr="005A220B" w:rsidTr="00C7547B">
        <w:tc>
          <w:tcPr>
            <w:tcW w:w="817" w:type="dxa"/>
          </w:tcPr>
          <w:p w:rsidR="003B233B" w:rsidRPr="005A220B" w:rsidRDefault="003B233B" w:rsidP="003553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3A03C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</w:tcPr>
          <w:p w:rsidR="003B233B" w:rsidRPr="00F23EB0" w:rsidRDefault="00A17605" w:rsidP="009D51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3E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плана работы общественного совета </w:t>
            </w:r>
            <w:r w:rsidRPr="00F23EB0">
              <w:rPr>
                <w:rFonts w:ascii="Times New Roman" w:eastAsia="Calibri" w:hAnsi="Times New Roman" w:cs="Times New Roman"/>
                <w:sz w:val="28"/>
                <w:szCs w:val="28"/>
              </w:rPr>
              <w:t>Петровского городского округа Ставропольского края на 202</w:t>
            </w:r>
            <w:r w:rsidR="009D51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23E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 w:rsidR="002472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2" w:type="dxa"/>
          </w:tcPr>
          <w:p w:rsidR="003B233B" w:rsidRPr="00F23EB0" w:rsidRDefault="003B233B" w:rsidP="003B2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EB0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A17605" w:rsidRPr="00F23EB0" w:rsidRDefault="00A17605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EB0">
              <w:rPr>
                <w:rFonts w:ascii="Times New Roman" w:eastAsia="Calibri" w:hAnsi="Times New Roman" w:cs="Times New Roman"/>
                <w:sz w:val="28"/>
                <w:szCs w:val="28"/>
              </w:rPr>
              <w:t>Костин А.С.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B233B" w:rsidRPr="00F23EB0" w:rsidRDefault="003B233B" w:rsidP="003B2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233B" w:rsidRPr="005A220B" w:rsidTr="00C7547B">
        <w:tc>
          <w:tcPr>
            <w:tcW w:w="817" w:type="dxa"/>
          </w:tcPr>
          <w:p w:rsidR="003B233B" w:rsidRPr="005A220B" w:rsidRDefault="003B233B" w:rsidP="003553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990" w:type="dxa"/>
          </w:tcPr>
          <w:p w:rsidR="003B233B" w:rsidRPr="003B233B" w:rsidRDefault="003B233B" w:rsidP="003B2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33B">
              <w:rPr>
                <w:rFonts w:ascii="Times New Roman" w:eastAsia="Calibri" w:hAnsi="Times New Roman" w:cs="Times New Roman"/>
                <w:sz w:val="28"/>
                <w:szCs w:val="28"/>
              </w:rPr>
              <w:t>О планах благоустройства территории</w:t>
            </w:r>
            <w:r w:rsidR="008509B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3B23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233B">
              <w:rPr>
                <w:rFonts w:ascii="Times New Roman" w:hAnsi="Times New Roman" w:cs="Times New Roman"/>
                <w:sz w:val="28"/>
                <w:szCs w:val="28"/>
              </w:rPr>
              <w:t>обеспечению чистоты и порядка на территории Петровского городского округа Ставропольского края</w:t>
            </w:r>
          </w:p>
        </w:tc>
        <w:tc>
          <w:tcPr>
            <w:tcW w:w="1672" w:type="dxa"/>
          </w:tcPr>
          <w:p w:rsidR="003B233B" w:rsidRPr="003B233B" w:rsidRDefault="003B233B" w:rsidP="003B2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33B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3B233B" w:rsidRPr="009F7790" w:rsidRDefault="003B233B" w:rsidP="003B23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F7790">
              <w:rPr>
                <w:rFonts w:ascii="Times New Roman" w:eastAsia="Calibri" w:hAnsi="Times New Roman" w:cs="Times New Roman"/>
                <w:sz w:val="28"/>
                <w:szCs w:val="28"/>
              </w:rPr>
              <w:t>Портянко</w:t>
            </w:r>
            <w:proofErr w:type="spellEnd"/>
            <w:r w:rsidRPr="009F77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  <w:p w:rsidR="003B233B" w:rsidRPr="009F7790" w:rsidRDefault="003B233B" w:rsidP="003B23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790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B233B" w:rsidRPr="005A220B" w:rsidTr="00C7547B">
        <w:tc>
          <w:tcPr>
            <w:tcW w:w="817" w:type="dxa"/>
          </w:tcPr>
          <w:p w:rsidR="003B233B" w:rsidRPr="005A220B" w:rsidRDefault="003B233B" w:rsidP="003553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990" w:type="dxa"/>
          </w:tcPr>
          <w:p w:rsidR="003B233B" w:rsidRPr="00301601" w:rsidRDefault="003B233B" w:rsidP="00274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601">
              <w:rPr>
                <w:rFonts w:ascii="Times New Roman" w:eastAsia="Calibri" w:hAnsi="Times New Roman" w:cs="Times New Roman"/>
                <w:sz w:val="28"/>
                <w:szCs w:val="28"/>
              </w:rPr>
              <w:t>О рассмотрении обращений граждан, поступивших в администрацию Петровского городского округа Ста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вропольского края по итогам 202</w:t>
            </w:r>
            <w:r w:rsidR="00274A0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01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  <w:r w:rsidR="002472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2" w:type="dxa"/>
          </w:tcPr>
          <w:p w:rsidR="003B233B" w:rsidRPr="00301601" w:rsidRDefault="003B233B" w:rsidP="003B2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601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3B233B" w:rsidRPr="00301601" w:rsidRDefault="003B233B" w:rsidP="003B23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01601">
              <w:rPr>
                <w:rFonts w:ascii="Times New Roman" w:eastAsia="Calibri" w:hAnsi="Times New Roman" w:cs="Times New Roman"/>
                <w:sz w:val="28"/>
                <w:szCs w:val="28"/>
              </w:rPr>
              <w:t>Кулькина</w:t>
            </w:r>
            <w:proofErr w:type="spellEnd"/>
            <w:r w:rsidRPr="00301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</w:t>
            </w:r>
          </w:p>
          <w:p w:rsidR="003B233B" w:rsidRPr="00301601" w:rsidRDefault="003B233B" w:rsidP="003B23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601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472B9" w:rsidRPr="005A220B" w:rsidTr="00C7547B">
        <w:tc>
          <w:tcPr>
            <w:tcW w:w="817" w:type="dxa"/>
          </w:tcPr>
          <w:p w:rsidR="002472B9" w:rsidRPr="005A220B" w:rsidRDefault="002472B9" w:rsidP="003553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990" w:type="dxa"/>
          </w:tcPr>
          <w:p w:rsidR="002472B9" w:rsidRPr="00301601" w:rsidRDefault="002472B9" w:rsidP="00247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2B9">
              <w:rPr>
                <w:rFonts w:ascii="Times New Roman" w:eastAsia="Calibri" w:hAnsi="Times New Roman" w:cs="Times New Roman"/>
                <w:sz w:val="28"/>
                <w:szCs w:val="28"/>
              </w:rPr>
              <w:t>Об итогах инвестиционного развития  Петровского городского округа Ставропольского края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2022 год.</w:t>
            </w:r>
          </w:p>
        </w:tc>
        <w:tc>
          <w:tcPr>
            <w:tcW w:w="1672" w:type="dxa"/>
          </w:tcPr>
          <w:p w:rsidR="002472B9" w:rsidRPr="00301601" w:rsidRDefault="002472B9" w:rsidP="003B2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2472B9" w:rsidRPr="002472B9" w:rsidRDefault="002472B9" w:rsidP="002472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2B9">
              <w:rPr>
                <w:rFonts w:ascii="Times New Roman" w:eastAsia="Calibri" w:hAnsi="Times New Roman" w:cs="Times New Roman"/>
                <w:sz w:val="28"/>
                <w:szCs w:val="28"/>
              </w:rPr>
              <w:t>Кириленко Л.В.</w:t>
            </w:r>
          </w:p>
          <w:p w:rsidR="002472B9" w:rsidRPr="00301601" w:rsidRDefault="002472B9" w:rsidP="002472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2B9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2472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2472B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</w:tcPr>
          <w:p w:rsidR="00FB4E31" w:rsidRPr="003A03CA" w:rsidRDefault="008509B1" w:rsidP="008509B1">
            <w:pPr>
              <w:pStyle w:val="a9"/>
              <w:spacing w:after="0"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sz w:val="27"/>
                <w:szCs w:val="27"/>
              </w:rPr>
              <w:t>Об исполнении п</w:t>
            </w:r>
            <w:r w:rsidR="007C3D28">
              <w:rPr>
                <w:sz w:val="27"/>
                <w:szCs w:val="27"/>
              </w:rPr>
              <w:t>лана по реализации в Петровском городском округе Ставропольского края мероприятий по реализации в Ставропольском крае приоритетных направлений стратегии государственной антинаркотической пол</w:t>
            </w:r>
            <w:r>
              <w:rPr>
                <w:sz w:val="27"/>
                <w:szCs w:val="27"/>
              </w:rPr>
              <w:t>итики РФ на период до 2030 года</w:t>
            </w:r>
            <w:bookmarkStart w:id="0" w:name="_GoBack"/>
            <w:bookmarkEnd w:id="0"/>
            <w:r w:rsidR="002472B9">
              <w:rPr>
                <w:sz w:val="27"/>
                <w:szCs w:val="27"/>
              </w:rPr>
              <w:t>.</w:t>
            </w:r>
          </w:p>
        </w:tc>
        <w:tc>
          <w:tcPr>
            <w:tcW w:w="1672" w:type="dxa"/>
          </w:tcPr>
          <w:p w:rsidR="00FB4E31" w:rsidRPr="00044EF2" w:rsidRDefault="007C3D28" w:rsidP="00FB4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7C3D28" w:rsidRPr="009F7790" w:rsidRDefault="007C3D28" w:rsidP="00FB4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F7790">
              <w:rPr>
                <w:rFonts w:ascii="Times New Roman" w:eastAsia="Calibri" w:hAnsi="Times New Roman" w:cs="Times New Roman"/>
                <w:sz w:val="28"/>
                <w:szCs w:val="28"/>
              </w:rPr>
              <w:t>Берко</w:t>
            </w:r>
            <w:proofErr w:type="spellEnd"/>
            <w:r w:rsidRPr="009F77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 </w:t>
            </w:r>
          </w:p>
          <w:p w:rsidR="00FB4E31" w:rsidRPr="00FB4E31" w:rsidRDefault="00FB4E31" w:rsidP="00FB4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790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74A0F" w:rsidRPr="005A220B" w:rsidTr="00C7547B">
        <w:tc>
          <w:tcPr>
            <w:tcW w:w="817" w:type="dxa"/>
          </w:tcPr>
          <w:p w:rsidR="00274A0F" w:rsidRPr="005A220B" w:rsidRDefault="00274A0F" w:rsidP="002472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2472B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</w:tcPr>
          <w:p w:rsidR="00274A0F" w:rsidRPr="00274A0F" w:rsidRDefault="007C3D28" w:rsidP="007C3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ф</w:t>
            </w:r>
            <w:r w:rsidR="00274A0F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74A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участковых избирательных комиссий</w:t>
            </w:r>
            <w:r w:rsidR="00274A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2023-2028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672" w:type="dxa"/>
          </w:tcPr>
          <w:p w:rsidR="00274A0F" w:rsidRDefault="00274A0F" w:rsidP="00A1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274A0F" w:rsidRDefault="00274A0F" w:rsidP="00A176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Петрич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274A0F" w:rsidRPr="005A220B" w:rsidTr="00C7547B">
        <w:tc>
          <w:tcPr>
            <w:tcW w:w="817" w:type="dxa"/>
          </w:tcPr>
          <w:p w:rsidR="00274A0F" w:rsidRDefault="00274A0F" w:rsidP="002472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  <w:r w:rsidR="002472B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</w:tcPr>
          <w:p w:rsidR="00274A0F" w:rsidRDefault="00274A0F" w:rsidP="00274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A0F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выполнения Государственной программы развития сельского хозяйства и регулирования рынков сельскохозяйственной продукции, сырья и продовольствия и государственной программы Ставропольского края «Развитие сельского хозяйства» в Петровском городском округе Ставропольского края</w:t>
            </w:r>
          </w:p>
        </w:tc>
        <w:tc>
          <w:tcPr>
            <w:tcW w:w="1672" w:type="dxa"/>
          </w:tcPr>
          <w:p w:rsidR="00274A0F" w:rsidRDefault="00274A0F" w:rsidP="00A1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274A0F" w:rsidRPr="00274A0F" w:rsidRDefault="00274A0F" w:rsidP="00274A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A0F">
              <w:rPr>
                <w:rFonts w:ascii="Times New Roman" w:eastAsia="Calibri" w:hAnsi="Times New Roman" w:cs="Times New Roman"/>
                <w:sz w:val="28"/>
                <w:szCs w:val="28"/>
              </w:rPr>
              <w:t>Ковтун В.Б.</w:t>
            </w:r>
          </w:p>
          <w:p w:rsidR="00274A0F" w:rsidRDefault="00274A0F" w:rsidP="00274A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A0F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2472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2472B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</w:tcPr>
          <w:p w:rsidR="00FB4E31" w:rsidRPr="00F23EB0" w:rsidRDefault="000E7A71" w:rsidP="000E7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взаимодействия Петровского городского округа с социально-ориентированными организациями, осуществляющими свою деятельность на территории Петровского городского округа Ставропольского края</w:t>
            </w:r>
          </w:p>
        </w:tc>
        <w:tc>
          <w:tcPr>
            <w:tcW w:w="1672" w:type="dxa"/>
          </w:tcPr>
          <w:p w:rsidR="00FB4E31" w:rsidRPr="00F23EB0" w:rsidRDefault="00FB4E31" w:rsidP="00FB4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FB4E31" w:rsidRPr="009F7790" w:rsidRDefault="00FB4E31" w:rsidP="00FB4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790">
              <w:rPr>
                <w:rFonts w:ascii="Times New Roman" w:eastAsia="Calibri" w:hAnsi="Times New Roman" w:cs="Times New Roman"/>
                <w:sz w:val="28"/>
                <w:szCs w:val="28"/>
              </w:rPr>
              <w:t>Сергеева Е.И.</w:t>
            </w:r>
          </w:p>
          <w:p w:rsidR="00FB4E31" w:rsidRPr="009F7790" w:rsidRDefault="00FB4E31" w:rsidP="00FB4E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7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2472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2472B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</w:tcPr>
          <w:p w:rsidR="00FB4E31" w:rsidRPr="00801B82" w:rsidRDefault="00274A0F" w:rsidP="00274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274A0F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водоснабжении населения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</w:t>
            </w:r>
            <w:r w:rsidR="001A79A3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672" w:type="dxa"/>
          </w:tcPr>
          <w:p w:rsidR="00FB4E31" w:rsidRPr="00801B82" w:rsidRDefault="00FB4E31" w:rsidP="00A1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FB4E31" w:rsidRPr="00801B82" w:rsidRDefault="00925BD9" w:rsidP="00A176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Малюкин В.А.</w:t>
            </w:r>
            <w:r w:rsidR="001A7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B4E31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7A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4D655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E7A7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</w:tcPr>
          <w:p w:rsidR="00FB4E31" w:rsidRPr="00F23EB0" w:rsidRDefault="00FB4E31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2C9A">
              <w:rPr>
                <w:rFonts w:ascii="Times New Roman" w:hAnsi="Times New Roman" w:cs="Times New Roman"/>
                <w:sz w:val="28"/>
                <w:szCs w:val="28"/>
              </w:rPr>
              <w:t>О состоянии работы по противодействию коррупции в администрации Петровского городского округа Ставропольского края и мерах по повышению её эффективности.</w:t>
            </w:r>
          </w:p>
        </w:tc>
        <w:tc>
          <w:tcPr>
            <w:tcW w:w="1672" w:type="dxa"/>
          </w:tcPr>
          <w:p w:rsidR="00FB4E31" w:rsidRPr="00F23EB0" w:rsidRDefault="00FB4E31" w:rsidP="00A1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FB4E31" w:rsidRPr="00FB4E31" w:rsidRDefault="00FB4E31" w:rsidP="00A176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1">
              <w:rPr>
                <w:rFonts w:ascii="Times New Roman" w:eastAsia="Calibri" w:hAnsi="Times New Roman" w:cs="Times New Roman"/>
                <w:sz w:val="28"/>
                <w:szCs w:val="28"/>
              </w:rPr>
              <w:t>Лавриненко Е.И.</w:t>
            </w:r>
          </w:p>
          <w:p w:rsidR="00FB4E31" w:rsidRPr="00F23EB0" w:rsidRDefault="00FB4E31" w:rsidP="00A176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EB0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F776B" w:rsidRPr="005A220B" w:rsidTr="00C7547B">
        <w:tc>
          <w:tcPr>
            <w:tcW w:w="817" w:type="dxa"/>
          </w:tcPr>
          <w:p w:rsidR="001F776B" w:rsidRPr="005A220B" w:rsidRDefault="001F776B" w:rsidP="000E7A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4990" w:type="dxa"/>
          </w:tcPr>
          <w:p w:rsidR="001F776B" w:rsidRPr="00502C9A" w:rsidRDefault="001F776B" w:rsidP="009D5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М</w:t>
            </w:r>
            <w:r w:rsidR="009D51BC">
              <w:rPr>
                <w:rFonts w:ascii="Times New Roman" w:hAnsi="Times New Roman" w:cs="Times New Roman"/>
                <w:sz w:val="28"/>
                <w:szCs w:val="28"/>
              </w:rPr>
              <w:t>БУ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«Коммунальное хозяйство» в городе</w:t>
            </w:r>
            <w:r w:rsidR="009D51BC">
              <w:rPr>
                <w:rFonts w:ascii="Times New Roman" w:hAnsi="Times New Roman" w:cs="Times New Roman"/>
                <w:sz w:val="28"/>
                <w:szCs w:val="28"/>
              </w:rPr>
              <w:t xml:space="preserve"> Светлограде</w:t>
            </w:r>
          </w:p>
        </w:tc>
        <w:tc>
          <w:tcPr>
            <w:tcW w:w="1672" w:type="dxa"/>
          </w:tcPr>
          <w:p w:rsidR="001F776B" w:rsidRDefault="001F776B" w:rsidP="00A1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1F776B" w:rsidRPr="00FB4E31" w:rsidRDefault="009D51BC" w:rsidP="009D51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Бардин Р.В. (по согласованию)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9D51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  <w:r w:rsidR="009D51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</w:tcPr>
          <w:p w:rsidR="00FB4E31" w:rsidRPr="003A03CA" w:rsidRDefault="007C3D28" w:rsidP="004D6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деятельности субъектов малого и среднего предпринимательства.</w:t>
            </w:r>
          </w:p>
        </w:tc>
        <w:tc>
          <w:tcPr>
            <w:tcW w:w="1672" w:type="dxa"/>
          </w:tcPr>
          <w:p w:rsidR="00FB4E31" w:rsidRPr="003A03CA" w:rsidRDefault="008509B1" w:rsidP="00A176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FB4E31" w:rsidRPr="003A03CA" w:rsidRDefault="004D655D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Черскова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Л.П.</w:t>
            </w:r>
          </w:p>
          <w:p w:rsidR="00FB4E31" w:rsidRPr="003A03CA" w:rsidRDefault="00FB4E31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3CA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0E7A71" w:rsidRPr="005A220B" w:rsidTr="00C7547B">
        <w:tc>
          <w:tcPr>
            <w:tcW w:w="817" w:type="dxa"/>
          </w:tcPr>
          <w:p w:rsidR="000E7A71" w:rsidRPr="005A220B" w:rsidRDefault="000E7A71" w:rsidP="009D51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  <w:r w:rsidR="009D51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</w:tcPr>
          <w:p w:rsidR="000E7A71" w:rsidRPr="000E7A71" w:rsidRDefault="000E7A71" w:rsidP="000E7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71">
              <w:rPr>
                <w:rFonts w:ascii="Times New Roman" w:hAnsi="Times New Roman" w:cs="Times New Roman"/>
                <w:sz w:val="28"/>
                <w:szCs w:val="28"/>
              </w:rPr>
              <w:t>Мониторинг ситуации в Петровском городском округе в сфере межэтнических отношений в предупреждении межэтнических конфликтов, обеспечения эффективной работы учреждений всех систем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A71">
              <w:rPr>
                <w:rFonts w:ascii="Times New Roman" w:hAnsi="Times New Roman" w:cs="Times New Roman"/>
                <w:sz w:val="28"/>
                <w:szCs w:val="28"/>
              </w:rPr>
              <w:t>ведомств по состояния межэтнических и межрелигиозных отношений в районе</w:t>
            </w:r>
          </w:p>
        </w:tc>
        <w:tc>
          <w:tcPr>
            <w:tcW w:w="1672" w:type="dxa"/>
          </w:tcPr>
          <w:p w:rsidR="000E7A71" w:rsidRPr="000E7A71" w:rsidRDefault="000E7A71" w:rsidP="000E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0E7A71" w:rsidRDefault="000E7A71" w:rsidP="000E7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Е.И. </w:t>
            </w:r>
          </w:p>
          <w:p w:rsidR="000E7A71" w:rsidRPr="000E7A71" w:rsidRDefault="000E7A71" w:rsidP="000E7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9D51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  <w:r w:rsidR="009D51B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31" w:rsidRPr="003A03CA" w:rsidRDefault="001A79A3" w:rsidP="00B862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деятельности</w:t>
            </w:r>
            <w:r w:rsidR="00B862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МКУК «Петровской</w:t>
            </w:r>
            <w:r w:rsidR="000E4176" w:rsidRPr="000E41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центра</w:t>
            </w:r>
            <w:r w:rsidR="00B86238">
              <w:rPr>
                <w:rFonts w:ascii="Times New Roman" w:eastAsia="Calibri" w:hAnsi="Times New Roman" w:cs="Times New Roman"/>
                <w:sz w:val="28"/>
                <w:szCs w:val="28"/>
              </w:rPr>
              <w:t>лизованной</w:t>
            </w:r>
            <w:r w:rsidR="000E4176" w:rsidRPr="000E41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библиотечной </w:t>
            </w:r>
            <w:r w:rsidR="000E4176" w:rsidRPr="000E41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системы</w:t>
            </w:r>
            <w:r w:rsidR="00B8623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0E4176" w:rsidRPr="000E41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повышению значимости книги и привлечению читателей</w:t>
            </w:r>
          </w:p>
        </w:tc>
        <w:tc>
          <w:tcPr>
            <w:tcW w:w="1672" w:type="dxa"/>
          </w:tcPr>
          <w:p w:rsidR="00FB4E31" w:rsidRPr="003A03CA" w:rsidRDefault="004D655D" w:rsidP="000E68BD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27" w:type="dxa"/>
          </w:tcPr>
          <w:p w:rsidR="000E7A71" w:rsidRPr="009F7790" w:rsidRDefault="000E7A7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F7790">
              <w:rPr>
                <w:rFonts w:ascii="Times New Roman" w:eastAsia="Calibri" w:hAnsi="Times New Roman" w:cs="Times New Roman"/>
                <w:sz w:val="28"/>
                <w:szCs w:val="28"/>
              </w:rPr>
              <w:t>Дружбина</w:t>
            </w:r>
            <w:proofErr w:type="spellEnd"/>
            <w:r w:rsidRPr="009F77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И.В.</w:t>
            </w:r>
          </w:p>
          <w:p w:rsidR="00FB4E31" w:rsidRPr="009F7790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7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  <w:p w:rsidR="00FB4E31" w:rsidRPr="003A03CA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4176" w:rsidRPr="005A220B" w:rsidTr="00C7547B">
        <w:tc>
          <w:tcPr>
            <w:tcW w:w="817" w:type="dxa"/>
          </w:tcPr>
          <w:p w:rsidR="000E4176" w:rsidRPr="005A220B" w:rsidRDefault="000E4176" w:rsidP="009D51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</w:t>
            </w:r>
            <w:r w:rsidR="009D51B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76" w:rsidRDefault="000E4176" w:rsidP="00B862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41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работе </w:t>
            </w:r>
            <w:proofErr w:type="spellStart"/>
            <w:r w:rsidR="00B86238" w:rsidRPr="00B86238">
              <w:rPr>
                <w:rFonts w:ascii="Times New Roman" w:eastAsia="Calibri" w:hAnsi="Times New Roman" w:cs="Times New Roman"/>
                <w:sz w:val="28"/>
                <w:szCs w:val="28"/>
              </w:rPr>
              <w:t>Светлоградс</w:t>
            </w:r>
            <w:r w:rsidR="00B86238">
              <w:rPr>
                <w:rFonts w:ascii="Times New Roman" w:eastAsia="Calibri" w:hAnsi="Times New Roman" w:cs="Times New Roman"/>
                <w:sz w:val="28"/>
                <w:szCs w:val="28"/>
              </w:rPr>
              <w:t>кого</w:t>
            </w:r>
            <w:proofErr w:type="spellEnd"/>
            <w:r w:rsidR="00B86238" w:rsidRPr="00B862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историко-краеведческ</w:t>
            </w:r>
            <w:r w:rsidR="00B86238"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="00B86238" w:rsidRPr="00B862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музе</w:t>
            </w:r>
            <w:r w:rsidR="00B86238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B86238" w:rsidRPr="00B862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имени И.М. </w:t>
            </w:r>
            <w:proofErr w:type="spellStart"/>
            <w:r w:rsidR="00B86238" w:rsidRPr="00B86238">
              <w:rPr>
                <w:rFonts w:ascii="Times New Roman" w:eastAsia="Calibri" w:hAnsi="Times New Roman" w:cs="Times New Roman"/>
                <w:sz w:val="28"/>
                <w:szCs w:val="28"/>
              </w:rPr>
              <w:t>Солодилова</w:t>
            </w:r>
            <w:proofErr w:type="spellEnd"/>
            <w:r w:rsidRPr="000E41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сохранению и пропаганде культурно-исторического наследия родного края.</w:t>
            </w:r>
          </w:p>
        </w:tc>
        <w:tc>
          <w:tcPr>
            <w:tcW w:w="1672" w:type="dxa"/>
          </w:tcPr>
          <w:p w:rsidR="000E4176" w:rsidRDefault="009968F1" w:rsidP="000E68BD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0E4176">
              <w:rPr>
                <w:rFonts w:ascii="Times New Roman" w:eastAsia="Calibri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127" w:type="dxa"/>
          </w:tcPr>
          <w:p w:rsidR="001A79A3" w:rsidRPr="00B86238" w:rsidRDefault="00B86238" w:rsidP="000E41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6238">
              <w:rPr>
                <w:rFonts w:ascii="Times New Roman" w:eastAsia="Calibri" w:hAnsi="Times New Roman" w:cs="Times New Roman"/>
                <w:sz w:val="28"/>
                <w:szCs w:val="28"/>
              </w:rPr>
              <w:t>Андриенко И.К.</w:t>
            </w:r>
          </w:p>
          <w:p w:rsidR="000E4176" w:rsidRPr="000E4176" w:rsidRDefault="000E4176" w:rsidP="000E41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176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  <w:p w:rsidR="000E4176" w:rsidRPr="00801B82" w:rsidRDefault="000E4176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4176" w:rsidRPr="005A220B" w:rsidTr="00C7547B">
        <w:tc>
          <w:tcPr>
            <w:tcW w:w="817" w:type="dxa"/>
          </w:tcPr>
          <w:p w:rsidR="000E4176" w:rsidRDefault="000E4176" w:rsidP="009D51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  <w:r w:rsidR="009D51B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76" w:rsidRPr="000E4176" w:rsidRDefault="000E4176" w:rsidP="000E41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4176">
              <w:rPr>
                <w:rFonts w:ascii="Times New Roman" w:eastAsia="Calibri" w:hAnsi="Times New Roman" w:cs="Times New Roman"/>
                <w:sz w:val="28"/>
                <w:szCs w:val="28"/>
              </w:rPr>
              <w:t>О готовности муниципальных объектов (учреждений</w:t>
            </w:r>
          </w:p>
          <w:p w:rsidR="000E4176" w:rsidRPr="000E4176" w:rsidRDefault="000E4176" w:rsidP="000E41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4176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образования, культуры и здравоохранения) к работе в</w:t>
            </w:r>
          </w:p>
          <w:p w:rsidR="000E4176" w:rsidRPr="000E4176" w:rsidRDefault="000E4176" w:rsidP="009968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4176">
              <w:rPr>
                <w:rFonts w:ascii="Times New Roman" w:eastAsia="Calibri" w:hAnsi="Times New Roman" w:cs="Times New Roman"/>
                <w:sz w:val="28"/>
                <w:szCs w:val="28"/>
              </w:rPr>
              <w:t>осенне-зимний период 202</w:t>
            </w:r>
            <w:r w:rsidR="009968F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E4176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9968F1">
              <w:rPr>
                <w:rFonts w:ascii="Times New Roman" w:eastAsia="Calibri" w:hAnsi="Times New Roman" w:cs="Times New Roman"/>
                <w:sz w:val="28"/>
                <w:szCs w:val="28"/>
              </w:rPr>
              <w:t>4 г</w:t>
            </w:r>
            <w:r w:rsidRPr="000E417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72" w:type="dxa"/>
          </w:tcPr>
          <w:p w:rsidR="000E4176" w:rsidRDefault="009968F1" w:rsidP="000E68BD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1A79A3" w:rsidRDefault="001A79A3" w:rsidP="009968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790">
              <w:rPr>
                <w:rFonts w:ascii="Times New Roman" w:eastAsia="Calibri" w:hAnsi="Times New Roman" w:cs="Times New Roman"/>
                <w:sz w:val="28"/>
                <w:szCs w:val="28"/>
              </w:rPr>
              <w:t>Бут. М.А.</w:t>
            </w:r>
          </w:p>
          <w:p w:rsidR="008509B1" w:rsidRPr="009F7790" w:rsidRDefault="008509B1" w:rsidP="009968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Шевченко Н.А.</w:t>
            </w:r>
          </w:p>
          <w:p w:rsidR="001A79A3" w:rsidRPr="009F7790" w:rsidRDefault="001A79A3" w:rsidP="009968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790">
              <w:rPr>
                <w:rFonts w:ascii="Times New Roman" w:eastAsia="Calibri" w:hAnsi="Times New Roman" w:cs="Times New Roman"/>
                <w:sz w:val="28"/>
                <w:szCs w:val="28"/>
              </w:rPr>
              <w:t>Попов А.П.</w:t>
            </w:r>
          </w:p>
          <w:p w:rsidR="000E4176" w:rsidRPr="000E4176" w:rsidRDefault="009968F1" w:rsidP="000E41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790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968F1" w:rsidRPr="009F7790" w:rsidTr="00C7547B">
        <w:tc>
          <w:tcPr>
            <w:tcW w:w="817" w:type="dxa"/>
          </w:tcPr>
          <w:p w:rsidR="009968F1" w:rsidRDefault="009968F1" w:rsidP="009D51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  <w:r w:rsidR="009D51B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F1" w:rsidRPr="000E4176" w:rsidRDefault="009968F1" w:rsidP="000E41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68F1">
              <w:rPr>
                <w:rFonts w:ascii="Times New Roman" w:eastAsia="Calibri" w:hAnsi="Times New Roman" w:cs="Times New Roman"/>
                <w:sz w:val="28"/>
                <w:szCs w:val="28"/>
              </w:rPr>
              <w:t>О ходе диспансеризации населения района и о лекарственном обеспечении района</w:t>
            </w:r>
          </w:p>
        </w:tc>
        <w:tc>
          <w:tcPr>
            <w:tcW w:w="1672" w:type="dxa"/>
          </w:tcPr>
          <w:p w:rsidR="009968F1" w:rsidRDefault="009968F1" w:rsidP="000E68BD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1A79A3" w:rsidRPr="009F7790" w:rsidRDefault="001A79A3" w:rsidP="009968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7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Попов А.П. </w:t>
            </w:r>
          </w:p>
          <w:p w:rsidR="009968F1" w:rsidRPr="009F7790" w:rsidRDefault="009968F1" w:rsidP="009968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790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9D51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1A79A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D51B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31" w:rsidRPr="00301601" w:rsidRDefault="00FB4E31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16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реализации Плана мероприятий по противодействию коррупции в администрации Петровского городского округа Ставропольского края. </w:t>
            </w:r>
          </w:p>
        </w:tc>
        <w:tc>
          <w:tcPr>
            <w:tcW w:w="1672" w:type="dxa"/>
          </w:tcPr>
          <w:p w:rsidR="00FB4E31" w:rsidRPr="00301601" w:rsidRDefault="00FB4E31" w:rsidP="00A1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601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:rsidR="00FB4E31" w:rsidRPr="009F7790" w:rsidRDefault="00FB4E31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F7790">
              <w:rPr>
                <w:rFonts w:ascii="Times New Roman" w:eastAsia="Calibri" w:hAnsi="Times New Roman" w:cs="Times New Roman"/>
                <w:sz w:val="28"/>
                <w:szCs w:val="28"/>
              </w:rPr>
              <w:t>Кулькина</w:t>
            </w:r>
            <w:proofErr w:type="spellEnd"/>
            <w:r w:rsidRPr="009F77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</w:t>
            </w:r>
          </w:p>
          <w:p w:rsidR="00FB4E31" w:rsidRPr="009F7790" w:rsidRDefault="00FB4E31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790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9D51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9D51B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</w:tcPr>
          <w:p w:rsidR="00FB4E31" w:rsidRPr="00381F25" w:rsidRDefault="00FB4E31" w:rsidP="004D655D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81F25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 подведении итогов работы общественного совета Петровского городского округа Ставропольского края за 202</w:t>
            </w:r>
            <w:r w:rsidR="004D655D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Pr="00381F25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 Обсуждения проекта плана работы общественного совета Петровского городского округа Ставропольского края на 202</w:t>
            </w:r>
            <w:r w:rsidR="004D655D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год.</w:t>
            </w:r>
          </w:p>
        </w:tc>
        <w:tc>
          <w:tcPr>
            <w:tcW w:w="1672" w:type="dxa"/>
          </w:tcPr>
          <w:p w:rsidR="00FB4E31" w:rsidRPr="00381F25" w:rsidRDefault="00FB4E31" w:rsidP="00A1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F25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:rsidR="00FB4E31" w:rsidRPr="00381F25" w:rsidRDefault="00FB4E31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F2">
              <w:rPr>
                <w:rFonts w:ascii="Times New Roman" w:eastAsia="Calibri" w:hAnsi="Times New Roman" w:cs="Times New Roman"/>
                <w:sz w:val="28"/>
                <w:szCs w:val="28"/>
              </w:rPr>
              <w:t>Никонова А.Ф.</w:t>
            </w:r>
          </w:p>
        </w:tc>
      </w:tr>
      <w:tr w:rsidR="00FB4E31" w:rsidRPr="005A220B" w:rsidTr="003B233B">
        <w:tc>
          <w:tcPr>
            <w:tcW w:w="9606" w:type="dxa"/>
            <w:gridSpan w:val="4"/>
          </w:tcPr>
          <w:p w:rsidR="00FB4E31" w:rsidRPr="002C1A66" w:rsidRDefault="00FB4E31" w:rsidP="002C1A66">
            <w:pPr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C1A6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2C1A6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 Основные мероприятия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990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сотрудничества с общественными организациями, осуществляющими деятельность на территории городского округа</w:t>
            </w:r>
          </w:p>
        </w:tc>
        <w:tc>
          <w:tcPr>
            <w:tcW w:w="1672" w:type="dxa"/>
          </w:tcPr>
          <w:p w:rsidR="00FB4E31" w:rsidRPr="005A220B" w:rsidRDefault="00FB4E31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Костин А.С.,</w:t>
            </w:r>
          </w:p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990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мероприятиях, проводимых органами местного самоуправления городского округа, по правовому, духовно-нравственному воспитанию, пропаганде здорового образа жизни, профилактике правонарушений и борьбе с коррупцией</w:t>
            </w:r>
          </w:p>
        </w:tc>
        <w:tc>
          <w:tcPr>
            <w:tcW w:w="1672" w:type="dxa"/>
          </w:tcPr>
          <w:p w:rsidR="00FB4E31" w:rsidRPr="005A220B" w:rsidRDefault="00FB4E31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990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личных приемах граждан руководителями органов местного самоуправления городского округа и органами исполнительной власти Ставропольского края</w:t>
            </w:r>
          </w:p>
        </w:tc>
        <w:tc>
          <w:tcPr>
            <w:tcW w:w="1672" w:type="dxa"/>
          </w:tcPr>
          <w:p w:rsidR="00FB4E31" w:rsidRPr="005A220B" w:rsidRDefault="00FB4E31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12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990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 органами местного самоуправления городского округа в реализации мероприятий муниципальных программ городского округа</w:t>
            </w:r>
          </w:p>
        </w:tc>
        <w:tc>
          <w:tcPr>
            <w:tcW w:w="1672" w:type="dxa"/>
          </w:tcPr>
          <w:p w:rsidR="00FB4E31" w:rsidRPr="005A220B" w:rsidRDefault="00FB4E31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990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Оказание содействия населению в реализации гражданских инициатив, направленных на решение вопросов социально-экономического и культурного развития городского округа</w:t>
            </w:r>
          </w:p>
        </w:tc>
        <w:tc>
          <w:tcPr>
            <w:tcW w:w="1672" w:type="dxa"/>
          </w:tcPr>
          <w:p w:rsidR="00FB4E31" w:rsidRPr="005A220B" w:rsidRDefault="00FB4E31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990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Участие в публичных слушаниях по проекту бюджета и вопросам местного значения городского округа</w:t>
            </w:r>
          </w:p>
        </w:tc>
        <w:tc>
          <w:tcPr>
            <w:tcW w:w="1672" w:type="dxa"/>
          </w:tcPr>
          <w:p w:rsidR="00FB4E31" w:rsidRPr="005A220B" w:rsidRDefault="00FB4E31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 w:rsidRPr="00925F74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отдельному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графику</w:t>
            </w:r>
          </w:p>
        </w:tc>
        <w:tc>
          <w:tcPr>
            <w:tcW w:w="212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4990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Участие в проведении анализа обращений граждан, поступивших в адрес органов местного самоуправления городского округа</w:t>
            </w:r>
          </w:p>
        </w:tc>
        <w:tc>
          <w:tcPr>
            <w:tcW w:w="1672" w:type="dxa"/>
          </w:tcPr>
          <w:p w:rsidR="00FB4E31" w:rsidRPr="005A220B" w:rsidRDefault="00FB4E31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2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4990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Участие в работе координационных и совещательных органов, созданных при администрации Петровского городского округа</w:t>
            </w:r>
          </w:p>
        </w:tc>
        <w:tc>
          <w:tcPr>
            <w:tcW w:w="1672" w:type="dxa"/>
          </w:tcPr>
          <w:p w:rsidR="00FB4E31" w:rsidRPr="005A220B" w:rsidRDefault="00FB4E31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4990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Участие в реализации мероприятий в рамках муниципальной программы Петровского городского округа Ставропольского края «Формирование современной городской среды» и реализации проектов развития территорий муниципальных образований Ставропольского края, основанных на местных инициативах, в городском округе</w:t>
            </w:r>
          </w:p>
        </w:tc>
        <w:tc>
          <w:tcPr>
            <w:tcW w:w="1672" w:type="dxa"/>
          </w:tcPr>
          <w:p w:rsidR="00FB4E31" w:rsidRPr="005A220B" w:rsidRDefault="00FB4E31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FB4E31" w:rsidRPr="005A220B" w:rsidTr="003B233B">
        <w:tc>
          <w:tcPr>
            <w:tcW w:w="9606" w:type="dxa"/>
            <w:gridSpan w:val="4"/>
          </w:tcPr>
          <w:p w:rsidR="00FB4E31" w:rsidRPr="008101DA" w:rsidRDefault="00FB4E31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01D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  <w:r w:rsidRPr="008101D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. Мероприятия в рамках общественного контроля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990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Участие в независимой оценке качества оказания услуг организациями культуры и образования Петровского городского округа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Ставропольского края </w:t>
            </w:r>
          </w:p>
        </w:tc>
        <w:tc>
          <w:tcPr>
            <w:tcW w:w="1672" w:type="dxa"/>
          </w:tcPr>
          <w:p w:rsidR="00FB4E31" w:rsidRPr="005A220B" w:rsidRDefault="00FB4E31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990" w:type="dxa"/>
          </w:tcPr>
          <w:p w:rsidR="00FB4E31" w:rsidRPr="005A220B" w:rsidRDefault="00FB4E31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Проведение общественной экспертизы проектов нормативных правовых актов, разработанных отделами и органами администрации городского округа</w:t>
            </w:r>
          </w:p>
        </w:tc>
        <w:tc>
          <w:tcPr>
            <w:tcW w:w="1672" w:type="dxa"/>
          </w:tcPr>
          <w:p w:rsidR="00FB4E31" w:rsidRPr="005A220B" w:rsidRDefault="00FB4E31" w:rsidP="00810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FB4E31" w:rsidRPr="005A220B" w:rsidRDefault="00FB4E31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FC0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990" w:type="dxa"/>
          </w:tcPr>
          <w:p w:rsidR="00FB4E31" w:rsidRPr="00DC5EDE" w:rsidRDefault="00FB4E31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5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Мониторинг ситуации в сфере ЖКХ, благоустройства</w:t>
            </w:r>
          </w:p>
        </w:tc>
        <w:tc>
          <w:tcPr>
            <w:tcW w:w="1672" w:type="dxa"/>
          </w:tcPr>
          <w:p w:rsidR="00FB4E31" w:rsidRPr="005A220B" w:rsidRDefault="00FB4E31" w:rsidP="00810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FB4E31" w:rsidRPr="005A220B" w:rsidRDefault="00FB4E31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FC0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990" w:type="dxa"/>
          </w:tcPr>
          <w:p w:rsidR="00FB4E31" w:rsidRPr="00DC5EDE" w:rsidRDefault="00FB4E31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5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Мониторинг санитарного состояния,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5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инициирование санитарной отчистки территории Петровского городского округа</w:t>
            </w:r>
          </w:p>
        </w:tc>
        <w:tc>
          <w:tcPr>
            <w:tcW w:w="1672" w:type="dxa"/>
          </w:tcPr>
          <w:p w:rsidR="00FB4E31" w:rsidRPr="005A220B" w:rsidRDefault="00FB4E31" w:rsidP="00810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FB4E31" w:rsidRPr="005A220B" w:rsidRDefault="00FB4E31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FC0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990" w:type="dxa"/>
          </w:tcPr>
          <w:p w:rsidR="00FB4E31" w:rsidRPr="005A220B" w:rsidRDefault="00FB4E31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Общественный мониторинг состояния, ремонта дорог Петровского городского округа, строительства, ремонта (реконструкции) объектов в рамках программы поддержки местных инициатив в сельских населенных пунктах, муниципальной программы Петровского городского округа Ставропольского края «Формирование современной городской среды» </w:t>
            </w:r>
          </w:p>
        </w:tc>
        <w:tc>
          <w:tcPr>
            <w:tcW w:w="1672" w:type="dxa"/>
          </w:tcPr>
          <w:p w:rsidR="00FB4E31" w:rsidRPr="005A220B" w:rsidRDefault="00FB4E31" w:rsidP="00810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FB4E31" w:rsidRPr="005A220B" w:rsidRDefault="00FB4E31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FC0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990" w:type="dxa"/>
          </w:tcPr>
          <w:p w:rsidR="00FB4E31" w:rsidRPr="005A220B" w:rsidRDefault="00FB4E31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Оказание содействия органам местного самоуправления в выявлении и решении наиболее актуальных проблем городского округа</w:t>
            </w:r>
          </w:p>
        </w:tc>
        <w:tc>
          <w:tcPr>
            <w:tcW w:w="1672" w:type="dxa"/>
          </w:tcPr>
          <w:p w:rsidR="00FB4E31" w:rsidRPr="005A220B" w:rsidRDefault="00FB4E31" w:rsidP="00810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FB4E31" w:rsidRPr="005A220B" w:rsidRDefault="00FB4E31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FC0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FB4E31" w:rsidRPr="005A220B" w:rsidTr="003B233B">
        <w:tc>
          <w:tcPr>
            <w:tcW w:w="9606" w:type="dxa"/>
            <w:gridSpan w:val="4"/>
          </w:tcPr>
          <w:p w:rsidR="00FB4E31" w:rsidRPr="00F30DCC" w:rsidRDefault="00FB4E31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0DC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 w:rsidRPr="00F30DC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.Информационное обеспечение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990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взаимодействия общественного совета со средствами массовой информации района</w:t>
            </w:r>
          </w:p>
        </w:tc>
        <w:tc>
          <w:tcPr>
            <w:tcW w:w="1672" w:type="dxa"/>
          </w:tcPr>
          <w:p w:rsidR="00FB4E31" w:rsidRPr="005A220B" w:rsidRDefault="00FB4E31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Манько О.А.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4D655D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990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населения городского округа о работе общественного совета в СМИ, на сайте администрации Петровского городского округа</w:t>
            </w:r>
          </w:p>
        </w:tc>
        <w:tc>
          <w:tcPr>
            <w:tcW w:w="1672" w:type="dxa"/>
          </w:tcPr>
          <w:p w:rsidR="00FB4E31" w:rsidRPr="005A220B" w:rsidRDefault="00FB4E31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Манько О.А.</w:t>
            </w:r>
          </w:p>
        </w:tc>
      </w:tr>
    </w:tbl>
    <w:p w:rsidR="005A220B" w:rsidRPr="005A220B" w:rsidRDefault="005A220B" w:rsidP="005A22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5A220B" w:rsidRPr="005A220B" w:rsidRDefault="005A220B" w:rsidP="005A22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5A220B" w:rsidRPr="005A220B" w:rsidRDefault="005A220B" w:rsidP="005A22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5A220B" w:rsidRPr="005A220B" w:rsidRDefault="005A220B" w:rsidP="005A22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A220B">
        <w:rPr>
          <w:rFonts w:ascii="Times New Roman" w:eastAsia="Calibri" w:hAnsi="Times New Roman" w:cs="Times New Roman"/>
          <w:sz w:val="28"/>
          <w:szCs w:val="28"/>
        </w:rPr>
        <w:t xml:space="preserve">Председатель общественного совета </w:t>
      </w:r>
    </w:p>
    <w:p w:rsidR="005A220B" w:rsidRPr="005A220B" w:rsidRDefault="005A220B" w:rsidP="005A22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A220B">
        <w:rPr>
          <w:rFonts w:ascii="Times New Roman" w:eastAsia="Calibri" w:hAnsi="Times New Roman" w:cs="Times New Roman"/>
          <w:sz w:val="28"/>
          <w:szCs w:val="28"/>
        </w:rPr>
        <w:t xml:space="preserve">Петровского городского округа </w:t>
      </w:r>
    </w:p>
    <w:p w:rsidR="005A220B" w:rsidRPr="005A220B" w:rsidRDefault="005A220B" w:rsidP="005A22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A220B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5A220B">
        <w:rPr>
          <w:rFonts w:ascii="Times New Roman" w:eastAsia="Calibri" w:hAnsi="Times New Roman" w:cs="Times New Roman"/>
          <w:sz w:val="28"/>
          <w:szCs w:val="28"/>
        </w:rPr>
        <w:tab/>
      </w:r>
      <w:r w:rsidRPr="005A220B">
        <w:rPr>
          <w:rFonts w:ascii="Times New Roman" w:eastAsia="Calibri" w:hAnsi="Times New Roman" w:cs="Times New Roman"/>
          <w:sz w:val="28"/>
          <w:szCs w:val="28"/>
        </w:rPr>
        <w:tab/>
      </w:r>
      <w:r w:rsidRPr="005A220B">
        <w:rPr>
          <w:rFonts w:ascii="Times New Roman" w:eastAsia="Calibri" w:hAnsi="Times New Roman" w:cs="Times New Roman"/>
          <w:sz w:val="28"/>
          <w:szCs w:val="28"/>
        </w:rPr>
        <w:tab/>
      </w:r>
      <w:r w:rsidRPr="005A220B">
        <w:rPr>
          <w:rFonts w:ascii="Times New Roman" w:eastAsia="Calibri" w:hAnsi="Times New Roman" w:cs="Times New Roman"/>
          <w:sz w:val="28"/>
          <w:szCs w:val="28"/>
        </w:rPr>
        <w:tab/>
      </w:r>
      <w:r w:rsidRPr="005A220B">
        <w:rPr>
          <w:rFonts w:ascii="Times New Roman" w:eastAsia="Calibri" w:hAnsi="Times New Roman" w:cs="Times New Roman"/>
          <w:sz w:val="28"/>
          <w:szCs w:val="28"/>
        </w:rPr>
        <w:tab/>
      </w:r>
      <w:r w:rsidRPr="005A220B">
        <w:rPr>
          <w:rFonts w:ascii="Times New Roman" w:eastAsia="Calibri" w:hAnsi="Times New Roman" w:cs="Times New Roman"/>
          <w:sz w:val="28"/>
          <w:szCs w:val="28"/>
        </w:rPr>
        <w:tab/>
      </w:r>
      <w:r w:rsidRPr="005A220B">
        <w:rPr>
          <w:rFonts w:ascii="Times New Roman" w:eastAsia="Calibri" w:hAnsi="Times New Roman" w:cs="Times New Roman"/>
          <w:sz w:val="28"/>
          <w:szCs w:val="28"/>
        </w:rPr>
        <w:tab/>
      </w:r>
      <w:r w:rsidRPr="005A220B">
        <w:rPr>
          <w:rFonts w:ascii="Times New Roman" w:eastAsia="Calibri" w:hAnsi="Times New Roman" w:cs="Times New Roman"/>
          <w:sz w:val="28"/>
          <w:szCs w:val="28"/>
        </w:rPr>
        <w:tab/>
        <w:t>А.С.Костин</w:t>
      </w:r>
    </w:p>
    <w:p w:rsidR="00841798" w:rsidRDefault="00841798"/>
    <w:sectPr w:rsidR="00841798" w:rsidSect="003B233B">
      <w:headerReference w:type="default" r:id="rId7"/>
      <w:pgSz w:w="11906" w:h="16838"/>
      <w:pgMar w:top="1418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6C7" w:rsidRDefault="00AF36C7">
      <w:pPr>
        <w:spacing w:after="0" w:line="240" w:lineRule="auto"/>
      </w:pPr>
      <w:r>
        <w:separator/>
      </w:r>
    </w:p>
  </w:endnote>
  <w:endnote w:type="continuationSeparator" w:id="0">
    <w:p w:rsidR="00AF36C7" w:rsidRDefault="00AF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6C7" w:rsidRDefault="00AF36C7">
      <w:pPr>
        <w:spacing w:after="0" w:line="240" w:lineRule="auto"/>
      </w:pPr>
      <w:r>
        <w:separator/>
      </w:r>
    </w:p>
  </w:footnote>
  <w:footnote w:type="continuationSeparator" w:id="0">
    <w:p w:rsidR="00AF36C7" w:rsidRDefault="00AF3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D9A" w:rsidRDefault="00652D9A">
    <w:pPr>
      <w:pStyle w:val="a3"/>
      <w:jc w:val="center"/>
    </w:pPr>
  </w:p>
  <w:p w:rsidR="00652D9A" w:rsidRDefault="00652D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57B96"/>
    <w:multiLevelType w:val="hybridMultilevel"/>
    <w:tmpl w:val="9574F0A6"/>
    <w:lvl w:ilvl="0" w:tplc="E8E68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6E"/>
    <w:rsid w:val="00044EF2"/>
    <w:rsid w:val="000471F4"/>
    <w:rsid w:val="00083A00"/>
    <w:rsid w:val="00090620"/>
    <w:rsid w:val="000E2255"/>
    <w:rsid w:val="000E4176"/>
    <w:rsid w:val="000E68BD"/>
    <w:rsid w:val="000E7A71"/>
    <w:rsid w:val="000F7492"/>
    <w:rsid w:val="00146026"/>
    <w:rsid w:val="00150CE3"/>
    <w:rsid w:val="00153EA7"/>
    <w:rsid w:val="0018433F"/>
    <w:rsid w:val="00195A90"/>
    <w:rsid w:val="001A79A3"/>
    <w:rsid w:val="001F776B"/>
    <w:rsid w:val="00200A9C"/>
    <w:rsid w:val="00214492"/>
    <w:rsid w:val="0023738A"/>
    <w:rsid w:val="00242C9A"/>
    <w:rsid w:val="002472B9"/>
    <w:rsid w:val="00274A0F"/>
    <w:rsid w:val="002779DD"/>
    <w:rsid w:val="002C1A66"/>
    <w:rsid w:val="002C1BD6"/>
    <w:rsid w:val="00301601"/>
    <w:rsid w:val="003461CA"/>
    <w:rsid w:val="0035534B"/>
    <w:rsid w:val="00381F25"/>
    <w:rsid w:val="003A03CA"/>
    <w:rsid w:val="003A3C2E"/>
    <w:rsid w:val="003B233B"/>
    <w:rsid w:val="003E3D6E"/>
    <w:rsid w:val="00453E4A"/>
    <w:rsid w:val="00457EFA"/>
    <w:rsid w:val="004871F4"/>
    <w:rsid w:val="004D4A6E"/>
    <w:rsid w:val="004D655D"/>
    <w:rsid w:val="004E3ED4"/>
    <w:rsid w:val="004F1EB5"/>
    <w:rsid w:val="004F71EF"/>
    <w:rsid w:val="00527325"/>
    <w:rsid w:val="005A220B"/>
    <w:rsid w:val="006159F0"/>
    <w:rsid w:val="00633892"/>
    <w:rsid w:val="00652D9A"/>
    <w:rsid w:val="00660364"/>
    <w:rsid w:val="006B2789"/>
    <w:rsid w:val="006C65BD"/>
    <w:rsid w:val="007A57A7"/>
    <w:rsid w:val="007A5E0C"/>
    <w:rsid w:val="007C3D28"/>
    <w:rsid w:val="007F1BBF"/>
    <w:rsid w:val="00801B82"/>
    <w:rsid w:val="008101DA"/>
    <w:rsid w:val="0081530D"/>
    <w:rsid w:val="00830D45"/>
    <w:rsid w:val="0083465B"/>
    <w:rsid w:val="00835C45"/>
    <w:rsid w:val="00841798"/>
    <w:rsid w:val="008509B1"/>
    <w:rsid w:val="00881DD5"/>
    <w:rsid w:val="008D048E"/>
    <w:rsid w:val="008D1670"/>
    <w:rsid w:val="00922997"/>
    <w:rsid w:val="00925BD9"/>
    <w:rsid w:val="00925F74"/>
    <w:rsid w:val="00930B43"/>
    <w:rsid w:val="0095322E"/>
    <w:rsid w:val="009735A3"/>
    <w:rsid w:val="009968F1"/>
    <w:rsid w:val="009C5E67"/>
    <w:rsid w:val="009D261D"/>
    <w:rsid w:val="009D51BC"/>
    <w:rsid w:val="009D79BF"/>
    <w:rsid w:val="009F4E4C"/>
    <w:rsid w:val="009F7790"/>
    <w:rsid w:val="00A17605"/>
    <w:rsid w:val="00A3247F"/>
    <w:rsid w:val="00A406F9"/>
    <w:rsid w:val="00A64D83"/>
    <w:rsid w:val="00A961C6"/>
    <w:rsid w:val="00AD6911"/>
    <w:rsid w:val="00AE0711"/>
    <w:rsid w:val="00AE1569"/>
    <w:rsid w:val="00AF36C7"/>
    <w:rsid w:val="00AF4925"/>
    <w:rsid w:val="00B052B8"/>
    <w:rsid w:val="00B47CD7"/>
    <w:rsid w:val="00B67406"/>
    <w:rsid w:val="00B86238"/>
    <w:rsid w:val="00BD1405"/>
    <w:rsid w:val="00BE2EC4"/>
    <w:rsid w:val="00C25665"/>
    <w:rsid w:val="00C31983"/>
    <w:rsid w:val="00C74280"/>
    <w:rsid w:val="00C7547B"/>
    <w:rsid w:val="00D02EBE"/>
    <w:rsid w:val="00D10709"/>
    <w:rsid w:val="00D20AD6"/>
    <w:rsid w:val="00D42173"/>
    <w:rsid w:val="00D67DD9"/>
    <w:rsid w:val="00D87FD0"/>
    <w:rsid w:val="00DC5EDE"/>
    <w:rsid w:val="00E11B82"/>
    <w:rsid w:val="00E23017"/>
    <w:rsid w:val="00E32707"/>
    <w:rsid w:val="00E3486F"/>
    <w:rsid w:val="00E47FFB"/>
    <w:rsid w:val="00E70DE7"/>
    <w:rsid w:val="00F20909"/>
    <w:rsid w:val="00F23EB0"/>
    <w:rsid w:val="00F30DCC"/>
    <w:rsid w:val="00F359AC"/>
    <w:rsid w:val="00FB1A63"/>
    <w:rsid w:val="00FB4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5D85"/>
  <w15:docId w15:val="{164A91BE-E8A5-4B21-9922-E1320F3D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20B"/>
    <w:pPr>
      <w:tabs>
        <w:tab w:val="center" w:pos="4677"/>
        <w:tab w:val="right" w:pos="9355"/>
      </w:tabs>
      <w:spacing w:after="0" w:line="240" w:lineRule="exac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5A220B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E23017"/>
    <w:pPr>
      <w:spacing w:after="0" w:line="240" w:lineRule="auto"/>
    </w:pPr>
  </w:style>
  <w:style w:type="character" w:styleId="a6">
    <w:name w:val="Strong"/>
    <w:basedOn w:val="a0"/>
    <w:uiPriority w:val="22"/>
    <w:qFormat/>
    <w:rsid w:val="007A5E0C"/>
    <w:rPr>
      <w:b/>
      <w:bCs/>
    </w:rPr>
  </w:style>
  <w:style w:type="paragraph" w:styleId="a7">
    <w:name w:val="footer"/>
    <w:basedOn w:val="a"/>
    <w:link w:val="a8"/>
    <w:uiPriority w:val="99"/>
    <w:unhideWhenUsed/>
    <w:rsid w:val="00090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620"/>
  </w:style>
  <w:style w:type="paragraph" w:styleId="a9">
    <w:name w:val="Normal (Web)"/>
    <w:basedOn w:val="a"/>
    <w:uiPriority w:val="99"/>
    <w:unhideWhenUsed/>
    <w:rsid w:val="0080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5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Федорян Наталья Васильевна</dc:creator>
  <cp:keywords/>
  <dc:description/>
  <cp:lastModifiedBy>306</cp:lastModifiedBy>
  <cp:revision>12</cp:revision>
  <cp:lastPrinted>2023-02-10T07:27:00Z</cp:lastPrinted>
  <dcterms:created xsi:type="dcterms:W3CDTF">2022-11-22T07:50:00Z</dcterms:created>
  <dcterms:modified xsi:type="dcterms:W3CDTF">2023-02-10T07:28:00Z</dcterms:modified>
</cp:coreProperties>
</file>