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ОБЩЕСТВЕННЫЙ СОВЕТ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Петровского</w:t>
      </w:r>
      <w:r>
        <w:rPr>
          <w:caps/>
          <w:sz w:val="28"/>
          <w:szCs w:val="28"/>
        </w:rPr>
        <w:t xml:space="preserve"> МУНИЦИПАЛЬНОГО</w:t>
      </w:r>
      <w:r>
        <w:rPr>
          <w:caps/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Ставропольского края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Html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 </w:t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</w:t>
            </w:r>
            <w:r>
              <w:rPr>
                <w:sz w:val="24"/>
                <w:szCs w:val="24"/>
              </w:rPr>
              <w:t xml:space="preserve">ря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работы общественного совета Петровского муниципального округа Ставропольского края на 2024 г</w:t>
      </w:r>
      <w:r>
        <w:rPr>
          <w:rFonts w:ascii="Times New Roman" w:hAnsi="Times New Roman"/>
          <w:sz w:val="28"/>
          <w:szCs w:val="28"/>
        </w:rPr>
        <w:t xml:space="preserve">од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Заслушав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обсудив</w:t>
      </w:r>
      <w:r>
        <w:rPr>
          <w:rFonts w:ascii="Times New Roman" w:hAnsi="Times New Roman"/>
          <w:sz w:val="28"/>
          <w:szCs w:val="28"/>
        </w:rPr>
        <w:t xml:space="preserve"> информацию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секретар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общественного совета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О.А.Манько, </w:t>
      </w:r>
      <w:r>
        <w:rPr>
          <w:rFonts w:ascii="Times New Roman" w:hAnsi="Times New Roman"/>
          <w:sz w:val="28"/>
          <w:szCs w:val="28"/>
        </w:rPr>
        <w:t xml:space="preserve">члены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РЕШИЛИ: </w:t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Утвердить прилагаемый план работы об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щественного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Петровского муниципального округа Ставро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польского края на 2024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Членам общественного совета Петровского муниципального округа Ставропольского края, ответственным исполнителям обеспечить выполнение плана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работы обществен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ного совета Петровского муниципального округа Ставропольского края на 2024 год в установленные сроки.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</w:t>
      </w:r>
      <w:r>
        <w:rPr>
          <w:rFonts w:ascii="Times New Roman" w:hAnsi="Times New Roman"/>
          <w:sz w:val="28"/>
          <w:szCs w:val="28"/>
        </w:rPr>
        <w:t xml:space="preserve">редседател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бщественного совета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А.Ф.Никонова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3">
    <w:name w:val="Заголовок 3"/>
    <w:basedOn w:val="Normal"/>
    <w:next w:val="Normal"/>
    <w:link w:val="UserStyle_0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Знак Знак Знак1 Знак Знак Знак Знак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sz w:val="22"/>
      <w:szCs w:val="22"/>
      <w:lang w:eastAsia="en-US"/>
    </w:rPr>
  </w:style>
  <w:style w:type="character" w:styleId="UserStyle_5">
    <w:name w:val="Font Style21"/>
    <w:next w:val="UserStyle_5"/>
    <w:link w:val="Normal"/>
    <w:uiPriority w:val="99"/>
    <w:rPr>
      <w:rFonts w:ascii="Times New Roman" w:hAnsi="Times New Roman" w:cs="Times New Roman"/>
      <w:sz w:val="30"/>
      <w:szCs w:val="30"/>
    </w:rPr>
  </w:style>
  <w:style w:type="paragraph" w:styleId="UserStyle_6">
    <w:name w:val="Style13"/>
    <w:basedOn w:val="Normal"/>
    <w:next w:val="UserStyle_6"/>
    <w:link w:val="Normal"/>
    <w:uiPriority w:val="99"/>
    <w:pPr>
      <w:widowControl w:val="off"/>
      <w:spacing w:after="0" w:line="346" w:lineRule="exact"/>
      <w:ind w:firstLine="72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7"/>
    <w:unhideWhenUsed/>
    <w:pPr>
      <w:tabs>
        <w:tab w:val="left" w:pos="0" w:leader="none"/>
      </w:tabs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UserStyle_7">
    <w:name w:val="Основной текст Знак"/>
    <w:next w:val="UserStyle_7"/>
    <w:link w:val="BodyText"/>
    <w:rPr>
      <w:rFonts w:ascii="Times New Roman" w:hAnsi="Times New Roman" w:eastAsia="Times New Roman"/>
      <w:sz w:val="28"/>
      <w:lang w:eastAsia="ar-SA"/>
    </w:rPr>
  </w:style>
  <w:style w:type="character" w:styleId="UserStyle_0">
    <w:name w:val="Заголовок 3 Знак"/>
    <w:next w:val="UserStyle_0"/>
    <w:link w:val="Heading3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8">
    <w:name w:val="ConsPlusNormal"/>
    <w:next w:val="UserStyle_8"/>
    <w:link w:val="Normal"/>
    <w:qFormat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9">
    <w:name w:val="ConsPlusNonformat"/>
    <w:next w:val="UserStyle_9"/>
    <w:link w:val="Normal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865</Characters>
  <CharactersWithSpaces>1014</CharactersWithSpaces>
  <Company>Microsoft</Company>
  <DocSecurity>0</DocSecurity>
  <HyperlinksChanged>false</HyperlinksChanged>
  <Lines>7</Lines>
  <Pages>1</Pages>
  <Paragraphs>2</Paragraphs>
  <ScaleCrop>false</ScaleCrop>
  <SharedDoc>false</SharedDoc>
  <Template>Normal</Template>
  <Words>151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Федорян Наталья Васильевна</cp:lastModifiedBy>
  <cp:revision>41</cp:revision>
  <dcterms:created xsi:type="dcterms:W3CDTF">2019-11-15T13:00:00Z</dcterms:created>
  <dcterms:modified xsi:type="dcterms:W3CDTF">2024-05-27T10:16:00Z</dcterms:modified>
  <cp:version>1048576</cp:version>
</cp:coreProperties>
</file>