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27620" w14:textId="77777777" w:rsidR="00452754" w:rsidRPr="00452754" w:rsidRDefault="00452754" w:rsidP="00452754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754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121A87BD" w14:textId="77777777" w:rsidR="00452754" w:rsidRPr="00452754" w:rsidRDefault="00452754" w:rsidP="00452754"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D61688" w14:textId="12EE25B9" w:rsidR="00452754" w:rsidRPr="00024336" w:rsidRDefault="00452754" w:rsidP="00452754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336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 w:rsidR="00A01EF4">
        <w:rPr>
          <w:rFonts w:ascii="Times New Roman" w:hAnsi="Times New Roman" w:cs="Times New Roman"/>
          <w:sz w:val="24"/>
          <w:szCs w:val="24"/>
        </w:rPr>
        <w:t>МУНИЦИПАЛЬНОГО</w:t>
      </w:r>
      <w:r w:rsidRPr="00024336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162B3414" w14:textId="77777777" w:rsidR="00452754" w:rsidRPr="00024336" w:rsidRDefault="00452754" w:rsidP="00452754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336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14:paraId="1279A07C" w14:textId="77777777" w:rsidR="00452754" w:rsidRPr="00452754" w:rsidRDefault="00452754" w:rsidP="00452754"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452754" w:rsidRPr="00452754" w14:paraId="05AC2FCA" w14:textId="77777777" w:rsidTr="00731121">
        <w:tc>
          <w:tcPr>
            <w:tcW w:w="3063" w:type="dxa"/>
          </w:tcPr>
          <w:p w14:paraId="5F0E77E2" w14:textId="35AB2BF5" w:rsidR="00452754" w:rsidRPr="00452754" w:rsidRDefault="001F78FE" w:rsidP="00452754">
            <w:pPr>
              <w:pStyle w:val="a6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>04 июня 2024 г.</w:t>
            </w:r>
          </w:p>
        </w:tc>
        <w:tc>
          <w:tcPr>
            <w:tcW w:w="3171" w:type="dxa"/>
          </w:tcPr>
          <w:p w14:paraId="4919F3D7" w14:textId="77777777" w:rsidR="00452754" w:rsidRPr="00024336" w:rsidRDefault="00452754" w:rsidP="0045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36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03AC57AD" w14:textId="02C2146C" w:rsidR="00452754" w:rsidRPr="00452754" w:rsidRDefault="001F78FE" w:rsidP="00452754">
            <w:pPr>
              <w:pStyle w:val="a6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>№ 961</w:t>
            </w:r>
          </w:p>
        </w:tc>
      </w:tr>
    </w:tbl>
    <w:p w14:paraId="7D6CB4E0" w14:textId="77777777" w:rsidR="00452754" w:rsidRPr="00452754" w:rsidRDefault="00452754" w:rsidP="0045275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E63FCFF" w14:textId="4BCB7226" w:rsidR="00452754" w:rsidRPr="00452754" w:rsidRDefault="00452754" w:rsidP="0045275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0726100"/>
      <w:r w:rsidRPr="00452754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C83360">
        <w:rPr>
          <w:rFonts w:ascii="Times New Roman" w:hAnsi="Times New Roman" w:cs="Times New Roman"/>
          <w:sz w:val="28"/>
          <w:szCs w:val="28"/>
        </w:rPr>
        <w:t>о выплат</w:t>
      </w:r>
      <w:r w:rsidR="00B0357C">
        <w:rPr>
          <w:rFonts w:ascii="Times New Roman" w:hAnsi="Times New Roman" w:cs="Times New Roman"/>
          <w:sz w:val="28"/>
          <w:szCs w:val="28"/>
        </w:rPr>
        <w:t>ах</w:t>
      </w:r>
      <w:r w:rsidR="00C83360">
        <w:rPr>
          <w:rFonts w:ascii="Times New Roman" w:hAnsi="Times New Roman" w:cs="Times New Roman"/>
          <w:sz w:val="28"/>
          <w:szCs w:val="28"/>
        </w:rPr>
        <w:t xml:space="preserve"> стимулирующего характера руководителям</w:t>
      </w:r>
      <w:r w:rsidR="00C83360" w:rsidRPr="00BC3BF7">
        <w:rPr>
          <w:rFonts w:ascii="Times New Roman" w:hAnsi="Times New Roman" w:cs="Times New Roman"/>
          <w:sz w:val="28"/>
          <w:szCs w:val="28"/>
        </w:rPr>
        <w:t xml:space="preserve"> </w:t>
      </w:r>
      <w:r w:rsidR="00C83360" w:rsidRPr="00452754">
        <w:rPr>
          <w:rFonts w:ascii="Times New Roman" w:hAnsi="Times New Roman" w:cs="Times New Roman"/>
          <w:sz w:val="28"/>
          <w:szCs w:val="28"/>
        </w:rPr>
        <w:t xml:space="preserve">муниципальных бюджетных и муниципальных </w:t>
      </w:r>
      <w:r w:rsidR="00384B6F">
        <w:rPr>
          <w:rFonts w:ascii="Times New Roman" w:hAnsi="Times New Roman" w:cs="Times New Roman"/>
          <w:sz w:val="28"/>
          <w:szCs w:val="28"/>
        </w:rPr>
        <w:t>казенных</w:t>
      </w:r>
      <w:r w:rsidR="00C83360" w:rsidRPr="00452754">
        <w:rPr>
          <w:rFonts w:ascii="Times New Roman" w:hAnsi="Times New Roman" w:cs="Times New Roman"/>
          <w:sz w:val="28"/>
          <w:szCs w:val="28"/>
        </w:rPr>
        <w:t xml:space="preserve"> учреждений Петровского </w:t>
      </w:r>
      <w:r w:rsidR="00A01EF4">
        <w:rPr>
          <w:rFonts w:ascii="Times New Roman" w:hAnsi="Times New Roman" w:cs="Times New Roman"/>
          <w:sz w:val="28"/>
          <w:szCs w:val="28"/>
        </w:rPr>
        <w:t>муниципального</w:t>
      </w:r>
      <w:r w:rsidR="00C83360" w:rsidRPr="004527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bookmarkEnd w:id="0"/>
      <w:r w:rsidR="00C833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B54FE" w14:textId="77777777" w:rsidR="00DA5575" w:rsidRPr="00452754" w:rsidRDefault="00DA5575" w:rsidP="00DA5575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2087F7E" w14:textId="75F48667" w:rsidR="00452754" w:rsidRDefault="00452754" w:rsidP="0045275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54">
        <w:rPr>
          <w:rFonts w:ascii="Times New Roman" w:hAnsi="Times New Roman" w:cs="Times New Roman"/>
          <w:sz w:val="28"/>
          <w:szCs w:val="28"/>
        </w:rPr>
        <w:t>В соответствии с</w:t>
      </w:r>
      <w:r w:rsidR="00562119">
        <w:rPr>
          <w:rFonts w:ascii="Times New Roman" w:hAnsi="Times New Roman" w:cs="Times New Roman"/>
          <w:sz w:val="28"/>
          <w:szCs w:val="28"/>
        </w:rPr>
        <w:t>о статьей 144</w:t>
      </w:r>
      <w:r w:rsidRPr="00452754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562119">
        <w:rPr>
          <w:rFonts w:ascii="Times New Roman" w:hAnsi="Times New Roman" w:cs="Times New Roman"/>
          <w:sz w:val="28"/>
          <w:szCs w:val="28"/>
        </w:rPr>
        <w:t>ого</w:t>
      </w:r>
      <w:r w:rsidRPr="0045275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62119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C83360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Петровского </w:t>
      </w:r>
      <w:r w:rsidR="00A01EF4">
        <w:rPr>
          <w:rFonts w:ascii="Times New Roman" w:hAnsi="Times New Roman" w:cs="Times New Roman"/>
          <w:sz w:val="28"/>
          <w:szCs w:val="28"/>
        </w:rPr>
        <w:t>муниципального</w:t>
      </w:r>
      <w:r w:rsidR="00C8336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384B6F">
        <w:rPr>
          <w:rFonts w:ascii="Times New Roman" w:hAnsi="Times New Roman" w:cs="Times New Roman"/>
          <w:sz w:val="28"/>
          <w:szCs w:val="28"/>
        </w:rPr>
        <w:t>01 апреля 2024</w:t>
      </w:r>
      <w:r w:rsidR="00C83360">
        <w:rPr>
          <w:rFonts w:ascii="Times New Roman" w:hAnsi="Times New Roman" w:cs="Times New Roman"/>
          <w:sz w:val="28"/>
          <w:szCs w:val="28"/>
        </w:rPr>
        <w:t xml:space="preserve"> г. № </w:t>
      </w:r>
      <w:r w:rsidR="00384B6F">
        <w:rPr>
          <w:rFonts w:ascii="Times New Roman" w:hAnsi="Times New Roman" w:cs="Times New Roman"/>
          <w:sz w:val="28"/>
          <w:szCs w:val="28"/>
        </w:rPr>
        <w:t>555</w:t>
      </w:r>
      <w:r w:rsidR="00C83360">
        <w:rPr>
          <w:rFonts w:ascii="Times New Roman" w:hAnsi="Times New Roman" w:cs="Times New Roman"/>
          <w:sz w:val="28"/>
          <w:szCs w:val="28"/>
        </w:rPr>
        <w:t xml:space="preserve"> «</w:t>
      </w:r>
      <w:r w:rsidR="00C83360" w:rsidRPr="00452754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системах оплаты труда работников муниципальных бюджетных и муниципальных </w:t>
      </w:r>
      <w:r w:rsidR="00384B6F">
        <w:rPr>
          <w:rFonts w:ascii="Times New Roman" w:hAnsi="Times New Roman" w:cs="Times New Roman"/>
          <w:sz w:val="28"/>
          <w:szCs w:val="28"/>
        </w:rPr>
        <w:t>казенных</w:t>
      </w:r>
      <w:r w:rsidR="00C83360" w:rsidRPr="00452754">
        <w:rPr>
          <w:rFonts w:ascii="Times New Roman" w:hAnsi="Times New Roman" w:cs="Times New Roman"/>
          <w:sz w:val="28"/>
          <w:szCs w:val="28"/>
        </w:rPr>
        <w:t xml:space="preserve"> учреждений Петровского </w:t>
      </w:r>
      <w:r w:rsidR="00A01EF4">
        <w:rPr>
          <w:rFonts w:ascii="Times New Roman" w:hAnsi="Times New Roman" w:cs="Times New Roman"/>
          <w:sz w:val="28"/>
          <w:szCs w:val="28"/>
        </w:rPr>
        <w:t>муниципального</w:t>
      </w:r>
      <w:r w:rsidR="00C83360" w:rsidRPr="004527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83360">
        <w:rPr>
          <w:rFonts w:ascii="Times New Roman" w:hAnsi="Times New Roman" w:cs="Times New Roman"/>
          <w:sz w:val="28"/>
          <w:szCs w:val="28"/>
        </w:rPr>
        <w:t xml:space="preserve">» </w:t>
      </w:r>
      <w:r w:rsidR="00DA5575"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 w:rsidR="00A01EF4">
        <w:rPr>
          <w:rFonts w:ascii="Times New Roman" w:hAnsi="Times New Roman" w:cs="Times New Roman"/>
          <w:sz w:val="28"/>
          <w:szCs w:val="28"/>
        </w:rPr>
        <w:t>муниципального</w:t>
      </w:r>
      <w:r w:rsidR="00DA557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4B100247" w14:textId="77777777" w:rsidR="00BA4730" w:rsidRDefault="00BA4730" w:rsidP="00384B6F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0344139" w14:textId="77777777" w:rsidR="007E35F4" w:rsidRDefault="007E35F4" w:rsidP="00384B6F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FB702F9" w14:textId="77777777" w:rsidR="007E35F4" w:rsidRDefault="007E35F4" w:rsidP="00384B6F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AF9C714" w14:textId="77777777" w:rsidR="00984C26" w:rsidRDefault="00984C26" w:rsidP="00384B6F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7B56FBB7" w14:textId="77777777" w:rsidR="007E35F4" w:rsidRDefault="007E35F4" w:rsidP="00384B6F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3039730" w14:textId="49E6F9A1" w:rsidR="00BA4730" w:rsidRDefault="00BA4730" w:rsidP="00BA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прилагаемое Положение </w:t>
      </w:r>
      <w:r w:rsidR="00AE3B22">
        <w:rPr>
          <w:rFonts w:ascii="Times New Roman" w:hAnsi="Times New Roman" w:cs="Times New Roman"/>
          <w:sz w:val="28"/>
          <w:szCs w:val="28"/>
        </w:rPr>
        <w:t>о выплат</w:t>
      </w:r>
      <w:r w:rsidR="00CE6723">
        <w:rPr>
          <w:rFonts w:ascii="Times New Roman" w:hAnsi="Times New Roman" w:cs="Times New Roman"/>
          <w:sz w:val="28"/>
          <w:szCs w:val="28"/>
        </w:rPr>
        <w:t>ах</w:t>
      </w:r>
      <w:r w:rsidR="00AE3B22">
        <w:rPr>
          <w:rFonts w:ascii="Times New Roman" w:hAnsi="Times New Roman" w:cs="Times New Roman"/>
          <w:sz w:val="28"/>
          <w:szCs w:val="28"/>
        </w:rPr>
        <w:t xml:space="preserve"> стимулирующего характера руководителям</w:t>
      </w:r>
      <w:r w:rsidR="00AE3B22" w:rsidRPr="00BC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B22" w:rsidRPr="0045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бюджетных и муниципальных </w:t>
      </w:r>
      <w:r w:rsidR="00384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казенных</w:t>
      </w:r>
      <w:r w:rsidR="00AE3B22" w:rsidRPr="0045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</w:t>
      </w:r>
      <w:r w:rsidR="00AE3B22" w:rsidRPr="00452754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A01EF4">
        <w:rPr>
          <w:rFonts w:ascii="Times New Roman" w:hAnsi="Times New Roman" w:cs="Times New Roman"/>
          <w:sz w:val="28"/>
          <w:szCs w:val="28"/>
        </w:rPr>
        <w:t>муниципального</w:t>
      </w:r>
      <w:r w:rsidR="00AE3B22" w:rsidRPr="00452754">
        <w:rPr>
          <w:rFonts w:ascii="Times New Roman" w:hAnsi="Times New Roman" w:cs="Times New Roman"/>
          <w:sz w:val="28"/>
          <w:szCs w:val="28"/>
        </w:rPr>
        <w:t xml:space="preserve"> </w:t>
      </w:r>
      <w:r w:rsidR="00AE3B22" w:rsidRPr="0045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CBE215" w14:textId="77777777" w:rsidR="004D29F9" w:rsidRDefault="004D29F9" w:rsidP="00BA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5E1D4" w14:textId="77777777" w:rsidR="00A01EF4" w:rsidRDefault="00A01EF4" w:rsidP="00BA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постановление администрации Петровского городского округа Ставропольского края:</w:t>
      </w:r>
    </w:p>
    <w:p w14:paraId="1C5CD44C" w14:textId="270FAC3B" w:rsidR="00A01EF4" w:rsidRDefault="00A01EF4" w:rsidP="00BA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декабря 2018 г. № 2155 «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выплатах стимулирующего характера руководителям муниципальных бюджетных и муниципальных </w:t>
      </w:r>
      <w:r w:rsidR="00384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казенных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Петровского </w:t>
      </w:r>
      <w:r w:rsidR="00D02F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0DE433D" w14:textId="19C1829F" w:rsidR="00A01EF4" w:rsidRDefault="00A01EF4" w:rsidP="00A01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 мая 2019 г. № 1044 «О внесении изменений в Положение 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выплатах стимулирующего характера руководителям муниципальных бюджетных и муниципальных </w:t>
      </w:r>
      <w:r w:rsidR="00384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казенных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Петровского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тавропольского края от 03 декабря 2018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CC5DBB6" w14:textId="77777777" w:rsidR="00A01EF4" w:rsidRDefault="00A01EF4" w:rsidP="00BA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72A10" w14:textId="6B879109" w:rsidR="00D16A15" w:rsidRDefault="00D16A15" w:rsidP="00F24F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на управляющего делами администрации Петровского муниципального округа Ставропольского края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</w:t>
      </w:r>
      <w:r w:rsidRPr="00D16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3A8209" w14:textId="77777777" w:rsidR="00D16A15" w:rsidRDefault="00D16A15" w:rsidP="00F24F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B781D" w14:textId="77777777" w:rsidR="00E03C8C" w:rsidRDefault="00E03C8C" w:rsidP="00F24F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A4D08" w14:textId="77777777" w:rsidR="00E03C8C" w:rsidRDefault="00E03C8C" w:rsidP="00F24F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D0AB4" w14:textId="13026940" w:rsidR="00BA4730" w:rsidRDefault="00D16A15" w:rsidP="00F24F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BA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4C26" w:rsidRPr="00815BD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84C2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03C8C">
        <w:rPr>
          <w:rFonts w:ascii="Times New Roman" w:hAnsi="Times New Roman" w:cs="Times New Roman"/>
          <w:sz w:val="28"/>
          <w:szCs w:val="28"/>
        </w:rPr>
        <w:t>«</w:t>
      </w:r>
      <w:r w:rsidR="00E03C8C" w:rsidRPr="00E03C8C">
        <w:rPr>
          <w:rFonts w:ascii="Times New Roman" w:hAnsi="Times New Roman" w:cs="Times New Roman"/>
          <w:sz w:val="28"/>
          <w:szCs w:val="28"/>
        </w:rPr>
        <w:t>Об утверждении Положения о выплатах стимулирующего характера руководителям муниципальных бюджетных и муниципальных казенных учреждений Петровского муниципального округа Ставропольского края</w:t>
      </w:r>
      <w:r w:rsidR="00E03C8C">
        <w:rPr>
          <w:rFonts w:ascii="Times New Roman" w:hAnsi="Times New Roman" w:cs="Times New Roman"/>
          <w:sz w:val="28"/>
          <w:szCs w:val="28"/>
        </w:rPr>
        <w:t xml:space="preserve">» </w:t>
      </w:r>
      <w:r w:rsidR="00984C26">
        <w:rPr>
          <w:rFonts w:ascii="Times New Roman" w:hAnsi="Times New Roman" w:cs="Times New Roman"/>
          <w:sz w:val="28"/>
          <w:szCs w:val="28"/>
        </w:rPr>
        <w:t xml:space="preserve">вступает в силу со дня его опубликования в газете «Вестник Петровского </w:t>
      </w:r>
      <w:r w:rsidR="00A01EF4">
        <w:rPr>
          <w:rFonts w:ascii="Times New Roman" w:hAnsi="Times New Roman" w:cs="Times New Roman"/>
          <w:sz w:val="28"/>
          <w:szCs w:val="28"/>
        </w:rPr>
        <w:t>муниципального</w:t>
      </w:r>
      <w:r w:rsidR="00984C26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984C26" w:rsidRPr="00815BD1">
        <w:rPr>
          <w:rFonts w:ascii="Times New Roman" w:hAnsi="Times New Roman" w:cs="Times New Roman"/>
          <w:sz w:val="28"/>
          <w:szCs w:val="28"/>
        </w:rPr>
        <w:t>.</w:t>
      </w:r>
    </w:p>
    <w:p w14:paraId="74809BBD" w14:textId="77777777" w:rsidR="00984C26" w:rsidRDefault="00984C26" w:rsidP="00984C26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E3A7A3" w14:textId="77777777" w:rsidR="00DA5575" w:rsidRPr="00984C26" w:rsidRDefault="00DA5575" w:rsidP="00984C26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439A03" w14:textId="77777777" w:rsidR="00384B6F" w:rsidRPr="00B65986" w:rsidRDefault="00384B6F" w:rsidP="00384B6F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4256743"/>
      <w:r w:rsidRPr="00B65986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6678254D" w14:textId="77777777" w:rsidR="00384B6F" w:rsidRPr="00B65986" w:rsidRDefault="00384B6F" w:rsidP="00384B6F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598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2A3BEE5D" w14:textId="77777777" w:rsidR="00384B6F" w:rsidRDefault="00384B6F" w:rsidP="00384B6F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598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598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58343522" w14:textId="77777777" w:rsidR="00384B6F" w:rsidRDefault="00384B6F" w:rsidP="00384B6F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E740E7" w14:textId="77777777" w:rsidR="00384B6F" w:rsidRDefault="00384B6F" w:rsidP="00384B6F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3B1B8CE" w14:textId="77777777" w:rsidR="00384B6F" w:rsidRPr="001F78FE" w:rsidRDefault="00384B6F" w:rsidP="00384B6F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F78FE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вносит управляющий делами администрации Петровского муниципального округа Ставропольского края</w:t>
      </w:r>
    </w:p>
    <w:p w14:paraId="040B9D58" w14:textId="77777777" w:rsidR="00384B6F" w:rsidRPr="001F78FE" w:rsidRDefault="00384B6F" w:rsidP="00384B6F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F78F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1F78F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1F78F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1F78F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1F78F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1F78F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</w:t>
      </w:r>
      <w:proofErr w:type="spellStart"/>
      <w:r w:rsidRPr="001F78FE">
        <w:rPr>
          <w:rFonts w:ascii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14:paraId="4C9FD8AA" w14:textId="77777777" w:rsidR="00384B6F" w:rsidRPr="001F78FE" w:rsidRDefault="00384B6F" w:rsidP="00384B6F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</w:p>
    <w:p w14:paraId="2B47C53B" w14:textId="77777777" w:rsidR="00384B6F" w:rsidRPr="001F78FE" w:rsidRDefault="00384B6F" w:rsidP="00384B6F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</w:p>
    <w:p w14:paraId="7B66293E" w14:textId="77777777" w:rsidR="00384B6F" w:rsidRPr="001F78FE" w:rsidRDefault="00384B6F" w:rsidP="00384B6F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  <w:r w:rsidRPr="001F78FE">
        <w:rPr>
          <w:color w:val="FFFFFF" w:themeColor="background1"/>
          <w:szCs w:val="28"/>
        </w:rPr>
        <w:t>Визируют:</w:t>
      </w:r>
    </w:p>
    <w:p w14:paraId="1949344D" w14:textId="77777777" w:rsidR="00384B6F" w:rsidRPr="001F78FE" w:rsidRDefault="00384B6F" w:rsidP="00384B6F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</w:p>
    <w:p w14:paraId="28681C5B" w14:textId="77777777" w:rsidR="00384B6F" w:rsidRPr="001F78FE" w:rsidRDefault="00384B6F" w:rsidP="00384B6F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</w:p>
    <w:p w14:paraId="3F73F079" w14:textId="77777777" w:rsidR="00D16A15" w:rsidRPr="001F78FE" w:rsidRDefault="00D16A15" w:rsidP="00D16A15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  <w:r w:rsidRPr="001F78FE">
        <w:rPr>
          <w:color w:val="FFFFFF" w:themeColor="background1"/>
          <w:szCs w:val="28"/>
        </w:rPr>
        <w:t xml:space="preserve">Исполняющий обязанности </w:t>
      </w:r>
    </w:p>
    <w:p w14:paraId="5DDD2055" w14:textId="77777777" w:rsidR="00D16A15" w:rsidRPr="001F78FE" w:rsidRDefault="00D16A15" w:rsidP="00D16A15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  <w:r w:rsidRPr="001F78FE">
        <w:rPr>
          <w:color w:val="FFFFFF" w:themeColor="background1"/>
          <w:szCs w:val="28"/>
        </w:rPr>
        <w:t xml:space="preserve">начальника финансового </w:t>
      </w:r>
    </w:p>
    <w:p w14:paraId="072E3692" w14:textId="77777777" w:rsidR="00D16A15" w:rsidRPr="001F78FE" w:rsidRDefault="00D16A15" w:rsidP="00D16A15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  <w:r w:rsidRPr="001F78FE">
        <w:rPr>
          <w:color w:val="FFFFFF" w:themeColor="background1"/>
          <w:szCs w:val="28"/>
        </w:rPr>
        <w:t xml:space="preserve">управления администрации </w:t>
      </w:r>
    </w:p>
    <w:p w14:paraId="12F042C7" w14:textId="77777777" w:rsidR="00D16A15" w:rsidRPr="001F78FE" w:rsidRDefault="00D16A15" w:rsidP="00D16A15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  <w:r w:rsidRPr="001F78FE">
        <w:rPr>
          <w:color w:val="FFFFFF" w:themeColor="background1"/>
          <w:szCs w:val="28"/>
        </w:rPr>
        <w:t xml:space="preserve">Петровского муниципального округа </w:t>
      </w:r>
    </w:p>
    <w:p w14:paraId="263E8790" w14:textId="77777777" w:rsidR="00D16A15" w:rsidRPr="001F78FE" w:rsidRDefault="00D16A15" w:rsidP="00D16A15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  <w:r w:rsidRPr="001F78FE">
        <w:rPr>
          <w:color w:val="FFFFFF" w:themeColor="background1"/>
          <w:szCs w:val="28"/>
        </w:rPr>
        <w:t xml:space="preserve">Ставропольского края                                                                     </w:t>
      </w:r>
      <w:proofErr w:type="spellStart"/>
      <w:r w:rsidRPr="001F78FE">
        <w:rPr>
          <w:color w:val="FFFFFF" w:themeColor="background1"/>
          <w:szCs w:val="28"/>
        </w:rPr>
        <w:t>Е.С.Меркулова</w:t>
      </w:r>
      <w:proofErr w:type="spellEnd"/>
    </w:p>
    <w:p w14:paraId="278F9CDD" w14:textId="77777777" w:rsidR="00384B6F" w:rsidRPr="001F78FE" w:rsidRDefault="00384B6F" w:rsidP="00384B6F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</w:p>
    <w:p w14:paraId="4B81839B" w14:textId="77777777" w:rsidR="00384B6F" w:rsidRPr="001F78FE" w:rsidRDefault="00384B6F" w:rsidP="00384B6F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</w:p>
    <w:p w14:paraId="42A2A96D" w14:textId="77777777" w:rsidR="00384B6F" w:rsidRPr="001F78FE" w:rsidRDefault="00384B6F" w:rsidP="00384B6F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  <w:r w:rsidRPr="001F78FE">
        <w:rPr>
          <w:color w:val="FFFFFF" w:themeColor="background1"/>
          <w:szCs w:val="28"/>
        </w:rPr>
        <w:t xml:space="preserve">Начальник правового отдела </w:t>
      </w:r>
    </w:p>
    <w:p w14:paraId="754A8573" w14:textId="77777777" w:rsidR="00384B6F" w:rsidRPr="001F78FE" w:rsidRDefault="00384B6F" w:rsidP="00384B6F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  <w:r w:rsidRPr="001F78FE">
        <w:rPr>
          <w:color w:val="FFFFFF" w:themeColor="background1"/>
          <w:szCs w:val="28"/>
        </w:rPr>
        <w:t xml:space="preserve">администрации Петровского </w:t>
      </w:r>
    </w:p>
    <w:p w14:paraId="46EE7839" w14:textId="77777777" w:rsidR="00384B6F" w:rsidRPr="001F78FE" w:rsidRDefault="00384B6F" w:rsidP="00384B6F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  <w:r w:rsidRPr="001F78FE">
        <w:rPr>
          <w:color w:val="FFFFFF" w:themeColor="background1"/>
          <w:szCs w:val="28"/>
        </w:rPr>
        <w:t>муниципального округа</w:t>
      </w:r>
    </w:p>
    <w:p w14:paraId="45870ED4" w14:textId="77777777" w:rsidR="00384B6F" w:rsidRPr="001F78FE" w:rsidRDefault="00384B6F" w:rsidP="00384B6F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  <w:r w:rsidRPr="001F78FE">
        <w:rPr>
          <w:color w:val="FFFFFF" w:themeColor="background1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1F78FE">
        <w:rPr>
          <w:color w:val="FFFFFF" w:themeColor="background1"/>
          <w:szCs w:val="28"/>
        </w:rPr>
        <w:t>О.А.Нехаенко</w:t>
      </w:r>
      <w:proofErr w:type="spellEnd"/>
    </w:p>
    <w:p w14:paraId="6950B8F9" w14:textId="77777777" w:rsidR="00384B6F" w:rsidRPr="001F78FE" w:rsidRDefault="00384B6F" w:rsidP="00384B6F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</w:p>
    <w:p w14:paraId="58D5201E" w14:textId="77777777" w:rsidR="00384B6F" w:rsidRPr="001F78FE" w:rsidRDefault="00384B6F" w:rsidP="00384B6F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</w:p>
    <w:p w14:paraId="033DFBD0" w14:textId="77777777" w:rsidR="00384B6F" w:rsidRPr="001F78FE" w:rsidRDefault="00384B6F" w:rsidP="00384B6F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</w:p>
    <w:p w14:paraId="7BF21707" w14:textId="77777777" w:rsidR="00384B6F" w:rsidRPr="001F78FE" w:rsidRDefault="00384B6F" w:rsidP="00384B6F">
      <w:pPr>
        <w:pStyle w:val="ConsPlusNormal"/>
        <w:spacing w:line="240" w:lineRule="exact"/>
        <w:jc w:val="both"/>
        <w:rPr>
          <w:color w:val="FFFFFF" w:themeColor="background1"/>
          <w:szCs w:val="28"/>
        </w:rPr>
      </w:pPr>
      <w:r w:rsidRPr="001F78FE">
        <w:rPr>
          <w:color w:val="FFFFFF" w:themeColor="background1"/>
          <w:szCs w:val="28"/>
        </w:rPr>
        <w:t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</w:r>
    </w:p>
    <w:p w14:paraId="116A57CB" w14:textId="77777777" w:rsidR="00384B6F" w:rsidRPr="001F78FE" w:rsidRDefault="00384B6F" w:rsidP="00384B6F">
      <w:pPr>
        <w:pStyle w:val="ConsPlusNormal"/>
        <w:spacing w:line="240" w:lineRule="exact"/>
        <w:jc w:val="both"/>
        <w:rPr>
          <w:color w:val="FFFFFF" w:themeColor="background1"/>
          <w:szCs w:val="28"/>
        </w:rPr>
        <w:sectPr w:rsidR="00384B6F" w:rsidRPr="001F78FE" w:rsidSect="00384B6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1F78FE">
        <w:rPr>
          <w:color w:val="FFFFFF" w:themeColor="background1"/>
          <w:szCs w:val="28"/>
        </w:rPr>
        <w:tab/>
      </w:r>
      <w:r w:rsidRPr="001F78FE">
        <w:rPr>
          <w:color w:val="FFFFFF" w:themeColor="background1"/>
          <w:szCs w:val="28"/>
        </w:rPr>
        <w:tab/>
      </w:r>
      <w:r w:rsidRPr="001F78FE">
        <w:rPr>
          <w:color w:val="FFFFFF" w:themeColor="background1"/>
          <w:szCs w:val="28"/>
        </w:rPr>
        <w:tab/>
      </w:r>
      <w:r w:rsidRPr="001F78FE">
        <w:rPr>
          <w:color w:val="FFFFFF" w:themeColor="background1"/>
          <w:szCs w:val="28"/>
        </w:rPr>
        <w:tab/>
      </w:r>
      <w:r w:rsidRPr="001F78FE">
        <w:rPr>
          <w:color w:val="FFFFFF" w:themeColor="background1"/>
          <w:szCs w:val="28"/>
        </w:rPr>
        <w:tab/>
      </w:r>
      <w:r w:rsidRPr="001F78FE">
        <w:rPr>
          <w:color w:val="FFFFFF" w:themeColor="background1"/>
          <w:szCs w:val="28"/>
        </w:rPr>
        <w:tab/>
      </w:r>
      <w:r w:rsidRPr="001F78FE">
        <w:rPr>
          <w:color w:val="FFFFFF" w:themeColor="background1"/>
          <w:szCs w:val="28"/>
        </w:rPr>
        <w:tab/>
      </w:r>
      <w:r w:rsidRPr="001F78FE">
        <w:rPr>
          <w:color w:val="FFFFFF" w:themeColor="background1"/>
          <w:szCs w:val="28"/>
        </w:rPr>
        <w:tab/>
      </w:r>
      <w:r w:rsidRPr="001F78FE">
        <w:rPr>
          <w:color w:val="FFFFFF" w:themeColor="background1"/>
          <w:szCs w:val="28"/>
        </w:rPr>
        <w:tab/>
      </w:r>
      <w:r w:rsidRPr="001F78FE">
        <w:rPr>
          <w:color w:val="FFFFFF" w:themeColor="background1"/>
          <w:szCs w:val="28"/>
        </w:rPr>
        <w:tab/>
        <w:t xml:space="preserve">        </w:t>
      </w:r>
      <w:proofErr w:type="spellStart"/>
      <w:r w:rsidRPr="001F78FE">
        <w:rPr>
          <w:color w:val="FFFFFF" w:themeColor="background1"/>
          <w:szCs w:val="28"/>
        </w:rPr>
        <w:t>С.Н.Кулькина</w:t>
      </w:r>
      <w:proofErr w:type="spellEnd"/>
    </w:p>
    <w:bookmarkEnd w:id="1"/>
    <w:p w14:paraId="7935E007" w14:textId="77777777" w:rsidR="00984C26" w:rsidRPr="00D96D1D" w:rsidRDefault="00984C26" w:rsidP="00984C26">
      <w:pPr>
        <w:pStyle w:val="ConsNormal"/>
        <w:widowControl/>
        <w:spacing w:line="240" w:lineRule="exact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22E05B97" w14:textId="0A3D8E5C" w:rsidR="00984C26" w:rsidRDefault="00984C26" w:rsidP="00984C26">
      <w:pPr>
        <w:pStyle w:val="ConsNonformat"/>
        <w:widowControl/>
        <w:spacing w:line="240" w:lineRule="exact"/>
        <w:ind w:left="5103" w:right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1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A01EF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D96D1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20DCF89F" w14:textId="0CA6E26C" w:rsidR="00984C26" w:rsidRPr="009E57F0" w:rsidRDefault="00431A55" w:rsidP="00984C2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от 04 июня 2024 г. № 961</w:t>
      </w:r>
    </w:p>
    <w:p w14:paraId="583AA8AD" w14:textId="77777777" w:rsidR="005F422E" w:rsidRDefault="005F422E" w:rsidP="00BA47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1000"/>
    </w:p>
    <w:p w14:paraId="5D65E889" w14:textId="77777777" w:rsidR="00333CFC" w:rsidRDefault="00333CFC" w:rsidP="00BA47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96BAFE" w14:textId="77777777" w:rsidR="00F37C8B" w:rsidRPr="00F37C8B" w:rsidRDefault="00BA4730" w:rsidP="00F37C8B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37C8B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bookmarkEnd w:id="3"/>
    <w:p w14:paraId="16907958" w14:textId="427BC406" w:rsidR="00F37C8B" w:rsidRDefault="00AE3B22" w:rsidP="00AE3B2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выплат</w:t>
      </w:r>
      <w:r w:rsidR="00BE764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стимулирующего характера руководителям</w:t>
      </w:r>
      <w:r w:rsidRPr="00BC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бюджетных и муниципальных </w:t>
      </w:r>
      <w:r w:rsidR="00384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казенных</w:t>
      </w:r>
      <w:r w:rsidRPr="0045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</w:t>
      </w:r>
      <w:r w:rsidRPr="00452754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A01E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2754">
        <w:rPr>
          <w:rFonts w:ascii="Times New Roman" w:hAnsi="Times New Roman" w:cs="Times New Roman"/>
          <w:sz w:val="28"/>
          <w:szCs w:val="28"/>
        </w:rPr>
        <w:t xml:space="preserve"> </w:t>
      </w:r>
      <w:r w:rsidRPr="0045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14:paraId="3F8BDAFE" w14:textId="77777777" w:rsidR="00F37C8B" w:rsidRDefault="00F37C8B" w:rsidP="00235CCD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5D1AB0" w14:textId="49532B24" w:rsidR="00F140A0" w:rsidRPr="00B0357C" w:rsidRDefault="00F140A0" w:rsidP="005141AC">
      <w:pPr>
        <w:pStyle w:val="ConsPlusNormal"/>
        <w:ind w:firstLine="709"/>
        <w:jc w:val="both"/>
        <w:rPr>
          <w:szCs w:val="28"/>
        </w:rPr>
      </w:pPr>
      <w:r>
        <w:t xml:space="preserve">1. Настоящее Положение определяет вид, размеры, порядок и условия установления и осуществления выплат стимулирующего характера </w:t>
      </w:r>
      <w:r w:rsidRPr="00B0357C">
        <w:rPr>
          <w:szCs w:val="28"/>
        </w:rPr>
        <w:t xml:space="preserve">руководителям </w:t>
      </w:r>
      <w:r w:rsidR="00222A21" w:rsidRPr="00B0357C">
        <w:rPr>
          <w:szCs w:val="28"/>
        </w:rPr>
        <w:t xml:space="preserve">муниципальных бюджетных и муниципальных </w:t>
      </w:r>
      <w:r w:rsidR="00384B6F">
        <w:rPr>
          <w:szCs w:val="28"/>
        </w:rPr>
        <w:t>казенных</w:t>
      </w:r>
      <w:r w:rsidR="00222A21" w:rsidRPr="00B0357C">
        <w:rPr>
          <w:szCs w:val="28"/>
        </w:rPr>
        <w:t xml:space="preserve"> учреждений Петровского </w:t>
      </w:r>
      <w:r w:rsidR="00A01EF4">
        <w:rPr>
          <w:szCs w:val="28"/>
        </w:rPr>
        <w:t>муниципального</w:t>
      </w:r>
      <w:r w:rsidR="00222A21" w:rsidRPr="00B0357C">
        <w:rPr>
          <w:szCs w:val="28"/>
        </w:rPr>
        <w:t xml:space="preserve"> округа Ставропольского края</w:t>
      </w:r>
      <w:r w:rsidRPr="00B0357C">
        <w:rPr>
          <w:szCs w:val="28"/>
        </w:rPr>
        <w:t xml:space="preserve"> (далее соответственно </w:t>
      </w:r>
      <w:r w:rsidR="00222A21" w:rsidRPr="00B0357C">
        <w:rPr>
          <w:szCs w:val="28"/>
        </w:rPr>
        <w:t>–</w:t>
      </w:r>
      <w:r w:rsidRPr="00B0357C">
        <w:rPr>
          <w:szCs w:val="28"/>
        </w:rPr>
        <w:t xml:space="preserve"> </w:t>
      </w:r>
      <w:r w:rsidR="00222A21" w:rsidRPr="00B0357C">
        <w:rPr>
          <w:szCs w:val="28"/>
        </w:rPr>
        <w:t>учреждение, руководитель</w:t>
      </w:r>
      <w:r w:rsidRPr="00B0357C">
        <w:rPr>
          <w:szCs w:val="28"/>
        </w:rPr>
        <w:t>).</w:t>
      </w:r>
    </w:p>
    <w:p w14:paraId="55D5B8AA" w14:textId="77777777" w:rsidR="00B0357C" w:rsidRDefault="00F140A0" w:rsidP="00B035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7C">
        <w:rPr>
          <w:rFonts w:ascii="Times New Roman" w:hAnsi="Times New Roman" w:cs="Times New Roman"/>
          <w:sz w:val="28"/>
          <w:szCs w:val="28"/>
        </w:rPr>
        <w:t xml:space="preserve">2. </w:t>
      </w:r>
      <w:bookmarkStart w:id="4" w:name="sub_10615"/>
      <w:r w:rsidR="000847A9">
        <w:rPr>
          <w:rFonts w:ascii="Times New Roman" w:hAnsi="Times New Roman" w:cs="Times New Roman"/>
          <w:sz w:val="28"/>
          <w:szCs w:val="28"/>
        </w:rPr>
        <w:t xml:space="preserve">Стимулирующие выплаты производятся в пределах бюджетных ассигнований на оплату труда работников учреждения с </w:t>
      </w:r>
      <w:r w:rsidR="007554FB">
        <w:rPr>
          <w:rFonts w:ascii="Times New Roman" w:hAnsi="Times New Roman" w:cs="Times New Roman"/>
          <w:sz w:val="28"/>
          <w:szCs w:val="28"/>
        </w:rPr>
        <w:t>учётом</w:t>
      </w:r>
      <w:r w:rsidR="000847A9">
        <w:rPr>
          <w:rFonts w:ascii="Times New Roman" w:hAnsi="Times New Roman" w:cs="Times New Roman"/>
          <w:sz w:val="28"/>
          <w:szCs w:val="28"/>
        </w:rPr>
        <w:t xml:space="preserve"> средств от оказания платных услуг и иной приносящей доход деятельности, прочих безвозмездных поступлений, направляемых учреждением на оплату труда работников</w:t>
      </w:r>
      <w:r w:rsidR="00B0357C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031A2CCD" w14:textId="77777777" w:rsidR="00B0357C" w:rsidRDefault="00B0357C" w:rsidP="005141AC">
      <w:pPr>
        <w:pStyle w:val="ConsPlusNormal"/>
        <w:ind w:firstLine="709"/>
        <w:jc w:val="both"/>
      </w:pPr>
      <w:r>
        <w:t xml:space="preserve">3. </w:t>
      </w:r>
      <w:r w:rsidR="00F140A0">
        <w:t>Выплат</w:t>
      </w:r>
      <w:r w:rsidR="00385122">
        <w:t>ы</w:t>
      </w:r>
      <w:r w:rsidR="00F140A0">
        <w:t xml:space="preserve"> стимулирующего характера руководителю производ</w:t>
      </w:r>
      <w:r w:rsidR="00385122">
        <w:t>я</w:t>
      </w:r>
      <w:r w:rsidR="00F140A0">
        <w:t>тся</w:t>
      </w:r>
      <w:r>
        <w:t>:</w:t>
      </w:r>
    </w:p>
    <w:p w14:paraId="1E355C30" w14:textId="77777777" w:rsidR="00B0357C" w:rsidRDefault="00B0357C" w:rsidP="005141AC">
      <w:pPr>
        <w:pStyle w:val="ConsPlusNormal"/>
        <w:ind w:firstLine="709"/>
        <w:jc w:val="both"/>
      </w:pPr>
      <w:r>
        <w:t>3.1. В</w:t>
      </w:r>
      <w:r w:rsidR="00F140A0">
        <w:t xml:space="preserve"> виде </w:t>
      </w:r>
      <w:r w:rsidR="000729EB">
        <w:t xml:space="preserve">ежемесячных </w:t>
      </w:r>
      <w:r w:rsidR="00A35B99">
        <w:t>надбавок</w:t>
      </w:r>
      <w:r>
        <w:t xml:space="preserve"> к должностному окладу:</w:t>
      </w:r>
    </w:p>
    <w:p w14:paraId="001E5B43" w14:textId="77777777" w:rsidR="00B0357C" w:rsidRDefault="00B0357C" w:rsidP="00B035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работы;</w:t>
      </w:r>
    </w:p>
    <w:p w14:paraId="279FB7D6" w14:textId="77777777" w:rsidR="000847A9" w:rsidRDefault="000847A9" w:rsidP="00B035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14:paraId="355C63D0" w14:textId="77777777" w:rsidR="00B0357C" w:rsidRDefault="00B0357C" w:rsidP="00B035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стаж непрерывной работы, выслугу лет.</w:t>
      </w:r>
    </w:p>
    <w:p w14:paraId="346DE6F9" w14:textId="77777777" w:rsidR="00E43A38" w:rsidRPr="00E43A38" w:rsidRDefault="00B0357C" w:rsidP="005141AC">
      <w:pPr>
        <w:pStyle w:val="ConsPlusNormal"/>
        <w:ind w:firstLine="709"/>
        <w:jc w:val="both"/>
        <w:rPr>
          <w:szCs w:val="28"/>
        </w:rPr>
      </w:pPr>
      <w:r w:rsidRPr="00E43A38">
        <w:t xml:space="preserve">3.2. В виде </w:t>
      </w:r>
      <w:r w:rsidRPr="00E43A38">
        <w:rPr>
          <w:szCs w:val="28"/>
        </w:rPr>
        <w:t>премиальных выплат</w:t>
      </w:r>
      <w:r w:rsidR="00E43A38" w:rsidRPr="00E43A38">
        <w:rPr>
          <w:szCs w:val="28"/>
        </w:rPr>
        <w:t>:</w:t>
      </w:r>
    </w:p>
    <w:p w14:paraId="7742B213" w14:textId="77777777" w:rsidR="00B0357C" w:rsidRDefault="00B0357C" w:rsidP="005141AC">
      <w:pPr>
        <w:pStyle w:val="ConsPlusNormal"/>
        <w:ind w:firstLine="709"/>
        <w:jc w:val="both"/>
        <w:rPr>
          <w:szCs w:val="28"/>
        </w:rPr>
      </w:pPr>
      <w:r w:rsidRPr="00E43A38">
        <w:rPr>
          <w:szCs w:val="28"/>
        </w:rPr>
        <w:t>по итогам работы за месяц, квартал, полугодие, девять месяцев, год</w:t>
      </w:r>
      <w:r w:rsidR="00E43A38">
        <w:rPr>
          <w:szCs w:val="28"/>
        </w:rPr>
        <w:t>;</w:t>
      </w:r>
    </w:p>
    <w:p w14:paraId="54B67804" w14:textId="77777777" w:rsidR="00E43A38" w:rsidRPr="00E43A38" w:rsidRDefault="00E43A38" w:rsidP="005141AC">
      <w:pPr>
        <w:pStyle w:val="ConsPlusNormal"/>
        <w:ind w:firstLine="709"/>
        <w:jc w:val="both"/>
        <w:rPr>
          <w:szCs w:val="28"/>
        </w:rPr>
      </w:pPr>
      <w:r w:rsidRPr="005E5D00">
        <w:rPr>
          <w:szCs w:val="28"/>
        </w:rPr>
        <w:t>за выполнение особо важных и сложных заданий</w:t>
      </w:r>
      <w:r>
        <w:rPr>
          <w:szCs w:val="28"/>
        </w:rPr>
        <w:t>.</w:t>
      </w:r>
    </w:p>
    <w:p w14:paraId="772707B1" w14:textId="3654F7EC" w:rsidR="00D4065F" w:rsidRDefault="00975E65" w:rsidP="00085A1F">
      <w:pPr>
        <w:pStyle w:val="ConsPlusNormal"/>
        <w:ind w:firstLine="709"/>
        <w:jc w:val="both"/>
      </w:pPr>
      <w:r>
        <w:t xml:space="preserve">4. </w:t>
      </w:r>
      <w:r w:rsidR="00085A1F">
        <w:t xml:space="preserve">Конкретные размеры выплат стимулирующего характера руководителю учреждения устанавливаются комиссией по </w:t>
      </w:r>
      <w:r w:rsidR="00E43A38">
        <w:t xml:space="preserve">установлению размера </w:t>
      </w:r>
      <w:r w:rsidR="00085A1F">
        <w:t xml:space="preserve">выплат стимулирующего характера руководителям </w:t>
      </w:r>
      <w:r w:rsidR="00085A1F" w:rsidRPr="00452754">
        <w:rPr>
          <w:szCs w:val="28"/>
        </w:rPr>
        <w:t xml:space="preserve">муниципальных бюджетных и муниципальных </w:t>
      </w:r>
      <w:r w:rsidR="00384B6F">
        <w:rPr>
          <w:szCs w:val="28"/>
        </w:rPr>
        <w:t>казенных</w:t>
      </w:r>
      <w:r w:rsidR="00085A1F" w:rsidRPr="00452754">
        <w:rPr>
          <w:szCs w:val="28"/>
        </w:rPr>
        <w:t xml:space="preserve"> учреждений Петровского </w:t>
      </w:r>
      <w:r w:rsidR="00A01EF4">
        <w:rPr>
          <w:szCs w:val="28"/>
        </w:rPr>
        <w:t>муниципального</w:t>
      </w:r>
      <w:r w:rsidR="00085A1F" w:rsidRPr="00452754">
        <w:rPr>
          <w:szCs w:val="28"/>
        </w:rPr>
        <w:t xml:space="preserve"> округа Ставропольского края</w:t>
      </w:r>
      <w:r w:rsidR="00085A1F">
        <w:t xml:space="preserve"> (далее - комиссия)</w:t>
      </w:r>
      <w:r w:rsidR="00D4065F">
        <w:t>.</w:t>
      </w:r>
    </w:p>
    <w:p w14:paraId="2F5F1420" w14:textId="60A12CDE" w:rsidR="00085A1F" w:rsidRDefault="00D4065F" w:rsidP="00085A1F">
      <w:pPr>
        <w:pStyle w:val="ConsPlusNormal"/>
        <w:ind w:firstLine="709"/>
        <w:jc w:val="both"/>
      </w:pPr>
      <w:r>
        <w:t xml:space="preserve">Состав комиссии, порядок работы комиссии утверждается правовым актом соответственно </w:t>
      </w:r>
      <w:r w:rsidR="00085A1F">
        <w:t xml:space="preserve">администрации Петровского </w:t>
      </w:r>
      <w:r w:rsidR="00A01EF4">
        <w:t>муниципального</w:t>
      </w:r>
      <w:r w:rsidR="00085A1F">
        <w:t xml:space="preserve"> округа Ставропольского края, орган</w:t>
      </w:r>
      <w:r>
        <w:t>а</w:t>
      </w:r>
      <w:r w:rsidR="00085A1F">
        <w:t xml:space="preserve"> администрации Петровского </w:t>
      </w:r>
      <w:r w:rsidR="00A01EF4">
        <w:t>муниципального</w:t>
      </w:r>
      <w:r w:rsidR="00085A1F">
        <w:t xml:space="preserve"> округа Ставропольского края (далее - администрация, орган администрации) по курируемым </w:t>
      </w:r>
      <w:r w:rsidR="00CF689A">
        <w:t>учреждениям</w:t>
      </w:r>
      <w:r w:rsidR="00085A1F" w:rsidRPr="00385122">
        <w:t>.</w:t>
      </w:r>
    </w:p>
    <w:p w14:paraId="6D93EF28" w14:textId="77777777" w:rsidR="003023CA" w:rsidRDefault="00464E40" w:rsidP="003023CA">
      <w:pPr>
        <w:pStyle w:val="a9"/>
        <w:ind w:firstLine="709"/>
        <w:rPr>
          <w:rStyle w:val="1"/>
          <w:b w:val="0"/>
          <w:i w:val="0"/>
          <w:sz w:val="28"/>
          <w:szCs w:val="28"/>
          <w:lang w:val="ru-RU"/>
        </w:rPr>
      </w:pPr>
      <w:r>
        <w:rPr>
          <w:rStyle w:val="1"/>
          <w:b w:val="0"/>
          <w:i w:val="0"/>
          <w:sz w:val="28"/>
          <w:szCs w:val="28"/>
          <w:lang w:val="ru-RU"/>
        </w:rPr>
        <w:t>5</w:t>
      </w:r>
      <w:r w:rsidR="003023CA" w:rsidRPr="003023CA">
        <w:rPr>
          <w:rStyle w:val="1"/>
          <w:b w:val="0"/>
          <w:i w:val="0"/>
          <w:sz w:val="28"/>
          <w:szCs w:val="28"/>
        </w:rPr>
        <w:t xml:space="preserve">. </w:t>
      </w:r>
      <w:r w:rsidR="00CD065C">
        <w:rPr>
          <w:rStyle w:val="1"/>
          <w:b w:val="0"/>
          <w:i w:val="0"/>
          <w:sz w:val="28"/>
          <w:szCs w:val="28"/>
          <w:lang w:val="ru-RU"/>
        </w:rPr>
        <w:t>Е</w:t>
      </w:r>
      <w:r w:rsidR="003023CA" w:rsidRPr="003023CA">
        <w:rPr>
          <w:rStyle w:val="1"/>
          <w:b w:val="0"/>
          <w:i w:val="0"/>
          <w:sz w:val="28"/>
          <w:szCs w:val="28"/>
          <w:lang w:val="ru-RU"/>
        </w:rPr>
        <w:t>жемесячн</w:t>
      </w:r>
      <w:r w:rsidR="00CD065C">
        <w:rPr>
          <w:rStyle w:val="1"/>
          <w:b w:val="0"/>
          <w:i w:val="0"/>
          <w:sz w:val="28"/>
          <w:szCs w:val="28"/>
          <w:lang w:val="ru-RU"/>
        </w:rPr>
        <w:t>ая</w:t>
      </w:r>
      <w:r w:rsidR="003023CA" w:rsidRPr="003023CA">
        <w:rPr>
          <w:rStyle w:val="1"/>
          <w:b w:val="0"/>
          <w:i w:val="0"/>
          <w:sz w:val="28"/>
          <w:szCs w:val="28"/>
          <w:lang w:val="ru-RU"/>
        </w:rPr>
        <w:t xml:space="preserve"> надбавк</w:t>
      </w:r>
      <w:r w:rsidR="00CD065C">
        <w:rPr>
          <w:rStyle w:val="1"/>
          <w:b w:val="0"/>
          <w:i w:val="0"/>
          <w:sz w:val="28"/>
          <w:szCs w:val="28"/>
          <w:lang w:val="ru-RU"/>
        </w:rPr>
        <w:t>а</w:t>
      </w:r>
      <w:r w:rsidR="003023CA" w:rsidRPr="003023CA">
        <w:rPr>
          <w:rStyle w:val="1"/>
          <w:b w:val="0"/>
          <w:i w:val="0"/>
          <w:sz w:val="28"/>
          <w:szCs w:val="28"/>
          <w:lang w:val="ru-RU"/>
        </w:rPr>
        <w:t xml:space="preserve"> за интенсивность</w:t>
      </w:r>
      <w:r w:rsidR="003023CA" w:rsidRPr="003023CA">
        <w:rPr>
          <w:rStyle w:val="1"/>
          <w:b w:val="0"/>
          <w:i w:val="0"/>
          <w:sz w:val="28"/>
          <w:szCs w:val="28"/>
        </w:rPr>
        <w:t xml:space="preserve"> и высокие результаты работы</w:t>
      </w:r>
      <w:r w:rsidR="003023CA" w:rsidRPr="003023CA">
        <w:rPr>
          <w:rStyle w:val="1"/>
          <w:b w:val="0"/>
          <w:i w:val="0"/>
          <w:sz w:val="28"/>
          <w:szCs w:val="28"/>
          <w:lang w:val="ru-RU"/>
        </w:rPr>
        <w:t xml:space="preserve"> устанавливается </w:t>
      </w:r>
      <w:r w:rsidR="00796250">
        <w:rPr>
          <w:rStyle w:val="1"/>
          <w:b w:val="0"/>
          <w:i w:val="0"/>
          <w:sz w:val="28"/>
          <w:szCs w:val="28"/>
          <w:lang w:val="ru-RU"/>
        </w:rPr>
        <w:t xml:space="preserve">в размере </w:t>
      </w:r>
      <w:r w:rsidR="003023CA" w:rsidRPr="003023CA">
        <w:rPr>
          <w:rStyle w:val="1"/>
          <w:b w:val="0"/>
          <w:i w:val="0"/>
          <w:sz w:val="28"/>
          <w:szCs w:val="28"/>
          <w:lang w:val="ru-RU"/>
        </w:rPr>
        <w:t xml:space="preserve">до </w:t>
      </w:r>
      <w:r w:rsidR="00796250">
        <w:rPr>
          <w:rStyle w:val="1"/>
          <w:b w:val="0"/>
          <w:i w:val="0"/>
          <w:sz w:val="28"/>
          <w:szCs w:val="28"/>
          <w:lang w:val="ru-RU"/>
        </w:rPr>
        <w:t>20</w:t>
      </w:r>
      <w:r w:rsidR="003023CA" w:rsidRPr="003023CA">
        <w:rPr>
          <w:rStyle w:val="1"/>
          <w:b w:val="0"/>
          <w:i w:val="0"/>
          <w:sz w:val="28"/>
          <w:szCs w:val="28"/>
          <w:lang w:val="ru-RU"/>
        </w:rPr>
        <w:t>0% должностного оклада руководителя</w:t>
      </w:r>
      <w:r w:rsidR="002C55D8" w:rsidRPr="002C55D8">
        <w:rPr>
          <w:b w:val="0"/>
          <w:i w:val="0"/>
          <w:szCs w:val="28"/>
          <w:lang w:val="ru-RU"/>
        </w:rPr>
        <w:t xml:space="preserve"> </w:t>
      </w:r>
      <w:r w:rsidR="002C55D8" w:rsidRPr="00070539">
        <w:rPr>
          <w:b w:val="0"/>
          <w:i w:val="0"/>
          <w:szCs w:val="28"/>
          <w:lang w:val="ru-RU"/>
        </w:rPr>
        <w:t xml:space="preserve">при условии выполнения </w:t>
      </w:r>
      <w:r w:rsidR="00D50A3A">
        <w:rPr>
          <w:b w:val="0"/>
          <w:i w:val="0"/>
          <w:szCs w:val="28"/>
          <w:lang w:val="ru-RU"/>
        </w:rPr>
        <w:t>целевых показателей</w:t>
      </w:r>
      <w:r w:rsidR="002C55D8" w:rsidRPr="00070539">
        <w:rPr>
          <w:b w:val="0"/>
          <w:i w:val="0"/>
          <w:szCs w:val="28"/>
          <w:lang w:val="ru-RU"/>
        </w:rPr>
        <w:t>, позволяющих оценить интенсивность и результативность его деятельности</w:t>
      </w:r>
      <w:r w:rsidR="003023CA" w:rsidRPr="003023CA">
        <w:rPr>
          <w:rStyle w:val="1"/>
          <w:b w:val="0"/>
          <w:i w:val="0"/>
          <w:sz w:val="28"/>
          <w:szCs w:val="28"/>
          <w:lang w:val="ru-RU"/>
        </w:rPr>
        <w:t>.</w:t>
      </w:r>
    </w:p>
    <w:p w14:paraId="5F4AC212" w14:textId="77777777" w:rsidR="0005781F" w:rsidRDefault="0005781F" w:rsidP="0005781F">
      <w:pPr>
        <w:pStyle w:val="a9"/>
        <w:ind w:firstLine="709"/>
        <w:rPr>
          <w:b w:val="0"/>
          <w:i w:val="0"/>
          <w:szCs w:val="28"/>
          <w:lang w:val="ru-RU"/>
        </w:rPr>
      </w:pPr>
      <w:r>
        <w:rPr>
          <w:b w:val="0"/>
          <w:i w:val="0"/>
          <w:szCs w:val="28"/>
          <w:lang w:val="ru-RU"/>
        </w:rPr>
        <w:t xml:space="preserve">Выплата за интенсивность и высокие результаты работы </w:t>
      </w:r>
      <w:r w:rsidRPr="00070539">
        <w:rPr>
          <w:b w:val="0"/>
          <w:i w:val="0"/>
          <w:szCs w:val="28"/>
          <w:lang w:val="ru-RU"/>
        </w:rPr>
        <w:t xml:space="preserve">устанавливается руководителю </w:t>
      </w:r>
      <w:r>
        <w:rPr>
          <w:b w:val="0"/>
          <w:i w:val="0"/>
          <w:szCs w:val="28"/>
          <w:lang w:val="ru-RU"/>
        </w:rPr>
        <w:t>ежемесячно</w:t>
      </w:r>
      <w:r w:rsidRPr="00070539">
        <w:rPr>
          <w:b w:val="0"/>
          <w:i w:val="0"/>
          <w:szCs w:val="28"/>
          <w:lang w:val="ru-RU"/>
        </w:rPr>
        <w:t xml:space="preserve"> </w:t>
      </w:r>
      <w:r>
        <w:rPr>
          <w:b w:val="0"/>
          <w:i w:val="0"/>
          <w:szCs w:val="28"/>
          <w:lang w:val="ru-RU"/>
        </w:rPr>
        <w:t xml:space="preserve">на основании </w:t>
      </w:r>
      <w:r w:rsidR="007554FB">
        <w:rPr>
          <w:b w:val="0"/>
          <w:i w:val="0"/>
          <w:szCs w:val="28"/>
          <w:lang w:val="ru-RU"/>
        </w:rPr>
        <w:t>отчёта</w:t>
      </w:r>
      <w:r>
        <w:rPr>
          <w:b w:val="0"/>
          <w:i w:val="0"/>
          <w:szCs w:val="28"/>
          <w:lang w:val="ru-RU"/>
        </w:rPr>
        <w:t xml:space="preserve"> о выполнении целевых показателей, предусмотренных Положением об оплате </w:t>
      </w:r>
      <w:r>
        <w:rPr>
          <w:b w:val="0"/>
          <w:i w:val="0"/>
          <w:szCs w:val="28"/>
          <w:lang w:val="ru-RU"/>
        </w:rPr>
        <w:lastRenderedPageBreak/>
        <w:t>труда работников учреждения</w:t>
      </w:r>
      <w:r w:rsidR="00CF689A">
        <w:rPr>
          <w:b w:val="0"/>
          <w:i w:val="0"/>
          <w:szCs w:val="28"/>
          <w:lang w:val="ru-RU"/>
        </w:rPr>
        <w:t>.</w:t>
      </w:r>
      <w:r w:rsidR="00D4065F">
        <w:rPr>
          <w:b w:val="0"/>
          <w:i w:val="0"/>
          <w:szCs w:val="28"/>
          <w:lang w:val="ru-RU"/>
        </w:rPr>
        <w:t xml:space="preserve"> </w:t>
      </w:r>
      <w:r w:rsidR="007554FB">
        <w:rPr>
          <w:b w:val="0"/>
          <w:i w:val="0"/>
          <w:szCs w:val="28"/>
          <w:lang w:val="ru-RU"/>
        </w:rPr>
        <w:t>Отчёт</w:t>
      </w:r>
      <w:r w:rsidR="00D4065F">
        <w:rPr>
          <w:b w:val="0"/>
          <w:i w:val="0"/>
          <w:szCs w:val="28"/>
          <w:lang w:val="ru-RU"/>
        </w:rPr>
        <w:t xml:space="preserve"> утверждается соответственно заместителем главы администрации, руководителем органа администрации, курирующим учреждение</w:t>
      </w:r>
      <w:r w:rsidR="00464E40">
        <w:rPr>
          <w:b w:val="0"/>
          <w:i w:val="0"/>
          <w:szCs w:val="28"/>
          <w:lang w:val="ru-RU"/>
        </w:rPr>
        <w:t>, и предоставляется на рассмотрение комиссии.</w:t>
      </w:r>
      <w:r w:rsidR="00D4065F">
        <w:rPr>
          <w:b w:val="0"/>
          <w:i w:val="0"/>
          <w:szCs w:val="28"/>
          <w:lang w:val="ru-RU"/>
        </w:rPr>
        <w:t xml:space="preserve"> </w:t>
      </w:r>
    </w:p>
    <w:p w14:paraId="52042626" w14:textId="77777777" w:rsidR="0072437A" w:rsidRPr="00B757CB" w:rsidRDefault="00464E40" w:rsidP="003023CA">
      <w:pPr>
        <w:pStyle w:val="a9"/>
        <w:ind w:firstLine="709"/>
        <w:rPr>
          <w:b w:val="0"/>
          <w:i w:val="0"/>
          <w:szCs w:val="28"/>
          <w:lang w:val="ru-RU"/>
        </w:rPr>
      </w:pPr>
      <w:r>
        <w:rPr>
          <w:b w:val="0"/>
          <w:i w:val="0"/>
          <w:szCs w:val="28"/>
          <w:lang w:val="ru-RU"/>
        </w:rPr>
        <w:t>6</w:t>
      </w:r>
      <w:r w:rsidR="00B757CB">
        <w:rPr>
          <w:b w:val="0"/>
          <w:i w:val="0"/>
          <w:szCs w:val="28"/>
          <w:lang w:val="ru-RU"/>
        </w:rPr>
        <w:t xml:space="preserve">. </w:t>
      </w:r>
      <w:r w:rsidR="00B757CB">
        <w:rPr>
          <w:rStyle w:val="1"/>
          <w:b w:val="0"/>
          <w:i w:val="0"/>
          <w:sz w:val="28"/>
          <w:szCs w:val="28"/>
          <w:lang w:val="ru-RU"/>
        </w:rPr>
        <w:t>Е</w:t>
      </w:r>
      <w:r w:rsidR="00B757CB" w:rsidRPr="003023CA">
        <w:rPr>
          <w:rStyle w:val="1"/>
          <w:b w:val="0"/>
          <w:i w:val="0"/>
          <w:sz w:val="28"/>
          <w:szCs w:val="28"/>
          <w:lang w:val="ru-RU"/>
        </w:rPr>
        <w:t>жемесячн</w:t>
      </w:r>
      <w:r w:rsidR="00B757CB">
        <w:rPr>
          <w:rStyle w:val="1"/>
          <w:b w:val="0"/>
          <w:i w:val="0"/>
          <w:sz w:val="28"/>
          <w:szCs w:val="28"/>
          <w:lang w:val="ru-RU"/>
        </w:rPr>
        <w:t>ая</w:t>
      </w:r>
      <w:r w:rsidR="00B757CB" w:rsidRPr="003023CA">
        <w:rPr>
          <w:rStyle w:val="1"/>
          <w:b w:val="0"/>
          <w:i w:val="0"/>
          <w:sz w:val="28"/>
          <w:szCs w:val="28"/>
          <w:lang w:val="ru-RU"/>
        </w:rPr>
        <w:t xml:space="preserve"> надбавк</w:t>
      </w:r>
      <w:r w:rsidR="00B757CB">
        <w:rPr>
          <w:rStyle w:val="1"/>
          <w:b w:val="0"/>
          <w:i w:val="0"/>
          <w:sz w:val="28"/>
          <w:szCs w:val="28"/>
          <w:lang w:val="ru-RU"/>
        </w:rPr>
        <w:t xml:space="preserve">а </w:t>
      </w:r>
      <w:r w:rsidR="00B757CB" w:rsidRPr="00B757CB">
        <w:rPr>
          <w:b w:val="0"/>
          <w:i w:val="0"/>
          <w:szCs w:val="28"/>
        </w:rPr>
        <w:t>за качество выполняемых работ</w:t>
      </w:r>
      <w:r w:rsidR="00B757CB">
        <w:rPr>
          <w:b w:val="0"/>
          <w:i w:val="0"/>
          <w:szCs w:val="28"/>
          <w:lang w:val="ru-RU"/>
        </w:rPr>
        <w:t xml:space="preserve"> устанавливается в размере до 100% </w:t>
      </w:r>
      <w:r w:rsidR="00B757CB" w:rsidRPr="003023CA">
        <w:rPr>
          <w:rStyle w:val="1"/>
          <w:b w:val="0"/>
          <w:i w:val="0"/>
          <w:sz w:val="28"/>
          <w:szCs w:val="28"/>
          <w:lang w:val="ru-RU"/>
        </w:rPr>
        <w:t>должностного оклада руководителя</w:t>
      </w:r>
      <w:r w:rsidR="00B757CB" w:rsidRPr="002C55D8">
        <w:rPr>
          <w:b w:val="0"/>
          <w:i w:val="0"/>
          <w:szCs w:val="28"/>
          <w:lang w:val="ru-RU"/>
        </w:rPr>
        <w:t xml:space="preserve"> </w:t>
      </w:r>
      <w:r w:rsidR="00B757CB" w:rsidRPr="00070539">
        <w:rPr>
          <w:b w:val="0"/>
          <w:i w:val="0"/>
          <w:szCs w:val="28"/>
          <w:lang w:val="ru-RU"/>
        </w:rPr>
        <w:t xml:space="preserve">при условии выполнения </w:t>
      </w:r>
      <w:r w:rsidR="00B757CB">
        <w:rPr>
          <w:b w:val="0"/>
          <w:i w:val="0"/>
          <w:szCs w:val="28"/>
          <w:lang w:val="ru-RU"/>
        </w:rPr>
        <w:t>целевых показателей</w:t>
      </w:r>
      <w:r w:rsidR="00B757CB" w:rsidRPr="00070539">
        <w:rPr>
          <w:b w:val="0"/>
          <w:i w:val="0"/>
          <w:szCs w:val="28"/>
          <w:lang w:val="ru-RU"/>
        </w:rPr>
        <w:t xml:space="preserve">, позволяющих оценить </w:t>
      </w:r>
      <w:r w:rsidR="0005781F">
        <w:rPr>
          <w:b w:val="0"/>
          <w:i w:val="0"/>
          <w:szCs w:val="28"/>
          <w:lang w:val="ru-RU"/>
        </w:rPr>
        <w:t>качество выполняемых работ руководителем.</w:t>
      </w:r>
    </w:p>
    <w:p w14:paraId="04385214" w14:textId="77777777" w:rsidR="0005781F" w:rsidRDefault="0005781F" w:rsidP="0005781F">
      <w:pPr>
        <w:pStyle w:val="a9"/>
        <w:ind w:firstLine="709"/>
        <w:rPr>
          <w:b w:val="0"/>
          <w:i w:val="0"/>
          <w:szCs w:val="28"/>
          <w:lang w:val="ru-RU"/>
        </w:rPr>
      </w:pPr>
      <w:r>
        <w:rPr>
          <w:b w:val="0"/>
          <w:i w:val="0"/>
          <w:szCs w:val="28"/>
          <w:lang w:val="ru-RU"/>
        </w:rPr>
        <w:t xml:space="preserve">Выплата за </w:t>
      </w:r>
      <w:r w:rsidRPr="00B757CB">
        <w:rPr>
          <w:b w:val="0"/>
          <w:i w:val="0"/>
          <w:szCs w:val="28"/>
        </w:rPr>
        <w:t>качество выполняемых работ</w:t>
      </w:r>
      <w:r>
        <w:rPr>
          <w:b w:val="0"/>
          <w:i w:val="0"/>
          <w:szCs w:val="28"/>
          <w:lang w:val="ru-RU"/>
        </w:rPr>
        <w:t xml:space="preserve"> </w:t>
      </w:r>
      <w:r w:rsidRPr="00070539">
        <w:rPr>
          <w:b w:val="0"/>
          <w:i w:val="0"/>
          <w:szCs w:val="28"/>
          <w:lang w:val="ru-RU"/>
        </w:rPr>
        <w:t xml:space="preserve">устанавливается руководителю </w:t>
      </w:r>
      <w:r>
        <w:rPr>
          <w:b w:val="0"/>
          <w:i w:val="0"/>
          <w:szCs w:val="28"/>
          <w:lang w:val="ru-RU"/>
        </w:rPr>
        <w:t>ежемесячно</w:t>
      </w:r>
      <w:r w:rsidRPr="00070539">
        <w:rPr>
          <w:b w:val="0"/>
          <w:i w:val="0"/>
          <w:szCs w:val="28"/>
          <w:lang w:val="ru-RU"/>
        </w:rPr>
        <w:t xml:space="preserve"> </w:t>
      </w:r>
      <w:r>
        <w:rPr>
          <w:b w:val="0"/>
          <w:i w:val="0"/>
          <w:szCs w:val="28"/>
          <w:lang w:val="ru-RU"/>
        </w:rPr>
        <w:t xml:space="preserve">на основании </w:t>
      </w:r>
      <w:r w:rsidR="007554FB">
        <w:rPr>
          <w:b w:val="0"/>
          <w:i w:val="0"/>
          <w:szCs w:val="28"/>
          <w:lang w:val="ru-RU"/>
        </w:rPr>
        <w:t>отчёта</w:t>
      </w:r>
      <w:r>
        <w:rPr>
          <w:b w:val="0"/>
          <w:i w:val="0"/>
          <w:szCs w:val="28"/>
          <w:lang w:val="ru-RU"/>
        </w:rPr>
        <w:t xml:space="preserve"> о выполнении целевых показателей, предусмотренных </w:t>
      </w:r>
      <w:r w:rsidR="00464E40">
        <w:rPr>
          <w:b w:val="0"/>
          <w:i w:val="0"/>
          <w:szCs w:val="28"/>
          <w:lang w:val="ru-RU"/>
        </w:rPr>
        <w:t>Положением об оплате труда работников учреждения, который утверждается соответственно заместителем главы администрации, руководителем органа администрации, курирующим учреждение, и предоставляется на рассмотрение комиссии.</w:t>
      </w:r>
    </w:p>
    <w:p w14:paraId="7FB18DAC" w14:textId="0EC86214" w:rsidR="0005781F" w:rsidRDefault="00464E40" w:rsidP="0005781F">
      <w:pPr>
        <w:pStyle w:val="a9"/>
        <w:ind w:firstLine="709"/>
        <w:rPr>
          <w:b w:val="0"/>
          <w:i w:val="0"/>
          <w:szCs w:val="28"/>
          <w:lang w:val="ru-RU"/>
        </w:rPr>
      </w:pPr>
      <w:r>
        <w:rPr>
          <w:b w:val="0"/>
          <w:i w:val="0"/>
          <w:szCs w:val="28"/>
          <w:lang w:val="ru-RU"/>
        </w:rPr>
        <w:t>7</w:t>
      </w:r>
      <w:r w:rsidR="0005781F">
        <w:rPr>
          <w:b w:val="0"/>
          <w:i w:val="0"/>
          <w:szCs w:val="28"/>
          <w:lang w:val="ru-RU"/>
        </w:rPr>
        <w:t>.</w:t>
      </w:r>
      <w:r w:rsidR="0005781F" w:rsidRPr="0005781F">
        <w:rPr>
          <w:b w:val="0"/>
          <w:i w:val="0"/>
          <w:szCs w:val="28"/>
        </w:rPr>
        <w:t xml:space="preserve"> </w:t>
      </w:r>
      <w:r w:rsidR="0005781F" w:rsidRPr="00532820">
        <w:rPr>
          <w:b w:val="0"/>
          <w:i w:val="0"/>
          <w:szCs w:val="28"/>
        </w:rPr>
        <w:t xml:space="preserve">Ежемесячная процентная надбавка за стаж непрерывной работы, выслугу лет (далее </w:t>
      </w:r>
      <w:r w:rsidR="00384B6F">
        <w:rPr>
          <w:b w:val="0"/>
          <w:i w:val="0"/>
          <w:szCs w:val="28"/>
          <w:lang w:val="ru-RU"/>
        </w:rPr>
        <w:t>-</w:t>
      </w:r>
      <w:r w:rsidR="0005781F" w:rsidRPr="00532820">
        <w:rPr>
          <w:b w:val="0"/>
          <w:i w:val="0"/>
          <w:szCs w:val="28"/>
        </w:rPr>
        <w:t xml:space="preserve"> процентная надбавка) выплачивается в процентах к должностному окладу</w:t>
      </w:r>
      <w:r w:rsidR="0005781F">
        <w:rPr>
          <w:b w:val="0"/>
          <w:i w:val="0"/>
          <w:szCs w:val="28"/>
          <w:lang w:val="ru-RU"/>
        </w:rPr>
        <w:t xml:space="preserve"> руководителя</w:t>
      </w:r>
      <w:r w:rsidR="0005781F" w:rsidRPr="00532820">
        <w:rPr>
          <w:b w:val="0"/>
          <w:i w:val="0"/>
          <w:szCs w:val="28"/>
        </w:rPr>
        <w:t xml:space="preserve"> в размерах</w:t>
      </w:r>
      <w:r w:rsidR="0005781F">
        <w:rPr>
          <w:b w:val="0"/>
          <w:i w:val="0"/>
          <w:szCs w:val="28"/>
          <w:lang w:val="ru-RU"/>
        </w:rPr>
        <w:t>, предусмотренных Положением об оплате труда работников учреждения.</w:t>
      </w:r>
    </w:p>
    <w:p w14:paraId="292409C5" w14:textId="234B8DFB" w:rsidR="00474CF3" w:rsidRDefault="00474CF3" w:rsidP="0005781F">
      <w:pPr>
        <w:pStyle w:val="a9"/>
        <w:ind w:firstLine="709"/>
        <w:rPr>
          <w:b w:val="0"/>
          <w:i w:val="0"/>
          <w:szCs w:val="28"/>
          <w:lang w:val="ru-RU"/>
        </w:rPr>
      </w:pPr>
      <w:r w:rsidRPr="00474CF3">
        <w:rPr>
          <w:b w:val="0"/>
          <w:i w:val="0"/>
          <w:szCs w:val="28"/>
          <w:lang w:val="ru-RU"/>
        </w:rPr>
        <w:t xml:space="preserve">Документом для определения стажа, дающего право на </w:t>
      </w:r>
      <w:r w:rsidR="00652B91">
        <w:rPr>
          <w:b w:val="0"/>
          <w:i w:val="0"/>
          <w:szCs w:val="28"/>
          <w:lang w:val="ru-RU"/>
        </w:rPr>
        <w:t xml:space="preserve">получение </w:t>
      </w:r>
      <w:r>
        <w:rPr>
          <w:b w:val="0"/>
          <w:i w:val="0"/>
          <w:szCs w:val="28"/>
          <w:lang w:val="ru-RU"/>
        </w:rPr>
        <w:t>процентн</w:t>
      </w:r>
      <w:r w:rsidR="00652B91">
        <w:rPr>
          <w:b w:val="0"/>
          <w:i w:val="0"/>
          <w:szCs w:val="28"/>
          <w:lang w:val="ru-RU"/>
        </w:rPr>
        <w:t>ой</w:t>
      </w:r>
      <w:r>
        <w:rPr>
          <w:b w:val="0"/>
          <w:i w:val="0"/>
          <w:szCs w:val="28"/>
          <w:lang w:val="ru-RU"/>
        </w:rPr>
        <w:t xml:space="preserve"> </w:t>
      </w:r>
      <w:r w:rsidRPr="00474CF3">
        <w:rPr>
          <w:b w:val="0"/>
          <w:i w:val="0"/>
          <w:szCs w:val="28"/>
          <w:lang w:val="ru-RU"/>
        </w:rPr>
        <w:t>надбавк</w:t>
      </w:r>
      <w:r w:rsidR="00652B91">
        <w:rPr>
          <w:b w:val="0"/>
          <w:i w:val="0"/>
          <w:szCs w:val="28"/>
          <w:lang w:val="ru-RU"/>
        </w:rPr>
        <w:t>и</w:t>
      </w:r>
      <w:r w:rsidRPr="00474CF3">
        <w:rPr>
          <w:b w:val="0"/>
          <w:i w:val="0"/>
          <w:szCs w:val="28"/>
          <w:lang w:val="ru-RU"/>
        </w:rPr>
        <w:t xml:space="preserve">, является трудовая книжка </w:t>
      </w:r>
      <w:r w:rsidR="00652B91" w:rsidRPr="00652B91">
        <w:rPr>
          <w:b w:val="0"/>
          <w:i w:val="0"/>
          <w:szCs w:val="28"/>
          <w:lang w:val="ru-RU"/>
        </w:rPr>
        <w:t>и (или) сведения о трудовой деятельност</w:t>
      </w:r>
      <w:r w:rsidR="00652B91">
        <w:rPr>
          <w:b w:val="0"/>
          <w:i w:val="0"/>
          <w:szCs w:val="28"/>
          <w:lang w:val="ru-RU"/>
        </w:rPr>
        <w:t>и.</w:t>
      </w:r>
    </w:p>
    <w:p w14:paraId="5994F977" w14:textId="4B973789" w:rsidR="0005781F" w:rsidRPr="00532820" w:rsidRDefault="0005781F" w:rsidP="00057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20">
        <w:rPr>
          <w:rFonts w:ascii="Times New Roman" w:hAnsi="Times New Roman" w:cs="Times New Roman"/>
          <w:sz w:val="28"/>
          <w:szCs w:val="28"/>
        </w:rPr>
        <w:t>В стаж работы для исчисления процентной надбавки включаются:</w:t>
      </w:r>
    </w:p>
    <w:p w14:paraId="43333F58" w14:textId="77777777" w:rsidR="0005781F" w:rsidRDefault="0005781F" w:rsidP="00057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20">
        <w:rPr>
          <w:rFonts w:ascii="Times New Roman" w:hAnsi="Times New Roman" w:cs="Times New Roman"/>
          <w:sz w:val="28"/>
          <w:szCs w:val="28"/>
        </w:rPr>
        <w:t>- периоды работы в организациях,</w:t>
      </w:r>
      <w:r w:rsidRPr="00E60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характер деятельности, связанной с исполнением должностных обязанностей, в периоды работы, предлагаемые к включению в стаж за выслугу лет, и </w:t>
      </w:r>
      <w:r w:rsidR="007554FB">
        <w:rPr>
          <w:rFonts w:ascii="Times New Roman" w:hAnsi="Times New Roman" w:cs="Times New Roman"/>
          <w:sz w:val="28"/>
          <w:szCs w:val="28"/>
        </w:rPr>
        <w:t>приобретённые</w:t>
      </w:r>
      <w:r>
        <w:rPr>
          <w:rFonts w:ascii="Times New Roman" w:hAnsi="Times New Roman" w:cs="Times New Roman"/>
          <w:sz w:val="28"/>
          <w:szCs w:val="28"/>
        </w:rPr>
        <w:t xml:space="preserve"> при этом опыт и знания, отражают степень готовности руководителя к исполнению должностных обязанностей (периоды работы на указанных должностях в совокупности не должны превышать пять лет);</w:t>
      </w:r>
    </w:p>
    <w:p w14:paraId="2011E923" w14:textId="77777777" w:rsidR="0005781F" w:rsidRPr="00532820" w:rsidRDefault="0005781F" w:rsidP="00057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20">
        <w:rPr>
          <w:rFonts w:ascii="Times New Roman" w:hAnsi="Times New Roman" w:cs="Times New Roman"/>
          <w:sz w:val="28"/>
          <w:szCs w:val="28"/>
        </w:rPr>
        <w:t>- период прохождения военной службы по призыву или по контракту;</w:t>
      </w:r>
    </w:p>
    <w:p w14:paraId="6A29B935" w14:textId="77777777" w:rsidR="0005781F" w:rsidRPr="00532820" w:rsidRDefault="0005781F" w:rsidP="00057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20">
        <w:rPr>
          <w:rFonts w:ascii="Times New Roman" w:hAnsi="Times New Roman" w:cs="Times New Roman"/>
          <w:sz w:val="28"/>
          <w:szCs w:val="28"/>
        </w:rPr>
        <w:t>- время обучения в учебных заведениях с отрывом от работы в связи с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20">
        <w:rPr>
          <w:rFonts w:ascii="Times New Roman" w:hAnsi="Times New Roman" w:cs="Times New Roman"/>
          <w:sz w:val="28"/>
          <w:szCs w:val="28"/>
        </w:rPr>
        <w:t>учреждением для получения дополнительного профессионального образования, повышения квалификации или переподготовки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B309C2" w14:textId="77777777" w:rsidR="0005781F" w:rsidRPr="00532820" w:rsidRDefault="0005781F" w:rsidP="00057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20">
        <w:rPr>
          <w:rFonts w:ascii="Times New Roman" w:hAnsi="Times New Roman" w:cs="Times New Roman"/>
          <w:sz w:val="28"/>
          <w:szCs w:val="28"/>
        </w:rPr>
        <w:t>Исчисление стажа за выслугу лет производится в календарном порядке.</w:t>
      </w:r>
    </w:p>
    <w:p w14:paraId="388A39B5" w14:textId="6340E7FE" w:rsidR="0005781F" w:rsidRPr="00532820" w:rsidRDefault="0005781F" w:rsidP="00057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20">
        <w:rPr>
          <w:rFonts w:ascii="Times New Roman" w:hAnsi="Times New Roman" w:cs="Times New Roman"/>
          <w:sz w:val="28"/>
          <w:szCs w:val="28"/>
        </w:rPr>
        <w:t xml:space="preserve">При совмещении профессий (должностей), расширении зон обслуживания, увеличении </w:t>
      </w:r>
      <w:r w:rsidR="007554FB" w:rsidRPr="00532820">
        <w:rPr>
          <w:rFonts w:ascii="Times New Roman" w:hAnsi="Times New Roman" w:cs="Times New Roman"/>
          <w:sz w:val="28"/>
          <w:szCs w:val="28"/>
        </w:rPr>
        <w:t>объёма</w:t>
      </w:r>
      <w:r w:rsidRPr="00532820">
        <w:rPr>
          <w:rFonts w:ascii="Times New Roman" w:hAnsi="Times New Roman" w:cs="Times New Roman"/>
          <w:sz w:val="28"/>
          <w:szCs w:val="28"/>
        </w:rPr>
        <w:t xml:space="preserve"> работы или исполнение обязанностей временно отсутствующего работника </w:t>
      </w:r>
      <w:r w:rsidR="00D16A15">
        <w:rPr>
          <w:rFonts w:ascii="Times New Roman" w:hAnsi="Times New Roman" w:cs="Times New Roman"/>
          <w:sz w:val="28"/>
          <w:szCs w:val="28"/>
        </w:rPr>
        <w:t xml:space="preserve">процентная </w:t>
      </w:r>
      <w:r w:rsidRPr="00532820">
        <w:rPr>
          <w:rFonts w:ascii="Times New Roman" w:hAnsi="Times New Roman" w:cs="Times New Roman"/>
          <w:sz w:val="28"/>
          <w:szCs w:val="28"/>
        </w:rPr>
        <w:t>надбавка применяется только к должностному окладу по основной занимаемой должности.</w:t>
      </w:r>
    </w:p>
    <w:p w14:paraId="5BB67196" w14:textId="77777777" w:rsidR="00384B6F" w:rsidRPr="00384B6F" w:rsidRDefault="005E64DA" w:rsidP="0038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781F" w:rsidRPr="000729EB">
        <w:rPr>
          <w:rFonts w:ascii="Times New Roman" w:hAnsi="Times New Roman" w:cs="Times New Roman"/>
          <w:sz w:val="28"/>
          <w:szCs w:val="28"/>
        </w:rPr>
        <w:t>.</w:t>
      </w:r>
      <w:r w:rsidR="0005781F">
        <w:t xml:space="preserve"> </w:t>
      </w:r>
      <w:r w:rsidR="00384B6F" w:rsidRPr="00384B6F">
        <w:rPr>
          <w:rFonts w:ascii="Times New Roman" w:hAnsi="Times New Roman" w:cs="Times New Roman"/>
          <w:sz w:val="28"/>
          <w:szCs w:val="28"/>
        </w:rPr>
        <w:t>Премиальные выплаты устанавливаются руководителю по итогам работы за месяц, квартал, полугодие, девять месяцев, год (премия по итогам работы за соответствующий период) в целях мотивации руководителя к повышению эффективности деятельности учреждения и достижения целевых показателей эффективности деятельности учреждения и его руководителя.</w:t>
      </w:r>
    </w:p>
    <w:p w14:paraId="16037F19" w14:textId="77777777" w:rsidR="00384B6F" w:rsidRDefault="00384B6F" w:rsidP="0038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B6F">
        <w:rPr>
          <w:rFonts w:ascii="Times New Roman" w:hAnsi="Times New Roman" w:cs="Times New Roman"/>
          <w:sz w:val="28"/>
          <w:szCs w:val="28"/>
        </w:rPr>
        <w:t xml:space="preserve">В качестве показателя эффективности деятельности руководителя муниципального учреждения в обязательном порядке устанавливается </w:t>
      </w:r>
      <w:r w:rsidRPr="00384B6F">
        <w:rPr>
          <w:rFonts w:ascii="Times New Roman" w:hAnsi="Times New Roman" w:cs="Times New Roman"/>
          <w:sz w:val="28"/>
          <w:szCs w:val="28"/>
        </w:rPr>
        <w:lastRenderedPageBreak/>
        <w:t>выполнение данным учреждением квоты по приему на работу инвалидов (в соответствии с законодательством Российской Федерации и законодательством Ставропольского края).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E0680" w14:textId="0C44B20C" w:rsidR="00384B6F" w:rsidRDefault="00384B6F" w:rsidP="0038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B6F">
        <w:rPr>
          <w:rFonts w:ascii="Times New Roman" w:hAnsi="Times New Roman" w:cs="Times New Roman"/>
          <w:sz w:val="28"/>
          <w:szCs w:val="28"/>
        </w:rPr>
        <w:t xml:space="preserve">Отчет о выполнении целевых показателей и критериев оценки эффективности деятельности учреждения и его руководителя, утвержденных правовым актом соответственно администрации, органа администрации, предоставляется в комиссию руководителем учреждения не позднее 15 числа месяца, следующего за отчетным периодом (при премировании </w:t>
      </w:r>
      <w:r w:rsidR="000C041E">
        <w:rPr>
          <w:rFonts w:ascii="Times New Roman" w:hAnsi="Times New Roman" w:cs="Times New Roman"/>
          <w:sz w:val="28"/>
          <w:szCs w:val="28"/>
        </w:rPr>
        <w:t>за декабрь</w:t>
      </w:r>
      <w:r w:rsidR="006F728C">
        <w:rPr>
          <w:rFonts w:ascii="Times New Roman" w:hAnsi="Times New Roman" w:cs="Times New Roman"/>
          <w:sz w:val="28"/>
          <w:szCs w:val="28"/>
        </w:rPr>
        <w:t>,</w:t>
      </w:r>
      <w:r w:rsidR="000C041E">
        <w:rPr>
          <w:rFonts w:ascii="Times New Roman" w:hAnsi="Times New Roman" w:cs="Times New Roman"/>
          <w:sz w:val="28"/>
          <w:szCs w:val="28"/>
        </w:rPr>
        <w:t xml:space="preserve"> </w:t>
      </w:r>
      <w:r w:rsidRPr="00384B6F">
        <w:rPr>
          <w:rFonts w:ascii="Times New Roman" w:hAnsi="Times New Roman" w:cs="Times New Roman"/>
          <w:sz w:val="28"/>
          <w:szCs w:val="28"/>
        </w:rPr>
        <w:t xml:space="preserve">за год - не позднее 25 </w:t>
      </w:r>
      <w:r w:rsidR="007638F4">
        <w:rPr>
          <w:rFonts w:ascii="Times New Roman" w:hAnsi="Times New Roman" w:cs="Times New Roman"/>
          <w:sz w:val="28"/>
          <w:szCs w:val="28"/>
        </w:rPr>
        <w:t>декабря текущего</w:t>
      </w:r>
      <w:r w:rsidRPr="00384B6F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4A8D90E4" w14:textId="1F2FA4B2" w:rsidR="00324E38" w:rsidRDefault="00384B6F" w:rsidP="00384B6F">
      <w:pPr>
        <w:pStyle w:val="a3"/>
        <w:ind w:firstLine="709"/>
        <w:jc w:val="both"/>
      </w:pPr>
      <w:r w:rsidRPr="00384B6F">
        <w:rPr>
          <w:rFonts w:ascii="Times New Roman" w:hAnsi="Times New Roman" w:cs="Times New Roman"/>
          <w:sz w:val="28"/>
          <w:szCs w:val="28"/>
        </w:rPr>
        <w:t>Комиссия на основании отчета о выполнении целевых показателей и критериев оценки эффективности деятельности учреждения и его руководителя определяет сумму установленных оценок в баллах по всем показателям оценки эффективности деятельности учреждения и его руководителя за отчетный период.</w:t>
      </w:r>
    </w:p>
    <w:p w14:paraId="33FC6228" w14:textId="77777777" w:rsidR="0005781F" w:rsidRDefault="009E0474" w:rsidP="0005781F">
      <w:pPr>
        <w:pStyle w:val="ConsPlusNormal"/>
        <w:ind w:firstLine="709"/>
        <w:jc w:val="both"/>
      </w:pPr>
      <w:r>
        <w:t>9</w:t>
      </w:r>
      <w:r w:rsidR="0005781F">
        <w:t xml:space="preserve">. При достижении максимального количества баллов руководителю учреждения выплачивается </w:t>
      </w:r>
      <w:r w:rsidR="0005781F">
        <w:rPr>
          <w:szCs w:val="28"/>
        </w:rPr>
        <w:t>премия по итогам работы за соответствующий период</w:t>
      </w:r>
      <w:r w:rsidR="0005781F">
        <w:t xml:space="preserve"> в максимальном размере, который </w:t>
      </w:r>
      <w:r w:rsidR="007554FB">
        <w:t>определён</w:t>
      </w:r>
      <w:r w:rsidR="00CF689A">
        <w:t xml:space="preserve"> </w:t>
      </w:r>
      <w:r w:rsidR="000A5A19">
        <w:t>Положением об оплате труда работников соответствующего учреждения</w:t>
      </w:r>
      <w:r w:rsidR="0005781F">
        <w:t>.</w:t>
      </w:r>
    </w:p>
    <w:p w14:paraId="744E5E83" w14:textId="77777777" w:rsidR="0005781F" w:rsidRDefault="0005781F" w:rsidP="0005781F">
      <w:pPr>
        <w:pStyle w:val="ConsPlusNormal"/>
        <w:ind w:firstLine="709"/>
        <w:jc w:val="both"/>
      </w:pPr>
      <w:r>
        <w:t xml:space="preserve">При недостижении максимального количества баллов размер </w:t>
      </w:r>
      <w:r>
        <w:rPr>
          <w:szCs w:val="28"/>
        </w:rPr>
        <w:t>премии по итогам работы за соответствующий период</w:t>
      </w:r>
      <w:r>
        <w:t xml:space="preserve"> руководителю снижается пропорционально проценту недостижения максимального количества баллов, за исключением случаев, указанных в пункте </w:t>
      </w:r>
      <w:r w:rsidR="009E0474">
        <w:t>10</w:t>
      </w:r>
      <w:r>
        <w:t xml:space="preserve"> настоящего Положения.</w:t>
      </w:r>
    </w:p>
    <w:p w14:paraId="7D8CBA74" w14:textId="77777777" w:rsidR="0005781F" w:rsidRDefault="0005781F" w:rsidP="0005781F">
      <w:pPr>
        <w:pStyle w:val="ConsPlusNormal"/>
        <w:ind w:firstLine="709"/>
        <w:jc w:val="both"/>
      </w:pPr>
      <w:r>
        <w:t>1</w:t>
      </w:r>
      <w:r w:rsidR="009E0474">
        <w:t>0</w:t>
      </w:r>
      <w:r>
        <w:t>. Премия по итогам работы за соответствующий период выплачивается руководителю с учётом фактически отработанного им времени в соответствующем периоде. При увольнении руководителя до истечения отчётного периода, за который осуществляется премирование, премия по итогам работы выплачивается руководителю пропорционально отработанному им времени в соответствующем периоде.</w:t>
      </w:r>
    </w:p>
    <w:p w14:paraId="1AD9DF84" w14:textId="77777777" w:rsidR="0005781F" w:rsidRDefault="0005781F" w:rsidP="0005781F">
      <w:pPr>
        <w:pStyle w:val="ConsPlusNormal"/>
        <w:ind w:firstLine="709"/>
        <w:jc w:val="both"/>
      </w:pPr>
      <w:r>
        <w:t>1</w:t>
      </w:r>
      <w:r w:rsidR="009E0474">
        <w:t>1</w:t>
      </w:r>
      <w:r>
        <w:t>. Премия по итогам работы за соответствующий период не выплачивается руководителю в следующих случаях:</w:t>
      </w:r>
    </w:p>
    <w:p w14:paraId="336089AB" w14:textId="77777777" w:rsidR="0005781F" w:rsidRDefault="0005781F" w:rsidP="0005781F">
      <w:pPr>
        <w:pStyle w:val="ConsPlusNormal"/>
        <w:ind w:firstLine="709"/>
        <w:jc w:val="both"/>
      </w:pPr>
      <w:r>
        <w:t>1) непредставление информации за отчётный период;</w:t>
      </w:r>
    </w:p>
    <w:p w14:paraId="198E403D" w14:textId="77777777" w:rsidR="0005781F" w:rsidRDefault="009E0474" w:rsidP="0005781F">
      <w:pPr>
        <w:pStyle w:val="ConsPlusNormal"/>
        <w:ind w:firstLine="709"/>
        <w:jc w:val="both"/>
      </w:pPr>
      <w:r>
        <w:t>2</w:t>
      </w:r>
      <w:r w:rsidR="0005781F">
        <w:t>) наличие неснятого дисциплинарного взыскания;</w:t>
      </w:r>
    </w:p>
    <w:p w14:paraId="014312D8" w14:textId="77777777" w:rsidR="0005781F" w:rsidRDefault="009E0474" w:rsidP="0005781F">
      <w:pPr>
        <w:pStyle w:val="ConsPlusNormal"/>
        <w:ind w:firstLine="709"/>
        <w:jc w:val="both"/>
      </w:pPr>
      <w:r>
        <w:t>3</w:t>
      </w:r>
      <w:r w:rsidR="0005781F">
        <w:t>) увольнение по основаниям, которые предусмотрены Трудовым кодексом Российской Федерации, другими федеральными законами за дисциплинарные проступки и правонарушения, влекущие освобождение от занимаемой должности в связи с утратой доверия;</w:t>
      </w:r>
    </w:p>
    <w:p w14:paraId="0536A22B" w14:textId="77777777" w:rsidR="0005781F" w:rsidRDefault="009E0474" w:rsidP="0005781F">
      <w:pPr>
        <w:pStyle w:val="ConsPlusNormal"/>
        <w:ind w:firstLine="709"/>
        <w:jc w:val="both"/>
        <w:rPr>
          <w:szCs w:val="28"/>
        </w:rPr>
      </w:pPr>
      <w:r>
        <w:t>4</w:t>
      </w:r>
      <w:r w:rsidR="0005781F">
        <w:t xml:space="preserve">) </w:t>
      </w:r>
      <w:r w:rsidR="0005781F" w:rsidRPr="00D86E61">
        <w:rPr>
          <w:szCs w:val="28"/>
        </w:rPr>
        <w:t>недостижение установленных учреждением ежегодных значений показателей средней заработной платы отдельных категорий работников Учреждения со средней заработной платой в соответствующем субъекте Российской Федерации, указанных в дополнительном соглашении, являющемся неотъемлемой частью трудового договора (в случае их установления).</w:t>
      </w:r>
    </w:p>
    <w:p w14:paraId="1BF7F9DB" w14:textId="77777777" w:rsidR="00485F9D" w:rsidRDefault="00E43A38" w:rsidP="00485F9D">
      <w:pPr>
        <w:pStyle w:val="ConsPlusNormal"/>
        <w:ind w:firstLine="567"/>
        <w:jc w:val="both"/>
      </w:pPr>
      <w:r>
        <w:rPr>
          <w:szCs w:val="28"/>
        </w:rPr>
        <w:t>12.</w:t>
      </w:r>
      <w:r w:rsidR="00485F9D">
        <w:rPr>
          <w:szCs w:val="28"/>
        </w:rPr>
        <w:t xml:space="preserve"> Размер п</w:t>
      </w:r>
      <w:r w:rsidR="00485F9D" w:rsidRPr="005E5D00">
        <w:rPr>
          <w:szCs w:val="28"/>
        </w:rPr>
        <w:t>реми</w:t>
      </w:r>
      <w:r w:rsidR="00485F9D">
        <w:rPr>
          <w:szCs w:val="28"/>
        </w:rPr>
        <w:t>альных выплат</w:t>
      </w:r>
      <w:r w:rsidR="00485F9D" w:rsidRPr="005E5D00">
        <w:rPr>
          <w:szCs w:val="28"/>
        </w:rPr>
        <w:t xml:space="preserve"> за выполнение особо важных и сложных заданий </w:t>
      </w:r>
      <w:r w:rsidR="00485F9D">
        <w:t xml:space="preserve">устанавливается руководителю на основании </w:t>
      </w:r>
      <w:r w:rsidR="007554FB">
        <w:t>отчёта</w:t>
      </w:r>
      <w:r w:rsidR="00485F9D">
        <w:t xml:space="preserve"> о </w:t>
      </w:r>
      <w:r w:rsidR="00485F9D">
        <w:lastRenderedPageBreak/>
        <w:t xml:space="preserve">выполнении основных показателей премирования </w:t>
      </w:r>
      <w:r w:rsidR="00485F9D" w:rsidRPr="005E5D00">
        <w:rPr>
          <w:szCs w:val="28"/>
        </w:rPr>
        <w:t>за выполнение особо важных и сложных заданий</w:t>
      </w:r>
      <w:r w:rsidR="00485F9D" w:rsidRPr="00D329AE">
        <w:rPr>
          <w:i/>
        </w:rPr>
        <w:t>,</w:t>
      </w:r>
      <w:r w:rsidR="00485F9D">
        <w:t xml:space="preserve"> </w:t>
      </w:r>
      <w:r w:rsidR="007554FB">
        <w:t>утверждённых</w:t>
      </w:r>
      <w:r w:rsidR="00485F9D">
        <w:t xml:space="preserve"> правовым актом соответственно администрации, органа администрации</w:t>
      </w:r>
      <w:r w:rsidR="00485F9D" w:rsidRPr="00385122">
        <w:t>.</w:t>
      </w:r>
    </w:p>
    <w:p w14:paraId="1339084E" w14:textId="77777777" w:rsidR="0033574F" w:rsidRDefault="0033574F" w:rsidP="00F140A0">
      <w:pPr>
        <w:pStyle w:val="ConsPlusNormal"/>
        <w:jc w:val="both"/>
      </w:pPr>
    </w:p>
    <w:p w14:paraId="5B4E2790" w14:textId="77777777" w:rsidR="00384B6F" w:rsidRDefault="00384B6F" w:rsidP="00F140A0">
      <w:pPr>
        <w:pStyle w:val="ConsPlusNormal"/>
        <w:jc w:val="both"/>
      </w:pPr>
    </w:p>
    <w:p w14:paraId="0E00664D" w14:textId="77777777" w:rsidR="005F422E" w:rsidRPr="005F422E" w:rsidRDefault="005F422E" w:rsidP="005F422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F422E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14:paraId="40615E85" w14:textId="77777777" w:rsidR="005F422E" w:rsidRPr="005F422E" w:rsidRDefault="005F422E" w:rsidP="005F422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F422E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 w14:paraId="7273DB88" w14:textId="088C0356" w:rsidR="005F422E" w:rsidRPr="005F422E" w:rsidRDefault="00A01EF4" w:rsidP="005F422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F422E" w:rsidRPr="005F422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61B9F660" w14:textId="2CB0F218" w:rsidR="00C53EFC" w:rsidRDefault="005F422E" w:rsidP="00485F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F422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F422E">
        <w:rPr>
          <w:rFonts w:ascii="Times New Roman" w:hAnsi="Times New Roman" w:cs="Times New Roman"/>
          <w:sz w:val="28"/>
          <w:szCs w:val="28"/>
        </w:rPr>
        <w:tab/>
      </w:r>
      <w:r w:rsidRPr="005F422E">
        <w:rPr>
          <w:rFonts w:ascii="Times New Roman" w:hAnsi="Times New Roman" w:cs="Times New Roman"/>
          <w:sz w:val="28"/>
          <w:szCs w:val="28"/>
        </w:rPr>
        <w:tab/>
      </w:r>
      <w:r w:rsidRPr="005F422E">
        <w:rPr>
          <w:rFonts w:ascii="Times New Roman" w:hAnsi="Times New Roman" w:cs="Times New Roman"/>
          <w:sz w:val="28"/>
          <w:szCs w:val="28"/>
        </w:rPr>
        <w:tab/>
      </w:r>
      <w:r w:rsidRPr="005F422E">
        <w:rPr>
          <w:rFonts w:ascii="Times New Roman" w:hAnsi="Times New Roman" w:cs="Times New Roman"/>
          <w:sz w:val="28"/>
          <w:szCs w:val="28"/>
        </w:rPr>
        <w:tab/>
      </w:r>
      <w:r w:rsidRPr="005F422E">
        <w:rPr>
          <w:rFonts w:ascii="Times New Roman" w:hAnsi="Times New Roman" w:cs="Times New Roman"/>
          <w:sz w:val="28"/>
          <w:szCs w:val="28"/>
        </w:rPr>
        <w:tab/>
      </w:r>
      <w:r w:rsidRPr="005F422E">
        <w:rPr>
          <w:rFonts w:ascii="Times New Roman" w:hAnsi="Times New Roman" w:cs="Times New Roman"/>
          <w:sz w:val="28"/>
          <w:szCs w:val="28"/>
        </w:rPr>
        <w:tab/>
      </w:r>
      <w:r w:rsidRPr="005F422E">
        <w:rPr>
          <w:rFonts w:ascii="Times New Roman" w:hAnsi="Times New Roman" w:cs="Times New Roman"/>
          <w:sz w:val="28"/>
          <w:szCs w:val="28"/>
        </w:rPr>
        <w:tab/>
      </w:r>
      <w:r w:rsidRPr="005F42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C3744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  <w:r w:rsidR="00EC374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3EFC" w:rsidSect="00333CFC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46"/>
    <w:rsid w:val="00024336"/>
    <w:rsid w:val="00042F69"/>
    <w:rsid w:val="00042FB4"/>
    <w:rsid w:val="000515BD"/>
    <w:rsid w:val="0005781F"/>
    <w:rsid w:val="00070539"/>
    <w:rsid w:val="000729EB"/>
    <w:rsid w:val="00074D07"/>
    <w:rsid w:val="0008433A"/>
    <w:rsid w:val="000847A9"/>
    <w:rsid w:val="00085A1F"/>
    <w:rsid w:val="000A086B"/>
    <w:rsid w:val="000A3CF1"/>
    <w:rsid w:val="000A5A19"/>
    <w:rsid w:val="000C041E"/>
    <w:rsid w:val="000F1484"/>
    <w:rsid w:val="00142F06"/>
    <w:rsid w:val="001430BE"/>
    <w:rsid w:val="00144E6B"/>
    <w:rsid w:val="001C29EE"/>
    <w:rsid w:val="001C3C2D"/>
    <w:rsid w:val="001F063F"/>
    <w:rsid w:val="001F78FE"/>
    <w:rsid w:val="00203311"/>
    <w:rsid w:val="00222A21"/>
    <w:rsid w:val="00235CCD"/>
    <w:rsid w:val="002578F5"/>
    <w:rsid w:val="00267946"/>
    <w:rsid w:val="00282722"/>
    <w:rsid w:val="002B5046"/>
    <w:rsid w:val="002C2FB4"/>
    <w:rsid w:val="002C55D8"/>
    <w:rsid w:val="003023CA"/>
    <w:rsid w:val="00310E3A"/>
    <w:rsid w:val="00317F3F"/>
    <w:rsid w:val="00324E38"/>
    <w:rsid w:val="00333CFC"/>
    <w:rsid w:val="0033574F"/>
    <w:rsid w:val="00350853"/>
    <w:rsid w:val="00376902"/>
    <w:rsid w:val="00384B6F"/>
    <w:rsid w:val="00385122"/>
    <w:rsid w:val="003977CB"/>
    <w:rsid w:val="003A7322"/>
    <w:rsid w:val="003D401C"/>
    <w:rsid w:val="003D73C7"/>
    <w:rsid w:val="003E0BC2"/>
    <w:rsid w:val="00431A55"/>
    <w:rsid w:val="00452754"/>
    <w:rsid w:val="00464E40"/>
    <w:rsid w:val="00474CF3"/>
    <w:rsid w:val="00485F9D"/>
    <w:rsid w:val="00494BA8"/>
    <w:rsid w:val="004C413C"/>
    <w:rsid w:val="004D29F9"/>
    <w:rsid w:val="004D2D83"/>
    <w:rsid w:val="004E6B03"/>
    <w:rsid w:val="005141AC"/>
    <w:rsid w:val="005219BD"/>
    <w:rsid w:val="00532820"/>
    <w:rsid w:val="00562119"/>
    <w:rsid w:val="005820FA"/>
    <w:rsid w:val="00594E3E"/>
    <w:rsid w:val="005E64DA"/>
    <w:rsid w:val="005F422E"/>
    <w:rsid w:val="006131F3"/>
    <w:rsid w:val="00637316"/>
    <w:rsid w:val="00652B91"/>
    <w:rsid w:val="006844E8"/>
    <w:rsid w:val="006A1609"/>
    <w:rsid w:val="006D30A9"/>
    <w:rsid w:val="006D4D44"/>
    <w:rsid w:val="006E1F3F"/>
    <w:rsid w:val="006F728C"/>
    <w:rsid w:val="0072437A"/>
    <w:rsid w:val="007554FB"/>
    <w:rsid w:val="007619B5"/>
    <w:rsid w:val="007638F4"/>
    <w:rsid w:val="007657C9"/>
    <w:rsid w:val="00770816"/>
    <w:rsid w:val="007833D5"/>
    <w:rsid w:val="00796250"/>
    <w:rsid w:val="007A6AE4"/>
    <w:rsid w:val="007E35F4"/>
    <w:rsid w:val="007F00D9"/>
    <w:rsid w:val="007F3046"/>
    <w:rsid w:val="00821DE8"/>
    <w:rsid w:val="0087465F"/>
    <w:rsid w:val="00880CA3"/>
    <w:rsid w:val="00893FB5"/>
    <w:rsid w:val="008A3CE7"/>
    <w:rsid w:val="008A7BCD"/>
    <w:rsid w:val="008B4403"/>
    <w:rsid w:val="008B48D5"/>
    <w:rsid w:val="008D6B35"/>
    <w:rsid w:val="009101D6"/>
    <w:rsid w:val="009352D8"/>
    <w:rsid w:val="0095184E"/>
    <w:rsid w:val="00956AA5"/>
    <w:rsid w:val="00957B58"/>
    <w:rsid w:val="00962BE1"/>
    <w:rsid w:val="00975E65"/>
    <w:rsid w:val="00984C26"/>
    <w:rsid w:val="00997ACF"/>
    <w:rsid w:val="009B63B7"/>
    <w:rsid w:val="009E0474"/>
    <w:rsid w:val="009E4B93"/>
    <w:rsid w:val="009E57F0"/>
    <w:rsid w:val="00A01EF4"/>
    <w:rsid w:val="00A35B99"/>
    <w:rsid w:val="00A9209B"/>
    <w:rsid w:val="00A93381"/>
    <w:rsid w:val="00A97E59"/>
    <w:rsid w:val="00AA36E8"/>
    <w:rsid w:val="00AB1862"/>
    <w:rsid w:val="00AD5135"/>
    <w:rsid w:val="00AE3B22"/>
    <w:rsid w:val="00B0357C"/>
    <w:rsid w:val="00B12847"/>
    <w:rsid w:val="00B20DF7"/>
    <w:rsid w:val="00B53318"/>
    <w:rsid w:val="00B70DE6"/>
    <w:rsid w:val="00B757CB"/>
    <w:rsid w:val="00BA4730"/>
    <w:rsid w:val="00BC3BF7"/>
    <w:rsid w:val="00BE764B"/>
    <w:rsid w:val="00C242BF"/>
    <w:rsid w:val="00C53EFC"/>
    <w:rsid w:val="00C75FFC"/>
    <w:rsid w:val="00C83360"/>
    <w:rsid w:val="00C864C5"/>
    <w:rsid w:val="00CA17A1"/>
    <w:rsid w:val="00CD01AA"/>
    <w:rsid w:val="00CD065C"/>
    <w:rsid w:val="00CE6723"/>
    <w:rsid w:val="00CF689A"/>
    <w:rsid w:val="00D02F28"/>
    <w:rsid w:val="00D14FE2"/>
    <w:rsid w:val="00D16A15"/>
    <w:rsid w:val="00D329AE"/>
    <w:rsid w:val="00D4065F"/>
    <w:rsid w:val="00D50A3A"/>
    <w:rsid w:val="00D86E61"/>
    <w:rsid w:val="00D95D50"/>
    <w:rsid w:val="00DA5575"/>
    <w:rsid w:val="00DC4B97"/>
    <w:rsid w:val="00DD2AB4"/>
    <w:rsid w:val="00DF23EB"/>
    <w:rsid w:val="00E03C8C"/>
    <w:rsid w:val="00E06D0D"/>
    <w:rsid w:val="00E43A38"/>
    <w:rsid w:val="00E60368"/>
    <w:rsid w:val="00E65685"/>
    <w:rsid w:val="00E83E9C"/>
    <w:rsid w:val="00E8548E"/>
    <w:rsid w:val="00EC3744"/>
    <w:rsid w:val="00EC7420"/>
    <w:rsid w:val="00F140A0"/>
    <w:rsid w:val="00F24F2C"/>
    <w:rsid w:val="00F36357"/>
    <w:rsid w:val="00F37C8B"/>
    <w:rsid w:val="00F4467B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E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730"/>
    <w:pPr>
      <w:spacing w:after="0" w:line="240" w:lineRule="auto"/>
    </w:pPr>
  </w:style>
  <w:style w:type="paragraph" w:customStyle="1" w:styleId="p1">
    <w:name w:val="p1"/>
    <w:basedOn w:val="a"/>
    <w:rsid w:val="00BA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A4730"/>
  </w:style>
  <w:style w:type="paragraph" w:styleId="a4">
    <w:name w:val="Balloon Text"/>
    <w:basedOn w:val="a"/>
    <w:link w:val="a5"/>
    <w:uiPriority w:val="99"/>
    <w:semiHidden/>
    <w:unhideWhenUsed/>
    <w:rsid w:val="0078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3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52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527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27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45275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customStyle="1" w:styleId="ConsPlusNormal">
    <w:name w:val="ConsPlusNormal"/>
    <w:rsid w:val="00F14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97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023C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3023CA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customStyle="1" w:styleId="1">
    <w:name w:val="Основной текст Знак1"/>
    <w:uiPriority w:val="99"/>
    <w:locked/>
    <w:rsid w:val="003023CA"/>
    <w:rPr>
      <w:rFonts w:ascii="Times New Roman" w:hAnsi="Times New Roman" w:cs="Times New Roman"/>
      <w:sz w:val="25"/>
      <w:szCs w:val="2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730"/>
    <w:pPr>
      <w:spacing w:after="0" w:line="240" w:lineRule="auto"/>
    </w:pPr>
  </w:style>
  <w:style w:type="paragraph" w:customStyle="1" w:styleId="p1">
    <w:name w:val="p1"/>
    <w:basedOn w:val="a"/>
    <w:rsid w:val="00BA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A4730"/>
  </w:style>
  <w:style w:type="paragraph" w:styleId="a4">
    <w:name w:val="Balloon Text"/>
    <w:basedOn w:val="a"/>
    <w:link w:val="a5"/>
    <w:uiPriority w:val="99"/>
    <w:semiHidden/>
    <w:unhideWhenUsed/>
    <w:rsid w:val="0078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3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52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527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27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45275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customStyle="1" w:styleId="ConsPlusNormal">
    <w:name w:val="ConsPlusNormal"/>
    <w:rsid w:val="00F14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97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023C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3023CA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customStyle="1" w:styleId="1">
    <w:name w:val="Основной текст Знак1"/>
    <w:uiPriority w:val="99"/>
    <w:locked/>
    <w:rsid w:val="003023CA"/>
    <w:rPr>
      <w:rFonts w:ascii="Times New Roman" w:hAnsi="Times New Roman" w:cs="Times New Roman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07E5E-CF99-4157-BF05-386DC7F7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Glavn-spec</dc:creator>
  <cp:lastModifiedBy>seryak</cp:lastModifiedBy>
  <cp:revision>2</cp:revision>
  <cp:lastPrinted>2024-06-05T08:48:00Z</cp:lastPrinted>
  <dcterms:created xsi:type="dcterms:W3CDTF">2024-06-05T08:49:00Z</dcterms:created>
  <dcterms:modified xsi:type="dcterms:W3CDTF">2024-06-05T08:49:00Z</dcterms:modified>
</cp:coreProperties>
</file>