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center" w:pos="4677" w:leader="none"/>
          <w:tab w:val="left" w:pos="7737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П О С Т А Н О В Л Е Н И Е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ПЕТРОВСКОГО </w:t>
      </w:r>
      <w:r>
        <w:rPr>
          <w:bCs/>
          <w:sz w:val="24"/>
          <w:szCs w:val="24"/>
        </w:rPr>
        <w:t xml:space="preserve">МУНИЦИПАЛЬНОГО</w:t>
      </w:r>
      <w:r>
        <w:rPr>
          <w:bCs/>
          <w:sz w:val="24"/>
          <w:szCs w:val="24"/>
        </w:rPr>
        <w:t xml:space="preserve"> ОКРУГА</w:t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СТАВРОПОЛЬСКОГО КРАЯ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б</w:t>
      </w:r>
      <w:r>
        <w:rPr>
          <w:rFonts w:eastAsia="Calibri"/>
          <w:sz w:val="28"/>
          <w:szCs w:val="28"/>
          <w:lang w:eastAsia="en-US"/>
        </w:rPr>
        <w:t xml:space="preserve"> установлени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дополнительных требований пожарной безопасности</w:t>
      </w:r>
      <w:r>
        <w:rPr>
          <w:rFonts w:eastAsia="Calibri"/>
          <w:sz w:val="28"/>
          <w:szCs w:val="28"/>
          <w:lang w:eastAsia="en-US"/>
        </w:rPr>
        <w:t xml:space="preserve"> на территории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время</w:t>
      </w:r>
      <w:r>
        <w:rPr>
          <w:rFonts w:eastAsia="Calibri"/>
          <w:sz w:val="28"/>
          <w:szCs w:val="28"/>
          <w:lang w:eastAsia="en-US"/>
        </w:rPr>
        <w:t xml:space="preserve"> действия</w:t>
      </w:r>
      <w:r>
        <w:rPr>
          <w:rFonts w:eastAsia="Calibri"/>
          <w:sz w:val="28"/>
          <w:szCs w:val="28"/>
          <w:lang w:eastAsia="en-US"/>
        </w:rPr>
        <w:t xml:space="preserve"> особого противопожарного режима</w:t>
      </w:r>
      <w:r>
        <w:rPr>
          <w:rFonts w:eastAsia="Calibri"/>
          <w:sz w:val="28"/>
          <w:szCs w:val="28"/>
          <w:lang w:eastAsia="en-US"/>
        </w:rPr>
        <w:t xml:space="preserve"> на территории Ставропольского края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</w:t>
      </w:r>
      <w:r>
        <w:rPr>
          <w:sz w:val="28"/>
          <w:szCs w:val="28"/>
        </w:rPr>
        <w:t xml:space="preserve">едеральным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1994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69-ФЗ «О пожарной безопасности», постановлением Правительства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1479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Правил противопожарного режима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-п «Об установлении на территории Ставропольского края особого противопожарного режима»</w:t>
      </w:r>
      <w:r>
        <w:rPr>
          <w:sz w:val="28"/>
          <w:szCs w:val="28"/>
        </w:rPr>
        <w:t xml:space="preserve">, постановлением администрации Петровского городского округа Ставропольского края от 13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562 «О порядке установления особого противопожарного режима на территории Петровского городского округа Ставропольского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целях обеспечения пожарной безопасности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widowControl w:val="o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станов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дополнительны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 требовани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 пожарной безопасности на</w:t>
      </w:r>
      <w:r>
        <w:rPr>
          <w:rFonts w:eastAsia="Calibri"/>
          <w:sz w:val="28"/>
          <w:szCs w:val="28"/>
          <w:lang w:eastAsia="en-US"/>
        </w:rPr>
        <w:t xml:space="preserve"> территории 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 xml:space="preserve">муниципальный округ</w:t>
      </w:r>
      <w:r>
        <w:rPr>
          <w:rFonts w:eastAsia="Calibri"/>
          <w:sz w:val="28"/>
          <w:szCs w:val="28"/>
          <w:lang w:eastAsia="en-US"/>
        </w:rPr>
        <w:t xml:space="preserve">)</w:t>
      </w:r>
      <w:r>
        <w:rPr>
          <w:rFonts w:eastAsia="Calibri"/>
          <w:sz w:val="28"/>
          <w:szCs w:val="28"/>
          <w:lang w:eastAsia="en-US"/>
        </w:rPr>
        <w:t xml:space="preserve"> на</w:t>
      </w:r>
      <w:r>
        <w:rPr>
          <w:rFonts w:eastAsia="Calibri"/>
          <w:sz w:val="28"/>
          <w:szCs w:val="28"/>
          <w:lang w:eastAsia="en-US"/>
        </w:rPr>
        <w:t xml:space="preserve"> время действия особого противопожарного режима на территории Ставропольского края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  <w:t xml:space="preserve"> установленного</w:t>
      </w:r>
      <w:r>
        <w:rPr>
          <w:rFonts w:eastAsia="Calibri"/>
          <w:sz w:val="28"/>
          <w:szCs w:val="28"/>
          <w:lang w:eastAsia="en-US"/>
        </w:rPr>
        <w:t xml:space="preserve"> в период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 xml:space="preserve">15</w:t>
      </w:r>
      <w:r>
        <w:rPr>
          <w:rFonts w:eastAsia="Calibri"/>
          <w:sz w:val="28"/>
          <w:szCs w:val="28"/>
          <w:lang w:eastAsia="en-US"/>
        </w:rPr>
        <w:t xml:space="preserve"> июля по 15 сентября 202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sz w:val="28"/>
          <w:szCs w:val="28"/>
        </w:rPr>
        <w:t xml:space="preserve">постановлением Правительства Ставропольского края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-п «Об установлении на территории Ставропольского края особого противопожарного режима»</w:t>
      </w:r>
      <w:r>
        <w:rPr>
          <w:sz w:val="28"/>
          <w:szCs w:val="28"/>
        </w:rPr>
        <w:t xml:space="preserve">,</w:t>
      </w:r>
      <w:r>
        <w:rPr>
          <w:rFonts w:eastAsia="Calibri"/>
          <w:sz w:val="28"/>
          <w:szCs w:val="28"/>
          <w:lang w:eastAsia="zh-CN" w:bidi="en-US"/>
        </w:rPr>
        <w:t xml:space="preserve"> по запрету на: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1</w:t>
      </w:r>
      <w:r>
        <w:rPr>
          <w:rFonts w:eastAsia="Calibri"/>
          <w:sz w:val="28"/>
          <w:szCs w:val="28"/>
          <w:lang w:eastAsia="zh-CN" w:bidi="en-US"/>
        </w:rPr>
        <w:t xml:space="preserve">. Разведение костров, сжигание твердых бытовых отходов, мусора на территориях садоводческих и огороднических товариществ,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2</w:t>
      </w:r>
      <w:r>
        <w:rPr>
          <w:rFonts w:eastAsia="Calibri"/>
          <w:sz w:val="28"/>
          <w:szCs w:val="28"/>
          <w:lang w:eastAsia="zh-CN" w:bidi="en-US"/>
        </w:rPr>
        <w:t xml:space="preserve">. Приготовление пищи на открытом огне, углях, в том числе с использованием мангалов и иных приспособлений для тепловой обработки пищи с помощью открытого огня (за исключением приготовления и приема пищи в специально отведенных зонах, предусмотренных на территориях поселений и </w:t>
      </w:r>
      <w:r>
        <w:rPr>
          <w:rFonts w:eastAsia="Calibri"/>
          <w:sz w:val="28"/>
          <w:szCs w:val="28"/>
          <w:lang w:eastAsia="zh-CN" w:bidi="en-US"/>
        </w:rPr>
        <w:t xml:space="preserve">муниципальных</w:t>
      </w:r>
      <w:r>
        <w:rPr>
          <w:rFonts w:eastAsia="Calibri"/>
          <w:sz w:val="28"/>
          <w:szCs w:val="28"/>
          <w:lang w:eastAsia="zh-CN" w:bidi="en-US"/>
        </w:rPr>
        <w:t xml:space="preserve"> округов</w:t>
      </w:r>
      <w:r>
        <w:rPr>
          <w:rFonts w:eastAsia="Calibri"/>
          <w:sz w:val="28"/>
          <w:szCs w:val="28"/>
          <w:lang w:eastAsia="zh-CN" w:bidi="en-US"/>
        </w:rPr>
        <w:t xml:space="preserve">, а также на территориях объектов общественного питания</w:t>
      </w:r>
      <w:r>
        <w:rPr>
          <w:rFonts w:eastAsia="Calibri"/>
          <w:sz w:val="28"/>
          <w:szCs w:val="28"/>
          <w:lang w:eastAsia="zh-CN" w:bidi="en-US"/>
        </w:rPr>
        <w:t xml:space="preserve"> (ресторанов, кафе, баров, столовых, пиццериях, кофейнях, пельменных, блинных</w:t>
      </w:r>
      <w:r>
        <w:rPr>
          <w:rFonts w:eastAsia="Calibri"/>
          <w:sz w:val="28"/>
          <w:szCs w:val="28"/>
          <w:lang w:eastAsia="zh-CN" w:bidi="en-US"/>
        </w:rPr>
        <w:t xml:space="preserve">)</w:t>
      </w:r>
      <w:r>
        <w:rPr>
          <w:rFonts w:eastAsia="Calibri"/>
          <w:sz w:val="28"/>
          <w:szCs w:val="28"/>
          <w:lang w:eastAsia="zh-CN" w:bidi="en-US"/>
        </w:rPr>
        <w:t xml:space="preserve">.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3</w:t>
      </w:r>
      <w:r>
        <w:rPr>
          <w:rFonts w:eastAsia="Calibri"/>
          <w:sz w:val="28"/>
          <w:szCs w:val="28"/>
          <w:lang w:eastAsia="zh-CN" w:bidi="en-US"/>
        </w:rPr>
        <w:t xml:space="preserve">. </w:t>
      </w:r>
      <w:r>
        <w:rPr>
          <w:rFonts w:eastAsia="Calibri"/>
          <w:sz w:val="28"/>
          <w:szCs w:val="28"/>
          <w:lang w:eastAsia="zh-CN" w:bidi="en-US"/>
        </w:rPr>
        <w:t xml:space="preserve">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4</w:t>
      </w:r>
      <w:r>
        <w:rPr>
          <w:rFonts w:eastAsia="Calibri"/>
          <w:sz w:val="28"/>
          <w:szCs w:val="28"/>
          <w:lang w:eastAsia="zh-CN" w:bidi="en-US"/>
        </w:rPr>
        <w:t xml:space="preserve">. </w:t>
      </w:r>
      <w:r>
        <w:rPr>
          <w:rFonts w:eastAsia="Calibri"/>
          <w:sz w:val="28"/>
          <w:szCs w:val="28"/>
          <w:lang w:eastAsia="zh-CN" w:bidi="en-US"/>
        </w:rPr>
        <w:t xml:space="preserve">В границах полос отвода и придорожных полосах автомобильных дорог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1.</w:t>
      </w:r>
      <w:r>
        <w:rPr>
          <w:rFonts w:eastAsia="Calibri"/>
          <w:sz w:val="28"/>
          <w:szCs w:val="28"/>
          <w:lang w:eastAsia="zh-CN" w:bidi="en-US"/>
        </w:rPr>
        <w:t xml:space="preserve">5</w:t>
      </w:r>
      <w:r>
        <w:rPr>
          <w:rFonts w:eastAsia="Calibri"/>
          <w:sz w:val="28"/>
          <w:szCs w:val="28"/>
          <w:lang w:eastAsia="zh-CN" w:bidi="en-US"/>
        </w:rPr>
        <w:t xml:space="preserve">. Испол</w:t>
      </w:r>
      <w:r>
        <w:rPr>
          <w:rFonts w:eastAsia="Calibri"/>
          <w:sz w:val="28"/>
          <w:szCs w:val="28"/>
          <w:lang w:eastAsia="zh-CN" w:bidi="en-US"/>
        </w:rPr>
        <w:t xml:space="preserve">ьзование пиротехнических изделий независимо от класса по степени потенциальной опасности (за исключение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  <w:t xml:space="preserve">2. Отделу по общественной безопасности, гражданской обороне и чрезвычайным ситуациям администрации Петровского </w:t>
      </w:r>
      <w:r>
        <w:rPr>
          <w:rFonts w:eastAsia="Calibri"/>
          <w:sz w:val="28"/>
          <w:szCs w:val="28"/>
          <w:lang w:eastAsia="zh-CN" w:bidi="en-US"/>
        </w:rPr>
        <w:t xml:space="preserve">муниципального</w:t>
      </w:r>
      <w:r>
        <w:rPr>
          <w:rFonts w:eastAsia="Calibri"/>
          <w:sz w:val="28"/>
          <w:szCs w:val="28"/>
          <w:lang w:eastAsia="zh-CN" w:bidi="en-US"/>
        </w:rPr>
        <w:t xml:space="preserve"> округа Ставропольского края разместить </w:t>
      </w:r>
      <w:r>
        <w:rPr>
          <w:rFonts w:eastAsia="Calibri"/>
          <w:sz w:val="28"/>
          <w:szCs w:val="28"/>
          <w:lang w:eastAsia="zh-CN" w:bidi="en-US"/>
        </w:rPr>
        <w:t xml:space="preserve">на </w:t>
      </w:r>
      <w:r>
        <w:rPr>
          <w:rFonts w:eastAsia="Calibri"/>
          <w:sz w:val="28"/>
          <w:szCs w:val="28"/>
          <w:lang w:eastAsia="zh-CN" w:bidi="en-US"/>
        </w:rPr>
        <w:t xml:space="preserve">официальном </w:t>
      </w:r>
      <w:r>
        <w:rPr>
          <w:rFonts w:eastAsia="Calibri"/>
          <w:sz w:val="28"/>
          <w:szCs w:val="28"/>
          <w:lang w:eastAsia="zh-CN" w:bidi="en-US"/>
        </w:rPr>
        <w:t xml:space="preserve">сайте администрации Петровского муниципального округа Ставропольского края</w:t>
      </w:r>
      <w:r>
        <w:rPr>
          <w:rFonts w:eastAsia="Calibri"/>
          <w:sz w:val="28"/>
          <w:szCs w:val="28"/>
          <w:lang w:eastAsia="zh-CN" w:bidi="en-US"/>
        </w:rPr>
        <w:t xml:space="preserve"> 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zh-CN" w:bidi="en-US"/>
        </w:rPr>
        <w:t xml:space="preserve"> </w:t>
      </w:r>
      <w:r>
        <w:rPr>
          <w:rFonts w:eastAsia="Calibri"/>
          <w:sz w:val="28"/>
          <w:szCs w:val="28"/>
          <w:lang w:eastAsia="zh-CN" w:bidi="en-US"/>
        </w:rPr>
        <w:t xml:space="preserve">и в газете «Петровские вести» </w:t>
      </w:r>
      <w:r>
        <w:rPr>
          <w:rFonts w:eastAsia="Calibri"/>
          <w:sz w:val="28"/>
          <w:szCs w:val="28"/>
          <w:lang w:eastAsia="zh-CN" w:bidi="en-US"/>
        </w:rPr>
        <w:t xml:space="preserve">информацию о введении особого противопожарного режима на территории Ставропольского края и установлении дополнительных требований пожарной безопасности на территории Петровского </w:t>
      </w:r>
      <w:r>
        <w:rPr>
          <w:rFonts w:eastAsia="Calibri"/>
          <w:sz w:val="28"/>
          <w:szCs w:val="28"/>
          <w:lang w:eastAsia="zh-CN" w:bidi="en-US"/>
        </w:rPr>
        <w:t xml:space="preserve">муниципального</w:t>
      </w:r>
      <w:r>
        <w:rPr>
          <w:rFonts w:eastAsia="Calibri"/>
          <w:sz w:val="28"/>
          <w:szCs w:val="28"/>
          <w:lang w:eastAsia="zh-CN" w:bidi="en-US"/>
        </w:rPr>
        <w:t xml:space="preserve"> округа Ставропольского края в период с 1</w:t>
      </w:r>
      <w:r>
        <w:rPr>
          <w:rFonts w:eastAsia="Calibri"/>
          <w:sz w:val="28"/>
          <w:szCs w:val="28"/>
          <w:lang w:eastAsia="zh-CN" w:bidi="en-US"/>
        </w:rPr>
        <w:t xml:space="preserve">5</w:t>
      </w:r>
      <w:r>
        <w:rPr>
          <w:rFonts w:eastAsia="Calibri"/>
          <w:sz w:val="28"/>
          <w:szCs w:val="28"/>
          <w:lang w:eastAsia="zh-CN" w:bidi="en-US"/>
        </w:rPr>
        <w:t xml:space="preserve"> июля по 15 сентября 202</w:t>
      </w:r>
      <w:r>
        <w:rPr>
          <w:rFonts w:eastAsia="Calibri"/>
          <w:sz w:val="28"/>
          <w:szCs w:val="28"/>
          <w:lang w:eastAsia="zh-CN" w:bidi="en-US"/>
        </w:rPr>
        <w:t xml:space="preserve">4</w:t>
      </w:r>
      <w:r>
        <w:rPr>
          <w:rFonts w:eastAsia="Calibri"/>
          <w:sz w:val="28"/>
          <w:szCs w:val="28"/>
          <w:lang w:eastAsia="zh-CN" w:bidi="en-US"/>
        </w:rPr>
        <w:t xml:space="preserve"> года.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zh-CN" w:bidi="en-US"/>
        </w:rPr>
      </w:pPr>
      <w:r>
        <w:rPr>
          <w:rFonts w:eastAsia="Calibri"/>
          <w:sz w:val="28"/>
          <w:szCs w:val="28"/>
          <w:lang w:eastAsia="zh-CN" w:bidi="en-US"/>
        </w:rPr>
      </w:r>
    </w:p>
    <w:p>
      <w:pPr>
        <w:pStyle w:val="Normal"/>
        <w:widowControl w:val="off"/>
        <w:tabs>
          <w:tab w:val="left" w:pos="855" w:leader="none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Сергееву Е.И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855" w:leader="none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Настоящее постановление вступает в 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  <w:t xml:space="preserve">                                                                         Н.В.Конкина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</w:t>
      </w:r>
      <w:r>
        <w:rPr>
          <w:sz w:val="28"/>
          <w:szCs w:val="28"/>
        </w:rPr>
        <w:t xml:space="preserve"> исполняющий обязанности</w:t>
      </w:r>
      <w:r>
        <w:rPr>
          <w:sz w:val="28"/>
          <w:szCs w:val="28"/>
        </w:rPr>
        <w:t xml:space="preserve"> перв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Е.И.Сергеева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сельского хозяйства и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охраны окружающей среды администрации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В.Б.Ковтун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 управления по делам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территорий администрации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 </w:t>
      </w:r>
      <w:r>
        <w:rPr>
          <w:sz w:val="28"/>
          <w:szCs w:val="28"/>
        </w:rPr>
        <w:t xml:space="preserve">Е.И.Пунев</w:t>
      </w:r>
      <w:r>
        <w:rPr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а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>
        <w:rPr>
          <w:sz w:val="28"/>
          <w:szCs w:val="28"/>
        </w:rPr>
        <w:t xml:space="preserve">администрации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sz w:val="28"/>
          <w:szCs w:val="28"/>
        </w:rPr>
        <w:t xml:space="preserve">А.А.Брянцев</w:t>
      </w:r>
      <w:r>
        <w:rPr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626" w:leader="none"/>
        </w:tabs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правового отдела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 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О.А.Нехаенко</w:t>
      </w: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    С.Н.Кулькина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по общественной безопасности, гражданской обо</w:t>
      </w:r>
      <w:r>
        <w:rPr>
          <w:rFonts w:ascii="Times New Roman" w:hAnsi="Times New Roman"/>
          <w:sz w:val="28"/>
          <w:szCs w:val="28"/>
        </w:rPr>
        <w:t xml:space="preserve">роне и чрезвычайным ситуациям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>
      <w:pPr>
        <w:pStyle w:val="User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А.С.Берко</w:t>
      </w:r>
    </w:p>
    <w:sectPr>
      <w:headerReference w:type="default" r:id="rId6"/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outlineLvl w:val="0"/>
    </w:pPr>
    <w:rPr>
      <w:sz w:val="28"/>
    </w:rPr>
  </w:style>
  <w:style w:type="paragraph" w:styleId="Heading3">
    <w:name w:val="Заголовок 3"/>
    <w:basedOn w:val="Normal"/>
    <w:next w:val="Normal"/>
    <w:link w:val="UserStyle_1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3">
    <w:name w:val="Основной текст с отступом 3"/>
    <w:basedOn w:val="Normal"/>
    <w:next w:val="BodyTextIndent3"/>
    <w:link w:val="Normal"/>
    <w:pPr>
      <w:ind w:firstLine="720"/>
    </w:pPr>
    <w:rPr>
      <w:sz w:val="28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BodyText2">
    <w:name w:val="Основной текст 2"/>
    <w:basedOn w:val="Normal"/>
    <w:next w:val="BodyText2"/>
    <w:link w:val="Normal"/>
    <w:pPr>
      <w:spacing w:after="120" w:line="480" w:lineRule="auto"/>
    </w:p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Title"/>
    <w:next w:val="UserStyle_3"/>
    <w:link w:val="Normal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0">
    <w:name w:val="Заголовок 1 Знак"/>
    <w:next w:val="UserStyle_0"/>
    <w:link w:val="Heading1"/>
    <w:rPr>
      <w:sz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2"/>
    <w:basedOn w:val="Normal"/>
    <w:next w:val="UserStyle_4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5">
    <w:name w:val="Normal1"/>
    <w:next w:val="UserStyle_5"/>
    <w:link w:val="Normal"/>
    <w:pPr>
      <w:widowControl w:val="off"/>
      <w:spacing w:line="300" w:lineRule="auto"/>
      <w:ind w:firstLine="560"/>
    </w:pPr>
    <w:rPr>
      <w:sz w:val="24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1">
    <w:name w:val="Заголовок 3 Знак"/>
    <w:next w:val="UserStyle_1"/>
    <w:link w:val="Heading3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table" w:styleId="UserStyle_6">
    <w:name w:val="Сетка таблицы1"/>
    <w:basedOn w:val="TableNormal"/>
    <w:next w:val="TableGrid"/>
    <w:link w:val="Normal"/>
    <w:uiPriority w:val="39"/>
    <w:rPr>
      <w:rFonts w:ascii="Calibri" w:hAnsi="Calibri" w:eastAsia="Calibri" w:cs="Times New Roman"/>
      <w:sz w:val="22"/>
      <w:szCs w:val="22"/>
      <w:lang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3">
    <w:name w:val="Основной текст 3"/>
    <w:basedOn w:val="Normal"/>
    <w:next w:val="BodyText3"/>
    <w:link w:val="UserStyle_7"/>
    <w:pPr>
      <w:spacing w:after="120"/>
    </w:pPr>
    <w:rPr>
      <w:sz w:val="16"/>
      <w:szCs w:val="16"/>
      <w:lang w:val="en-US" w:eastAsia="en-US"/>
    </w:rPr>
  </w:style>
  <w:style w:type="character" w:styleId="UserStyle_7">
    <w:name w:val="Основной текст 3 Знак"/>
    <w:next w:val="UserStyle_7"/>
    <w:link w:val="BodyText3"/>
    <w:rPr>
      <w:sz w:val="16"/>
      <w:szCs w:val="16"/>
    </w:rPr>
  </w:style>
  <w:style w:type="paragraph" w:styleId="Header">
    <w:name w:val="Верхний колонтитул"/>
    <w:basedOn w:val="Normal"/>
    <w:next w:val="Header"/>
    <w:link w:val="UserStyle_8"/>
    <w:uiPriority w:val="99"/>
    <w:pPr>
      <w:tabs>
        <w:tab w:val="center" w:pos="4677" w:leader="none"/>
        <w:tab w:val="right" w:pos="9355" w:leader="none"/>
      </w:tabs>
    </w:pPr>
  </w:style>
  <w:style w:type="character" w:styleId="UserStyle_8">
    <w:name w:val="Верхний колонтитул Знак"/>
    <w:basedOn w:val="NormalCharacter"/>
    <w:next w:val="UserStyle_8"/>
    <w:link w:val="Header"/>
    <w:uiPriority w:val="99"/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10">
    <w:name w:val="ConsNonformat"/>
    <w:next w:val="UserStyle_10"/>
    <w:link w:val="Normal"/>
    <w:pPr>
      <w:widowControl w:val="off"/>
      <w:ind w:right="19772"/>
    </w:pPr>
    <w:rPr>
      <w:rFonts w:ascii="Courier New" w:hAnsi="Courier New"/>
      <w:lang w:val="ru-RU" w:eastAsia="ar-SA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2">
    <w:name w:val="List Paragraph"/>
    <w:basedOn w:val="Normal"/>
    <w:next w:val="UserStyle_12"/>
    <w:link w:val="Normal"/>
    <w:qFormat/>
    <w:pPr>
      <w:ind w:left="720"/>
    </w:pPr>
    <w:rPr>
      <w:sz w:val="28"/>
      <w:szCs w:val="28"/>
    </w:rPr>
  </w:style>
  <w:style w:type="character" w:styleId="UserStyle_13">
    <w:name w:val="blk"/>
    <w:basedOn w:val="NormalCharacter"/>
    <w:next w:val="UserStyle_13"/>
    <w:link w:val="Normal"/>
  </w:style>
  <w:style w:type="character" w:styleId="UserStyle_14">
    <w:name w:val="hl"/>
    <w:basedOn w:val="NormalCharacter"/>
    <w:next w:val="UserStyle_14"/>
    <w:link w:val="Normal"/>
  </w:style>
  <w:style w:type="character" w:styleId="UserStyle_15">
    <w:name w:val="nobr"/>
    <w:basedOn w:val="NormalCharacter"/>
    <w:next w:val="UserStyle_1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5336</Characters>
  <CharactersWithSpaces>6259</CharactersWithSpaces>
  <Company>Microsoft</Company>
  <DocSecurity>0</DocSecurity>
  <HyperlinksChanged>false</HyperlinksChanged>
  <Lines>44</Lines>
  <Pages>3</Pages>
  <Paragraphs>12</Paragraphs>
  <ScaleCrop>false</ScaleCrop>
  <SharedDoc>false</SharedDoc>
  <Template>Normal</Template>
  <Words>935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Admin</cp:lastModifiedBy>
  <cp:revision>22</cp:revision>
  <dcterms:created xsi:type="dcterms:W3CDTF">2023-08-24T07:24:00Z</dcterms:created>
  <dcterms:modified xsi:type="dcterms:W3CDTF">2024-07-26T06:37:00Z</dcterms:modified>
  <cp:version>786432</cp:version>
</cp:coreProperties>
</file>