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268E5" w14:textId="77777777" w:rsidR="007C7A9F" w:rsidRPr="007C7A9F" w:rsidRDefault="007C7A9F" w:rsidP="007C7A9F">
      <w:pPr>
        <w:tabs>
          <w:tab w:val="center" w:pos="4677"/>
          <w:tab w:val="left" w:pos="7713"/>
        </w:tabs>
        <w:spacing w:line="240" w:lineRule="auto"/>
        <w:ind w:right="-1"/>
        <w:jc w:val="center"/>
        <w:rPr>
          <w:sz w:val="28"/>
          <w:szCs w:val="28"/>
          <w:lang w:eastAsia="zh-CN"/>
        </w:rPr>
      </w:pPr>
      <w:r w:rsidRPr="007C7A9F">
        <w:rPr>
          <w:rFonts w:eastAsia="Calibri"/>
          <w:b/>
          <w:sz w:val="32"/>
          <w:szCs w:val="32"/>
          <w:lang w:eastAsia="zh-CN"/>
        </w:rPr>
        <w:t>П О С Т А Н О В Л Е Н И Е</w:t>
      </w:r>
    </w:p>
    <w:p w14:paraId="655EBECE" w14:textId="77777777" w:rsidR="007C7A9F" w:rsidRPr="007C7A9F" w:rsidRDefault="007C7A9F" w:rsidP="007C7A9F">
      <w:pPr>
        <w:widowControl w:val="0"/>
        <w:spacing w:line="240" w:lineRule="auto"/>
        <w:ind w:right="-1" w:firstLine="567"/>
        <w:jc w:val="center"/>
        <w:rPr>
          <w:rFonts w:eastAsia="Calibri"/>
          <w:sz w:val="28"/>
          <w:szCs w:val="28"/>
          <w:lang w:eastAsia="zh-CN"/>
        </w:rPr>
      </w:pPr>
    </w:p>
    <w:p w14:paraId="7ECAC5B7" w14:textId="77777777" w:rsidR="007C7A9F" w:rsidRPr="007C7A9F" w:rsidRDefault="007C7A9F" w:rsidP="007C7A9F">
      <w:pPr>
        <w:widowControl w:val="0"/>
        <w:spacing w:line="240" w:lineRule="auto"/>
        <w:ind w:right="-1" w:firstLine="567"/>
        <w:jc w:val="center"/>
        <w:rPr>
          <w:sz w:val="28"/>
          <w:szCs w:val="28"/>
          <w:lang w:eastAsia="zh-CN"/>
        </w:rPr>
      </w:pPr>
      <w:r w:rsidRPr="007C7A9F">
        <w:rPr>
          <w:lang w:eastAsia="zh-CN"/>
        </w:rPr>
        <w:t>АДМИНИСТРАЦИИ ПЕТРОВСКОГО МУНИЦИПАЛЬНОГО ОКРУГА</w:t>
      </w:r>
    </w:p>
    <w:p w14:paraId="440FF85D" w14:textId="77777777" w:rsidR="007C7A9F" w:rsidRPr="007C7A9F" w:rsidRDefault="007C7A9F" w:rsidP="007C7A9F">
      <w:pPr>
        <w:widowControl w:val="0"/>
        <w:spacing w:line="240" w:lineRule="auto"/>
        <w:ind w:right="-1" w:firstLine="567"/>
        <w:jc w:val="center"/>
        <w:rPr>
          <w:sz w:val="28"/>
          <w:szCs w:val="28"/>
          <w:lang w:eastAsia="zh-CN"/>
        </w:rPr>
      </w:pPr>
      <w:r w:rsidRPr="007C7A9F">
        <w:rPr>
          <w:lang w:eastAsia="zh-CN"/>
        </w:rPr>
        <w:t>СТАВРОПОЛЬСКОГО КРАЯ</w:t>
      </w:r>
    </w:p>
    <w:p w14:paraId="33B7DD6E" w14:textId="77777777" w:rsidR="007C7A9F" w:rsidRPr="007C7A9F" w:rsidRDefault="007C7A9F" w:rsidP="007C7A9F">
      <w:pPr>
        <w:widowControl w:val="0"/>
        <w:spacing w:line="240" w:lineRule="auto"/>
        <w:ind w:right="-1" w:firstLine="567"/>
        <w:jc w:val="center"/>
        <w:rPr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7C7A9F" w:rsidRPr="007C7A9F" w14:paraId="660BC5A8" w14:textId="77777777" w:rsidTr="000A223D">
        <w:trPr>
          <w:trHeight w:val="208"/>
        </w:trPr>
        <w:tc>
          <w:tcPr>
            <w:tcW w:w="3063" w:type="dxa"/>
            <w:shd w:val="clear" w:color="auto" w:fill="auto"/>
          </w:tcPr>
          <w:p w14:paraId="2FB6900A" w14:textId="213A87BB" w:rsidR="007C7A9F" w:rsidRPr="007C7A9F" w:rsidRDefault="00E06662" w:rsidP="007C7A9F">
            <w:pPr>
              <w:widowControl w:val="0"/>
              <w:snapToGrid w:val="0"/>
              <w:spacing w:line="240" w:lineRule="auto"/>
              <w:ind w:right="-1"/>
              <w:jc w:val="both"/>
              <w:rPr>
                <w:lang w:eastAsia="zh-CN"/>
              </w:rPr>
            </w:pPr>
            <w:r>
              <w:rPr>
                <w:lang w:eastAsia="zh-CN"/>
              </w:rPr>
              <w:t>23 июля 2024 г.</w:t>
            </w:r>
          </w:p>
        </w:tc>
        <w:tc>
          <w:tcPr>
            <w:tcW w:w="3171" w:type="dxa"/>
            <w:shd w:val="clear" w:color="auto" w:fill="auto"/>
          </w:tcPr>
          <w:p w14:paraId="09C0A9A0" w14:textId="77777777" w:rsidR="007C7A9F" w:rsidRPr="007C7A9F" w:rsidRDefault="007C7A9F" w:rsidP="007C7A9F">
            <w:pPr>
              <w:spacing w:line="240" w:lineRule="auto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7C7A9F">
              <w:rPr>
                <w:rFonts w:eastAsia="Calibri"/>
                <w:lang w:eastAsia="zh-CN"/>
              </w:rPr>
              <w:t>г. Светлоград</w:t>
            </w:r>
          </w:p>
        </w:tc>
        <w:tc>
          <w:tcPr>
            <w:tcW w:w="3122" w:type="dxa"/>
            <w:shd w:val="clear" w:color="auto" w:fill="auto"/>
          </w:tcPr>
          <w:p w14:paraId="3F38185F" w14:textId="5D75DF02" w:rsidR="007C7A9F" w:rsidRPr="007C7A9F" w:rsidRDefault="00E06662" w:rsidP="00E06662">
            <w:pPr>
              <w:widowControl w:val="0"/>
              <w:snapToGrid w:val="0"/>
              <w:spacing w:line="240" w:lineRule="auto"/>
              <w:ind w:right="-1" w:firstLine="567"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№ 1357</w:t>
            </w:r>
          </w:p>
        </w:tc>
      </w:tr>
    </w:tbl>
    <w:p w14:paraId="6CAAB35E" w14:textId="77777777" w:rsidR="007C7A9F" w:rsidRPr="007C7A9F" w:rsidRDefault="007C7A9F" w:rsidP="007C7A9F">
      <w:pPr>
        <w:spacing w:line="240" w:lineRule="exact"/>
        <w:ind w:right="-1"/>
        <w:jc w:val="both"/>
        <w:rPr>
          <w:sz w:val="28"/>
          <w:szCs w:val="28"/>
          <w:lang w:eastAsia="zh-CN"/>
        </w:rPr>
      </w:pPr>
    </w:p>
    <w:p w14:paraId="5B383BE9" w14:textId="3F274726" w:rsidR="007C7A9F" w:rsidRPr="000A223D" w:rsidRDefault="000A223D" w:rsidP="008A1864">
      <w:pPr>
        <w:autoSpaceDE w:val="0"/>
        <w:spacing w:line="240" w:lineRule="exact"/>
        <w:jc w:val="both"/>
        <w:rPr>
          <w:sz w:val="28"/>
          <w:szCs w:val="28"/>
          <w:lang w:eastAsia="zh-CN"/>
        </w:rPr>
      </w:pPr>
      <w:r w:rsidRPr="000A223D">
        <w:rPr>
          <w:color w:val="000000"/>
          <w:sz w:val="28"/>
          <w:szCs w:val="28"/>
        </w:rPr>
        <w:t>О рассмотрении сводного отчета о реализации</w:t>
      </w:r>
      <w:r w:rsidRPr="000A223D">
        <w:rPr>
          <w:bCs/>
          <w:sz w:val="28"/>
          <w:szCs w:val="28"/>
        </w:rPr>
        <w:t xml:space="preserve"> программы </w:t>
      </w:r>
      <w:r w:rsidRPr="000A223D">
        <w:rPr>
          <w:sz w:val="28"/>
          <w:szCs w:val="28"/>
          <w:lang w:eastAsia="en-US"/>
        </w:rPr>
        <w:t>«Использование и охрана земель на территории Петровского городского округа Ставропольского края на 2023 - 2025 годы</w:t>
      </w:r>
      <w:r>
        <w:rPr>
          <w:sz w:val="28"/>
          <w:szCs w:val="28"/>
          <w:lang w:eastAsia="en-US"/>
        </w:rPr>
        <w:t>»</w:t>
      </w:r>
      <w:r w:rsidR="00FC3207">
        <w:rPr>
          <w:sz w:val="28"/>
          <w:szCs w:val="28"/>
          <w:lang w:eastAsia="en-US"/>
        </w:rPr>
        <w:t xml:space="preserve"> за 2023 год</w:t>
      </w:r>
    </w:p>
    <w:p w14:paraId="175F4552" w14:textId="77777777" w:rsidR="007C7A9F" w:rsidRPr="007C7A9F" w:rsidRDefault="007C7A9F" w:rsidP="008A1864">
      <w:pPr>
        <w:autoSpaceDE w:val="0"/>
        <w:spacing w:line="240" w:lineRule="auto"/>
        <w:ind w:firstLine="567"/>
        <w:jc w:val="both"/>
        <w:rPr>
          <w:sz w:val="28"/>
          <w:szCs w:val="28"/>
          <w:lang w:eastAsia="zh-CN"/>
        </w:rPr>
      </w:pPr>
    </w:p>
    <w:p w14:paraId="3CF30EF1" w14:textId="2AEBBF12" w:rsidR="007C7A9F" w:rsidRPr="007C7A9F" w:rsidRDefault="007C7A9F" w:rsidP="008A1864">
      <w:pPr>
        <w:autoSpaceDE w:val="0"/>
        <w:spacing w:line="240" w:lineRule="auto"/>
        <w:ind w:firstLine="709"/>
        <w:jc w:val="both"/>
        <w:rPr>
          <w:sz w:val="28"/>
          <w:szCs w:val="28"/>
          <w:lang w:eastAsia="zh-CN"/>
        </w:rPr>
      </w:pPr>
      <w:r w:rsidRPr="007C7A9F">
        <w:rPr>
          <w:sz w:val="28"/>
          <w:szCs w:val="28"/>
          <w:lang w:eastAsia="zh-CN"/>
        </w:rPr>
        <w:t xml:space="preserve">Рассмотрев сводный отчет </w:t>
      </w:r>
      <w:r w:rsidRPr="007C7A9F">
        <w:rPr>
          <w:color w:val="000000"/>
          <w:sz w:val="28"/>
          <w:szCs w:val="28"/>
        </w:rPr>
        <w:t xml:space="preserve">о реализации </w:t>
      </w:r>
      <w:r w:rsidR="000A223D" w:rsidRPr="000A223D">
        <w:rPr>
          <w:bCs/>
          <w:sz w:val="28"/>
          <w:szCs w:val="28"/>
        </w:rPr>
        <w:t xml:space="preserve">программы </w:t>
      </w:r>
      <w:r w:rsidR="000A223D" w:rsidRPr="000A223D">
        <w:rPr>
          <w:sz w:val="28"/>
          <w:szCs w:val="28"/>
          <w:lang w:eastAsia="en-US"/>
        </w:rPr>
        <w:t>«Использование и охрана земель на территории Петровского городского округа Ставропольского края на 2023 - 2025 годы</w:t>
      </w:r>
      <w:r w:rsidR="000A223D">
        <w:rPr>
          <w:sz w:val="28"/>
          <w:szCs w:val="28"/>
          <w:lang w:eastAsia="en-US"/>
        </w:rPr>
        <w:t>»</w:t>
      </w:r>
      <w:r w:rsidR="00FC3207">
        <w:rPr>
          <w:sz w:val="28"/>
          <w:szCs w:val="28"/>
          <w:lang w:eastAsia="en-US"/>
        </w:rPr>
        <w:t xml:space="preserve"> за 2023 год</w:t>
      </w:r>
      <w:r w:rsidRPr="007C7A9F">
        <w:rPr>
          <w:sz w:val="28"/>
          <w:szCs w:val="28"/>
          <w:lang w:eastAsia="zh-CN"/>
        </w:rPr>
        <w:t xml:space="preserve">, администрация </w:t>
      </w:r>
      <w:r w:rsidRPr="007C7A9F">
        <w:rPr>
          <w:bCs/>
          <w:sz w:val="28"/>
          <w:szCs w:val="28"/>
          <w:lang w:eastAsia="zh-CN"/>
        </w:rPr>
        <w:t>Петровского муниципального округа Ставропольского края</w:t>
      </w:r>
    </w:p>
    <w:p w14:paraId="5390F736" w14:textId="77777777" w:rsidR="007C7A9F" w:rsidRPr="007C7A9F" w:rsidRDefault="007C7A9F" w:rsidP="007C7A9F">
      <w:pPr>
        <w:spacing w:line="240" w:lineRule="auto"/>
        <w:ind w:firstLine="708"/>
        <w:jc w:val="both"/>
        <w:rPr>
          <w:bCs/>
          <w:sz w:val="28"/>
          <w:szCs w:val="28"/>
        </w:rPr>
      </w:pPr>
    </w:p>
    <w:p w14:paraId="7B68AD47" w14:textId="77777777" w:rsidR="007C7A9F" w:rsidRPr="007C7A9F" w:rsidRDefault="007C7A9F" w:rsidP="007C7A9F">
      <w:pPr>
        <w:spacing w:line="240" w:lineRule="auto"/>
        <w:ind w:firstLine="708"/>
        <w:jc w:val="both"/>
        <w:rPr>
          <w:bCs/>
          <w:sz w:val="28"/>
          <w:szCs w:val="28"/>
        </w:rPr>
      </w:pPr>
    </w:p>
    <w:p w14:paraId="79CC74C0" w14:textId="77777777" w:rsidR="007C7A9F" w:rsidRPr="007C7A9F" w:rsidRDefault="007C7A9F" w:rsidP="007C7A9F">
      <w:pPr>
        <w:spacing w:line="240" w:lineRule="auto"/>
        <w:jc w:val="both"/>
        <w:rPr>
          <w:sz w:val="28"/>
          <w:szCs w:val="28"/>
          <w:lang w:eastAsia="zh-CN"/>
        </w:rPr>
      </w:pPr>
      <w:r w:rsidRPr="007C7A9F">
        <w:rPr>
          <w:bCs/>
          <w:sz w:val="28"/>
          <w:szCs w:val="28"/>
          <w:lang w:eastAsia="zh-CN"/>
        </w:rPr>
        <w:t>ПОСТАНОВЛЯЕТ:</w:t>
      </w:r>
    </w:p>
    <w:p w14:paraId="33A7E29C" w14:textId="77777777" w:rsidR="007C7A9F" w:rsidRPr="007C7A9F" w:rsidRDefault="007C7A9F" w:rsidP="007C7A9F">
      <w:pPr>
        <w:tabs>
          <w:tab w:val="left" w:pos="0"/>
        </w:tabs>
        <w:autoSpaceDE w:val="0"/>
        <w:spacing w:line="240" w:lineRule="auto"/>
        <w:ind w:firstLine="624"/>
        <w:jc w:val="both"/>
        <w:rPr>
          <w:sz w:val="28"/>
          <w:szCs w:val="28"/>
          <w:lang w:eastAsia="zh-CN"/>
        </w:rPr>
      </w:pPr>
    </w:p>
    <w:p w14:paraId="4AAD5410" w14:textId="77777777" w:rsidR="007C7A9F" w:rsidRPr="007C7A9F" w:rsidRDefault="007C7A9F" w:rsidP="007C7A9F">
      <w:pPr>
        <w:tabs>
          <w:tab w:val="left" w:pos="0"/>
        </w:tabs>
        <w:autoSpaceDE w:val="0"/>
        <w:spacing w:line="240" w:lineRule="auto"/>
        <w:ind w:firstLine="624"/>
        <w:jc w:val="both"/>
        <w:rPr>
          <w:sz w:val="28"/>
          <w:szCs w:val="28"/>
          <w:lang w:eastAsia="zh-CN"/>
        </w:rPr>
      </w:pPr>
    </w:p>
    <w:p w14:paraId="767EB809" w14:textId="2871C2A8" w:rsidR="007C7A9F" w:rsidRPr="007C7A9F" w:rsidRDefault="007C7A9F" w:rsidP="007C7A9F">
      <w:pPr>
        <w:tabs>
          <w:tab w:val="left" w:pos="0"/>
        </w:tabs>
        <w:autoSpaceDE w:val="0"/>
        <w:spacing w:line="240" w:lineRule="auto"/>
        <w:ind w:firstLine="567"/>
        <w:jc w:val="both"/>
        <w:rPr>
          <w:sz w:val="28"/>
          <w:szCs w:val="28"/>
          <w:lang w:eastAsia="zh-CN"/>
        </w:rPr>
      </w:pPr>
      <w:r w:rsidRPr="007C7A9F">
        <w:rPr>
          <w:sz w:val="28"/>
          <w:szCs w:val="28"/>
          <w:lang w:eastAsia="zh-CN"/>
        </w:rPr>
        <w:t xml:space="preserve">1. Принять к сведению </w:t>
      </w:r>
      <w:r w:rsidR="000A223D" w:rsidRPr="007C7A9F">
        <w:rPr>
          <w:sz w:val="28"/>
          <w:szCs w:val="28"/>
          <w:lang w:eastAsia="zh-CN"/>
        </w:rPr>
        <w:t xml:space="preserve">сводный отчет </w:t>
      </w:r>
      <w:r w:rsidR="000A223D" w:rsidRPr="007C7A9F">
        <w:rPr>
          <w:color w:val="000000"/>
          <w:sz w:val="28"/>
          <w:szCs w:val="28"/>
        </w:rPr>
        <w:t xml:space="preserve">о реализации </w:t>
      </w:r>
      <w:r w:rsidR="000A223D" w:rsidRPr="000A223D">
        <w:rPr>
          <w:bCs/>
          <w:sz w:val="28"/>
          <w:szCs w:val="28"/>
        </w:rPr>
        <w:t xml:space="preserve">программы </w:t>
      </w:r>
      <w:r w:rsidR="000A223D" w:rsidRPr="000A223D">
        <w:rPr>
          <w:sz w:val="28"/>
          <w:szCs w:val="28"/>
          <w:lang w:eastAsia="en-US"/>
        </w:rPr>
        <w:t>«Использование и охрана земель на территории Петровского городского округа Ставропольского края на 2023 - 2025 годы</w:t>
      </w:r>
      <w:r w:rsidR="000A223D">
        <w:rPr>
          <w:sz w:val="28"/>
          <w:szCs w:val="28"/>
          <w:lang w:eastAsia="en-US"/>
        </w:rPr>
        <w:t>»</w:t>
      </w:r>
      <w:r w:rsidR="000A223D" w:rsidRPr="007C7A9F">
        <w:rPr>
          <w:sz w:val="28"/>
          <w:szCs w:val="28"/>
          <w:lang w:eastAsia="zh-CN"/>
        </w:rPr>
        <w:t xml:space="preserve"> </w:t>
      </w:r>
      <w:r w:rsidR="00FC3207">
        <w:rPr>
          <w:sz w:val="28"/>
          <w:szCs w:val="28"/>
          <w:lang w:eastAsia="zh-CN"/>
        </w:rPr>
        <w:t xml:space="preserve">за 2023 год </w:t>
      </w:r>
      <w:r w:rsidRPr="007C7A9F">
        <w:rPr>
          <w:sz w:val="28"/>
          <w:szCs w:val="28"/>
          <w:lang w:eastAsia="zh-CN"/>
        </w:rPr>
        <w:t xml:space="preserve">(далее — Отчет) согласно приложению. </w:t>
      </w:r>
    </w:p>
    <w:p w14:paraId="76672362" w14:textId="77777777" w:rsidR="007C7A9F" w:rsidRPr="007C7A9F" w:rsidRDefault="007C7A9F" w:rsidP="007C7A9F">
      <w:pPr>
        <w:widowControl w:val="0"/>
        <w:autoSpaceDE w:val="0"/>
        <w:spacing w:line="240" w:lineRule="auto"/>
        <w:ind w:firstLine="567"/>
        <w:jc w:val="both"/>
        <w:rPr>
          <w:rFonts w:eastAsia="Calibri"/>
          <w:sz w:val="28"/>
          <w:szCs w:val="28"/>
          <w:lang w:eastAsia="zh-CN"/>
        </w:rPr>
      </w:pPr>
    </w:p>
    <w:p w14:paraId="6DC55904" w14:textId="310DD022" w:rsidR="007C7A9F" w:rsidRPr="007C7A9F" w:rsidRDefault="007C7A9F" w:rsidP="007C7A9F">
      <w:pPr>
        <w:widowControl w:val="0"/>
        <w:autoSpaceDE w:val="0"/>
        <w:spacing w:line="240" w:lineRule="auto"/>
        <w:ind w:firstLine="567"/>
        <w:jc w:val="both"/>
        <w:rPr>
          <w:rFonts w:eastAsia="Calibri"/>
          <w:b/>
          <w:sz w:val="28"/>
          <w:szCs w:val="20"/>
          <w:lang w:eastAsia="zh-CN"/>
        </w:rPr>
      </w:pPr>
      <w:r w:rsidRPr="007C7A9F">
        <w:rPr>
          <w:rFonts w:eastAsia="Calibri"/>
          <w:sz w:val="28"/>
          <w:szCs w:val="28"/>
          <w:lang w:eastAsia="zh-CN"/>
        </w:rPr>
        <w:t>2. Отделам и органам администрации Петровского муниципального округа Ставропольского края</w:t>
      </w:r>
      <w:r w:rsidR="00FC3207">
        <w:rPr>
          <w:rFonts w:eastAsia="Calibri"/>
          <w:sz w:val="28"/>
          <w:szCs w:val="28"/>
          <w:lang w:eastAsia="zh-CN"/>
        </w:rPr>
        <w:t>,</w:t>
      </w:r>
      <w:r w:rsidR="00A42C05">
        <w:rPr>
          <w:rFonts w:eastAsia="Calibri"/>
          <w:sz w:val="28"/>
          <w:szCs w:val="28"/>
          <w:lang w:eastAsia="zh-CN"/>
        </w:rPr>
        <w:t xml:space="preserve"> ответственным за выполнение</w:t>
      </w:r>
      <w:r w:rsidR="00A42C05" w:rsidRPr="00A42C05">
        <w:rPr>
          <w:rFonts w:eastAsia="Calibri"/>
          <w:sz w:val="28"/>
          <w:szCs w:val="28"/>
          <w:lang w:eastAsia="zh-CN"/>
        </w:rPr>
        <w:t xml:space="preserve"> </w:t>
      </w:r>
      <w:r w:rsidR="00A42C05" w:rsidRPr="007C7A9F">
        <w:rPr>
          <w:rFonts w:eastAsia="Calibri"/>
          <w:sz w:val="28"/>
          <w:szCs w:val="28"/>
          <w:lang w:eastAsia="zh-CN"/>
        </w:rPr>
        <w:t xml:space="preserve">мероприятий </w:t>
      </w:r>
      <w:r w:rsidR="00A42C05">
        <w:rPr>
          <w:rFonts w:eastAsia="Calibri"/>
          <w:sz w:val="28"/>
          <w:szCs w:val="28"/>
          <w:lang w:eastAsia="zh-CN"/>
        </w:rPr>
        <w:t xml:space="preserve">программы </w:t>
      </w:r>
      <w:r w:rsidR="00A42C05" w:rsidRPr="000A223D">
        <w:rPr>
          <w:sz w:val="28"/>
          <w:szCs w:val="28"/>
          <w:lang w:eastAsia="en-US"/>
        </w:rPr>
        <w:t>«Использование и охрана земель на территории Петровского городского округа Ставропольского края на 2023 - 2025 годы</w:t>
      </w:r>
      <w:r w:rsidR="00A42C05">
        <w:rPr>
          <w:sz w:val="28"/>
          <w:szCs w:val="28"/>
          <w:lang w:eastAsia="en-US"/>
        </w:rPr>
        <w:t>»</w:t>
      </w:r>
      <w:r w:rsidR="00A42C05">
        <w:rPr>
          <w:rFonts w:eastAsia="Calibri"/>
          <w:sz w:val="28"/>
          <w:szCs w:val="28"/>
          <w:lang w:eastAsia="zh-CN"/>
        </w:rPr>
        <w:t xml:space="preserve"> </w:t>
      </w:r>
      <w:r w:rsidR="000A223D">
        <w:rPr>
          <w:rFonts w:eastAsia="Calibri"/>
          <w:sz w:val="28"/>
          <w:szCs w:val="28"/>
          <w:lang w:eastAsia="zh-CN"/>
        </w:rPr>
        <w:t xml:space="preserve">продолжить работу </w:t>
      </w:r>
      <w:r w:rsidRPr="007C7A9F">
        <w:rPr>
          <w:rFonts w:eastAsia="Calibri"/>
          <w:sz w:val="28"/>
          <w:szCs w:val="28"/>
          <w:lang w:eastAsia="zh-CN"/>
        </w:rPr>
        <w:t>по выполнению П</w:t>
      </w:r>
      <w:r w:rsidR="000A223D">
        <w:rPr>
          <w:rFonts w:eastAsia="Calibri"/>
          <w:sz w:val="28"/>
          <w:szCs w:val="28"/>
          <w:lang w:eastAsia="zh-CN"/>
        </w:rPr>
        <w:t>еречня</w:t>
      </w:r>
      <w:r w:rsidR="00A42C05">
        <w:rPr>
          <w:rFonts w:eastAsia="Calibri"/>
          <w:sz w:val="28"/>
          <w:szCs w:val="28"/>
          <w:lang w:eastAsia="zh-CN"/>
        </w:rPr>
        <w:t xml:space="preserve"> мероприятий по направлениям</w:t>
      </w:r>
      <w:r w:rsidRPr="007C7A9F">
        <w:rPr>
          <w:rFonts w:eastAsia="Calibri"/>
          <w:sz w:val="28"/>
          <w:szCs w:val="28"/>
          <w:lang w:eastAsia="zh-CN"/>
        </w:rPr>
        <w:t>.</w:t>
      </w:r>
    </w:p>
    <w:p w14:paraId="46F4D661" w14:textId="77777777" w:rsidR="007C7A9F" w:rsidRPr="007C7A9F" w:rsidRDefault="007C7A9F" w:rsidP="007C7A9F">
      <w:pPr>
        <w:widowControl w:val="0"/>
        <w:autoSpaceDE w:val="0"/>
        <w:spacing w:line="240" w:lineRule="auto"/>
        <w:ind w:firstLine="567"/>
        <w:jc w:val="both"/>
        <w:rPr>
          <w:rFonts w:eastAsia="Calibri"/>
          <w:sz w:val="28"/>
          <w:szCs w:val="28"/>
          <w:lang w:eastAsia="zh-CN"/>
        </w:rPr>
      </w:pPr>
    </w:p>
    <w:p w14:paraId="39D11EAE" w14:textId="3B4C1F23" w:rsidR="007C7A9F" w:rsidRPr="007C7A9F" w:rsidRDefault="007C7A9F" w:rsidP="007C7A9F">
      <w:pPr>
        <w:widowControl w:val="0"/>
        <w:autoSpaceDE w:val="0"/>
        <w:spacing w:line="240" w:lineRule="auto"/>
        <w:ind w:firstLine="567"/>
        <w:jc w:val="both"/>
        <w:rPr>
          <w:rFonts w:eastAsia="Calibri"/>
          <w:b/>
          <w:sz w:val="28"/>
          <w:szCs w:val="20"/>
          <w:lang w:eastAsia="zh-CN"/>
        </w:rPr>
      </w:pPr>
      <w:r w:rsidRPr="007C7A9F">
        <w:rPr>
          <w:rFonts w:eastAsia="Calibri"/>
          <w:sz w:val="28"/>
          <w:szCs w:val="28"/>
          <w:lang w:eastAsia="zh-CN"/>
        </w:rPr>
        <w:t xml:space="preserve">3. Отделу </w:t>
      </w:r>
      <w:r w:rsidR="005A1816" w:rsidRPr="00EB6846">
        <w:rPr>
          <w:sz w:val="28"/>
          <w:szCs w:val="28"/>
        </w:rPr>
        <w:t xml:space="preserve">сельского хозяйства и охраны окружающей среды </w:t>
      </w:r>
      <w:r w:rsidRPr="007C7A9F">
        <w:rPr>
          <w:rFonts w:eastAsia="Calibri"/>
          <w:sz w:val="28"/>
          <w:szCs w:val="28"/>
          <w:lang w:eastAsia="zh-CN"/>
        </w:rPr>
        <w:t>администрации Петровского муниципального округа Ставропольского края разместить Отчет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14:paraId="2692D214" w14:textId="77777777" w:rsidR="007C7A9F" w:rsidRPr="007C7A9F" w:rsidRDefault="007C7A9F" w:rsidP="007C7A9F">
      <w:pPr>
        <w:shd w:val="clear" w:color="auto" w:fill="FFFFFF"/>
        <w:spacing w:line="240" w:lineRule="auto"/>
        <w:ind w:firstLine="567"/>
        <w:jc w:val="both"/>
        <w:rPr>
          <w:sz w:val="28"/>
          <w:szCs w:val="28"/>
          <w:shd w:val="clear" w:color="auto" w:fill="FFFF00"/>
          <w:lang w:eastAsia="zh-CN"/>
        </w:rPr>
      </w:pPr>
    </w:p>
    <w:p w14:paraId="230C7A81" w14:textId="34F32629" w:rsidR="007C7A9F" w:rsidRDefault="007C7A9F" w:rsidP="007C7A9F">
      <w:pPr>
        <w:shd w:val="clear" w:color="auto" w:fill="FFFFFF"/>
        <w:spacing w:line="240" w:lineRule="auto"/>
        <w:ind w:firstLine="567"/>
        <w:jc w:val="both"/>
        <w:rPr>
          <w:sz w:val="28"/>
          <w:szCs w:val="28"/>
          <w:lang w:eastAsia="zh-CN"/>
        </w:rPr>
      </w:pPr>
      <w:r w:rsidRPr="007C7A9F">
        <w:rPr>
          <w:sz w:val="28"/>
          <w:szCs w:val="28"/>
          <w:lang w:eastAsia="zh-CN"/>
        </w:rPr>
        <w:t xml:space="preserve">4. Контроль за выполнением настоящего постановления возложить </w:t>
      </w:r>
      <w:r w:rsidR="005A1816" w:rsidRPr="007C7A9F">
        <w:rPr>
          <w:sz w:val="28"/>
          <w:szCs w:val="28"/>
          <w:lang w:eastAsia="zh-CN"/>
        </w:rPr>
        <w:t>на заместителя</w:t>
      </w:r>
      <w:r w:rsidRPr="007C7A9F">
        <w:rPr>
          <w:sz w:val="28"/>
          <w:szCs w:val="28"/>
          <w:lang w:eastAsia="zh-CN"/>
        </w:rPr>
        <w:t xml:space="preserve"> главы администрации - начальника отдела сельского хозяйства и охраны окружающей среды администрации Петровского муниципального округа Ста</w:t>
      </w:r>
      <w:r w:rsidR="005A1816">
        <w:rPr>
          <w:sz w:val="28"/>
          <w:szCs w:val="28"/>
          <w:lang w:eastAsia="zh-CN"/>
        </w:rPr>
        <w:t>вропольского края Ковтуна В.Б.</w:t>
      </w:r>
    </w:p>
    <w:p w14:paraId="572F97A8" w14:textId="77777777" w:rsidR="005A1816" w:rsidRDefault="005A1816" w:rsidP="007C7A9F">
      <w:pPr>
        <w:shd w:val="clear" w:color="auto" w:fill="FFFFFF"/>
        <w:spacing w:line="240" w:lineRule="auto"/>
        <w:ind w:firstLine="567"/>
        <w:jc w:val="both"/>
        <w:rPr>
          <w:sz w:val="28"/>
          <w:szCs w:val="28"/>
          <w:shd w:val="clear" w:color="auto" w:fill="FFFF00"/>
          <w:lang w:eastAsia="zh-CN"/>
        </w:rPr>
      </w:pPr>
    </w:p>
    <w:p w14:paraId="34BF82F6" w14:textId="77777777" w:rsidR="008A1864" w:rsidRDefault="008A1864" w:rsidP="007C7A9F">
      <w:pPr>
        <w:shd w:val="clear" w:color="auto" w:fill="FFFFFF"/>
        <w:spacing w:line="240" w:lineRule="auto"/>
        <w:ind w:firstLine="567"/>
        <w:jc w:val="both"/>
        <w:rPr>
          <w:sz w:val="28"/>
          <w:szCs w:val="28"/>
          <w:shd w:val="clear" w:color="auto" w:fill="FFFF00"/>
          <w:lang w:eastAsia="zh-CN"/>
        </w:rPr>
      </w:pPr>
    </w:p>
    <w:p w14:paraId="4E56ABD2" w14:textId="77777777" w:rsidR="008A1864" w:rsidRPr="007C7A9F" w:rsidRDefault="008A1864" w:rsidP="007C7A9F">
      <w:pPr>
        <w:shd w:val="clear" w:color="auto" w:fill="FFFFFF"/>
        <w:spacing w:line="240" w:lineRule="auto"/>
        <w:ind w:firstLine="567"/>
        <w:jc w:val="both"/>
        <w:rPr>
          <w:sz w:val="28"/>
          <w:szCs w:val="28"/>
          <w:shd w:val="clear" w:color="auto" w:fill="FFFF00"/>
          <w:lang w:eastAsia="zh-CN"/>
        </w:rPr>
      </w:pPr>
    </w:p>
    <w:p w14:paraId="30C47038" w14:textId="54DC453C" w:rsidR="007C7A9F" w:rsidRPr="007C7A9F" w:rsidRDefault="007C7A9F" w:rsidP="005A1816">
      <w:pPr>
        <w:autoSpaceDE w:val="0"/>
        <w:spacing w:line="240" w:lineRule="auto"/>
        <w:ind w:firstLine="567"/>
        <w:jc w:val="both"/>
        <w:rPr>
          <w:sz w:val="28"/>
          <w:szCs w:val="28"/>
          <w:lang w:eastAsia="zh-CN"/>
        </w:rPr>
      </w:pPr>
      <w:r w:rsidRPr="007C7A9F">
        <w:rPr>
          <w:sz w:val="28"/>
          <w:szCs w:val="28"/>
          <w:lang w:eastAsia="zh-CN"/>
        </w:rPr>
        <w:lastRenderedPageBreak/>
        <w:t>5. Настоящее постановление «</w:t>
      </w:r>
      <w:r w:rsidR="005A1816">
        <w:rPr>
          <w:sz w:val="28"/>
          <w:szCs w:val="28"/>
          <w:lang w:eastAsia="zh-CN"/>
        </w:rPr>
        <w:t xml:space="preserve">О рассмотрении </w:t>
      </w:r>
      <w:r w:rsidR="005A1816" w:rsidRPr="000A223D">
        <w:rPr>
          <w:color w:val="000000"/>
          <w:sz w:val="28"/>
          <w:szCs w:val="28"/>
        </w:rPr>
        <w:t>сводного отчета о реализации</w:t>
      </w:r>
      <w:r w:rsidR="005A1816" w:rsidRPr="000A223D">
        <w:rPr>
          <w:bCs/>
          <w:sz w:val="28"/>
          <w:szCs w:val="28"/>
        </w:rPr>
        <w:t xml:space="preserve"> программы </w:t>
      </w:r>
      <w:r w:rsidR="005A1816" w:rsidRPr="000A223D">
        <w:rPr>
          <w:sz w:val="28"/>
          <w:szCs w:val="28"/>
          <w:lang w:eastAsia="en-US"/>
        </w:rPr>
        <w:t>«Использование и охрана земель на территории Петровского городского округа Ставропольского края на 2023 - 2025 годы</w:t>
      </w:r>
      <w:r w:rsidR="005A1816">
        <w:rPr>
          <w:sz w:val="28"/>
          <w:szCs w:val="28"/>
          <w:lang w:eastAsia="en-US"/>
        </w:rPr>
        <w:t>»</w:t>
      </w:r>
      <w:r w:rsidR="00FC3207">
        <w:rPr>
          <w:sz w:val="28"/>
          <w:szCs w:val="28"/>
          <w:lang w:eastAsia="en-US"/>
        </w:rPr>
        <w:t xml:space="preserve"> за 2023 год</w:t>
      </w:r>
      <w:r w:rsidRPr="007C7A9F">
        <w:rPr>
          <w:sz w:val="28"/>
          <w:szCs w:val="28"/>
          <w:lang w:eastAsia="zh-CN"/>
        </w:rPr>
        <w:t xml:space="preserve"> вступает в силу со дня его подписания.</w:t>
      </w:r>
    </w:p>
    <w:p w14:paraId="7B11E783" w14:textId="77777777" w:rsidR="007C7A9F" w:rsidRPr="007C7A9F" w:rsidRDefault="007C7A9F" w:rsidP="005A1816">
      <w:pPr>
        <w:shd w:val="clear" w:color="auto" w:fill="FFFFFF"/>
        <w:spacing w:line="240" w:lineRule="auto"/>
        <w:jc w:val="both"/>
        <w:rPr>
          <w:sz w:val="28"/>
          <w:szCs w:val="28"/>
          <w:shd w:val="clear" w:color="auto" w:fill="FFFF00"/>
          <w:lang w:eastAsia="zh-CN"/>
        </w:rPr>
      </w:pPr>
    </w:p>
    <w:p w14:paraId="78EB7E41" w14:textId="77777777" w:rsidR="007C7A9F" w:rsidRPr="007C7A9F" w:rsidRDefault="007C7A9F" w:rsidP="007C7A9F">
      <w:pPr>
        <w:shd w:val="clear" w:color="auto" w:fill="FFFFFF"/>
        <w:spacing w:line="240" w:lineRule="auto"/>
        <w:jc w:val="both"/>
        <w:rPr>
          <w:shd w:val="clear" w:color="auto" w:fill="FFFF00"/>
          <w:lang w:eastAsia="zh-CN"/>
        </w:rPr>
      </w:pPr>
    </w:p>
    <w:p w14:paraId="7D577294" w14:textId="77777777" w:rsidR="007C7A9F" w:rsidRPr="007C7A9F" w:rsidRDefault="007C7A9F" w:rsidP="007C7A9F">
      <w:pPr>
        <w:autoSpaceDE w:val="0"/>
        <w:spacing w:line="240" w:lineRule="exact"/>
        <w:rPr>
          <w:rFonts w:ascii="Courier New" w:hAnsi="Courier New" w:cs="Courier New"/>
          <w:sz w:val="20"/>
          <w:szCs w:val="20"/>
          <w:lang w:eastAsia="zh-CN"/>
        </w:rPr>
      </w:pPr>
      <w:r w:rsidRPr="007C7A9F">
        <w:rPr>
          <w:sz w:val="28"/>
          <w:szCs w:val="28"/>
          <w:lang w:eastAsia="zh-CN"/>
        </w:rPr>
        <w:t xml:space="preserve">Глава Петровского </w:t>
      </w:r>
    </w:p>
    <w:p w14:paraId="1ED3986B" w14:textId="77777777" w:rsidR="007C7A9F" w:rsidRPr="007C7A9F" w:rsidRDefault="007C7A9F" w:rsidP="007C7A9F">
      <w:pPr>
        <w:autoSpaceDE w:val="0"/>
        <w:spacing w:line="240" w:lineRule="exact"/>
        <w:rPr>
          <w:rFonts w:ascii="Courier New" w:hAnsi="Courier New" w:cs="Courier New"/>
          <w:sz w:val="20"/>
          <w:szCs w:val="20"/>
          <w:lang w:eastAsia="zh-CN"/>
        </w:rPr>
      </w:pPr>
      <w:r w:rsidRPr="007C7A9F">
        <w:rPr>
          <w:sz w:val="28"/>
          <w:szCs w:val="28"/>
          <w:lang w:eastAsia="zh-CN"/>
        </w:rPr>
        <w:t>муниципального округа</w:t>
      </w:r>
    </w:p>
    <w:p w14:paraId="368B1611" w14:textId="77777777" w:rsidR="007C7A9F" w:rsidRPr="007C7A9F" w:rsidRDefault="007C7A9F" w:rsidP="007C7A9F">
      <w:pPr>
        <w:autoSpaceDE w:val="0"/>
        <w:spacing w:line="240" w:lineRule="exact"/>
        <w:jc w:val="both"/>
        <w:rPr>
          <w:rFonts w:ascii="Courier New" w:hAnsi="Courier New" w:cs="Courier New"/>
          <w:sz w:val="20"/>
          <w:szCs w:val="20"/>
          <w:lang w:eastAsia="zh-CN"/>
        </w:rPr>
      </w:pPr>
      <w:r w:rsidRPr="007C7A9F">
        <w:rPr>
          <w:sz w:val="28"/>
          <w:szCs w:val="28"/>
          <w:lang w:eastAsia="zh-CN"/>
        </w:rPr>
        <w:t>Ставропольского края</w:t>
      </w:r>
      <w:r w:rsidRPr="007C7A9F">
        <w:rPr>
          <w:sz w:val="28"/>
          <w:szCs w:val="28"/>
          <w:lang w:eastAsia="zh-CN"/>
        </w:rPr>
        <w:tab/>
      </w:r>
      <w:r w:rsidRPr="007C7A9F">
        <w:rPr>
          <w:sz w:val="28"/>
          <w:szCs w:val="28"/>
          <w:lang w:eastAsia="zh-CN"/>
        </w:rPr>
        <w:tab/>
      </w:r>
      <w:r w:rsidRPr="007C7A9F">
        <w:rPr>
          <w:sz w:val="28"/>
          <w:szCs w:val="28"/>
          <w:lang w:eastAsia="zh-CN"/>
        </w:rPr>
        <w:tab/>
      </w:r>
      <w:r w:rsidRPr="007C7A9F">
        <w:rPr>
          <w:sz w:val="28"/>
          <w:szCs w:val="28"/>
          <w:lang w:eastAsia="zh-CN"/>
        </w:rPr>
        <w:tab/>
      </w:r>
      <w:r w:rsidRPr="007C7A9F">
        <w:rPr>
          <w:sz w:val="28"/>
          <w:szCs w:val="28"/>
          <w:lang w:eastAsia="zh-CN"/>
        </w:rPr>
        <w:tab/>
        <w:t xml:space="preserve">                              </w:t>
      </w:r>
      <w:proofErr w:type="spellStart"/>
      <w:r w:rsidRPr="007C7A9F">
        <w:rPr>
          <w:sz w:val="28"/>
          <w:szCs w:val="28"/>
          <w:lang w:eastAsia="zh-CN"/>
        </w:rPr>
        <w:t>Н.В.Конкина</w:t>
      </w:r>
      <w:proofErr w:type="spellEnd"/>
    </w:p>
    <w:p w14:paraId="10DA51CF" w14:textId="77777777" w:rsidR="007C7A9F" w:rsidRPr="007C7A9F" w:rsidRDefault="007C7A9F" w:rsidP="007C7A9F">
      <w:pPr>
        <w:autoSpaceDE w:val="0"/>
        <w:spacing w:line="240" w:lineRule="exact"/>
        <w:rPr>
          <w:sz w:val="28"/>
          <w:szCs w:val="28"/>
          <w:lang w:eastAsia="zh-CN"/>
        </w:rPr>
      </w:pPr>
    </w:p>
    <w:p w14:paraId="22813E8E" w14:textId="77777777" w:rsidR="007C7A9F" w:rsidRPr="007C7A9F" w:rsidRDefault="007C7A9F" w:rsidP="007C7A9F">
      <w:pPr>
        <w:autoSpaceDE w:val="0"/>
        <w:spacing w:line="240" w:lineRule="exact"/>
        <w:rPr>
          <w:sz w:val="28"/>
          <w:szCs w:val="28"/>
          <w:lang w:eastAsia="zh-CN"/>
        </w:rPr>
      </w:pPr>
    </w:p>
    <w:p w14:paraId="4153BA24" w14:textId="77777777" w:rsidR="008A1864" w:rsidRDefault="008A1864" w:rsidP="008A1864">
      <w:pPr>
        <w:autoSpaceDE w:val="0"/>
        <w:spacing w:line="240" w:lineRule="exact"/>
        <w:jc w:val="both"/>
        <w:rPr>
          <w:color w:val="FFFFFF" w:themeColor="background1"/>
          <w:sz w:val="28"/>
          <w:szCs w:val="28"/>
          <w:lang w:eastAsia="zh-CN"/>
        </w:rPr>
      </w:pPr>
    </w:p>
    <w:p w14:paraId="48ADB0D5" w14:textId="08472B35" w:rsidR="002B0942" w:rsidRPr="00283325" w:rsidRDefault="002B0942" w:rsidP="008A1864">
      <w:pPr>
        <w:autoSpaceDE w:val="0"/>
        <w:spacing w:line="240" w:lineRule="exact"/>
        <w:jc w:val="both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 xml:space="preserve">Проект постановления вносит заместитель главы администрации – начальник отдела сельского хозяйства и охраны окружающей среды администрации Петровского </w:t>
      </w:r>
      <w:r w:rsidR="008A1864" w:rsidRPr="00283325">
        <w:rPr>
          <w:color w:val="FFFFFF" w:themeColor="background1"/>
          <w:sz w:val="28"/>
          <w:szCs w:val="28"/>
          <w:lang w:eastAsia="zh-CN"/>
        </w:rPr>
        <w:t>муниципального</w:t>
      </w:r>
      <w:r w:rsidRPr="00283325">
        <w:rPr>
          <w:color w:val="FFFFFF" w:themeColor="background1"/>
          <w:sz w:val="28"/>
          <w:szCs w:val="28"/>
          <w:lang w:eastAsia="zh-CN"/>
        </w:rPr>
        <w:t xml:space="preserve"> округа Ставропольского края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83325" w:rsidRPr="00283325" w14:paraId="6865D03C" w14:textId="77777777" w:rsidTr="008A1864">
        <w:tc>
          <w:tcPr>
            <w:tcW w:w="3063" w:type="dxa"/>
          </w:tcPr>
          <w:p w14:paraId="4A65B91D" w14:textId="77777777" w:rsidR="002B0942" w:rsidRPr="00283325" w:rsidRDefault="002B0942" w:rsidP="008A1864">
            <w:pPr>
              <w:autoSpaceDE w:val="0"/>
              <w:spacing w:line="240" w:lineRule="exact"/>
              <w:jc w:val="both"/>
              <w:rPr>
                <w:color w:val="FFFFFF" w:themeColor="background1"/>
                <w:sz w:val="28"/>
                <w:szCs w:val="28"/>
                <w:lang w:eastAsia="zh-CN"/>
              </w:rPr>
            </w:pPr>
          </w:p>
        </w:tc>
        <w:tc>
          <w:tcPr>
            <w:tcW w:w="3171" w:type="dxa"/>
          </w:tcPr>
          <w:p w14:paraId="3B7B704B" w14:textId="77777777" w:rsidR="002B0942" w:rsidRPr="00283325" w:rsidRDefault="002B0942" w:rsidP="008A1864">
            <w:pPr>
              <w:autoSpaceDE w:val="0"/>
              <w:spacing w:line="240" w:lineRule="exact"/>
              <w:jc w:val="both"/>
              <w:rPr>
                <w:color w:val="FFFFFF" w:themeColor="background1"/>
                <w:sz w:val="28"/>
                <w:szCs w:val="28"/>
                <w:lang w:eastAsia="zh-CN"/>
              </w:rPr>
            </w:pPr>
          </w:p>
        </w:tc>
        <w:tc>
          <w:tcPr>
            <w:tcW w:w="3122" w:type="dxa"/>
          </w:tcPr>
          <w:p w14:paraId="098FB029" w14:textId="00B719F3" w:rsidR="002B0942" w:rsidRPr="00283325" w:rsidRDefault="008A1864" w:rsidP="008A1864">
            <w:pPr>
              <w:autoSpaceDE w:val="0"/>
              <w:spacing w:line="240" w:lineRule="exact"/>
              <w:jc w:val="both"/>
              <w:rPr>
                <w:color w:val="FFFFFF" w:themeColor="background1"/>
                <w:sz w:val="28"/>
                <w:szCs w:val="28"/>
                <w:lang w:eastAsia="zh-CN"/>
              </w:rPr>
            </w:pPr>
            <w:r w:rsidRPr="00283325">
              <w:rPr>
                <w:color w:val="FFFFFF" w:themeColor="background1"/>
                <w:sz w:val="28"/>
                <w:szCs w:val="28"/>
                <w:lang w:eastAsia="zh-CN"/>
              </w:rPr>
              <w:t xml:space="preserve">                      </w:t>
            </w:r>
            <w:proofErr w:type="spellStart"/>
            <w:r w:rsidR="002B0942" w:rsidRPr="00283325">
              <w:rPr>
                <w:color w:val="FFFFFF" w:themeColor="background1"/>
                <w:sz w:val="28"/>
                <w:szCs w:val="28"/>
                <w:lang w:eastAsia="zh-CN"/>
              </w:rPr>
              <w:t>В.Б.Ковтун</w:t>
            </w:r>
            <w:proofErr w:type="spellEnd"/>
          </w:p>
        </w:tc>
      </w:tr>
    </w:tbl>
    <w:p w14:paraId="24F2889B" w14:textId="77777777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</w:p>
    <w:p w14:paraId="076F70FD" w14:textId="77777777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</w:p>
    <w:p w14:paraId="594E42BF" w14:textId="77777777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>Визируют:</w:t>
      </w:r>
    </w:p>
    <w:p w14:paraId="2A637301" w14:textId="77777777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</w:p>
    <w:p w14:paraId="605EFF3D" w14:textId="77777777" w:rsidR="008A1864" w:rsidRPr="00283325" w:rsidRDefault="008A1864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</w:p>
    <w:p w14:paraId="6BA29171" w14:textId="77777777" w:rsidR="008A1864" w:rsidRPr="00283325" w:rsidRDefault="008A1864" w:rsidP="008A1864">
      <w:pPr>
        <w:shd w:val="clear" w:color="auto" w:fill="FFFFFF"/>
        <w:suppressAutoHyphens w:val="0"/>
        <w:spacing w:before="5"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283325">
        <w:rPr>
          <w:rFonts w:eastAsia="Calibri"/>
          <w:color w:val="FFFFFF" w:themeColor="background1"/>
          <w:sz w:val="28"/>
          <w:szCs w:val="28"/>
          <w:lang w:eastAsia="en-US"/>
        </w:rPr>
        <w:t>Заместитель главы администрации</w:t>
      </w:r>
    </w:p>
    <w:p w14:paraId="56B28A1F" w14:textId="77777777" w:rsidR="008A1864" w:rsidRPr="00283325" w:rsidRDefault="008A1864" w:rsidP="008A1864">
      <w:pPr>
        <w:shd w:val="clear" w:color="auto" w:fill="FFFFFF"/>
        <w:suppressAutoHyphens w:val="0"/>
        <w:spacing w:before="5"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283325">
        <w:rPr>
          <w:rFonts w:eastAsia="Calibri"/>
          <w:color w:val="FFFFFF" w:themeColor="background1"/>
          <w:sz w:val="28"/>
          <w:szCs w:val="28"/>
          <w:lang w:eastAsia="en-US"/>
        </w:rPr>
        <w:t xml:space="preserve">Петровского муниципального округа </w:t>
      </w:r>
    </w:p>
    <w:p w14:paraId="1A699AA9" w14:textId="77777777" w:rsidR="008A1864" w:rsidRPr="00283325" w:rsidRDefault="008A1864" w:rsidP="008A1864">
      <w:pPr>
        <w:shd w:val="clear" w:color="auto" w:fill="FFFFFF"/>
        <w:suppressAutoHyphens w:val="0"/>
        <w:spacing w:before="5"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283325">
        <w:rPr>
          <w:rFonts w:eastAsia="Calibri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    </w:t>
      </w:r>
      <w:proofErr w:type="spellStart"/>
      <w:r w:rsidRPr="00283325">
        <w:rPr>
          <w:rFonts w:eastAsia="Calibri"/>
          <w:color w:val="FFFFFF" w:themeColor="background1"/>
          <w:sz w:val="28"/>
          <w:szCs w:val="28"/>
          <w:lang w:eastAsia="en-US"/>
        </w:rPr>
        <w:t>Е.И.Сергеева</w:t>
      </w:r>
      <w:proofErr w:type="spellEnd"/>
    </w:p>
    <w:p w14:paraId="3F06D0D2" w14:textId="77777777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</w:p>
    <w:p w14:paraId="30674697" w14:textId="77777777" w:rsidR="006019AF" w:rsidRPr="00283325" w:rsidRDefault="006019AF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</w:p>
    <w:p w14:paraId="5825E672" w14:textId="77777777" w:rsidR="006019AF" w:rsidRPr="00283325" w:rsidRDefault="006019AF" w:rsidP="006019AF">
      <w:pPr>
        <w:tabs>
          <w:tab w:val="left" w:pos="-567"/>
          <w:tab w:val="left" w:pos="9354"/>
        </w:tabs>
        <w:suppressAutoHyphens w:val="0"/>
        <w:spacing w:line="240" w:lineRule="exact"/>
        <w:ind w:right="-2"/>
        <w:jc w:val="both"/>
        <w:rPr>
          <w:color w:val="FFFFFF" w:themeColor="background1"/>
          <w:sz w:val="28"/>
          <w:szCs w:val="28"/>
        </w:rPr>
      </w:pPr>
      <w:r w:rsidRPr="00283325">
        <w:rPr>
          <w:color w:val="FFFFFF" w:themeColor="background1"/>
          <w:sz w:val="28"/>
          <w:szCs w:val="28"/>
        </w:rPr>
        <w:t>Временно исполняющий обязанности</w:t>
      </w:r>
    </w:p>
    <w:p w14:paraId="410688CB" w14:textId="77777777" w:rsidR="006019AF" w:rsidRPr="00283325" w:rsidRDefault="006019AF" w:rsidP="006019AF">
      <w:pPr>
        <w:tabs>
          <w:tab w:val="left" w:pos="-567"/>
          <w:tab w:val="left" w:pos="9354"/>
        </w:tabs>
        <w:suppressAutoHyphens w:val="0"/>
        <w:spacing w:line="240" w:lineRule="exact"/>
        <w:ind w:right="-2"/>
        <w:jc w:val="both"/>
        <w:rPr>
          <w:color w:val="FFFFFF" w:themeColor="background1"/>
          <w:sz w:val="28"/>
          <w:szCs w:val="28"/>
        </w:rPr>
      </w:pPr>
      <w:r w:rsidRPr="00283325">
        <w:rPr>
          <w:color w:val="FFFFFF" w:themeColor="background1"/>
          <w:sz w:val="28"/>
          <w:szCs w:val="28"/>
        </w:rPr>
        <w:t>начальника управления муниципального</w:t>
      </w:r>
    </w:p>
    <w:p w14:paraId="32BAA45F" w14:textId="77777777" w:rsidR="006019AF" w:rsidRPr="00283325" w:rsidRDefault="006019AF" w:rsidP="006019AF">
      <w:pPr>
        <w:tabs>
          <w:tab w:val="left" w:pos="-567"/>
          <w:tab w:val="left" w:pos="9354"/>
        </w:tabs>
        <w:suppressAutoHyphens w:val="0"/>
        <w:spacing w:line="240" w:lineRule="exact"/>
        <w:ind w:right="-2"/>
        <w:jc w:val="both"/>
        <w:rPr>
          <w:color w:val="FFFFFF" w:themeColor="background1"/>
          <w:sz w:val="28"/>
          <w:szCs w:val="28"/>
        </w:rPr>
      </w:pPr>
      <w:r w:rsidRPr="00283325">
        <w:rPr>
          <w:color w:val="FFFFFF" w:themeColor="background1"/>
          <w:sz w:val="28"/>
          <w:szCs w:val="28"/>
        </w:rPr>
        <w:t>хозяйства администрации</w:t>
      </w:r>
    </w:p>
    <w:p w14:paraId="3D409512" w14:textId="77777777" w:rsidR="006019AF" w:rsidRPr="00283325" w:rsidRDefault="006019AF" w:rsidP="006019AF">
      <w:pPr>
        <w:tabs>
          <w:tab w:val="left" w:pos="-567"/>
          <w:tab w:val="left" w:pos="9354"/>
        </w:tabs>
        <w:suppressAutoHyphens w:val="0"/>
        <w:spacing w:line="240" w:lineRule="exact"/>
        <w:ind w:right="-2"/>
        <w:jc w:val="both"/>
        <w:rPr>
          <w:color w:val="FFFFFF" w:themeColor="background1"/>
          <w:sz w:val="28"/>
          <w:szCs w:val="28"/>
        </w:rPr>
      </w:pPr>
      <w:r w:rsidRPr="00283325">
        <w:rPr>
          <w:color w:val="FFFFFF" w:themeColor="background1"/>
          <w:sz w:val="28"/>
          <w:szCs w:val="28"/>
        </w:rPr>
        <w:t xml:space="preserve">Петровского муниципального </w:t>
      </w:r>
    </w:p>
    <w:p w14:paraId="71A3B518" w14:textId="77777777" w:rsidR="006019AF" w:rsidRPr="00283325" w:rsidRDefault="006019AF" w:rsidP="006019AF">
      <w:pPr>
        <w:tabs>
          <w:tab w:val="left" w:pos="-567"/>
          <w:tab w:val="left" w:pos="9354"/>
        </w:tabs>
        <w:suppressAutoHyphens w:val="0"/>
        <w:spacing w:line="240" w:lineRule="exact"/>
        <w:ind w:right="-2"/>
        <w:jc w:val="both"/>
        <w:rPr>
          <w:color w:val="FFFFFF" w:themeColor="background1"/>
          <w:sz w:val="28"/>
          <w:szCs w:val="28"/>
        </w:rPr>
      </w:pPr>
      <w:r w:rsidRPr="00283325">
        <w:rPr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    </w:t>
      </w:r>
      <w:proofErr w:type="spellStart"/>
      <w:r w:rsidRPr="00283325">
        <w:rPr>
          <w:color w:val="FFFFFF" w:themeColor="background1"/>
          <w:sz w:val="28"/>
          <w:szCs w:val="28"/>
        </w:rPr>
        <w:t>А.А.Брянцев</w:t>
      </w:r>
      <w:proofErr w:type="spellEnd"/>
    </w:p>
    <w:p w14:paraId="3772A9B1" w14:textId="77777777" w:rsidR="008A1864" w:rsidRPr="00283325" w:rsidRDefault="008A1864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</w:p>
    <w:p w14:paraId="050BE5DA" w14:textId="77777777" w:rsidR="006019AF" w:rsidRPr="00283325" w:rsidRDefault="006019AF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</w:p>
    <w:p w14:paraId="0F39E98E" w14:textId="77777777" w:rsidR="008A1864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 xml:space="preserve">Заместитель начальника отдела жилищного </w:t>
      </w:r>
    </w:p>
    <w:p w14:paraId="77737C95" w14:textId="77777777" w:rsidR="008A1864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 xml:space="preserve">учета, строительства и муниципального </w:t>
      </w:r>
    </w:p>
    <w:p w14:paraId="57886322" w14:textId="77777777" w:rsidR="008A1864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 xml:space="preserve">контроля администрации </w:t>
      </w:r>
    </w:p>
    <w:p w14:paraId="61E6619A" w14:textId="77777777" w:rsidR="008A1864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 xml:space="preserve">Петровского муниципального </w:t>
      </w:r>
    </w:p>
    <w:p w14:paraId="19E155AB" w14:textId="66624FDE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 xml:space="preserve">округа Ставропольского края                     </w:t>
      </w:r>
      <w:r w:rsidR="008A1864" w:rsidRPr="00283325">
        <w:rPr>
          <w:color w:val="FFFFFF" w:themeColor="background1"/>
          <w:sz w:val="28"/>
          <w:szCs w:val="28"/>
          <w:lang w:eastAsia="zh-CN"/>
        </w:rPr>
        <w:t xml:space="preserve">                  </w:t>
      </w:r>
      <w:r w:rsidRPr="00283325">
        <w:rPr>
          <w:color w:val="FFFFFF" w:themeColor="background1"/>
          <w:sz w:val="28"/>
          <w:szCs w:val="28"/>
          <w:lang w:eastAsia="zh-CN"/>
        </w:rPr>
        <w:t xml:space="preserve">                  </w:t>
      </w:r>
      <w:proofErr w:type="spellStart"/>
      <w:r w:rsidRPr="00283325">
        <w:rPr>
          <w:color w:val="FFFFFF" w:themeColor="background1"/>
          <w:sz w:val="28"/>
          <w:szCs w:val="28"/>
          <w:lang w:eastAsia="zh-CN"/>
        </w:rPr>
        <w:t>А.Н.Косовцова</w:t>
      </w:r>
      <w:proofErr w:type="spellEnd"/>
      <w:r w:rsidRPr="00283325">
        <w:rPr>
          <w:color w:val="FFFFFF" w:themeColor="background1"/>
          <w:sz w:val="28"/>
          <w:szCs w:val="28"/>
          <w:lang w:eastAsia="zh-CN"/>
        </w:rPr>
        <w:t xml:space="preserve"> </w:t>
      </w:r>
    </w:p>
    <w:p w14:paraId="74A0362B" w14:textId="36A4625D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</w:p>
    <w:p w14:paraId="5B5E5A55" w14:textId="77777777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</w:p>
    <w:p w14:paraId="4445D60B" w14:textId="77777777" w:rsidR="008A1864" w:rsidRPr="00283325" w:rsidRDefault="008A1864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>Заместитель н</w:t>
      </w:r>
      <w:r w:rsidR="002B0942" w:rsidRPr="00283325">
        <w:rPr>
          <w:color w:val="FFFFFF" w:themeColor="background1"/>
          <w:sz w:val="28"/>
          <w:szCs w:val="28"/>
          <w:lang w:eastAsia="zh-CN"/>
        </w:rPr>
        <w:t>ачальник</w:t>
      </w:r>
      <w:r w:rsidRPr="00283325">
        <w:rPr>
          <w:color w:val="FFFFFF" w:themeColor="background1"/>
          <w:sz w:val="28"/>
          <w:szCs w:val="28"/>
          <w:lang w:eastAsia="zh-CN"/>
        </w:rPr>
        <w:t>а</w:t>
      </w:r>
      <w:r w:rsidR="002B0942" w:rsidRPr="00283325">
        <w:rPr>
          <w:color w:val="FFFFFF" w:themeColor="background1"/>
          <w:sz w:val="28"/>
          <w:szCs w:val="28"/>
          <w:lang w:eastAsia="zh-CN"/>
        </w:rPr>
        <w:t xml:space="preserve"> управления по </w:t>
      </w:r>
    </w:p>
    <w:p w14:paraId="75607DC7" w14:textId="6C7F70FF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 xml:space="preserve">делам территорий администрации </w:t>
      </w:r>
    </w:p>
    <w:p w14:paraId="11C63EB8" w14:textId="53815B4D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 xml:space="preserve">Петровского муниципального округа </w:t>
      </w:r>
    </w:p>
    <w:p w14:paraId="7D60E365" w14:textId="68070BD7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 xml:space="preserve">Ставропольского края                                                 </w:t>
      </w:r>
      <w:r w:rsidR="008A1864" w:rsidRPr="00283325">
        <w:rPr>
          <w:color w:val="FFFFFF" w:themeColor="background1"/>
          <w:sz w:val="28"/>
          <w:szCs w:val="28"/>
          <w:lang w:eastAsia="zh-CN"/>
        </w:rPr>
        <w:t xml:space="preserve">                 </w:t>
      </w:r>
      <w:r w:rsidRPr="00283325">
        <w:rPr>
          <w:color w:val="FFFFFF" w:themeColor="background1"/>
          <w:sz w:val="28"/>
          <w:szCs w:val="28"/>
          <w:lang w:eastAsia="zh-CN"/>
        </w:rPr>
        <w:t xml:space="preserve">          </w:t>
      </w:r>
      <w:proofErr w:type="spellStart"/>
      <w:r w:rsidR="008A1864" w:rsidRPr="00283325">
        <w:rPr>
          <w:color w:val="FFFFFF" w:themeColor="background1"/>
          <w:sz w:val="28"/>
          <w:szCs w:val="28"/>
          <w:lang w:eastAsia="zh-CN"/>
        </w:rPr>
        <w:t>В.В.Зорин</w:t>
      </w:r>
      <w:proofErr w:type="spellEnd"/>
    </w:p>
    <w:p w14:paraId="09008FA2" w14:textId="77777777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</w:p>
    <w:p w14:paraId="7592E9BA" w14:textId="77777777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</w:p>
    <w:p w14:paraId="201D8766" w14:textId="77777777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 xml:space="preserve">Начальник отдела образования </w:t>
      </w:r>
    </w:p>
    <w:p w14:paraId="27E00D3A" w14:textId="77777777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 xml:space="preserve">администрации Петровского </w:t>
      </w:r>
    </w:p>
    <w:p w14:paraId="59683440" w14:textId="064B7D07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>муниципального округа</w:t>
      </w:r>
    </w:p>
    <w:p w14:paraId="0DA94E59" w14:textId="1D386349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 xml:space="preserve">Ставропольского края                 </w:t>
      </w:r>
      <w:r w:rsidR="008A1864" w:rsidRPr="00283325">
        <w:rPr>
          <w:color w:val="FFFFFF" w:themeColor="background1"/>
          <w:sz w:val="28"/>
          <w:szCs w:val="28"/>
          <w:lang w:eastAsia="zh-CN"/>
        </w:rPr>
        <w:t xml:space="preserve">                             </w:t>
      </w:r>
      <w:r w:rsidRPr="00283325">
        <w:rPr>
          <w:color w:val="FFFFFF" w:themeColor="background1"/>
          <w:sz w:val="28"/>
          <w:szCs w:val="28"/>
          <w:lang w:eastAsia="zh-CN"/>
        </w:rPr>
        <w:t xml:space="preserve">                       </w:t>
      </w:r>
      <w:proofErr w:type="spellStart"/>
      <w:r w:rsidRPr="00283325">
        <w:rPr>
          <w:color w:val="FFFFFF" w:themeColor="background1"/>
          <w:sz w:val="28"/>
          <w:szCs w:val="28"/>
          <w:lang w:eastAsia="zh-CN"/>
        </w:rPr>
        <w:t>Н.А.Шевченко</w:t>
      </w:r>
      <w:proofErr w:type="spellEnd"/>
    </w:p>
    <w:p w14:paraId="35F7364A" w14:textId="77777777" w:rsidR="002B0942" w:rsidRPr="00283325" w:rsidRDefault="002B0942" w:rsidP="008A1864">
      <w:pPr>
        <w:spacing w:line="240" w:lineRule="exact"/>
        <w:ind w:right="1274"/>
        <w:jc w:val="both"/>
        <w:rPr>
          <w:color w:val="FFFFFF" w:themeColor="background1"/>
          <w:sz w:val="28"/>
          <w:szCs w:val="28"/>
          <w:lang w:eastAsia="en-US" w:bidi="en-US"/>
        </w:rPr>
      </w:pPr>
    </w:p>
    <w:p w14:paraId="67EA7DA3" w14:textId="77777777" w:rsidR="002B0942" w:rsidRPr="00283325" w:rsidRDefault="002B0942" w:rsidP="002B0942">
      <w:pPr>
        <w:spacing w:line="240" w:lineRule="exact"/>
        <w:ind w:left="-1418" w:right="1274"/>
        <w:jc w:val="both"/>
        <w:rPr>
          <w:color w:val="FFFFFF" w:themeColor="background1"/>
          <w:sz w:val="28"/>
          <w:szCs w:val="28"/>
          <w:lang w:eastAsia="en-US" w:bidi="en-US"/>
        </w:rPr>
      </w:pPr>
    </w:p>
    <w:p w14:paraId="29E2BE5E" w14:textId="31F7A53B" w:rsidR="002B0942" w:rsidRPr="00283325" w:rsidRDefault="008A1864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>Заместитель н</w:t>
      </w:r>
      <w:r w:rsidR="002B0942" w:rsidRPr="00283325">
        <w:rPr>
          <w:color w:val="FFFFFF" w:themeColor="background1"/>
          <w:sz w:val="28"/>
          <w:szCs w:val="28"/>
          <w:lang w:eastAsia="zh-CN"/>
        </w:rPr>
        <w:t>ачальник</w:t>
      </w:r>
      <w:r w:rsidRPr="00283325">
        <w:rPr>
          <w:color w:val="FFFFFF" w:themeColor="background1"/>
          <w:sz w:val="28"/>
          <w:szCs w:val="28"/>
          <w:lang w:eastAsia="zh-CN"/>
        </w:rPr>
        <w:t>а</w:t>
      </w:r>
      <w:r w:rsidR="002B0942" w:rsidRPr="00283325">
        <w:rPr>
          <w:color w:val="FFFFFF" w:themeColor="background1"/>
          <w:sz w:val="28"/>
          <w:szCs w:val="28"/>
          <w:lang w:eastAsia="zh-CN"/>
        </w:rPr>
        <w:t xml:space="preserve"> отдела имущественных </w:t>
      </w:r>
    </w:p>
    <w:p w14:paraId="7AADE20E" w14:textId="77777777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>и земельных отношений администрации</w:t>
      </w:r>
    </w:p>
    <w:p w14:paraId="7BC61EFB" w14:textId="5E9F25CF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 xml:space="preserve">Петровского муниципального округа </w:t>
      </w:r>
    </w:p>
    <w:p w14:paraId="7A9F7299" w14:textId="3733876A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  <w:r w:rsidRPr="00283325">
        <w:rPr>
          <w:color w:val="FFFFFF" w:themeColor="background1"/>
          <w:sz w:val="28"/>
          <w:szCs w:val="28"/>
          <w:lang w:eastAsia="zh-CN"/>
        </w:rPr>
        <w:t>С</w:t>
      </w:r>
      <w:r w:rsidR="008A1864" w:rsidRPr="00283325">
        <w:rPr>
          <w:color w:val="FFFFFF" w:themeColor="background1"/>
          <w:sz w:val="28"/>
          <w:szCs w:val="28"/>
          <w:lang w:eastAsia="zh-CN"/>
        </w:rPr>
        <w:t xml:space="preserve">тавропольского края          </w:t>
      </w:r>
      <w:r w:rsidRPr="00283325">
        <w:rPr>
          <w:color w:val="FFFFFF" w:themeColor="background1"/>
          <w:sz w:val="28"/>
          <w:szCs w:val="28"/>
          <w:lang w:eastAsia="zh-CN"/>
        </w:rPr>
        <w:t xml:space="preserve">                      </w:t>
      </w:r>
      <w:r w:rsidR="008A1864" w:rsidRPr="00283325">
        <w:rPr>
          <w:color w:val="FFFFFF" w:themeColor="background1"/>
          <w:sz w:val="28"/>
          <w:szCs w:val="28"/>
          <w:lang w:eastAsia="zh-CN"/>
        </w:rPr>
        <w:t xml:space="preserve">                              </w:t>
      </w:r>
      <w:r w:rsidRPr="00283325">
        <w:rPr>
          <w:color w:val="FFFFFF" w:themeColor="background1"/>
          <w:sz w:val="28"/>
          <w:szCs w:val="28"/>
          <w:lang w:eastAsia="zh-CN"/>
        </w:rPr>
        <w:t xml:space="preserve">        </w:t>
      </w:r>
      <w:proofErr w:type="spellStart"/>
      <w:r w:rsidR="008A1864" w:rsidRPr="00283325">
        <w:rPr>
          <w:color w:val="FFFFFF" w:themeColor="background1"/>
          <w:sz w:val="28"/>
          <w:szCs w:val="28"/>
          <w:lang w:eastAsia="zh-CN"/>
        </w:rPr>
        <w:t>А.В.Кевченков</w:t>
      </w:r>
      <w:proofErr w:type="spellEnd"/>
    </w:p>
    <w:p w14:paraId="51FC5BAE" w14:textId="77777777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</w:p>
    <w:p w14:paraId="5956050A" w14:textId="77777777" w:rsidR="002B0942" w:rsidRPr="00283325" w:rsidRDefault="002B0942" w:rsidP="008A1864">
      <w:pPr>
        <w:autoSpaceDE w:val="0"/>
        <w:spacing w:line="240" w:lineRule="exact"/>
        <w:rPr>
          <w:color w:val="FFFFFF" w:themeColor="background1"/>
          <w:sz w:val="28"/>
          <w:szCs w:val="28"/>
          <w:lang w:eastAsia="zh-CN"/>
        </w:rPr>
      </w:pPr>
    </w:p>
    <w:p w14:paraId="347D8B40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4F53F2C9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6295EF5F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2D0CEDFF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64132B59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4E72DBC2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276586EE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7CF6300C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0B9E4987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52777B9C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4CCDF905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14D71D7F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1B933B19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7A4EFD21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4351CD07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34337111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348565C1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7C9D6903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3DD2985E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532C26CA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5FD8E8A6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1F621D45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1209A84D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178A4959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2F2C97BA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5CC57D7B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1F6BB964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02B405C7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4F4E4B9B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09B74884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576593D8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6EE59F88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7A260AFB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208032A6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7123E0B2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086FF711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4A65F7F4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44E62EFF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4DA5C0EE" w14:textId="77777777" w:rsidR="006019AF" w:rsidRDefault="006019AF" w:rsidP="006019AF">
      <w:pPr>
        <w:spacing w:line="240" w:lineRule="exact"/>
        <w:ind w:left="-1418" w:right="1274"/>
        <w:jc w:val="both"/>
        <w:rPr>
          <w:sz w:val="28"/>
          <w:szCs w:val="28"/>
        </w:rPr>
      </w:pPr>
    </w:p>
    <w:p w14:paraId="540C40E0" w14:textId="77777777" w:rsidR="002B0942" w:rsidRPr="00933569" w:rsidRDefault="002B0942" w:rsidP="006019AF">
      <w:pPr>
        <w:spacing w:line="240" w:lineRule="exact"/>
        <w:ind w:left="-1418" w:right="1274"/>
        <w:jc w:val="both"/>
        <w:rPr>
          <w:sz w:val="28"/>
          <w:szCs w:val="28"/>
        </w:rPr>
      </w:pPr>
      <w:r w:rsidRPr="00933569">
        <w:rPr>
          <w:sz w:val="28"/>
          <w:szCs w:val="28"/>
        </w:rPr>
        <w:t xml:space="preserve">Начальник правового отдела администрации </w:t>
      </w:r>
    </w:p>
    <w:p w14:paraId="7521AEF5" w14:textId="6528F597" w:rsidR="002B0942" w:rsidRPr="00933569" w:rsidRDefault="002B0942" w:rsidP="006019AF">
      <w:pPr>
        <w:spacing w:line="240" w:lineRule="exact"/>
        <w:ind w:left="-1418" w:right="1274"/>
        <w:jc w:val="both"/>
        <w:rPr>
          <w:sz w:val="28"/>
          <w:szCs w:val="28"/>
        </w:rPr>
      </w:pPr>
      <w:r w:rsidRPr="00933569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муниципального</w:t>
      </w:r>
      <w:r w:rsidRPr="00933569">
        <w:rPr>
          <w:sz w:val="28"/>
          <w:szCs w:val="28"/>
        </w:rPr>
        <w:t xml:space="preserve"> округа </w:t>
      </w:r>
    </w:p>
    <w:p w14:paraId="2841E830" w14:textId="5B0548AB" w:rsidR="002B0942" w:rsidRPr="00933569" w:rsidRDefault="002B0942" w:rsidP="006019AF">
      <w:pPr>
        <w:spacing w:line="240" w:lineRule="exact"/>
        <w:ind w:left="-1418" w:right="1274"/>
        <w:jc w:val="both"/>
        <w:rPr>
          <w:sz w:val="28"/>
          <w:szCs w:val="28"/>
        </w:rPr>
      </w:pPr>
      <w:r w:rsidRPr="00933569">
        <w:rPr>
          <w:sz w:val="28"/>
          <w:szCs w:val="28"/>
        </w:rPr>
        <w:t>Ставропольского края</w:t>
      </w:r>
      <w:r w:rsidRPr="00933569">
        <w:rPr>
          <w:sz w:val="28"/>
          <w:szCs w:val="28"/>
        </w:rPr>
        <w:tab/>
      </w:r>
      <w:r w:rsidR="008A1864">
        <w:rPr>
          <w:sz w:val="28"/>
          <w:szCs w:val="28"/>
        </w:rPr>
        <w:tab/>
      </w:r>
      <w:r w:rsidR="008A1864">
        <w:rPr>
          <w:sz w:val="28"/>
          <w:szCs w:val="28"/>
        </w:rPr>
        <w:tab/>
      </w:r>
      <w:r w:rsidR="008A1864">
        <w:rPr>
          <w:sz w:val="28"/>
          <w:szCs w:val="28"/>
        </w:rPr>
        <w:tab/>
      </w:r>
      <w:r w:rsidR="008A1864">
        <w:rPr>
          <w:sz w:val="28"/>
          <w:szCs w:val="28"/>
        </w:rPr>
        <w:tab/>
        <w:t xml:space="preserve">                          </w:t>
      </w:r>
      <w:r w:rsidRPr="00933569">
        <w:rPr>
          <w:sz w:val="28"/>
          <w:szCs w:val="28"/>
        </w:rPr>
        <w:t xml:space="preserve">  </w:t>
      </w:r>
      <w:proofErr w:type="spellStart"/>
      <w:r w:rsidRPr="00933569">
        <w:rPr>
          <w:sz w:val="28"/>
          <w:szCs w:val="28"/>
        </w:rPr>
        <w:t>О.А.Нехаенко</w:t>
      </w:r>
      <w:proofErr w:type="spellEnd"/>
    </w:p>
    <w:p w14:paraId="03754498" w14:textId="77777777" w:rsidR="002B0942" w:rsidRPr="00933569" w:rsidRDefault="002B0942" w:rsidP="002B0942">
      <w:pPr>
        <w:spacing w:line="240" w:lineRule="exact"/>
        <w:ind w:left="-1418" w:right="1274"/>
        <w:jc w:val="both"/>
        <w:rPr>
          <w:sz w:val="28"/>
          <w:szCs w:val="28"/>
          <w:lang w:eastAsia="en-US" w:bidi="en-US"/>
        </w:rPr>
      </w:pPr>
    </w:p>
    <w:p w14:paraId="682C197D" w14:textId="77777777" w:rsidR="008A1864" w:rsidRDefault="008A1864" w:rsidP="006019AF">
      <w:pPr>
        <w:spacing w:line="240" w:lineRule="exact"/>
        <w:ind w:right="1274"/>
        <w:jc w:val="both"/>
        <w:rPr>
          <w:sz w:val="28"/>
          <w:szCs w:val="28"/>
        </w:rPr>
      </w:pPr>
    </w:p>
    <w:p w14:paraId="427E480D" w14:textId="77777777" w:rsidR="002B0942" w:rsidRPr="00933569" w:rsidRDefault="002B0942" w:rsidP="008A1864">
      <w:pPr>
        <w:spacing w:line="240" w:lineRule="exact"/>
        <w:ind w:left="-1418" w:right="1274"/>
        <w:jc w:val="both"/>
        <w:rPr>
          <w:sz w:val="28"/>
          <w:szCs w:val="28"/>
        </w:rPr>
      </w:pPr>
      <w:r w:rsidRPr="00933569">
        <w:rPr>
          <w:sz w:val="28"/>
          <w:szCs w:val="28"/>
        </w:rPr>
        <w:t xml:space="preserve">Начальник отдела по организационно - </w:t>
      </w:r>
    </w:p>
    <w:p w14:paraId="019EEC40" w14:textId="77777777" w:rsidR="002B0942" w:rsidRPr="00933569" w:rsidRDefault="002B0942" w:rsidP="008A1864">
      <w:pPr>
        <w:spacing w:line="240" w:lineRule="exact"/>
        <w:ind w:left="-1418" w:right="1274"/>
        <w:jc w:val="both"/>
        <w:rPr>
          <w:sz w:val="28"/>
          <w:szCs w:val="28"/>
        </w:rPr>
      </w:pPr>
      <w:r w:rsidRPr="00933569">
        <w:rPr>
          <w:sz w:val="28"/>
          <w:szCs w:val="28"/>
        </w:rPr>
        <w:t xml:space="preserve">кадровым вопросам и профилактике </w:t>
      </w:r>
    </w:p>
    <w:p w14:paraId="48D9F857" w14:textId="77777777" w:rsidR="002B0942" w:rsidRPr="00933569" w:rsidRDefault="002B0942" w:rsidP="008A1864">
      <w:pPr>
        <w:spacing w:line="240" w:lineRule="exact"/>
        <w:ind w:left="-1418" w:right="1274"/>
        <w:jc w:val="both"/>
        <w:rPr>
          <w:sz w:val="28"/>
          <w:szCs w:val="28"/>
        </w:rPr>
      </w:pPr>
      <w:r w:rsidRPr="00933569">
        <w:rPr>
          <w:sz w:val="28"/>
          <w:szCs w:val="28"/>
        </w:rPr>
        <w:t xml:space="preserve">коррупционных правонарушений </w:t>
      </w:r>
    </w:p>
    <w:p w14:paraId="3CE4E20E" w14:textId="77777777" w:rsidR="008A1864" w:rsidRDefault="002B0942" w:rsidP="008A1864">
      <w:pPr>
        <w:spacing w:line="240" w:lineRule="exact"/>
        <w:ind w:left="-1418" w:right="1274"/>
        <w:jc w:val="both"/>
        <w:rPr>
          <w:sz w:val="28"/>
          <w:szCs w:val="28"/>
        </w:rPr>
      </w:pPr>
      <w:r w:rsidRPr="00933569">
        <w:rPr>
          <w:sz w:val="28"/>
          <w:szCs w:val="28"/>
        </w:rPr>
        <w:t xml:space="preserve">администрации Петровского </w:t>
      </w:r>
    </w:p>
    <w:p w14:paraId="38FD6914" w14:textId="77777777" w:rsidR="008A1864" w:rsidRDefault="002B0942" w:rsidP="008A1864">
      <w:pPr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8A1864">
        <w:rPr>
          <w:sz w:val="28"/>
          <w:szCs w:val="28"/>
        </w:rPr>
        <w:t xml:space="preserve"> </w:t>
      </w:r>
      <w:r w:rsidRPr="00933569">
        <w:rPr>
          <w:sz w:val="28"/>
          <w:szCs w:val="28"/>
        </w:rPr>
        <w:t xml:space="preserve">округа </w:t>
      </w:r>
    </w:p>
    <w:p w14:paraId="71F1C75E" w14:textId="1699F132" w:rsidR="002B0942" w:rsidRPr="00933569" w:rsidRDefault="002B0942" w:rsidP="008A1864">
      <w:pPr>
        <w:spacing w:line="240" w:lineRule="exact"/>
        <w:ind w:left="-1418" w:right="1274"/>
        <w:jc w:val="both"/>
        <w:rPr>
          <w:sz w:val="28"/>
          <w:szCs w:val="28"/>
        </w:rPr>
      </w:pPr>
      <w:r w:rsidRPr="00933569">
        <w:rPr>
          <w:sz w:val="28"/>
          <w:szCs w:val="28"/>
        </w:rPr>
        <w:t xml:space="preserve">Ставропольского </w:t>
      </w:r>
      <w:r w:rsidR="008A1864">
        <w:rPr>
          <w:sz w:val="28"/>
          <w:szCs w:val="28"/>
        </w:rPr>
        <w:t>края</w:t>
      </w:r>
      <w:r w:rsidR="008A1864">
        <w:rPr>
          <w:sz w:val="28"/>
          <w:szCs w:val="28"/>
        </w:rPr>
        <w:tab/>
      </w:r>
      <w:r w:rsidR="008A1864">
        <w:rPr>
          <w:sz w:val="28"/>
          <w:szCs w:val="28"/>
        </w:rPr>
        <w:tab/>
      </w:r>
      <w:r w:rsidR="008A1864">
        <w:rPr>
          <w:sz w:val="28"/>
          <w:szCs w:val="28"/>
        </w:rPr>
        <w:tab/>
      </w:r>
      <w:r w:rsidR="008A1864">
        <w:rPr>
          <w:sz w:val="28"/>
          <w:szCs w:val="28"/>
        </w:rPr>
        <w:tab/>
      </w:r>
      <w:r w:rsidR="008A1864">
        <w:rPr>
          <w:sz w:val="28"/>
          <w:szCs w:val="28"/>
        </w:rPr>
        <w:tab/>
        <w:t xml:space="preserve">                            </w:t>
      </w:r>
      <w:r w:rsidRPr="00933569">
        <w:rPr>
          <w:sz w:val="28"/>
          <w:szCs w:val="28"/>
        </w:rPr>
        <w:t xml:space="preserve">  </w:t>
      </w:r>
      <w:proofErr w:type="spellStart"/>
      <w:r w:rsidRPr="00933569">
        <w:rPr>
          <w:sz w:val="28"/>
          <w:szCs w:val="28"/>
        </w:rPr>
        <w:t>С.Н.Кулькина</w:t>
      </w:r>
      <w:proofErr w:type="spellEnd"/>
    </w:p>
    <w:p w14:paraId="40A67482" w14:textId="77777777" w:rsidR="002B0942" w:rsidRPr="00933569" w:rsidRDefault="002B0942" w:rsidP="008A1864">
      <w:pPr>
        <w:spacing w:line="240" w:lineRule="exact"/>
        <w:ind w:right="1274"/>
        <w:jc w:val="both"/>
        <w:rPr>
          <w:rFonts w:eastAsia="Cambria"/>
          <w:sz w:val="28"/>
          <w:szCs w:val="28"/>
          <w:lang w:eastAsia="en-US" w:bidi="en-US"/>
        </w:rPr>
      </w:pPr>
    </w:p>
    <w:p w14:paraId="4CD06B0E" w14:textId="77777777" w:rsidR="002B0942" w:rsidRPr="00933569" w:rsidRDefault="002B0942" w:rsidP="008A1864">
      <w:pPr>
        <w:spacing w:line="240" w:lineRule="exact"/>
        <w:ind w:left="-1418" w:right="1274"/>
        <w:jc w:val="both"/>
        <w:rPr>
          <w:rFonts w:eastAsia="Cambria"/>
          <w:sz w:val="28"/>
          <w:szCs w:val="28"/>
          <w:lang w:eastAsia="en-US" w:bidi="en-US"/>
        </w:rPr>
      </w:pPr>
    </w:p>
    <w:p w14:paraId="72A7CB07" w14:textId="77777777" w:rsidR="002B0942" w:rsidRPr="00933569" w:rsidRDefault="002B0942" w:rsidP="008A1864">
      <w:pPr>
        <w:spacing w:line="240" w:lineRule="exact"/>
        <w:ind w:left="-1418" w:right="1274"/>
        <w:jc w:val="both"/>
        <w:rPr>
          <w:rFonts w:eastAsia="Cambria"/>
          <w:sz w:val="28"/>
          <w:szCs w:val="28"/>
          <w:lang w:eastAsia="en-US" w:bidi="en-US"/>
        </w:rPr>
      </w:pPr>
    </w:p>
    <w:p w14:paraId="2A24CEAB" w14:textId="24925681" w:rsidR="002B0942" w:rsidRPr="00933569" w:rsidRDefault="002B0942" w:rsidP="008A1864">
      <w:pPr>
        <w:spacing w:line="240" w:lineRule="exact"/>
        <w:ind w:left="-1418" w:right="1274"/>
        <w:jc w:val="both"/>
        <w:rPr>
          <w:sz w:val="28"/>
          <w:szCs w:val="28"/>
        </w:rPr>
      </w:pPr>
      <w:r w:rsidRPr="00933569">
        <w:rPr>
          <w:rFonts w:eastAsia="Cambria"/>
          <w:sz w:val="28"/>
          <w:szCs w:val="28"/>
          <w:lang w:eastAsia="en-US" w:bidi="en-US"/>
        </w:rPr>
        <w:t xml:space="preserve">Проект постановления подготовлен отделом сельского хозяйства и охраны окружающей среды администрации Петровского </w:t>
      </w:r>
      <w:r w:rsidR="008A1864">
        <w:rPr>
          <w:rFonts w:eastAsia="Cambria"/>
          <w:sz w:val="28"/>
          <w:szCs w:val="28"/>
          <w:lang w:eastAsia="en-US" w:bidi="en-US"/>
        </w:rPr>
        <w:t>муниципального</w:t>
      </w:r>
      <w:r w:rsidRPr="00933569">
        <w:rPr>
          <w:rFonts w:eastAsia="Cambria"/>
          <w:sz w:val="28"/>
          <w:szCs w:val="28"/>
          <w:lang w:eastAsia="en-US" w:bidi="en-US"/>
        </w:rPr>
        <w:t xml:space="preserve"> округа Ставропольского края</w:t>
      </w:r>
    </w:p>
    <w:p w14:paraId="61194B2A" w14:textId="1D0D5327" w:rsidR="002B0942" w:rsidRPr="00933569" w:rsidRDefault="002B0942" w:rsidP="008A1864">
      <w:pPr>
        <w:spacing w:line="240" w:lineRule="exact"/>
        <w:ind w:left="-1418" w:right="1274"/>
        <w:jc w:val="both"/>
        <w:rPr>
          <w:rFonts w:eastAsia="Cambria"/>
          <w:sz w:val="28"/>
          <w:szCs w:val="28"/>
          <w:lang w:eastAsia="en-US" w:bidi="en-US"/>
        </w:rPr>
      </w:pPr>
      <w:r w:rsidRPr="00933569">
        <w:rPr>
          <w:sz w:val="28"/>
          <w:szCs w:val="28"/>
          <w:lang w:eastAsia="en-US" w:bidi="en-US"/>
        </w:rPr>
        <w:t xml:space="preserve">                                                                                          </w:t>
      </w:r>
      <w:r w:rsidR="008A1864">
        <w:rPr>
          <w:sz w:val="28"/>
          <w:szCs w:val="28"/>
          <w:lang w:eastAsia="en-US" w:bidi="en-US"/>
        </w:rPr>
        <w:t xml:space="preserve">  </w:t>
      </w:r>
      <w:r w:rsidRPr="00933569">
        <w:rPr>
          <w:sz w:val="28"/>
          <w:szCs w:val="28"/>
          <w:lang w:eastAsia="en-US" w:bidi="en-US"/>
        </w:rPr>
        <w:t xml:space="preserve">              </w:t>
      </w:r>
      <w:proofErr w:type="spellStart"/>
      <w:r w:rsidRPr="00933569">
        <w:rPr>
          <w:rFonts w:eastAsia="Cambria"/>
          <w:sz w:val="28"/>
          <w:szCs w:val="28"/>
          <w:lang w:eastAsia="en-US" w:bidi="en-US"/>
        </w:rPr>
        <w:t>И.М.Каменецкая</w:t>
      </w:r>
      <w:proofErr w:type="spellEnd"/>
    </w:p>
    <w:p w14:paraId="4455F19E" w14:textId="7EDAC419" w:rsidR="002B0942" w:rsidRPr="008A1864" w:rsidRDefault="007C7A9F" w:rsidP="008A1864">
      <w:pPr>
        <w:shd w:val="clear" w:color="auto" w:fill="FFFFFF"/>
        <w:spacing w:before="5" w:line="240" w:lineRule="exact"/>
        <w:jc w:val="both"/>
        <w:rPr>
          <w:color w:val="FFFFFF" w:themeColor="background1"/>
          <w:sz w:val="28"/>
          <w:szCs w:val="28"/>
          <w:lang w:eastAsia="zh-CN"/>
        </w:rPr>
      </w:pPr>
      <w:r w:rsidRPr="007C7A9F">
        <w:rPr>
          <w:color w:val="FFFFFF" w:themeColor="background1"/>
          <w:sz w:val="28"/>
          <w:szCs w:val="28"/>
          <w:lang w:eastAsia="zh-CN"/>
        </w:rPr>
        <w:t>округа Ставропольского края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59"/>
        <w:gridCol w:w="4705"/>
      </w:tblGrid>
      <w:tr w:rsidR="00010B45" w:rsidRPr="00010B45" w14:paraId="09F9CE83" w14:textId="77777777" w:rsidTr="00010B45">
        <w:tc>
          <w:tcPr>
            <w:tcW w:w="4759" w:type="dxa"/>
          </w:tcPr>
          <w:p w14:paraId="173BC85E" w14:textId="77777777" w:rsidR="00010B45" w:rsidRPr="00010B45" w:rsidRDefault="00010B45">
            <w:pPr>
              <w:widowControl w:val="0"/>
              <w:snapToGrid w:val="0"/>
              <w:spacing w:line="240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00"/>
                <w:lang w:eastAsia="en-US"/>
              </w:rPr>
            </w:pPr>
          </w:p>
        </w:tc>
        <w:tc>
          <w:tcPr>
            <w:tcW w:w="4705" w:type="dxa"/>
            <w:hideMark/>
          </w:tcPr>
          <w:p w14:paraId="6B828A20" w14:textId="77777777" w:rsidR="00010B45" w:rsidRPr="00010B45" w:rsidRDefault="00010B45">
            <w:pPr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010B45">
              <w:rPr>
                <w:sz w:val="28"/>
                <w:szCs w:val="28"/>
              </w:rPr>
              <w:t>Приложение</w:t>
            </w:r>
          </w:p>
        </w:tc>
      </w:tr>
      <w:tr w:rsidR="00010B45" w:rsidRPr="00010B45" w14:paraId="4B43F5E0" w14:textId="77777777" w:rsidTr="00010B45">
        <w:tc>
          <w:tcPr>
            <w:tcW w:w="4759" w:type="dxa"/>
          </w:tcPr>
          <w:p w14:paraId="4F7425D2" w14:textId="77777777" w:rsidR="00010B45" w:rsidRPr="00010B45" w:rsidRDefault="00010B45">
            <w:pPr>
              <w:widowControl w:val="0"/>
              <w:snapToGrid w:val="0"/>
              <w:spacing w:line="240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00"/>
                <w:lang w:eastAsia="en-US"/>
              </w:rPr>
            </w:pPr>
          </w:p>
        </w:tc>
        <w:tc>
          <w:tcPr>
            <w:tcW w:w="4705" w:type="dxa"/>
            <w:hideMark/>
          </w:tcPr>
          <w:p w14:paraId="35DBC5E7" w14:textId="77777777" w:rsidR="00010B45" w:rsidRPr="00010B45" w:rsidRDefault="00010B45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010B4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 </w:t>
            </w:r>
            <w:r w:rsidRPr="00010B45">
              <w:rPr>
                <w:sz w:val="28"/>
                <w:szCs w:val="28"/>
              </w:rPr>
              <w:t>постановлению администрации Петровского муниципального округа Ставропольского края</w:t>
            </w:r>
          </w:p>
        </w:tc>
      </w:tr>
      <w:tr w:rsidR="00010B45" w:rsidRPr="00010B45" w14:paraId="0620044C" w14:textId="77777777" w:rsidTr="00010B45">
        <w:trPr>
          <w:trHeight w:val="74"/>
        </w:trPr>
        <w:tc>
          <w:tcPr>
            <w:tcW w:w="4759" w:type="dxa"/>
          </w:tcPr>
          <w:p w14:paraId="093C6CBE" w14:textId="77777777" w:rsidR="00010B45" w:rsidRPr="00010B45" w:rsidRDefault="00010B45">
            <w:pPr>
              <w:widowControl w:val="0"/>
              <w:snapToGrid w:val="0"/>
              <w:spacing w:line="240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00"/>
                <w:lang w:eastAsia="en-US"/>
              </w:rPr>
            </w:pPr>
          </w:p>
        </w:tc>
        <w:tc>
          <w:tcPr>
            <w:tcW w:w="4705" w:type="dxa"/>
          </w:tcPr>
          <w:p w14:paraId="6E246ABF" w14:textId="4ABB4E11" w:rsidR="00010B45" w:rsidRPr="007C7A9F" w:rsidRDefault="007C7A9F" w:rsidP="00E06662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 w:rsidRPr="007C7A9F">
              <w:rPr>
                <w:sz w:val="28"/>
                <w:szCs w:val="28"/>
              </w:rPr>
              <w:t xml:space="preserve">от </w:t>
            </w:r>
            <w:r w:rsidR="00E06662">
              <w:rPr>
                <w:sz w:val="28"/>
                <w:szCs w:val="28"/>
              </w:rPr>
              <w:t>23 июля 2024 г. № 1357</w:t>
            </w:r>
          </w:p>
        </w:tc>
      </w:tr>
    </w:tbl>
    <w:p w14:paraId="15518219" w14:textId="77777777" w:rsidR="00010B45" w:rsidRPr="00010B45" w:rsidRDefault="00010B45" w:rsidP="00010B45">
      <w:pPr>
        <w:widowControl w:val="0"/>
        <w:spacing w:line="240" w:lineRule="auto"/>
        <w:jc w:val="both"/>
        <w:rPr>
          <w:color w:val="000000"/>
          <w:sz w:val="28"/>
          <w:szCs w:val="28"/>
          <w:shd w:val="clear" w:color="auto" w:fill="FFFF00"/>
        </w:rPr>
      </w:pPr>
    </w:p>
    <w:p w14:paraId="72F8AC2E" w14:textId="77777777" w:rsidR="00010B45" w:rsidRPr="00010B45" w:rsidRDefault="00010B45" w:rsidP="00010B45">
      <w:pPr>
        <w:widowControl w:val="0"/>
        <w:spacing w:line="240" w:lineRule="auto"/>
        <w:rPr>
          <w:color w:val="000000"/>
          <w:sz w:val="28"/>
          <w:szCs w:val="28"/>
          <w:shd w:val="clear" w:color="auto" w:fill="FFFF00"/>
        </w:rPr>
      </w:pPr>
    </w:p>
    <w:p w14:paraId="48F25C44" w14:textId="5EB8D7CD" w:rsidR="00010B45" w:rsidRPr="00010B45" w:rsidRDefault="00010B45" w:rsidP="00010B45">
      <w:pPr>
        <w:widowControl w:val="0"/>
        <w:spacing w:line="283" w:lineRule="exact"/>
        <w:jc w:val="center"/>
        <w:rPr>
          <w:sz w:val="28"/>
          <w:szCs w:val="28"/>
          <w:lang w:eastAsia="zh-CN"/>
        </w:rPr>
      </w:pPr>
      <w:r w:rsidRPr="00010B45">
        <w:rPr>
          <w:color w:val="000000"/>
          <w:sz w:val="28"/>
          <w:szCs w:val="28"/>
        </w:rPr>
        <w:t>СВОДНЫЙ ОТЧЕТ</w:t>
      </w:r>
    </w:p>
    <w:p w14:paraId="14CA8AC7" w14:textId="77777777" w:rsidR="00010B45" w:rsidRPr="00010B45" w:rsidRDefault="00010B45" w:rsidP="00010B45">
      <w:pPr>
        <w:widowControl w:val="0"/>
        <w:spacing w:line="283" w:lineRule="exact"/>
        <w:jc w:val="center"/>
        <w:rPr>
          <w:rFonts w:eastAsia="Calibri"/>
          <w:color w:val="000000"/>
          <w:sz w:val="28"/>
          <w:szCs w:val="28"/>
        </w:rPr>
      </w:pPr>
    </w:p>
    <w:p w14:paraId="334775B3" w14:textId="577B2DF1" w:rsidR="002B0942" w:rsidRDefault="00010B45" w:rsidP="002B0942">
      <w:pPr>
        <w:autoSpaceDE w:val="0"/>
        <w:spacing w:line="240" w:lineRule="exact"/>
        <w:jc w:val="center"/>
        <w:rPr>
          <w:sz w:val="28"/>
          <w:szCs w:val="28"/>
          <w:lang w:eastAsia="en-US"/>
        </w:rPr>
      </w:pPr>
      <w:r w:rsidRPr="00010B45">
        <w:rPr>
          <w:iCs/>
          <w:color w:val="000000"/>
          <w:sz w:val="28"/>
          <w:szCs w:val="28"/>
        </w:rPr>
        <w:t xml:space="preserve">о реализации </w:t>
      </w:r>
      <w:r w:rsidR="002B0942" w:rsidRPr="000A223D">
        <w:rPr>
          <w:bCs/>
          <w:sz w:val="28"/>
          <w:szCs w:val="28"/>
        </w:rPr>
        <w:t xml:space="preserve">программы </w:t>
      </w:r>
      <w:r w:rsidR="002B0942" w:rsidRPr="000A223D">
        <w:rPr>
          <w:sz w:val="28"/>
          <w:szCs w:val="28"/>
          <w:lang w:eastAsia="en-US"/>
        </w:rPr>
        <w:t>«Использование и охрана земель</w:t>
      </w:r>
    </w:p>
    <w:p w14:paraId="739A2876" w14:textId="77777777" w:rsidR="002B0942" w:rsidRDefault="002B0942" w:rsidP="002B0942">
      <w:pPr>
        <w:autoSpaceDE w:val="0"/>
        <w:spacing w:line="240" w:lineRule="exact"/>
        <w:jc w:val="center"/>
        <w:rPr>
          <w:sz w:val="28"/>
          <w:szCs w:val="28"/>
          <w:lang w:eastAsia="en-US"/>
        </w:rPr>
      </w:pPr>
      <w:r w:rsidRPr="000A223D">
        <w:rPr>
          <w:sz w:val="28"/>
          <w:szCs w:val="28"/>
          <w:lang w:eastAsia="en-US"/>
        </w:rPr>
        <w:t xml:space="preserve">на территории Петровского городского округа Ставропольского края </w:t>
      </w:r>
    </w:p>
    <w:p w14:paraId="2C923AD9" w14:textId="18F605FC" w:rsidR="002B0942" w:rsidRPr="000A223D" w:rsidRDefault="002B0942" w:rsidP="002B0942">
      <w:pPr>
        <w:autoSpaceDE w:val="0"/>
        <w:spacing w:line="240" w:lineRule="exact"/>
        <w:jc w:val="center"/>
        <w:rPr>
          <w:sz w:val="28"/>
          <w:szCs w:val="28"/>
          <w:lang w:eastAsia="zh-CN"/>
        </w:rPr>
      </w:pPr>
      <w:r w:rsidRPr="000A223D">
        <w:rPr>
          <w:sz w:val="28"/>
          <w:szCs w:val="28"/>
          <w:lang w:eastAsia="en-US"/>
        </w:rPr>
        <w:t>на 2023 - 2025 годы</w:t>
      </w:r>
      <w:r>
        <w:rPr>
          <w:sz w:val="28"/>
          <w:szCs w:val="28"/>
          <w:lang w:eastAsia="en-US"/>
        </w:rPr>
        <w:t>»</w:t>
      </w:r>
      <w:r w:rsidR="00FC3207">
        <w:rPr>
          <w:sz w:val="28"/>
          <w:szCs w:val="28"/>
          <w:lang w:eastAsia="en-US"/>
        </w:rPr>
        <w:t xml:space="preserve"> за 2023 год</w:t>
      </w:r>
    </w:p>
    <w:p w14:paraId="393AA140" w14:textId="391D1A99" w:rsidR="00010B45" w:rsidRPr="00010B45" w:rsidRDefault="00010B45" w:rsidP="00175D2A">
      <w:pPr>
        <w:widowControl w:val="0"/>
        <w:shd w:val="clear" w:color="auto" w:fill="FFFFFF"/>
        <w:spacing w:line="240" w:lineRule="auto"/>
        <w:jc w:val="both"/>
        <w:rPr>
          <w:sz w:val="28"/>
          <w:szCs w:val="28"/>
          <w:lang w:eastAsia="zh-CN"/>
        </w:rPr>
      </w:pPr>
    </w:p>
    <w:p w14:paraId="0B9EAE40" w14:textId="77777777" w:rsidR="007C63E2" w:rsidRDefault="007C63E2" w:rsidP="004539C9">
      <w:pPr>
        <w:pStyle w:val="a1"/>
        <w:spacing w:line="240" w:lineRule="auto"/>
        <w:rPr>
          <w:spacing w:val="-2"/>
          <w:szCs w:val="28"/>
        </w:rPr>
      </w:pPr>
    </w:p>
    <w:p w14:paraId="618F8BAA" w14:textId="3FB7D9FF" w:rsidR="007C63E2" w:rsidRDefault="007C63E2" w:rsidP="004539C9">
      <w:pPr>
        <w:pStyle w:val="a1"/>
        <w:spacing w:line="240" w:lineRule="auto"/>
        <w:ind w:firstLine="708"/>
      </w:pPr>
      <w:r>
        <w:rPr>
          <w:spacing w:val="-2"/>
          <w:szCs w:val="28"/>
        </w:rPr>
        <w:t>Основным условием стабильного развития сельского хозяйства в Петровском муниципальном округе и важнейшим источником расширения сельскохозяйствен</w:t>
      </w:r>
      <w:r>
        <w:rPr>
          <w:spacing w:val="-2"/>
          <w:szCs w:val="28"/>
        </w:rPr>
        <w:softHyphen/>
        <w:t>ного производства является сохранение, воспроизводство и рациональное ис</w:t>
      </w:r>
      <w:r>
        <w:rPr>
          <w:spacing w:val="-2"/>
          <w:szCs w:val="28"/>
        </w:rPr>
        <w:softHyphen/>
        <w:t>пользование плодородия земель сельскохозяйственного назначения.</w:t>
      </w:r>
    </w:p>
    <w:p w14:paraId="5AEDDE5C" w14:textId="6B5BC247" w:rsidR="007C63E2" w:rsidRDefault="007C63E2" w:rsidP="004539C9">
      <w:pPr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5173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Вся площадь района занимает 274,1 тыс. га, из них 243,8 тыс. га занято сельскохозяйственными угодьями, из которых 192,5 тыс. га составляют пахотные угодья.</w:t>
      </w:r>
    </w:p>
    <w:p w14:paraId="727854F2" w14:textId="77777777" w:rsidR="007C63E2" w:rsidRDefault="007C63E2" w:rsidP="004539C9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почвенного плодородия земель сельскохозяйственного      на</w:t>
      </w:r>
      <w:r>
        <w:rPr>
          <w:sz w:val="28"/>
          <w:szCs w:val="28"/>
        </w:rPr>
        <w:softHyphen/>
        <w:t>значения и его рациональное использование при хозяйственной деятельности сельскохозяйственных товаропроизводителей Петровского муниципального округа имеет огромное значение и его состояние напрямую связано с продовольственной безопасностью, как Ставропольского края, так и Российской Федерации.</w:t>
      </w:r>
    </w:p>
    <w:p w14:paraId="0D5FCCD7" w14:textId="77777777" w:rsidR="007C63E2" w:rsidRDefault="007C63E2" w:rsidP="004539C9">
      <w:pPr>
        <w:spacing w:line="240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целях сохранения почвенного плодородия и предотвращения            даль</w:t>
      </w:r>
      <w:r>
        <w:rPr>
          <w:spacing w:val="-2"/>
          <w:sz w:val="28"/>
          <w:szCs w:val="28"/>
        </w:rPr>
        <w:softHyphen/>
        <w:t>нейшего развития указанных негативных процессов необходимо проведение комплекса взаимосвязанных мероприятий.</w:t>
      </w:r>
    </w:p>
    <w:p w14:paraId="16CE66A0" w14:textId="3A70FADA" w:rsidR="007C63E2" w:rsidRDefault="007C63E2" w:rsidP="004539C9">
      <w:pPr>
        <w:spacing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в целях повышения эффективности использования и охраны земель, недопущения нанесения земельным ресурсам ущерба от хозяйственной деятельности, осуществляемой на территории Петровского муниципального округа Ставропольского края, администрацией Петровского городского округа Ставропольского края была </w:t>
      </w:r>
      <w:r>
        <w:rPr>
          <w:sz w:val="28"/>
          <w:szCs w:val="28"/>
          <w:lang w:eastAsia="en-US"/>
        </w:rPr>
        <w:t xml:space="preserve"> разработана Программа «Использование и охрана земель на территории Петровского городского округа Ставропольского края на 2023 - 2025 годы», утвержденная постановлением администрации Петровского городского округа Ставропольского края от 11.07.2023 №1071.</w:t>
      </w:r>
    </w:p>
    <w:p w14:paraId="1B54444E" w14:textId="32B6A416" w:rsidR="000C23C0" w:rsidRDefault="000C23C0" w:rsidP="004539C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 w:val="28"/>
          <w:szCs w:val="28"/>
        </w:rPr>
      </w:pPr>
      <w:r w:rsidRPr="008563BD">
        <w:rPr>
          <w:sz w:val="28"/>
          <w:szCs w:val="28"/>
        </w:rPr>
        <w:t xml:space="preserve">Программа направлена на предотвращение и ликвидацию загрязнения, истощения, деградации, порчи, уничтожения земель и почв и иного негативного воздействия на земли и почвы, а также обеспечения </w:t>
      </w:r>
      <w:r w:rsidRPr="008563BD">
        <w:rPr>
          <w:sz w:val="28"/>
          <w:szCs w:val="28"/>
        </w:rPr>
        <w:lastRenderedPageBreak/>
        <w:t>рационального использования земель, в том числе для восстановления плодородия почв на землях сельскохозяйственного</w:t>
      </w:r>
      <w:r>
        <w:rPr>
          <w:sz w:val="28"/>
          <w:szCs w:val="28"/>
        </w:rPr>
        <w:t xml:space="preserve"> назначения и улучшения земель.</w:t>
      </w:r>
    </w:p>
    <w:p w14:paraId="0743C2B9" w14:textId="77777777" w:rsidR="007C63E2" w:rsidRDefault="007C63E2" w:rsidP="004539C9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программы является реализация мероприятий, направленных на создание условий для увеличения объемов производства высококачественной продукции на основе восстановления и повышения плодородия почв земель сельскохозяйственного назначения.</w:t>
      </w:r>
    </w:p>
    <w:p w14:paraId="4D91E855" w14:textId="3CAB3332" w:rsidR="007C63E2" w:rsidRDefault="007C63E2" w:rsidP="004539C9">
      <w:pPr>
        <w:pStyle w:val="a1"/>
        <w:spacing w:line="240" w:lineRule="auto"/>
        <w:rPr>
          <w:szCs w:val="28"/>
        </w:rPr>
      </w:pPr>
      <w:r>
        <w:rPr>
          <w:szCs w:val="28"/>
        </w:rPr>
        <w:tab/>
        <w:t>Для достижения указанных целей отделом сельского хозяйства и охраны окружающей среды администрации Петровского муниципального округа Ставропольского края ведется работа по сохранению и повышению плодородия почв, предотвращению выбытия из оборота земель сельскохозяйственного назначения, увеличению производства сельскохозяйственной продукции и урожайности сельскохозяйственных культур, по своевременному выявлению изменений</w:t>
      </w:r>
      <w:r w:rsidR="004539C9">
        <w:rPr>
          <w:szCs w:val="28"/>
        </w:rPr>
        <w:t>, оценка и прогноз состояния зе</w:t>
      </w:r>
      <w:r>
        <w:rPr>
          <w:szCs w:val="28"/>
        </w:rPr>
        <w:t>мель, ведутся наблюдения за состоянием земель сельскохозяйственного назначения.</w:t>
      </w:r>
    </w:p>
    <w:p w14:paraId="718AD666" w14:textId="77777777" w:rsidR="007C63E2" w:rsidRDefault="007C63E2" w:rsidP="004539C9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2023 году при проведении мероприятий осуществлялись почвозащитные технологии обработки почвы, соблюдение севооборотов.</w:t>
      </w:r>
    </w:p>
    <w:p w14:paraId="764FF8DE" w14:textId="0CF0321C" w:rsidR="007C63E2" w:rsidRPr="007C63E2" w:rsidRDefault="007C63E2" w:rsidP="004539C9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работы по внесению мине</w:t>
      </w:r>
      <w:r>
        <w:rPr>
          <w:sz w:val="28"/>
          <w:szCs w:val="28"/>
        </w:rPr>
        <w:softHyphen/>
        <w:t xml:space="preserve">ральных и органических удобрений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навоза, пожнивных и корневых ос</w:t>
      </w:r>
      <w:r>
        <w:rPr>
          <w:sz w:val="28"/>
          <w:szCs w:val="28"/>
        </w:rPr>
        <w:softHyphen/>
        <w:t xml:space="preserve">татков, соломы колосовых культур), стимуляторов роста. Под урожай 2023 года всеми категориями хозяйств внесено 12,3 тыс. тонн минеральных удобрений в действующем веществе, что на 1 га посевной площади составляет 79 кг действующего вещества. Удобренная площадь сельскохозяйственных культур - 115 тыс. га, что составляет 74% от посевной площади. Внесение органических удобрений в виде заделки соломы колосовых культур составляет 555, 5 тыс. тонн. Кроме этого были внесены стимуляторы роста, микроудобрения и биопрепараты на площади 50 </w:t>
      </w:r>
      <w:proofErr w:type="spellStart"/>
      <w:r>
        <w:rPr>
          <w:sz w:val="28"/>
          <w:szCs w:val="28"/>
        </w:rPr>
        <w:t>тыс.га</w:t>
      </w:r>
      <w:proofErr w:type="spellEnd"/>
      <w:r>
        <w:rPr>
          <w:sz w:val="28"/>
          <w:szCs w:val="28"/>
        </w:rPr>
        <w:t xml:space="preserve">. </w:t>
      </w:r>
      <w:r w:rsidRPr="007C63E2">
        <w:rPr>
          <w:sz w:val="28"/>
          <w:szCs w:val="28"/>
        </w:rPr>
        <w:t>Проводился визуальный мони</w:t>
      </w:r>
      <w:r w:rsidRPr="007C63E2">
        <w:rPr>
          <w:sz w:val="28"/>
          <w:szCs w:val="28"/>
        </w:rPr>
        <w:softHyphen/>
        <w:t xml:space="preserve">торинг состояния почвенного покрова, а также для контроля за уровнем плодородия почв было проведено почвенное агрохимическое обследование земель сельскохозяйственного назначения на площади 61,3 тыс. га, что составило 39% от посевной площади. </w:t>
      </w:r>
      <w:r>
        <w:rPr>
          <w:sz w:val="28"/>
          <w:szCs w:val="28"/>
        </w:rPr>
        <w:t>На территории Петровского округа б</w:t>
      </w:r>
      <w:r w:rsidRPr="007C63E2">
        <w:rPr>
          <w:sz w:val="28"/>
          <w:szCs w:val="28"/>
        </w:rPr>
        <w:t>ыло обследовано 2 крупных сельскохозяйственных предприятия</w:t>
      </w:r>
      <w:r>
        <w:rPr>
          <w:sz w:val="28"/>
          <w:szCs w:val="28"/>
        </w:rPr>
        <w:t xml:space="preserve">: </w:t>
      </w:r>
      <w:r w:rsidRPr="007C63E2">
        <w:rPr>
          <w:sz w:val="28"/>
          <w:szCs w:val="28"/>
        </w:rPr>
        <w:t>ООО им. С.М. Кирова – 20263 га и ООО «Хлебороб» – 36849,88 га, а также было проведено агрохимическое обследование земель сельскохозяйственного назначения ИП глава К(Ф)Х Черниговский А.П. - 4203 га.</w:t>
      </w:r>
    </w:p>
    <w:p w14:paraId="750B598D" w14:textId="77777777" w:rsidR="007C63E2" w:rsidRPr="007C63E2" w:rsidRDefault="007C63E2" w:rsidP="004539C9">
      <w:pPr>
        <w:spacing w:line="240" w:lineRule="auto"/>
        <w:ind w:firstLine="708"/>
        <w:jc w:val="both"/>
        <w:rPr>
          <w:sz w:val="28"/>
          <w:szCs w:val="28"/>
        </w:rPr>
      </w:pPr>
      <w:r w:rsidRPr="007C63E2">
        <w:rPr>
          <w:sz w:val="28"/>
          <w:szCs w:val="28"/>
        </w:rPr>
        <w:t xml:space="preserve">Агрохимическое обследование земель сельскохозяйственного проводились за счет собственных средств хозяйств на общую сумму 2921,9 </w:t>
      </w:r>
      <w:proofErr w:type="spellStart"/>
      <w:r w:rsidRPr="007C63E2">
        <w:rPr>
          <w:sz w:val="28"/>
          <w:szCs w:val="28"/>
        </w:rPr>
        <w:t>тыс</w:t>
      </w:r>
      <w:proofErr w:type="gramStart"/>
      <w:r w:rsidRPr="007C63E2">
        <w:rPr>
          <w:sz w:val="28"/>
          <w:szCs w:val="28"/>
        </w:rPr>
        <w:t>.р</w:t>
      </w:r>
      <w:proofErr w:type="gramEnd"/>
      <w:r w:rsidRPr="007C63E2">
        <w:rPr>
          <w:sz w:val="28"/>
          <w:szCs w:val="28"/>
        </w:rPr>
        <w:t>уб</w:t>
      </w:r>
      <w:proofErr w:type="spellEnd"/>
      <w:r w:rsidRPr="007C63E2">
        <w:rPr>
          <w:sz w:val="28"/>
          <w:szCs w:val="28"/>
        </w:rPr>
        <w:t xml:space="preserve">. (ООО им. С.М. Кирова - 911,8  </w:t>
      </w:r>
      <w:proofErr w:type="spellStart"/>
      <w:r w:rsidRPr="007C63E2">
        <w:rPr>
          <w:sz w:val="28"/>
          <w:szCs w:val="28"/>
        </w:rPr>
        <w:t>тыс.руб</w:t>
      </w:r>
      <w:proofErr w:type="spellEnd"/>
      <w:r w:rsidRPr="007C63E2">
        <w:rPr>
          <w:sz w:val="28"/>
          <w:szCs w:val="28"/>
        </w:rPr>
        <w:t xml:space="preserve">.; ООО «Хлебороб» – 1800 </w:t>
      </w:r>
      <w:proofErr w:type="spellStart"/>
      <w:r w:rsidRPr="007C63E2">
        <w:rPr>
          <w:sz w:val="28"/>
          <w:szCs w:val="28"/>
        </w:rPr>
        <w:t>тыс.руб</w:t>
      </w:r>
      <w:proofErr w:type="spellEnd"/>
      <w:r w:rsidRPr="007C63E2">
        <w:rPr>
          <w:sz w:val="28"/>
          <w:szCs w:val="28"/>
        </w:rPr>
        <w:t>.; ИП глава К(Ф)Х Черниговский А.П. - 210,1 тыс. руб.)</w:t>
      </w:r>
    </w:p>
    <w:p w14:paraId="4F776EA2" w14:textId="5DB97FDF" w:rsidR="007C63E2" w:rsidRPr="007C63E2" w:rsidRDefault="007C63E2" w:rsidP="004539C9">
      <w:pPr>
        <w:pStyle w:val="af3"/>
        <w:spacing w:line="240" w:lineRule="auto"/>
        <w:ind w:left="0" w:firstLine="709"/>
        <w:jc w:val="both"/>
        <w:rPr>
          <w:sz w:val="28"/>
          <w:szCs w:val="28"/>
        </w:rPr>
      </w:pPr>
      <w:r w:rsidRPr="007C63E2">
        <w:rPr>
          <w:sz w:val="28"/>
          <w:szCs w:val="28"/>
        </w:rPr>
        <w:t xml:space="preserve">При проведении данных мероприятий </w:t>
      </w:r>
      <w:r>
        <w:rPr>
          <w:sz w:val="28"/>
          <w:szCs w:val="28"/>
        </w:rPr>
        <w:t>определял</w:t>
      </w:r>
      <w:r w:rsidRPr="007C63E2">
        <w:rPr>
          <w:sz w:val="28"/>
          <w:szCs w:val="28"/>
        </w:rPr>
        <w:t>ся гумус, подвижный фосфор, обменный калий и реакция почвенного раствора (РН). Это необходимо для правильного внесения минеральных удобрений по полям.</w:t>
      </w:r>
    </w:p>
    <w:p w14:paraId="33DC12CC" w14:textId="39837D5B" w:rsidR="007C63E2" w:rsidRPr="007C63E2" w:rsidRDefault="007C63E2" w:rsidP="004539C9">
      <w:pPr>
        <w:spacing w:line="240" w:lineRule="auto"/>
        <w:ind w:firstLine="708"/>
        <w:jc w:val="both"/>
        <w:rPr>
          <w:sz w:val="28"/>
          <w:szCs w:val="28"/>
        </w:rPr>
      </w:pPr>
      <w:r w:rsidRPr="007C63E2">
        <w:rPr>
          <w:sz w:val="28"/>
          <w:szCs w:val="28"/>
        </w:rPr>
        <w:lastRenderedPageBreak/>
        <w:t>Сельскохозяйственными товаропроизводителями проводилась листовая диагностика</w:t>
      </w:r>
      <w:r w:rsidR="002C598B">
        <w:rPr>
          <w:sz w:val="28"/>
          <w:szCs w:val="28"/>
        </w:rPr>
        <w:t xml:space="preserve"> растений</w:t>
      </w:r>
      <w:r w:rsidRPr="007C63E2">
        <w:rPr>
          <w:sz w:val="28"/>
          <w:szCs w:val="28"/>
        </w:rPr>
        <w:t>.</w:t>
      </w:r>
    </w:p>
    <w:p w14:paraId="1CC9DCB3" w14:textId="58209EA3" w:rsidR="007C63E2" w:rsidRPr="007C63E2" w:rsidRDefault="007C63E2" w:rsidP="004539C9">
      <w:pPr>
        <w:spacing w:line="240" w:lineRule="auto"/>
        <w:ind w:firstLine="708"/>
        <w:jc w:val="both"/>
        <w:rPr>
          <w:sz w:val="28"/>
          <w:szCs w:val="28"/>
        </w:rPr>
      </w:pPr>
      <w:r w:rsidRPr="007C63E2">
        <w:rPr>
          <w:sz w:val="28"/>
          <w:szCs w:val="28"/>
        </w:rPr>
        <w:t xml:space="preserve">Благодаря всем проводимым мероприятиям производство </w:t>
      </w:r>
      <w:r w:rsidRPr="007C63E2">
        <w:rPr>
          <w:spacing w:val="-6"/>
          <w:sz w:val="28"/>
          <w:szCs w:val="28"/>
        </w:rPr>
        <w:t xml:space="preserve">зерновых и зернобобовых культур (включая кукурузу на зерно) </w:t>
      </w:r>
      <w:proofErr w:type="spellStart"/>
      <w:r w:rsidRPr="007C63E2">
        <w:rPr>
          <w:spacing w:val="-6"/>
          <w:sz w:val="28"/>
          <w:szCs w:val="28"/>
        </w:rPr>
        <w:t>превысело</w:t>
      </w:r>
      <w:proofErr w:type="spellEnd"/>
      <w:r w:rsidRPr="007C63E2">
        <w:rPr>
          <w:spacing w:val="-6"/>
          <w:sz w:val="28"/>
          <w:szCs w:val="28"/>
        </w:rPr>
        <w:t xml:space="preserve"> целевой индикатор реализации мероприятий </w:t>
      </w:r>
      <w:r w:rsidRPr="007C63E2">
        <w:rPr>
          <w:color w:val="000000"/>
          <w:spacing w:val="-6"/>
          <w:sz w:val="28"/>
          <w:szCs w:val="28"/>
        </w:rPr>
        <w:t xml:space="preserve">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и </w:t>
      </w:r>
      <w:r w:rsidRPr="007C63E2">
        <w:rPr>
          <w:spacing w:val="-6"/>
          <w:sz w:val="28"/>
          <w:szCs w:val="28"/>
        </w:rPr>
        <w:t xml:space="preserve">государственной программы Ставропольского края «Развитие сельского хозяйства», утвержденной постановлением Правительства Ставропольского края от 28 декабря 2023 г. </w:t>
      </w:r>
      <w:r w:rsidR="002C598B">
        <w:rPr>
          <w:spacing w:val="-6"/>
          <w:sz w:val="28"/>
          <w:szCs w:val="28"/>
        </w:rPr>
        <w:t xml:space="preserve">          </w:t>
      </w:r>
      <w:r w:rsidRPr="007C63E2">
        <w:rPr>
          <w:spacing w:val="-6"/>
          <w:sz w:val="28"/>
          <w:szCs w:val="28"/>
        </w:rPr>
        <w:t>№ 828-п на 147,5 тыс. тонн.  Решающее значение в формировании урожая сельскохозяйственных культур в 2023 году имело совершенствование: системы земледелия, севооборотов, правильное применение минеральных удобрений, микроэлементов и других биологических препаратов, способствующих увеличению урожая в жестких условиях окружающей среды.</w:t>
      </w:r>
    </w:p>
    <w:p w14:paraId="07248889" w14:textId="77777777" w:rsidR="007C63E2" w:rsidRPr="007C63E2" w:rsidRDefault="007C63E2" w:rsidP="004539C9">
      <w:pPr>
        <w:spacing w:line="240" w:lineRule="auto"/>
        <w:ind w:firstLine="708"/>
        <w:jc w:val="both"/>
        <w:rPr>
          <w:sz w:val="28"/>
          <w:szCs w:val="28"/>
        </w:rPr>
      </w:pPr>
      <w:r w:rsidRPr="007C63E2">
        <w:rPr>
          <w:spacing w:val="-6"/>
          <w:sz w:val="28"/>
          <w:szCs w:val="28"/>
        </w:rPr>
        <w:t>В целом по району валовой сбор зерновых и зернобобовых культур составил 527,4 тыс. тонн при урожайности 39,4 ц/га, в том числе в коллективных хозяйствах 40,5  ц/га, в крестьянских (фермерских) хозяйствах 36,2 ц/га.</w:t>
      </w:r>
    </w:p>
    <w:p w14:paraId="2A042194" w14:textId="19DFBC0C" w:rsidR="00CF18EB" w:rsidRPr="00CF18EB" w:rsidRDefault="007C63E2" w:rsidP="004539C9">
      <w:pPr>
        <w:spacing w:line="240" w:lineRule="auto"/>
        <w:ind w:firstLine="708"/>
        <w:jc w:val="both"/>
        <w:rPr>
          <w:spacing w:val="-6"/>
          <w:sz w:val="28"/>
          <w:szCs w:val="28"/>
        </w:rPr>
      </w:pPr>
      <w:r w:rsidRPr="007C63E2">
        <w:rPr>
          <w:spacing w:val="-6"/>
          <w:sz w:val="28"/>
          <w:szCs w:val="28"/>
        </w:rPr>
        <w:t xml:space="preserve">Валовой сбор масличных культур в прошедшем году составил 50,8 тыс. тонн. Валовой сбор подсолнечника составил 37,2 тыс. тонн при урожайности 21,2 </w:t>
      </w:r>
      <w:proofErr w:type="spellStart"/>
      <w:r w:rsidRPr="007C63E2">
        <w:rPr>
          <w:spacing w:val="-6"/>
          <w:sz w:val="28"/>
          <w:szCs w:val="28"/>
        </w:rPr>
        <w:t>цн</w:t>
      </w:r>
      <w:proofErr w:type="spellEnd"/>
      <w:r w:rsidRPr="007C63E2">
        <w:rPr>
          <w:spacing w:val="-6"/>
          <w:sz w:val="28"/>
          <w:szCs w:val="28"/>
        </w:rPr>
        <w:t xml:space="preserve">/га, семян льна масличного собрано 5,3 тыс. тонн при урожайности 13,1 </w:t>
      </w:r>
      <w:proofErr w:type="spellStart"/>
      <w:r w:rsidRPr="007C63E2">
        <w:rPr>
          <w:spacing w:val="-6"/>
          <w:sz w:val="28"/>
          <w:szCs w:val="28"/>
        </w:rPr>
        <w:t>цн</w:t>
      </w:r>
      <w:proofErr w:type="spellEnd"/>
      <w:r w:rsidRPr="007C63E2">
        <w:rPr>
          <w:spacing w:val="-6"/>
          <w:sz w:val="28"/>
          <w:szCs w:val="28"/>
        </w:rPr>
        <w:t>/га, озимого рапса 7,1 тыс. тонн при урожайности 18,4 ц/га. Хозяйствами всех категорий произведено картофеля 17,9 тыс. тонн при урожайности 260,4 ц/га, плодово-ягодных культур выращено 2,8 тыс. тонн, овощей 10,77 тыс. тонн, при урожайности 154 ц/га.</w:t>
      </w:r>
      <w:r>
        <w:rPr>
          <w:spacing w:val="-6"/>
          <w:sz w:val="28"/>
          <w:szCs w:val="28"/>
        </w:rPr>
        <w:t xml:space="preserve">  </w:t>
      </w:r>
    </w:p>
    <w:p w14:paraId="36E7BD44" w14:textId="20A09E1B" w:rsidR="007C7CA8" w:rsidRPr="007C7CA8" w:rsidRDefault="007C7CA8" w:rsidP="004539C9">
      <w:pPr>
        <w:pStyle w:val="af2"/>
        <w:ind w:firstLine="708"/>
        <w:jc w:val="both"/>
        <w:rPr>
          <w:szCs w:val="28"/>
        </w:rPr>
      </w:pPr>
      <w:r w:rsidRPr="007C7CA8">
        <w:rPr>
          <w:shd w:val="clear" w:color="auto" w:fill="FFFFFF"/>
        </w:rPr>
        <w:t> В целях обеспечения санитарно-эпидемиологического благополучия населения, защиты зеленых насаждений от потравы, защиты рекреационных зон и водоемов от загрязнения продуктами жизнедеятельности сельскохозяйственных животных и птицы, профилактики и предупреждения заразных болезней, общих для человека и животных, приведения условий содержания сельскохозяйственных животных и птицы на территории Петровского городского округа Ставропольского края разработаны Правила содержания, прогона и выпаса сельскохозяйственных животных и птицы на территории Петровского городского округа Ставропольского края, утвержденные Решением совета депутатов Петровского городского округа Ставропольского края от 26.05.20</w:t>
      </w:r>
      <w:r>
        <w:rPr>
          <w:shd w:val="clear" w:color="auto" w:fill="FFFFFF"/>
        </w:rPr>
        <w:t>23 №</w:t>
      </w:r>
      <w:r w:rsidRPr="007C7CA8">
        <w:rPr>
          <w:shd w:val="clear" w:color="auto" w:fill="FFFFFF"/>
        </w:rPr>
        <w:t xml:space="preserve"> 40 «Об утверждении Правил содержания, прогона и выпаса сельскохозяйственных животных и птицы на территории Петровского городского округа Ставропольского края».</w:t>
      </w:r>
    </w:p>
    <w:p w14:paraId="5AF139C2" w14:textId="2ADA24BB" w:rsidR="00C5358C" w:rsidRDefault="003B2BFA" w:rsidP="004539C9">
      <w:pPr>
        <w:pStyle w:val="af2"/>
        <w:ind w:firstLine="708"/>
        <w:jc w:val="both"/>
        <w:rPr>
          <w:szCs w:val="28"/>
        </w:rPr>
      </w:pPr>
      <w:r w:rsidRPr="009B2F12">
        <w:rPr>
          <w:szCs w:val="28"/>
        </w:rPr>
        <w:t>О</w:t>
      </w:r>
      <w:r w:rsidR="00C9637C" w:rsidRPr="009B2F12">
        <w:rPr>
          <w:szCs w:val="28"/>
        </w:rPr>
        <w:t>тделом планирования территорий и землеустройства администрации</w:t>
      </w:r>
      <w:r w:rsidR="00C9637C" w:rsidRPr="00A63CA7">
        <w:rPr>
          <w:szCs w:val="28"/>
        </w:rPr>
        <w:t xml:space="preserve"> Петровского муниципального округа Ставропольского края в 2023 году в соответствии с распоряжением администрации Петровского муниципального округа Ставропольского края от 13 декабря 2023 г. № 622-р «О назначении общественных обсуждений по проекту постановления администрации Петровского муниципального округа Ставропольского края «Об </w:t>
      </w:r>
      <w:r w:rsidR="00C9637C" w:rsidRPr="00A63CA7">
        <w:rPr>
          <w:szCs w:val="28"/>
        </w:rPr>
        <w:lastRenderedPageBreak/>
        <w:t>утверждении маршрутов прогона сельскохозяйственных животных и птицы на территории города Светлограда Петровского муниципального округа Ставропольского края», проект постановления администрации Петровского муниципального округа Ставропольского края «Об утверждении маршрутов прогона сельскохозяйственных животных и птицы на территории города Светлограда Петровского муниципального округа Ставропольского края» вынесен на общественные обсуждения (общественные обсуждения проведены 25.12.2023 года по адресу: Ставропольский край, Петровский муниципальный округ, г. Светлоград, пл. 50 лет Октября, зд.8</w:t>
      </w:r>
      <w:r w:rsidR="00C9637C">
        <w:rPr>
          <w:szCs w:val="28"/>
        </w:rPr>
        <w:t xml:space="preserve"> (оповещение о проведении общественных обсуждений было размещено на официальном сайте </w:t>
      </w:r>
      <w:r w:rsidR="00C9637C" w:rsidRPr="00A63CA7">
        <w:rPr>
          <w:szCs w:val="28"/>
        </w:rPr>
        <w:t>администрации Петровского муниципального округа Ставропольского края</w:t>
      </w:r>
      <w:r w:rsidR="00C9637C">
        <w:rPr>
          <w:szCs w:val="28"/>
        </w:rPr>
        <w:t xml:space="preserve"> в информационно-телекоммуникационной сети «Интернет»)</w:t>
      </w:r>
      <w:r w:rsidR="00C9637C" w:rsidRPr="00A63CA7">
        <w:rPr>
          <w:szCs w:val="28"/>
        </w:rPr>
        <w:t xml:space="preserve">, протокол общественных обсуждений размещен на официальном сайте администрации Петровского муниципального округа Ставропольского края </w:t>
      </w:r>
      <w:r w:rsidR="00C9637C">
        <w:rPr>
          <w:szCs w:val="28"/>
        </w:rPr>
        <w:t>в информационно-телекоммуникационной сети «Интернет»</w:t>
      </w:r>
      <w:r w:rsidR="00C9637C" w:rsidRPr="00A63CA7">
        <w:rPr>
          <w:szCs w:val="28"/>
        </w:rPr>
        <w:t>). По результатам общественных обсуждений принято постановление администрации Петровского муниципального округа Ставропольского края № 29 от 16.01.2024 «</w:t>
      </w:r>
      <w:r w:rsidR="00C9637C" w:rsidRPr="00A63CA7">
        <w:rPr>
          <w:color w:val="000000"/>
          <w:szCs w:val="28"/>
        </w:rPr>
        <w:t>Об утверждении маршрутов прогона сельскохозяйственных животных и птицы на территории города Светлограда Петровского муниципального округа Ставропольского края</w:t>
      </w:r>
      <w:r w:rsidR="00C9637C" w:rsidRPr="00A63CA7">
        <w:rPr>
          <w:szCs w:val="28"/>
        </w:rPr>
        <w:t>.</w:t>
      </w:r>
      <w:r w:rsidR="00C9637C">
        <w:rPr>
          <w:szCs w:val="28"/>
        </w:rPr>
        <w:t xml:space="preserve"> </w:t>
      </w:r>
    </w:p>
    <w:p w14:paraId="65EA0E9A" w14:textId="77777777" w:rsidR="003B2BFA" w:rsidRPr="000C23C0" w:rsidRDefault="003B2BFA" w:rsidP="004539C9">
      <w:pPr>
        <w:spacing w:line="240" w:lineRule="auto"/>
        <w:ind w:firstLine="708"/>
        <w:jc w:val="both"/>
        <w:rPr>
          <w:sz w:val="28"/>
          <w:szCs w:val="28"/>
        </w:rPr>
      </w:pPr>
      <w:r w:rsidRPr="000C23C0">
        <w:rPr>
          <w:sz w:val="28"/>
          <w:szCs w:val="28"/>
        </w:rPr>
        <w:t>Регулярно</w:t>
      </w:r>
      <w:r w:rsidR="00C5358C" w:rsidRPr="000C23C0">
        <w:rPr>
          <w:sz w:val="28"/>
          <w:szCs w:val="28"/>
        </w:rPr>
        <w:t xml:space="preserve"> специалистами администрации </w:t>
      </w:r>
      <w:r w:rsidR="00484C88" w:rsidRPr="000C23C0">
        <w:rPr>
          <w:sz w:val="28"/>
          <w:szCs w:val="28"/>
        </w:rPr>
        <w:t>Петровского муниципального округа Ставропольского края</w:t>
      </w:r>
      <w:r w:rsidR="00C5358C" w:rsidRPr="000C23C0">
        <w:rPr>
          <w:sz w:val="28"/>
          <w:szCs w:val="28"/>
        </w:rPr>
        <w:t xml:space="preserve"> и </w:t>
      </w:r>
      <w:r w:rsidRPr="000C23C0">
        <w:rPr>
          <w:sz w:val="28"/>
          <w:szCs w:val="28"/>
        </w:rPr>
        <w:t>специалистами территориальных отделов</w:t>
      </w:r>
      <w:r w:rsidR="00484C88" w:rsidRPr="000C23C0">
        <w:rPr>
          <w:sz w:val="28"/>
          <w:szCs w:val="28"/>
        </w:rPr>
        <w:t xml:space="preserve"> управления по делам территорий администрации Петровского муниципального округа Ставропольского края (далее – территориальные отделы) с</w:t>
      </w:r>
      <w:r w:rsidR="00C5358C" w:rsidRPr="000C23C0">
        <w:rPr>
          <w:sz w:val="28"/>
          <w:szCs w:val="28"/>
        </w:rPr>
        <w:t xml:space="preserve"> населением</w:t>
      </w:r>
      <w:r w:rsidRPr="000C23C0">
        <w:rPr>
          <w:sz w:val="28"/>
          <w:szCs w:val="28"/>
        </w:rPr>
        <w:t xml:space="preserve"> округа</w:t>
      </w:r>
      <w:r w:rsidR="00C5358C" w:rsidRPr="000C23C0">
        <w:rPr>
          <w:sz w:val="28"/>
          <w:szCs w:val="28"/>
        </w:rPr>
        <w:t xml:space="preserve"> проводится разъяснительная работа по вопросу порядка выпаса и прогона сел</w:t>
      </w:r>
      <w:r w:rsidR="00484C88" w:rsidRPr="000C23C0">
        <w:rPr>
          <w:sz w:val="28"/>
          <w:szCs w:val="28"/>
        </w:rPr>
        <w:t>ьскохозяйственных животных</w:t>
      </w:r>
      <w:r w:rsidR="00C5358C" w:rsidRPr="000C23C0">
        <w:rPr>
          <w:sz w:val="28"/>
          <w:szCs w:val="28"/>
        </w:rPr>
        <w:t xml:space="preserve">. </w:t>
      </w:r>
    </w:p>
    <w:p w14:paraId="7341B997" w14:textId="7BE54AC9" w:rsidR="00C5358C" w:rsidRPr="009E0315" w:rsidRDefault="007C7CA8" w:rsidP="004539C9">
      <w:pPr>
        <w:spacing w:line="240" w:lineRule="auto"/>
        <w:ind w:firstLine="708"/>
        <w:jc w:val="both"/>
        <w:rPr>
          <w:sz w:val="28"/>
          <w:szCs w:val="28"/>
        </w:rPr>
      </w:pPr>
      <w:r w:rsidRPr="000C23C0">
        <w:rPr>
          <w:sz w:val="28"/>
          <w:szCs w:val="28"/>
        </w:rPr>
        <w:t>Н</w:t>
      </w:r>
      <w:r w:rsidR="003B2BFA" w:rsidRPr="000C23C0">
        <w:rPr>
          <w:sz w:val="28"/>
          <w:szCs w:val="28"/>
        </w:rPr>
        <w:t>а официальном сайте администрации Петровского</w:t>
      </w:r>
      <w:r w:rsidR="003B2BFA" w:rsidRPr="002C598B">
        <w:rPr>
          <w:sz w:val="28"/>
          <w:szCs w:val="28"/>
        </w:rPr>
        <w:t xml:space="preserve"> </w:t>
      </w:r>
      <w:r w:rsidR="008C1F2E" w:rsidRPr="002C598B">
        <w:rPr>
          <w:sz w:val="28"/>
          <w:szCs w:val="28"/>
        </w:rPr>
        <w:t>муниципального</w:t>
      </w:r>
      <w:r w:rsidR="003B2BFA" w:rsidRPr="002C598B">
        <w:rPr>
          <w:sz w:val="28"/>
          <w:szCs w:val="28"/>
        </w:rPr>
        <w:t xml:space="preserve"> округа Ставропольского края в информационно-телек</w:t>
      </w:r>
      <w:r w:rsidR="002C598B" w:rsidRPr="002C598B">
        <w:rPr>
          <w:sz w:val="28"/>
          <w:szCs w:val="28"/>
        </w:rPr>
        <w:t xml:space="preserve">оммуникационной сети «Интернет», </w:t>
      </w:r>
      <w:r w:rsidR="003B2BFA" w:rsidRPr="002C598B">
        <w:rPr>
          <w:sz w:val="28"/>
          <w:szCs w:val="28"/>
        </w:rPr>
        <w:t>в</w:t>
      </w:r>
      <w:r w:rsidR="00C5358C" w:rsidRPr="002C598B">
        <w:rPr>
          <w:sz w:val="28"/>
          <w:szCs w:val="28"/>
        </w:rPr>
        <w:t xml:space="preserve"> </w:t>
      </w:r>
      <w:r w:rsidR="00413FF6">
        <w:rPr>
          <w:sz w:val="28"/>
          <w:szCs w:val="28"/>
        </w:rPr>
        <w:t xml:space="preserve">социальных сетях </w:t>
      </w:r>
      <w:r w:rsidR="004539C9">
        <w:rPr>
          <w:sz w:val="28"/>
          <w:szCs w:val="28"/>
        </w:rPr>
        <w:t>«</w:t>
      </w:r>
      <w:proofErr w:type="spellStart"/>
      <w:r w:rsidR="004539C9">
        <w:rPr>
          <w:sz w:val="28"/>
          <w:szCs w:val="28"/>
        </w:rPr>
        <w:t>ВКонтакт</w:t>
      </w:r>
      <w:proofErr w:type="spellEnd"/>
      <w:r w:rsidR="00413FF6" w:rsidRPr="00B4520C">
        <w:rPr>
          <w:sz w:val="28"/>
          <w:szCs w:val="28"/>
        </w:rPr>
        <w:t>», «Одноклассники»</w:t>
      </w:r>
      <w:r w:rsidR="00413FF6">
        <w:rPr>
          <w:sz w:val="28"/>
          <w:szCs w:val="28"/>
        </w:rPr>
        <w:t xml:space="preserve"> </w:t>
      </w:r>
      <w:r w:rsidR="00C5358C" w:rsidRPr="009E0315">
        <w:rPr>
          <w:sz w:val="28"/>
          <w:szCs w:val="28"/>
        </w:rPr>
        <w:t>территориальных отделов размещена информация о порядке прогона и выпас</w:t>
      </w:r>
      <w:r w:rsidR="00151738">
        <w:rPr>
          <w:sz w:val="28"/>
          <w:szCs w:val="28"/>
        </w:rPr>
        <w:t>а сельскохозяйственных животных.</w:t>
      </w:r>
      <w:r w:rsidR="00C5358C" w:rsidRPr="009E0315">
        <w:rPr>
          <w:sz w:val="28"/>
          <w:szCs w:val="28"/>
        </w:rPr>
        <w:t xml:space="preserve"> Порядок выпаса и прогона сельскохозяйственных животных регулируется Законом Ставропольского края </w:t>
      </w:r>
      <w:r w:rsidR="00C5358C">
        <w:rPr>
          <w:sz w:val="28"/>
          <w:szCs w:val="28"/>
        </w:rPr>
        <w:t>от 07 августа 2002 г. № 36-кз «</w:t>
      </w:r>
      <w:r w:rsidR="00C5358C" w:rsidRPr="009E0315">
        <w:rPr>
          <w:sz w:val="28"/>
          <w:szCs w:val="28"/>
        </w:rPr>
        <w:t>Об упорядочении выпаса и прогона сельскохозяйственных животных и птицы на территории Ставропольского края».</w:t>
      </w:r>
      <w:r w:rsidR="00C5358C">
        <w:rPr>
          <w:sz w:val="28"/>
          <w:szCs w:val="28"/>
        </w:rPr>
        <w:t xml:space="preserve"> </w:t>
      </w:r>
      <w:r w:rsidR="00C5358C" w:rsidRPr="009E0315">
        <w:rPr>
          <w:sz w:val="28"/>
          <w:szCs w:val="28"/>
        </w:rPr>
        <w:t>Прогон сельскохозяйственных животных и птицы должен осуществляться под надзором собственников сельскохозяйственных животных и птицы либо лиц, ими уполномоченных, по маршрутам, установленным органом местного самоуправления с учетом требований законодательства Российской Федерации и законодательством Ставропольского края.</w:t>
      </w:r>
    </w:p>
    <w:p w14:paraId="0658F622" w14:textId="77777777" w:rsidR="00511676" w:rsidRDefault="00C5358C" w:rsidP="004539C9">
      <w:pPr>
        <w:spacing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E0315">
        <w:rPr>
          <w:sz w:val="28"/>
          <w:szCs w:val="28"/>
        </w:rPr>
        <w:t xml:space="preserve">Выпас сельскохозяйственных животных и птицы осуществляется на огороженных пастбищах или на неогороженных пастбищах на привязи или под надзором собственников сельскохозяйственных животных и птицы либо </w:t>
      </w:r>
      <w:r w:rsidRPr="009E0315">
        <w:rPr>
          <w:sz w:val="28"/>
          <w:szCs w:val="28"/>
        </w:rPr>
        <w:lastRenderedPageBreak/>
        <w:t>лиц, ими уполномоченных, с обязательным соблюдением предельных норм нагрузки на пастбища, которые определены приказом министерства сельского хозяйства Ставропольского края от 11 мая 2016 г. № 205 «Об установлении норм нагрузки на пастбища на территории Ставропольского края».</w:t>
      </w:r>
      <w:r w:rsidR="00C16D70">
        <w:rPr>
          <w:sz w:val="28"/>
          <w:szCs w:val="28"/>
        </w:rPr>
        <w:t xml:space="preserve"> </w:t>
      </w:r>
      <w:r w:rsidR="00511676" w:rsidRPr="00511676">
        <w:rPr>
          <w:rFonts w:eastAsiaTheme="minorHAnsi"/>
          <w:sz w:val="28"/>
          <w:szCs w:val="28"/>
          <w:lang w:eastAsia="en-US"/>
        </w:rPr>
        <w:t xml:space="preserve">    </w:t>
      </w:r>
    </w:p>
    <w:p w14:paraId="437EBFCD" w14:textId="3C4C9CBC" w:rsidR="00511676" w:rsidRPr="00511676" w:rsidRDefault="00511676" w:rsidP="004539C9">
      <w:pPr>
        <w:spacing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1676">
        <w:rPr>
          <w:rFonts w:eastAsiaTheme="minorHAnsi"/>
          <w:sz w:val="28"/>
          <w:szCs w:val="28"/>
          <w:lang w:eastAsia="en-US"/>
        </w:rPr>
        <w:t>С целью недопущения нарушения владельцами сельскохозяйственных животных установленных норм нагрузки на пастбища, которые наносят вред травяному покрову пастбищ и как следствие ведут к их деградации, специалистами отдела сельского хозяйства и охраны окружающей среды администрации округа проводятся расчеты норм нагрузки на пастбища в соответствии с наличием поголовья сельскохозяйственных животных для направления в отдел планирования территорий и землеустройства администрации округа.</w:t>
      </w:r>
    </w:p>
    <w:p w14:paraId="771980AD" w14:textId="142031E8" w:rsidR="00C12A1C" w:rsidRPr="008C1F2E" w:rsidRDefault="008C1F2E" w:rsidP="004539C9">
      <w:pPr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8C1F2E">
        <w:rPr>
          <w:sz w:val="28"/>
          <w:szCs w:val="28"/>
        </w:rPr>
        <w:t>Согласно части 1 статьи 2.2. Закона Ставропольского края от 10.04.2008 № 20-кз «Об административных правонарушениях в Ставропольском крае» за нарушение установленных нормативными правовыми актами органов местного самоуправления правил прогона и выпаса сельскохозяйственных животных и птицы -  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пяти тысяч до десяти тысяч рублей.</w:t>
      </w:r>
    </w:p>
    <w:p w14:paraId="517A0BE1" w14:textId="157C1164" w:rsidR="00CF18EB" w:rsidRDefault="004539C9" w:rsidP="004539C9">
      <w:pPr>
        <w:tabs>
          <w:tab w:val="left" w:pos="344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54BB1">
        <w:rPr>
          <w:sz w:val="28"/>
          <w:szCs w:val="28"/>
        </w:rPr>
        <w:t>В</w:t>
      </w:r>
      <w:r w:rsidR="00254BB1" w:rsidRPr="009E0315">
        <w:rPr>
          <w:sz w:val="28"/>
          <w:szCs w:val="28"/>
        </w:rPr>
        <w:t xml:space="preserve"> ходе незаконного выпаса животных и птицы, были допущены потравы чужих сенокосов, посевов и иных сельскохозяйственных угодий, то данное правонарушение квалифицируется по ст. 7.17 «Уничтожение или повреждение чужого имущества» КоАП России с наложением штрафа от 300 до 500 рублей. </w:t>
      </w:r>
    </w:p>
    <w:p w14:paraId="28F11EFE" w14:textId="2672EF78" w:rsidR="006833FD" w:rsidRPr="006833FD" w:rsidRDefault="000E0199" w:rsidP="004539C9">
      <w:pPr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Отделом жилищного учета, строительства и муниципального контроля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з</w:t>
      </w:r>
      <w:r w:rsidR="006833FD" w:rsidRPr="006833FD">
        <w:rPr>
          <w:rFonts w:eastAsia="Calibri"/>
          <w:color w:val="000000"/>
          <w:sz w:val="28"/>
          <w:szCs w:val="28"/>
          <w:lang w:eastAsia="en-US"/>
        </w:rPr>
        <w:t xml:space="preserve">а </w:t>
      </w:r>
      <w:r w:rsidR="006833FD" w:rsidRPr="006833FD">
        <w:rPr>
          <w:rFonts w:eastAsia="Calibri"/>
          <w:color w:val="000000"/>
          <w:sz w:val="28"/>
          <w:szCs w:val="28"/>
        </w:rPr>
        <w:t>2023 года, в рамках проведенных контрольных мероприятий без взаимодействия, а также с учетом поступивших обращений было выявлено</w:t>
      </w:r>
      <w:r w:rsidR="006833FD" w:rsidRPr="006833FD">
        <w:rPr>
          <w:rFonts w:eastAsiaTheme="minorHAnsi"/>
          <w:sz w:val="28"/>
          <w:szCs w:val="28"/>
          <w:lang w:eastAsia="en-US"/>
        </w:rPr>
        <w:t xml:space="preserve"> </w:t>
      </w:r>
      <w:r w:rsidR="006833FD" w:rsidRPr="006833FD">
        <w:rPr>
          <w:rFonts w:eastAsia="Calibri"/>
          <w:color w:val="000000"/>
          <w:sz w:val="28"/>
          <w:szCs w:val="28"/>
        </w:rPr>
        <w:t>14 фактов самовольного занятия земельных участков или частей земельного участка (в том числе использование земельного участка лицом, не имеющим предусмотренных законом прав на такой земельный участок);</w:t>
      </w:r>
    </w:p>
    <w:p w14:paraId="453EBF2E" w14:textId="77777777" w:rsidR="006833FD" w:rsidRPr="006833FD" w:rsidRDefault="006833FD" w:rsidP="004539C9">
      <w:pPr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3FD">
        <w:rPr>
          <w:rFonts w:eastAsia="Calibri"/>
          <w:color w:val="000000"/>
          <w:sz w:val="28"/>
          <w:szCs w:val="28"/>
          <w:lang w:bidi="ru-RU"/>
        </w:rPr>
        <w:t xml:space="preserve">Ввиду ограничений, установленных в 2023 году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по всем выявленным фактам администрацией округа были объявлены предостережения </w:t>
      </w:r>
      <w:r w:rsidRPr="006833FD">
        <w:rPr>
          <w:rFonts w:eastAsia="Calibri"/>
          <w:color w:val="000000"/>
          <w:sz w:val="28"/>
          <w:szCs w:val="28"/>
          <w:lang w:eastAsia="en-US" w:bidi="ru-RU"/>
        </w:rPr>
        <w:t>о недопустимости нарушения обязательных требований, за исключением:</w:t>
      </w:r>
    </w:p>
    <w:p w14:paraId="13391770" w14:textId="77777777" w:rsidR="006833FD" w:rsidRPr="006833FD" w:rsidRDefault="006833FD" w:rsidP="004539C9">
      <w:pPr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3FD">
        <w:rPr>
          <w:rFonts w:eastAsia="Calibri"/>
          <w:color w:val="000000"/>
          <w:sz w:val="28"/>
          <w:szCs w:val="28"/>
          <w:lang w:eastAsia="en-US" w:bidi="ru-RU"/>
        </w:rPr>
        <w:t xml:space="preserve">- по 3 фактам информация была направлена в адрес </w:t>
      </w:r>
      <w:r w:rsidRPr="006833FD">
        <w:rPr>
          <w:rFonts w:eastAsiaTheme="minorHAnsi"/>
          <w:color w:val="000000"/>
          <w:sz w:val="28"/>
          <w:szCs w:val="28"/>
        </w:rPr>
        <w:t>отдела МВД России по Петровскому округу</w:t>
      </w:r>
      <w:r w:rsidRPr="006833FD">
        <w:rPr>
          <w:rFonts w:eastAsia="Calibri"/>
          <w:color w:val="000000"/>
          <w:sz w:val="28"/>
          <w:szCs w:val="28"/>
          <w:lang w:eastAsia="en-US" w:bidi="ru-RU"/>
        </w:rPr>
        <w:t xml:space="preserve"> для установления лиц, допустивших самовольное занятие земельных участков (по 1 материалу лицо привлечено к административной ответственности, а по 2 - лицо установлено не было).</w:t>
      </w:r>
    </w:p>
    <w:p w14:paraId="1044E15B" w14:textId="52268BC8" w:rsidR="006833FD" w:rsidRDefault="006833FD" w:rsidP="004539C9">
      <w:pPr>
        <w:spacing w:line="240" w:lineRule="auto"/>
        <w:ind w:firstLine="709"/>
        <w:jc w:val="both"/>
        <w:rPr>
          <w:sz w:val="28"/>
          <w:szCs w:val="28"/>
        </w:rPr>
      </w:pPr>
      <w:r w:rsidRPr="006833FD">
        <w:rPr>
          <w:rFonts w:eastAsiaTheme="minorHAnsi"/>
          <w:sz w:val="28"/>
          <w:szCs w:val="28"/>
          <w:lang w:eastAsia="en-US"/>
        </w:rPr>
        <w:t xml:space="preserve">Кроме того, </w:t>
      </w:r>
      <w:r w:rsidRPr="006833FD">
        <w:rPr>
          <w:sz w:val="28"/>
          <w:szCs w:val="28"/>
        </w:rPr>
        <w:t>информация своевременно направлялась в органы государственного земельного надзора.</w:t>
      </w:r>
    </w:p>
    <w:p w14:paraId="507F57AB" w14:textId="037AF292" w:rsidR="00F15009" w:rsidRPr="00300990" w:rsidRDefault="00CF18EB" w:rsidP="004539C9">
      <w:pPr>
        <w:spacing w:line="240" w:lineRule="auto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w:r w:rsidR="006253C3" w:rsidRPr="000C23C0">
        <w:rPr>
          <w:rFonts w:eastAsiaTheme="minorEastAsia"/>
          <w:sz w:val="28"/>
          <w:szCs w:val="28"/>
        </w:rPr>
        <w:t xml:space="preserve">В целях </w:t>
      </w:r>
      <w:r w:rsidR="006253C3" w:rsidRPr="000C23C0">
        <w:rPr>
          <w:rFonts w:eastAsia="Cambria"/>
          <w:sz w:val="28"/>
          <w:szCs w:val="28"/>
        </w:rPr>
        <w:t xml:space="preserve">экологического воспитания и просвещение детей и подростков </w:t>
      </w:r>
      <w:r w:rsidR="0070224B" w:rsidRPr="000C23C0">
        <w:rPr>
          <w:bCs/>
          <w:color w:val="000000"/>
          <w:sz w:val="28"/>
          <w:szCs w:val="28"/>
        </w:rPr>
        <w:t>муниципальным</w:t>
      </w:r>
      <w:r w:rsidR="0070224B" w:rsidRPr="000C23C0">
        <w:rPr>
          <w:color w:val="000000"/>
          <w:sz w:val="28"/>
          <w:szCs w:val="28"/>
        </w:rPr>
        <w:t> бюджетным </w:t>
      </w:r>
      <w:r w:rsidR="0070224B" w:rsidRPr="000C23C0">
        <w:rPr>
          <w:bCs/>
          <w:color w:val="000000"/>
          <w:sz w:val="28"/>
          <w:szCs w:val="28"/>
        </w:rPr>
        <w:t>учреждением</w:t>
      </w:r>
      <w:r w:rsidR="0070224B" w:rsidRPr="000C23C0">
        <w:rPr>
          <w:color w:val="000000"/>
          <w:sz w:val="28"/>
          <w:szCs w:val="28"/>
        </w:rPr>
        <w:t> дополнительного образования «Районный детский экологический центр»</w:t>
      </w:r>
      <w:r w:rsidR="00CD1535">
        <w:rPr>
          <w:color w:val="000000"/>
          <w:sz w:val="28"/>
          <w:szCs w:val="28"/>
        </w:rPr>
        <w:t xml:space="preserve"> (далее - </w:t>
      </w:r>
      <w:r w:rsidR="0070224B" w:rsidRPr="000C23C0">
        <w:rPr>
          <w:color w:val="000000"/>
          <w:sz w:val="28"/>
          <w:szCs w:val="28"/>
        </w:rPr>
        <w:t xml:space="preserve"> </w:t>
      </w:r>
      <w:r w:rsidR="00CD1535" w:rsidRPr="000C23C0">
        <w:rPr>
          <w:sz w:val="28"/>
          <w:szCs w:val="28"/>
        </w:rPr>
        <w:t>МБУ ДО «Районный детский экологический центр»</w:t>
      </w:r>
      <w:r w:rsidR="00CD1535">
        <w:rPr>
          <w:rFonts w:eastAsia="Tahoma"/>
          <w:sz w:val="28"/>
          <w:szCs w:val="28"/>
        </w:rPr>
        <w:t xml:space="preserve">) </w:t>
      </w:r>
      <w:r w:rsidR="0070224B" w:rsidRPr="000C23C0">
        <w:rPr>
          <w:color w:val="000000"/>
          <w:sz w:val="28"/>
          <w:szCs w:val="28"/>
        </w:rPr>
        <w:t xml:space="preserve">в </w:t>
      </w:r>
      <w:r w:rsidR="0070224B" w:rsidRPr="000C23C0">
        <w:rPr>
          <w:rFonts w:eastAsia="Cambria"/>
          <w:sz w:val="28"/>
          <w:szCs w:val="28"/>
        </w:rPr>
        <w:t xml:space="preserve">2023 году </w:t>
      </w:r>
      <w:r w:rsidR="00F511A1">
        <w:rPr>
          <w:rFonts w:eastAsia="Cambria"/>
          <w:sz w:val="28"/>
          <w:szCs w:val="28"/>
        </w:rPr>
        <w:t xml:space="preserve">были </w:t>
      </w:r>
      <w:r w:rsidR="006253C3" w:rsidRPr="000C23C0">
        <w:rPr>
          <w:rFonts w:eastAsia="Cambria"/>
          <w:sz w:val="28"/>
          <w:szCs w:val="28"/>
        </w:rPr>
        <w:t xml:space="preserve">проведены:  </w:t>
      </w:r>
      <w:r w:rsidR="006253C3" w:rsidRPr="000C23C0">
        <w:rPr>
          <w:rFonts w:eastAsiaTheme="minorEastAsia"/>
          <w:sz w:val="28"/>
          <w:szCs w:val="28"/>
        </w:rPr>
        <w:t>научно-исследовательская конференция «Эколого-краеведческие проблемы земли Петровской»,  экологический субботник «Зеленая весна 2023</w:t>
      </w:r>
      <w:r w:rsidR="0070224B" w:rsidRPr="000C23C0">
        <w:rPr>
          <w:rFonts w:eastAsiaTheme="minorEastAsia"/>
          <w:sz w:val="28"/>
          <w:szCs w:val="28"/>
        </w:rPr>
        <w:t>»</w:t>
      </w:r>
      <w:r w:rsidR="006253C3" w:rsidRPr="000C23C0">
        <w:rPr>
          <w:rFonts w:eastAsiaTheme="minorEastAsia"/>
          <w:sz w:val="28"/>
          <w:szCs w:val="28"/>
        </w:rPr>
        <w:t xml:space="preserve">,  </w:t>
      </w:r>
      <w:r w:rsidR="006253C3" w:rsidRPr="000C23C0">
        <w:rPr>
          <w:rFonts w:eastAsiaTheme="minorHAnsi"/>
          <w:sz w:val="28"/>
          <w:szCs w:val="28"/>
          <w:lang w:eastAsia="en-US"/>
        </w:rPr>
        <w:t xml:space="preserve">экологические уроки «Раздельное накопление твердых коммунальных отходов», информационные пятиминутки по теме: «Человек и отходы: от века каменного к веку атомному», экологический </w:t>
      </w:r>
      <w:proofErr w:type="spellStart"/>
      <w:r w:rsidR="006253C3" w:rsidRPr="000C23C0">
        <w:rPr>
          <w:rFonts w:eastAsiaTheme="minorHAnsi"/>
          <w:sz w:val="28"/>
          <w:szCs w:val="28"/>
          <w:lang w:eastAsia="en-US"/>
        </w:rPr>
        <w:t>эрудицион</w:t>
      </w:r>
      <w:proofErr w:type="spellEnd"/>
      <w:r w:rsidR="006253C3" w:rsidRPr="000C23C0">
        <w:rPr>
          <w:rFonts w:eastAsiaTheme="minorHAnsi"/>
          <w:sz w:val="28"/>
          <w:szCs w:val="28"/>
          <w:lang w:eastAsia="en-US"/>
        </w:rPr>
        <w:t xml:space="preserve"> «Свалка по имени Земля», классные часы «</w:t>
      </w:r>
      <w:proofErr w:type="spellStart"/>
      <w:r w:rsidR="006253C3" w:rsidRPr="000C23C0">
        <w:rPr>
          <w:rFonts w:eastAsiaTheme="minorHAnsi"/>
          <w:sz w:val="28"/>
          <w:szCs w:val="28"/>
          <w:lang w:eastAsia="en-US"/>
        </w:rPr>
        <w:t>Эколята</w:t>
      </w:r>
      <w:proofErr w:type="spellEnd"/>
      <w:r w:rsidR="006253C3" w:rsidRPr="000C23C0">
        <w:rPr>
          <w:rFonts w:eastAsiaTheme="minorHAnsi"/>
          <w:sz w:val="28"/>
          <w:szCs w:val="28"/>
          <w:lang w:eastAsia="en-US"/>
        </w:rPr>
        <w:t xml:space="preserve"> - молодые защитники природы»</w:t>
      </w:r>
      <w:r w:rsidR="00CD1535">
        <w:rPr>
          <w:b/>
          <w:bCs/>
          <w:color w:val="000000"/>
          <w:sz w:val="28"/>
          <w:szCs w:val="28"/>
        </w:rPr>
        <w:t xml:space="preserve">, </w:t>
      </w:r>
      <w:r w:rsidR="00CD1535">
        <w:rPr>
          <w:rFonts w:eastAsia="Tahoma"/>
          <w:sz w:val="28"/>
          <w:szCs w:val="28"/>
        </w:rPr>
        <w:t xml:space="preserve">разработан </w:t>
      </w:r>
      <w:r w:rsidR="00CD1535">
        <w:rPr>
          <w:color w:val="000000"/>
          <w:sz w:val="28"/>
          <w:szCs w:val="28"/>
          <w:lang w:bidi="ru-RU"/>
        </w:rPr>
        <w:t xml:space="preserve">проект по формированию культуры обращения с отходами «Цель: создание </w:t>
      </w:r>
      <w:r w:rsidR="00CD1535" w:rsidRPr="00300990">
        <w:rPr>
          <w:color w:val="000000"/>
          <w:sz w:val="28"/>
          <w:szCs w:val="28"/>
          <w:lang w:bidi="ru-RU"/>
        </w:rPr>
        <w:t>комплексной системы экологических мероприятий в области обращения с ТКО для формирования у детей и молодежи осознанного подхода к собственному потреблению и обращению с отходами».</w:t>
      </w:r>
    </w:p>
    <w:p w14:paraId="187FD4B3" w14:textId="54FCC08B" w:rsidR="00CD100E" w:rsidRPr="00300990" w:rsidRDefault="00F15009" w:rsidP="004539C9">
      <w:pPr>
        <w:spacing w:line="240" w:lineRule="auto"/>
        <w:ind w:firstLine="708"/>
        <w:jc w:val="both"/>
        <w:rPr>
          <w:sz w:val="28"/>
          <w:szCs w:val="28"/>
        </w:rPr>
      </w:pPr>
      <w:r w:rsidRPr="00300990">
        <w:rPr>
          <w:sz w:val="28"/>
          <w:szCs w:val="28"/>
        </w:rPr>
        <w:t>Об</w:t>
      </w:r>
      <w:r w:rsidR="00300990" w:rsidRPr="00300990">
        <w:rPr>
          <w:sz w:val="28"/>
          <w:szCs w:val="28"/>
        </w:rPr>
        <w:t>щеоб</w:t>
      </w:r>
      <w:r w:rsidRPr="00300990">
        <w:rPr>
          <w:sz w:val="28"/>
          <w:szCs w:val="28"/>
        </w:rPr>
        <w:t xml:space="preserve">разовательными </w:t>
      </w:r>
      <w:r w:rsidR="00300990" w:rsidRPr="00300990">
        <w:rPr>
          <w:sz w:val="28"/>
          <w:szCs w:val="28"/>
        </w:rPr>
        <w:t xml:space="preserve">и дошкольными </w:t>
      </w:r>
      <w:r w:rsidRPr="00300990">
        <w:rPr>
          <w:sz w:val="28"/>
          <w:szCs w:val="28"/>
        </w:rPr>
        <w:t>учреждениями в 2023 году были проведены</w:t>
      </w:r>
      <w:proofErr w:type="gramStart"/>
      <w:r w:rsidR="00300990" w:rsidRPr="00300990">
        <w:rPr>
          <w:bCs/>
          <w:sz w:val="28"/>
          <w:szCs w:val="28"/>
          <w:shd w:val="clear" w:color="auto" w:fill="FFFFFF"/>
        </w:rPr>
        <w:t xml:space="preserve"> </w:t>
      </w:r>
      <w:r w:rsidR="00300990" w:rsidRPr="00300990">
        <w:rPr>
          <w:sz w:val="28"/>
          <w:szCs w:val="28"/>
        </w:rPr>
        <w:t>Э</w:t>
      </w:r>
      <w:proofErr w:type="gramEnd"/>
      <w:r w:rsidR="00300990" w:rsidRPr="00300990">
        <w:rPr>
          <w:sz w:val="28"/>
          <w:szCs w:val="28"/>
        </w:rPr>
        <w:t xml:space="preserve">ко занятия - «Вторая жизнь отходов», «Ноль отходов»; </w:t>
      </w:r>
      <w:r w:rsidR="00300990" w:rsidRPr="00300990">
        <w:rPr>
          <w:bCs/>
          <w:sz w:val="28"/>
          <w:szCs w:val="28"/>
          <w:shd w:val="clear" w:color="auto" w:fill="FFFFFF"/>
        </w:rPr>
        <w:t xml:space="preserve">экологические уроки «Раздельное накопление твердых коммунальных отходов» и </w:t>
      </w:r>
      <w:r w:rsidRPr="00300990">
        <w:rPr>
          <w:sz w:val="28"/>
          <w:szCs w:val="28"/>
        </w:rPr>
        <w:t>мероприятия посвящённые экологическому воспитанию: «Мы все в ответе за нашу планету». Цель мероприятия - расширить представление ребят об экологических проблемах, которые возникают по вине человека, воспитать бережное отношение к природе. В игровой форме ребята узнали, что весь мусор можно разделить на несколько групп, это – </w:t>
      </w:r>
      <w:r w:rsidR="00300990" w:rsidRPr="00300990">
        <w:rPr>
          <w:sz w:val="28"/>
          <w:szCs w:val="28"/>
        </w:rPr>
        <w:t xml:space="preserve">бумага, пластик, стекло и </w:t>
      </w:r>
      <w:r w:rsidRPr="00300990">
        <w:rPr>
          <w:sz w:val="28"/>
          <w:szCs w:val="28"/>
        </w:rPr>
        <w:t>смешенный мусор. Разделение мусора делается в целях избегания смешения разных типов мусора и загрязнения окружающей среды. Данный процесс позволяет п</w:t>
      </w:r>
      <w:r w:rsidR="00124A9C">
        <w:rPr>
          <w:sz w:val="28"/>
          <w:szCs w:val="28"/>
        </w:rPr>
        <w:t xml:space="preserve">одарить отходам «вторую жизнь». </w:t>
      </w:r>
    </w:p>
    <w:p w14:paraId="45670505" w14:textId="5D65CBC7" w:rsidR="00CD1535" w:rsidRDefault="00CD100E" w:rsidP="004539C9">
      <w:pPr>
        <w:spacing w:line="240" w:lineRule="auto"/>
        <w:ind w:firstLine="708"/>
        <w:jc w:val="both"/>
        <w:rPr>
          <w:sz w:val="28"/>
          <w:szCs w:val="28"/>
        </w:rPr>
      </w:pPr>
      <w:r w:rsidRPr="000C23C0">
        <w:rPr>
          <w:sz w:val="28"/>
          <w:szCs w:val="28"/>
        </w:rPr>
        <w:t>МБОУ СОШ №4 и МКДОУ ДС №7 «Колосок» приняли участие в краевом этапе Конкурса рисунков «</w:t>
      </w:r>
      <w:proofErr w:type="spellStart"/>
      <w:r w:rsidRPr="000C23C0">
        <w:rPr>
          <w:sz w:val="28"/>
          <w:szCs w:val="28"/>
        </w:rPr>
        <w:t>Эколята</w:t>
      </w:r>
      <w:proofErr w:type="spellEnd"/>
      <w:r w:rsidRPr="000C23C0">
        <w:rPr>
          <w:sz w:val="28"/>
          <w:szCs w:val="28"/>
        </w:rPr>
        <w:t xml:space="preserve"> за раздельный сбор отходов и повторное использование материалов».</w:t>
      </w:r>
    </w:p>
    <w:p w14:paraId="210468B9" w14:textId="7F52DB7B" w:rsidR="00CD100E" w:rsidRPr="000C23C0" w:rsidRDefault="00CD100E" w:rsidP="004539C9">
      <w:pPr>
        <w:spacing w:line="240" w:lineRule="auto"/>
        <w:ind w:firstLine="708"/>
        <w:jc w:val="both"/>
        <w:rPr>
          <w:sz w:val="28"/>
          <w:szCs w:val="28"/>
        </w:rPr>
      </w:pPr>
      <w:r w:rsidRPr="000C23C0">
        <w:rPr>
          <w:sz w:val="28"/>
          <w:szCs w:val="28"/>
        </w:rPr>
        <w:t xml:space="preserve">Весной и осенью 2023 года в Ставропольском крае вновь стартовал Всероссийский Эко - марафон ПЕРЕРАБОТКА под девизом: «Сдай макулатуру – спаси дерево!», который проводился при поддержке Министерства природных ресурсов и охраны окружающей среды Ставропольского края и </w:t>
      </w:r>
      <w:proofErr w:type="spellStart"/>
      <w:r w:rsidRPr="000C23C0">
        <w:rPr>
          <w:sz w:val="28"/>
          <w:szCs w:val="28"/>
        </w:rPr>
        <w:t>краудфандинг</w:t>
      </w:r>
      <w:proofErr w:type="spellEnd"/>
      <w:r w:rsidRPr="000C23C0">
        <w:rPr>
          <w:sz w:val="28"/>
          <w:szCs w:val="28"/>
        </w:rPr>
        <w:t xml:space="preserve"> проекта «Подари Дерево» www.подари-дерево.рф. </w:t>
      </w:r>
      <w:r w:rsidR="00124A9C">
        <w:rPr>
          <w:color w:val="2C2D2E"/>
          <w:sz w:val="28"/>
          <w:szCs w:val="28"/>
        </w:rPr>
        <w:t>В</w:t>
      </w:r>
      <w:proofErr w:type="gramStart"/>
      <w:r w:rsidR="00124A9C">
        <w:rPr>
          <w:color w:val="2C2D2E"/>
          <w:sz w:val="28"/>
          <w:szCs w:val="28"/>
        </w:rPr>
        <w:t xml:space="preserve"> Э</w:t>
      </w:r>
      <w:proofErr w:type="gramEnd"/>
      <w:r w:rsidR="00124A9C">
        <w:rPr>
          <w:color w:val="2C2D2E"/>
          <w:sz w:val="28"/>
          <w:szCs w:val="28"/>
        </w:rPr>
        <w:t xml:space="preserve">ко - марафоне принимали </w:t>
      </w:r>
      <w:r w:rsidRPr="000C23C0">
        <w:rPr>
          <w:color w:val="2C2D2E"/>
          <w:sz w:val="28"/>
          <w:szCs w:val="28"/>
        </w:rPr>
        <w:t xml:space="preserve">участие организации, общеобразовательные и дошкольные учреждения, жители округа. Весной 2023 года </w:t>
      </w:r>
      <w:r w:rsidRPr="000C23C0">
        <w:rPr>
          <w:rFonts w:eastAsia="Calibri"/>
          <w:sz w:val="28"/>
          <w:szCs w:val="28"/>
          <w:lang w:eastAsia="en-US"/>
        </w:rPr>
        <w:t>Петровским город</w:t>
      </w:r>
      <w:r w:rsidR="00FA3CD7">
        <w:rPr>
          <w:rFonts w:eastAsia="Calibri"/>
          <w:sz w:val="28"/>
          <w:szCs w:val="28"/>
          <w:lang w:eastAsia="en-US"/>
        </w:rPr>
        <w:t xml:space="preserve">ским округом было собрано 2336 </w:t>
      </w:r>
      <w:r w:rsidRPr="000C23C0">
        <w:rPr>
          <w:rFonts w:eastAsia="Calibri"/>
          <w:sz w:val="28"/>
          <w:szCs w:val="28"/>
          <w:lang w:eastAsia="en-US"/>
        </w:rPr>
        <w:t xml:space="preserve">кг макулатуры. </w:t>
      </w:r>
    </w:p>
    <w:p w14:paraId="0C8DE8C4" w14:textId="3F7152F4" w:rsidR="006833FD" w:rsidRDefault="00124A9C" w:rsidP="004539C9">
      <w:pPr>
        <w:spacing w:line="240" w:lineRule="auto"/>
        <w:ind w:firstLine="708"/>
        <w:jc w:val="both"/>
        <w:rPr>
          <w:rFonts w:eastAsia="Tahoma"/>
          <w:sz w:val="28"/>
          <w:szCs w:val="28"/>
        </w:rPr>
      </w:pPr>
      <w:r w:rsidRPr="00300990">
        <w:rPr>
          <w:rFonts w:eastAsia="Tahoma"/>
          <w:sz w:val="28"/>
          <w:szCs w:val="28"/>
        </w:rPr>
        <w:t>Данные мероприятия направлены на улучш</w:t>
      </w:r>
      <w:r w:rsidR="00CF18EB">
        <w:rPr>
          <w:rFonts w:eastAsia="Tahoma"/>
          <w:sz w:val="28"/>
          <w:szCs w:val="28"/>
        </w:rPr>
        <w:t>ение состояния окружающей среды.</w:t>
      </w:r>
    </w:p>
    <w:p w14:paraId="52FD39AB" w14:textId="3E0D9B28" w:rsidR="00EE2460" w:rsidRPr="000C23C0" w:rsidRDefault="00CF18EB" w:rsidP="004539C9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D3E" w:rsidRPr="000C23C0">
        <w:rPr>
          <w:sz w:val="28"/>
          <w:szCs w:val="28"/>
        </w:rPr>
        <w:t xml:space="preserve">На территории Петровского </w:t>
      </w:r>
      <w:r w:rsidR="00193D3E" w:rsidRPr="000C23C0">
        <w:rPr>
          <w:color w:val="000000"/>
          <w:sz w:val="28"/>
          <w:szCs w:val="28"/>
        </w:rPr>
        <w:t>городского</w:t>
      </w:r>
      <w:r w:rsidR="00193D3E" w:rsidRPr="000C23C0">
        <w:rPr>
          <w:sz w:val="28"/>
          <w:szCs w:val="28"/>
        </w:rPr>
        <w:t xml:space="preserve"> округа Ставропольского края в 2023 г. </w:t>
      </w:r>
      <w:r w:rsidR="00EE2460" w:rsidRPr="000C23C0">
        <w:rPr>
          <w:sz w:val="28"/>
          <w:szCs w:val="28"/>
        </w:rPr>
        <w:t>было выявлено и ликвидировано 41 стихийная свалка.</w:t>
      </w:r>
      <w:r w:rsidR="00193D3E" w:rsidRPr="000C23C0">
        <w:rPr>
          <w:sz w:val="28"/>
          <w:szCs w:val="28"/>
        </w:rPr>
        <w:t xml:space="preserve"> В</w:t>
      </w:r>
      <w:r w:rsidR="00413FF6" w:rsidRPr="000C23C0">
        <w:rPr>
          <w:sz w:val="28"/>
          <w:szCs w:val="28"/>
        </w:rPr>
        <w:t xml:space="preserve"> рамках экологической акции «Сохраним природу Ставрополья» проведено 305 субботников по санитарной очистке, благоустройству и озеленению населенных пунктов, придорожных и лесозащитных полос. В экологических субботниках приняли участие около 4437 человек. Вывезено мусора более </w:t>
      </w:r>
      <w:r w:rsidR="00413FF6" w:rsidRPr="000C23C0">
        <w:rPr>
          <w:sz w:val="28"/>
          <w:szCs w:val="28"/>
        </w:rPr>
        <w:lastRenderedPageBreak/>
        <w:t>280 м</w:t>
      </w:r>
      <w:r w:rsidR="00413FF6" w:rsidRPr="000C23C0">
        <w:rPr>
          <w:sz w:val="28"/>
          <w:szCs w:val="28"/>
          <w:vertAlign w:val="superscript"/>
        </w:rPr>
        <w:t>3</w:t>
      </w:r>
      <w:r w:rsidR="00413FF6" w:rsidRPr="000C23C0">
        <w:rPr>
          <w:sz w:val="28"/>
          <w:szCs w:val="28"/>
        </w:rPr>
        <w:t>.</w:t>
      </w:r>
      <w:r w:rsidR="00EE2460" w:rsidRPr="000C23C0">
        <w:rPr>
          <w:rFonts w:eastAsia="Cambria"/>
          <w:sz w:val="28"/>
          <w:szCs w:val="28"/>
        </w:rPr>
        <w:t xml:space="preserve"> </w:t>
      </w:r>
      <w:r w:rsidR="00193D3E" w:rsidRPr="000C23C0">
        <w:rPr>
          <w:rFonts w:eastAsia="Cambria"/>
          <w:sz w:val="28"/>
          <w:szCs w:val="28"/>
        </w:rPr>
        <w:t xml:space="preserve">Также были </w:t>
      </w:r>
      <w:r w:rsidR="00EE2460" w:rsidRPr="000C23C0">
        <w:rPr>
          <w:sz w:val="28"/>
          <w:szCs w:val="28"/>
        </w:rPr>
        <w:t xml:space="preserve">проведено 13 мероприятий по </w:t>
      </w:r>
      <w:r w:rsidR="00EE2460" w:rsidRPr="000C23C0">
        <w:rPr>
          <w:rFonts w:eastAsia="Cambria"/>
          <w:sz w:val="28"/>
          <w:szCs w:val="28"/>
        </w:rPr>
        <w:t xml:space="preserve">обеспечению чистоты береговых полос водных объектов общего пользования, расположенных на территории Петровского </w:t>
      </w:r>
      <w:r w:rsidR="00EE2460" w:rsidRPr="000C23C0">
        <w:rPr>
          <w:color w:val="000000"/>
          <w:sz w:val="28"/>
          <w:szCs w:val="28"/>
        </w:rPr>
        <w:t>городского</w:t>
      </w:r>
      <w:r w:rsidR="00EE2460" w:rsidRPr="000C23C0">
        <w:rPr>
          <w:rFonts w:eastAsia="Cambria"/>
          <w:sz w:val="28"/>
          <w:szCs w:val="28"/>
        </w:rPr>
        <w:t xml:space="preserve"> округа Ставропольского края. </w:t>
      </w:r>
      <w:r w:rsidR="00EE2460" w:rsidRPr="000C23C0">
        <w:rPr>
          <w:bCs/>
          <w:sz w:val="28"/>
          <w:szCs w:val="28"/>
        </w:rPr>
        <w:t xml:space="preserve">Всего </w:t>
      </w:r>
      <w:r w:rsidR="00EE2460" w:rsidRPr="000C23C0">
        <w:rPr>
          <w:sz w:val="28"/>
          <w:szCs w:val="28"/>
        </w:rPr>
        <w:t>убрано и вывезено около 34 м</w:t>
      </w:r>
      <w:r w:rsidR="00EE2460" w:rsidRPr="000C23C0">
        <w:rPr>
          <w:sz w:val="28"/>
          <w:szCs w:val="28"/>
          <w:vertAlign w:val="superscript"/>
        </w:rPr>
        <w:t>3</w:t>
      </w:r>
      <w:r w:rsidR="00151738">
        <w:rPr>
          <w:sz w:val="28"/>
          <w:szCs w:val="28"/>
        </w:rPr>
        <w:t xml:space="preserve"> бытового мусора.</w:t>
      </w:r>
    </w:p>
    <w:p w14:paraId="34A8E71A" w14:textId="7EC957EB" w:rsidR="00413FF6" w:rsidRPr="000C23C0" w:rsidRDefault="00413FF6" w:rsidP="004539C9">
      <w:pPr>
        <w:spacing w:line="240" w:lineRule="auto"/>
        <w:ind w:firstLine="708"/>
        <w:jc w:val="both"/>
        <w:rPr>
          <w:sz w:val="28"/>
          <w:szCs w:val="28"/>
        </w:rPr>
      </w:pPr>
      <w:r w:rsidRPr="000C23C0">
        <w:rPr>
          <w:sz w:val="28"/>
          <w:szCs w:val="28"/>
        </w:rPr>
        <w:t xml:space="preserve"> Информация о проведенных</w:t>
      </w:r>
      <w:r w:rsidRPr="000C23C0">
        <w:rPr>
          <w:rFonts w:eastAsia="Cambria"/>
          <w:sz w:val="28"/>
          <w:szCs w:val="28"/>
        </w:rPr>
        <w:t xml:space="preserve"> экологических акциях и экологических субботниках </w:t>
      </w:r>
      <w:r w:rsidRPr="000C23C0">
        <w:rPr>
          <w:sz w:val="28"/>
          <w:szCs w:val="28"/>
        </w:rPr>
        <w:t xml:space="preserve">на территории Петровского </w:t>
      </w:r>
      <w:r w:rsidRPr="000C23C0">
        <w:rPr>
          <w:color w:val="000000"/>
          <w:sz w:val="28"/>
          <w:szCs w:val="28"/>
        </w:rPr>
        <w:t>городского</w:t>
      </w:r>
      <w:r w:rsidRPr="000C23C0">
        <w:rPr>
          <w:sz w:val="28"/>
          <w:szCs w:val="28"/>
        </w:rPr>
        <w:t xml:space="preserve"> округа была размещена в средствах массовой информации. </w:t>
      </w:r>
    </w:p>
    <w:p w14:paraId="0018D7AE" w14:textId="28BB0648" w:rsidR="003E3351" w:rsidRDefault="00413FF6" w:rsidP="004539C9">
      <w:pPr>
        <w:spacing w:line="240" w:lineRule="auto"/>
        <w:ind w:firstLine="708"/>
        <w:jc w:val="both"/>
        <w:rPr>
          <w:sz w:val="28"/>
          <w:szCs w:val="28"/>
        </w:rPr>
      </w:pPr>
      <w:r w:rsidRPr="000C23C0">
        <w:rPr>
          <w:color w:val="000000"/>
          <w:sz w:val="28"/>
          <w:szCs w:val="28"/>
        </w:rPr>
        <w:t>С</w:t>
      </w:r>
      <w:r w:rsidRPr="000C23C0">
        <w:rPr>
          <w:sz w:val="28"/>
          <w:szCs w:val="28"/>
        </w:rPr>
        <w:t xml:space="preserve"> жителями округа постоянно ведутся разъяснительные мероприятия по соблюдению чистоты и порядка на территории округа в формате бесед и посредством размещения объявлений на информационных стендах, СМИ, информационно – телекоммуникационной сети «Интернет», разносятся памятки.</w:t>
      </w:r>
    </w:p>
    <w:p w14:paraId="4120C777" w14:textId="6567E698" w:rsidR="00FA3CD7" w:rsidRDefault="00FA3CD7" w:rsidP="004539C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Должностными лицами, уполномоченными на составление протоколов об </w:t>
      </w:r>
      <w:r w:rsidRPr="00FA3CD7">
        <w:rPr>
          <w:sz w:val="28"/>
          <w:szCs w:val="28"/>
        </w:rPr>
        <w:t xml:space="preserve">административных правонарушениях </w:t>
      </w:r>
      <w:r>
        <w:rPr>
          <w:sz w:val="28"/>
          <w:szCs w:val="28"/>
        </w:rPr>
        <w:t>по статье 4.1.</w:t>
      </w:r>
      <w:r w:rsidRPr="00FA3CD7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Pr="00FA3CD7">
        <w:rPr>
          <w:rFonts w:eastAsia="Calibri"/>
          <w:sz w:val="28"/>
          <w:szCs w:val="28"/>
          <w:lang w:eastAsia="en-US"/>
        </w:rPr>
        <w:t xml:space="preserve"> Став</w:t>
      </w:r>
      <w:r>
        <w:rPr>
          <w:rFonts w:eastAsia="Calibri"/>
          <w:sz w:val="28"/>
          <w:szCs w:val="28"/>
          <w:lang w:eastAsia="en-US"/>
        </w:rPr>
        <w:t>ропольского края от 10.04.2008 № 20-кз «</w:t>
      </w:r>
      <w:r w:rsidRPr="00FA3CD7">
        <w:rPr>
          <w:rFonts w:eastAsia="Calibri"/>
          <w:sz w:val="28"/>
          <w:szCs w:val="28"/>
          <w:lang w:eastAsia="en-US"/>
        </w:rPr>
        <w:t>Об административных правон</w:t>
      </w:r>
      <w:r>
        <w:rPr>
          <w:rFonts w:eastAsia="Calibri"/>
          <w:sz w:val="28"/>
          <w:szCs w:val="28"/>
          <w:lang w:eastAsia="en-US"/>
        </w:rPr>
        <w:t>арушениях в Ставропольском крае» за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</w:t>
      </w:r>
      <w:r w:rsidR="006E5269">
        <w:rPr>
          <w:rFonts w:eastAsia="Calibri"/>
          <w:sz w:val="28"/>
          <w:szCs w:val="28"/>
          <w:lang w:eastAsia="en-US"/>
        </w:rPr>
        <w:t>ания муниципальных образований в 2023 году составлено 42 административных  протокола</w:t>
      </w:r>
    </w:p>
    <w:p w14:paraId="73BFF6F2" w14:textId="285CD3A0" w:rsidR="000C23C0" w:rsidRDefault="00CF18EB" w:rsidP="004539C9">
      <w:pPr>
        <w:pStyle w:val="af2"/>
        <w:ind w:firstLine="708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</w:t>
      </w:r>
      <w:r w:rsidR="000C23C0" w:rsidRPr="000C23C0">
        <w:rPr>
          <w:szCs w:val="28"/>
        </w:rPr>
        <w:t>В 2023 году администрацией Петровского муниципального округа Ставропольского края было вовлечено в хозяйственный оборот (предоставлено в аренду) 192 земельных участка, площадью 5</w:t>
      </w:r>
      <w:r w:rsidR="000C23C0">
        <w:rPr>
          <w:szCs w:val="28"/>
        </w:rPr>
        <w:t> </w:t>
      </w:r>
      <w:r w:rsidR="000C23C0" w:rsidRPr="000C23C0">
        <w:rPr>
          <w:szCs w:val="28"/>
        </w:rPr>
        <w:t>386</w:t>
      </w:r>
      <w:r w:rsidR="000C23C0">
        <w:rPr>
          <w:szCs w:val="28"/>
        </w:rPr>
        <w:t xml:space="preserve"> </w:t>
      </w:r>
      <w:r w:rsidR="000C23C0" w:rsidRPr="000C23C0">
        <w:rPr>
          <w:szCs w:val="28"/>
        </w:rPr>
        <w:t xml:space="preserve">636 </w:t>
      </w:r>
      <w:proofErr w:type="spellStart"/>
      <w:r w:rsidR="000C23C0" w:rsidRPr="000C23C0">
        <w:rPr>
          <w:szCs w:val="28"/>
        </w:rPr>
        <w:t>кв.м</w:t>
      </w:r>
      <w:proofErr w:type="spellEnd"/>
      <w:r w:rsidR="000C23C0" w:rsidRPr="000C23C0">
        <w:rPr>
          <w:szCs w:val="28"/>
        </w:rPr>
        <w:t xml:space="preserve">. </w:t>
      </w:r>
      <w:r>
        <w:rPr>
          <w:szCs w:val="28"/>
        </w:rPr>
        <w:t xml:space="preserve">    </w:t>
      </w:r>
      <w:r w:rsidR="000C23C0" w:rsidRPr="000C23C0">
        <w:rPr>
          <w:szCs w:val="28"/>
        </w:rPr>
        <w:t>В рамках</w:t>
      </w:r>
      <w:r w:rsidR="000C23C0" w:rsidRPr="000C23C0">
        <w:rPr>
          <w:rFonts w:eastAsiaTheme="minorHAnsi"/>
          <w:szCs w:val="28"/>
          <w:lang w:eastAsia="en-US"/>
        </w:rPr>
        <w:t xml:space="preserve"> муниципального земельного контроля</w:t>
      </w:r>
      <w:r w:rsidR="000C23C0" w:rsidRPr="000C23C0">
        <w:rPr>
          <w:szCs w:val="28"/>
        </w:rPr>
        <w:t xml:space="preserve"> в 2023 специалистами администрации округа нерационально используемые земли не выявлены.</w:t>
      </w:r>
    </w:p>
    <w:p w14:paraId="07F98B7E" w14:textId="18A99CF6" w:rsidR="00F304F8" w:rsidRDefault="000C23C0" w:rsidP="004539C9">
      <w:pPr>
        <w:widowControl w:val="0"/>
        <w:spacing w:line="240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00"/>
          <w:lang w:eastAsia="en-US"/>
        </w:rPr>
      </w:pPr>
      <w:r>
        <w:rPr>
          <w:rFonts w:eastAsia="Calibri"/>
          <w:sz w:val="28"/>
          <w:szCs w:val="28"/>
          <w:lang w:eastAsia="zh-CN"/>
        </w:rPr>
        <w:t>Отделы и органы</w:t>
      </w:r>
      <w:r w:rsidR="00F304F8" w:rsidRPr="007C7A9F">
        <w:rPr>
          <w:rFonts w:eastAsia="Calibri"/>
          <w:sz w:val="28"/>
          <w:szCs w:val="28"/>
          <w:lang w:eastAsia="zh-CN"/>
        </w:rPr>
        <w:t xml:space="preserve"> администрации Петровского муниципального округа Ставропольского края</w:t>
      </w:r>
      <w:r>
        <w:rPr>
          <w:rFonts w:eastAsia="Calibri"/>
          <w:sz w:val="28"/>
          <w:szCs w:val="28"/>
          <w:lang w:eastAsia="zh-CN"/>
        </w:rPr>
        <w:t xml:space="preserve"> ответственные</w:t>
      </w:r>
      <w:r w:rsidR="00F304F8">
        <w:rPr>
          <w:rFonts w:eastAsia="Calibri"/>
          <w:sz w:val="28"/>
          <w:szCs w:val="28"/>
          <w:lang w:eastAsia="zh-CN"/>
        </w:rPr>
        <w:t xml:space="preserve"> за выполнение</w:t>
      </w:r>
      <w:r w:rsidR="00F304F8" w:rsidRPr="00A42C05">
        <w:rPr>
          <w:rFonts w:eastAsia="Calibri"/>
          <w:sz w:val="28"/>
          <w:szCs w:val="28"/>
          <w:lang w:eastAsia="zh-CN"/>
        </w:rPr>
        <w:t xml:space="preserve"> </w:t>
      </w:r>
      <w:r w:rsidR="00F304F8" w:rsidRPr="007C7A9F">
        <w:rPr>
          <w:rFonts w:eastAsia="Calibri"/>
          <w:sz w:val="28"/>
          <w:szCs w:val="28"/>
          <w:lang w:eastAsia="zh-CN"/>
        </w:rPr>
        <w:t xml:space="preserve">мероприятий </w:t>
      </w:r>
      <w:r w:rsidR="00F304F8">
        <w:rPr>
          <w:rFonts w:eastAsia="Calibri"/>
          <w:sz w:val="28"/>
          <w:szCs w:val="28"/>
          <w:lang w:eastAsia="zh-CN"/>
        </w:rPr>
        <w:t xml:space="preserve">программы </w:t>
      </w:r>
      <w:r w:rsidR="00F304F8" w:rsidRPr="000A223D">
        <w:rPr>
          <w:sz w:val="28"/>
          <w:szCs w:val="28"/>
          <w:lang w:eastAsia="en-US"/>
        </w:rPr>
        <w:t>«Использование и охрана земель на территории Петровского городского округа Ставропольского края на 2023 - 2025 годы</w:t>
      </w:r>
      <w:r w:rsidR="00F304F8">
        <w:rPr>
          <w:sz w:val="28"/>
          <w:szCs w:val="28"/>
          <w:lang w:eastAsia="en-US"/>
        </w:rPr>
        <w:t>»</w:t>
      </w:r>
      <w:r w:rsidR="00F304F8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продолжат</w:t>
      </w:r>
      <w:r w:rsidR="00F304F8">
        <w:rPr>
          <w:rFonts w:eastAsia="Calibri"/>
          <w:sz w:val="28"/>
          <w:szCs w:val="28"/>
          <w:lang w:eastAsia="zh-CN"/>
        </w:rPr>
        <w:t xml:space="preserve"> работу </w:t>
      </w:r>
      <w:r w:rsidR="00F304F8" w:rsidRPr="007C7A9F">
        <w:rPr>
          <w:rFonts w:eastAsia="Calibri"/>
          <w:sz w:val="28"/>
          <w:szCs w:val="28"/>
          <w:lang w:eastAsia="zh-CN"/>
        </w:rPr>
        <w:t>по выполнению П</w:t>
      </w:r>
      <w:r w:rsidR="00F304F8">
        <w:rPr>
          <w:rFonts w:eastAsia="Calibri"/>
          <w:sz w:val="28"/>
          <w:szCs w:val="28"/>
          <w:lang w:eastAsia="zh-CN"/>
        </w:rPr>
        <w:t>еречня мероприятий по направлениям</w:t>
      </w:r>
      <w:r w:rsidR="00CF18EB">
        <w:rPr>
          <w:rFonts w:eastAsia="Calibri"/>
          <w:sz w:val="28"/>
          <w:szCs w:val="28"/>
          <w:lang w:eastAsia="zh-CN"/>
        </w:rPr>
        <w:t>.</w:t>
      </w:r>
    </w:p>
    <w:p w14:paraId="59296DB2" w14:textId="256237C8" w:rsidR="00F304F8" w:rsidRDefault="00F304F8" w:rsidP="00175D2A">
      <w:pPr>
        <w:widowControl w:val="0"/>
        <w:spacing w:line="240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00"/>
          <w:lang w:eastAsia="en-US"/>
        </w:rPr>
      </w:pPr>
    </w:p>
    <w:p w14:paraId="5161AB1A" w14:textId="77777777" w:rsidR="00010B45" w:rsidRPr="00010B45" w:rsidRDefault="00010B45" w:rsidP="008A1864">
      <w:pPr>
        <w:widowControl w:val="0"/>
        <w:spacing w:line="240" w:lineRule="auto"/>
        <w:jc w:val="both"/>
        <w:rPr>
          <w:rFonts w:eastAsia="Calibri"/>
          <w:b/>
          <w:color w:val="000000"/>
          <w:sz w:val="28"/>
          <w:szCs w:val="28"/>
        </w:rPr>
      </w:pPr>
    </w:p>
    <w:p w14:paraId="74762CA0" w14:textId="77777777" w:rsidR="00391317" w:rsidRPr="00391317" w:rsidRDefault="00391317" w:rsidP="00391317">
      <w:pPr>
        <w:suppressAutoHyphens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bookmarkStart w:id="0" w:name="OLE_LINK1"/>
      <w:r w:rsidRPr="00391317">
        <w:rPr>
          <w:rFonts w:eastAsia="Calibri"/>
          <w:sz w:val="28"/>
          <w:szCs w:val="28"/>
          <w:lang w:eastAsia="en-US"/>
        </w:rPr>
        <w:t xml:space="preserve">Заместитель главы администрации - </w:t>
      </w:r>
    </w:p>
    <w:p w14:paraId="749AF7D3" w14:textId="77777777" w:rsidR="00391317" w:rsidRPr="00391317" w:rsidRDefault="00391317" w:rsidP="00391317">
      <w:pPr>
        <w:suppressAutoHyphens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391317">
        <w:rPr>
          <w:rFonts w:eastAsia="Calibri"/>
          <w:sz w:val="28"/>
          <w:szCs w:val="28"/>
          <w:lang w:eastAsia="en-US"/>
        </w:rPr>
        <w:t xml:space="preserve">начальник отдела сельского хозяйства и </w:t>
      </w:r>
    </w:p>
    <w:p w14:paraId="782243AC" w14:textId="77777777" w:rsidR="00391317" w:rsidRPr="00391317" w:rsidRDefault="00391317" w:rsidP="00391317">
      <w:pPr>
        <w:suppressAutoHyphens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391317">
        <w:rPr>
          <w:rFonts w:eastAsia="Calibri"/>
          <w:sz w:val="28"/>
          <w:szCs w:val="28"/>
          <w:lang w:eastAsia="en-US"/>
        </w:rPr>
        <w:t>охраны окружающей среды администрации</w:t>
      </w:r>
    </w:p>
    <w:p w14:paraId="558B1E96" w14:textId="77777777" w:rsidR="00391317" w:rsidRPr="00391317" w:rsidRDefault="00391317" w:rsidP="00391317">
      <w:pPr>
        <w:suppressAutoHyphens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391317">
        <w:rPr>
          <w:rFonts w:eastAsia="Calibri"/>
          <w:sz w:val="28"/>
          <w:szCs w:val="28"/>
          <w:lang w:eastAsia="en-US"/>
        </w:rPr>
        <w:t>Петровского муниципального округа</w:t>
      </w:r>
    </w:p>
    <w:p w14:paraId="55213922" w14:textId="77777777" w:rsidR="00391317" w:rsidRPr="00391317" w:rsidRDefault="00391317" w:rsidP="00391317">
      <w:pPr>
        <w:suppressAutoHyphens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391317"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    </w:t>
      </w:r>
      <w:bookmarkEnd w:id="0"/>
      <w:proofErr w:type="spellStart"/>
      <w:r w:rsidRPr="00391317">
        <w:rPr>
          <w:rFonts w:eastAsia="Calibri"/>
          <w:sz w:val="28"/>
          <w:szCs w:val="28"/>
          <w:lang w:eastAsia="en-US"/>
        </w:rPr>
        <w:t>В.Б.Ковтун</w:t>
      </w:r>
      <w:proofErr w:type="spellEnd"/>
    </w:p>
    <w:p w14:paraId="232D33CB" w14:textId="77777777" w:rsidR="00010B45" w:rsidRPr="00010B45" w:rsidRDefault="00010B45" w:rsidP="00010B45">
      <w:pPr>
        <w:spacing w:line="227" w:lineRule="exact"/>
        <w:jc w:val="both"/>
        <w:rPr>
          <w:color w:val="000000"/>
          <w:sz w:val="28"/>
          <w:szCs w:val="28"/>
        </w:rPr>
      </w:pPr>
    </w:p>
    <w:p w14:paraId="1828C642" w14:textId="77777777" w:rsidR="00010B45" w:rsidRPr="00010B45" w:rsidRDefault="00010B45" w:rsidP="00010B45">
      <w:pPr>
        <w:spacing w:line="240" w:lineRule="auto"/>
        <w:jc w:val="both"/>
        <w:rPr>
          <w:color w:val="000000"/>
          <w:sz w:val="28"/>
          <w:szCs w:val="28"/>
        </w:rPr>
      </w:pPr>
    </w:p>
    <w:p w14:paraId="6F4A8317" w14:textId="77777777" w:rsidR="00010B45" w:rsidRDefault="00010B45" w:rsidP="00010B45">
      <w:pPr>
        <w:spacing w:line="240" w:lineRule="auto"/>
        <w:jc w:val="both"/>
        <w:rPr>
          <w:color w:val="000000"/>
          <w:shd w:val="clear" w:color="auto" w:fill="FFFF00"/>
        </w:rPr>
      </w:pPr>
    </w:p>
    <w:p w14:paraId="4884CD43" w14:textId="77777777" w:rsidR="00010B45" w:rsidRDefault="00010B45" w:rsidP="00010B45">
      <w:pPr>
        <w:spacing w:line="240" w:lineRule="auto"/>
        <w:jc w:val="both"/>
        <w:rPr>
          <w:color w:val="000000"/>
          <w:shd w:val="clear" w:color="auto" w:fill="FFFF00"/>
        </w:rPr>
      </w:pPr>
      <w:bookmarkStart w:id="1" w:name="_GoBack"/>
      <w:bookmarkEnd w:id="1"/>
    </w:p>
    <w:sectPr w:rsidR="00010B45" w:rsidSect="008A1864"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Droid Sans Devanagari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 CYR">
    <w:altName w:val="Courier New"/>
    <w:panose1 w:val="02070309020205020404"/>
    <w:charset w:val="01"/>
    <w:family w:val="roman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MV Boli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60B3"/>
    <w:multiLevelType w:val="hybridMultilevel"/>
    <w:tmpl w:val="D8109134"/>
    <w:lvl w:ilvl="0" w:tplc="CC9E5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4439F0"/>
    <w:multiLevelType w:val="hybridMultilevel"/>
    <w:tmpl w:val="D8109134"/>
    <w:lvl w:ilvl="0" w:tplc="CC9E5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4800FD"/>
    <w:rsid w:val="00010B45"/>
    <w:rsid w:val="000A223D"/>
    <w:rsid w:val="000C23C0"/>
    <w:rsid w:val="000E0199"/>
    <w:rsid w:val="0011263C"/>
    <w:rsid w:val="00124A9C"/>
    <w:rsid w:val="00151738"/>
    <w:rsid w:val="00175D2A"/>
    <w:rsid w:val="00193D3E"/>
    <w:rsid w:val="001A7A16"/>
    <w:rsid w:val="00211B66"/>
    <w:rsid w:val="00254BB1"/>
    <w:rsid w:val="00283325"/>
    <w:rsid w:val="002B0942"/>
    <w:rsid w:val="002C598B"/>
    <w:rsid w:val="00300990"/>
    <w:rsid w:val="00391317"/>
    <w:rsid w:val="003B2BFA"/>
    <w:rsid w:val="003E3351"/>
    <w:rsid w:val="00413FF6"/>
    <w:rsid w:val="004539C9"/>
    <w:rsid w:val="004800FD"/>
    <w:rsid w:val="00484C88"/>
    <w:rsid w:val="00511676"/>
    <w:rsid w:val="0058162C"/>
    <w:rsid w:val="005A1816"/>
    <w:rsid w:val="006019AF"/>
    <w:rsid w:val="006253C3"/>
    <w:rsid w:val="006833FD"/>
    <w:rsid w:val="006E5269"/>
    <w:rsid w:val="0070224B"/>
    <w:rsid w:val="00725E6F"/>
    <w:rsid w:val="007270A7"/>
    <w:rsid w:val="007C63E2"/>
    <w:rsid w:val="007C7A9F"/>
    <w:rsid w:val="007C7CA8"/>
    <w:rsid w:val="008377E4"/>
    <w:rsid w:val="008A1864"/>
    <w:rsid w:val="008C1F2E"/>
    <w:rsid w:val="00903DF8"/>
    <w:rsid w:val="00993C92"/>
    <w:rsid w:val="009B2F12"/>
    <w:rsid w:val="009D110F"/>
    <w:rsid w:val="009D2D71"/>
    <w:rsid w:val="00A33AFF"/>
    <w:rsid w:val="00A42C05"/>
    <w:rsid w:val="00A7637F"/>
    <w:rsid w:val="00A84046"/>
    <w:rsid w:val="00AC1241"/>
    <w:rsid w:val="00AD0E3C"/>
    <w:rsid w:val="00B82252"/>
    <w:rsid w:val="00BF4D19"/>
    <w:rsid w:val="00C05348"/>
    <w:rsid w:val="00C12A1C"/>
    <w:rsid w:val="00C16D70"/>
    <w:rsid w:val="00C36F2D"/>
    <w:rsid w:val="00C5358C"/>
    <w:rsid w:val="00C9637C"/>
    <w:rsid w:val="00CD100E"/>
    <w:rsid w:val="00CD1535"/>
    <w:rsid w:val="00CF18EB"/>
    <w:rsid w:val="00CF316A"/>
    <w:rsid w:val="00D4728B"/>
    <w:rsid w:val="00D8363A"/>
    <w:rsid w:val="00E06662"/>
    <w:rsid w:val="00E067B7"/>
    <w:rsid w:val="00E07129"/>
    <w:rsid w:val="00ED70B1"/>
    <w:rsid w:val="00EE2460"/>
    <w:rsid w:val="00EF1FEC"/>
    <w:rsid w:val="00F12294"/>
    <w:rsid w:val="00F15009"/>
    <w:rsid w:val="00F304F8"/>
    <w:rsid w:val="00F511A1"/>
    <w:rsid w:val="00FA3CD7"/>
    <w:rsid w:val="00FB1F5F"/>
    <w:rsid w:val="00F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F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C0"/>
    <w:pPr>
      <w:spacing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link w:val="20"/>
    <w:qFormat/>
    <w:pPr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4">
    <w:name w:val="heading 4"/>
    <w:basedOn w:val="11"/>
    <w:next w:val="a1"/>
    <w:qFormat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азвание Знак"/>
    <w:basedOn w:val="a2"/>
    <w:qFormat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Основной текст Знак"/>
    <w:basedOn w:val="a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2"/>
    <w:rPr>
      <w:color w:val="0000FF"/>
      <w:u w:val="none"/>
    </w:rPr>
  </w:style>
  <w:style w:type="character" w:customStyle="1" w:styleId="a7">
    <w:name w:val="Гипертекстовая ссылка"/>
    <w:basedOn w:val="a2"/>
    <w:qFormat/>
    <w:rPr>
      <w:rFonts w:cs="Times New Roman"/>
      <w:b/>
      <w:color w:val="auto"/>
    </w:rPr>
  </w:style>
  <w:style w:type="character" w:customStyle="1" w:styleId="FontStyle13">
    <w:name w:val="Font Style13"/>
    <w:basedOn w:val="a2"/>
    <w:qFormat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2"/>
    <w:qFormat/>
  </w:style>
  <w:style w:type="character" w:customStyle="1" w:styleId="apple-converted-space">
    <w:name w:val="apple-converted-space"/>
    <w:basedOn w:val="a2"/>
    <w:qFormat/>
  </w:style>
  <w:style w:type="character" w:customStyle="1" w:styleId="a8">
    <w:name w:val="Верхний колонтитул Знак"/>
    <w:basedOn w:val="a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2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Символ нумерации"/>
    <w:qFormat/>
  </w:style>
  <w:style w:type="character" w:customStyle="1" w:styleId="ac">
    <w:name w:val="Посещённая гиперссылка"/>
    <w:rPr>
      <w:color w:val="800080"/>
      <w:u w:val="single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lang w:val="ru-RU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ad">
    <w:name w:val="Подпись к таблице_"/>
    <w:basedOn w:val="a2"/>
    <w:link w:val="ae"/>
    <w:qFormat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11">
    <w:name w:val="Заголовок1"/>
    <w:basedOn w:val="a"/>
    <w:next w:val="a1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1">
    <w:name w:val="Body Text"/>
    <w:basedOn w:val="a"/>
    <w:link w:val="22"/>
    <w:pPr>
      <w:jc w:val="both"/>
    </w:pPr>
    <w:rPr>
      <w:sz w:val="28"/>
      <w:szCs w:val="20"/>
    </w:rPr>
  </w:style>
  <w:style w:type="paragraph" w:styleId="af">
    <w:name w:val="List"/>
    <w:basedOn w:val="a1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styleId="a0">
    <w:name w:val="Title"/>
    <w:basedOn w:val="a"/>
    <w:next w:val="a1"/>
    <w:qFormat/>
    <w:pPr>
      <w:jc w:val="center"/>
    </w:pPr>
    <w:rPr>
      <w:sz w:val="40"/>
      <w:szCs w:val="20"/>
    </w:rPr>
  </w:style>
  <w:style w:type="paragraph" w:styleId="af2">
    <w:name w:val="No Spacing"/>
    <w:uiPriority w:val="1"/>
    <w:qFormat/>
    <w:rPr>
      <w:rFonts w:ascii="Times New Roman" w:hAnsi="Times New Roman" w:cs="Times New Roman"/>
      <w:sz w:val="28"/>
      <w:lang w:eastAsia="zh-CN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spacing w:line="276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110">
    <w:name w:val="Заголовок 11"/>
    <w:basedOn w:val="a"/>
    <w:qFormat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style6">
    <w:name w:val="style6"/>
    <w:basedOn w:val="a"/>
    <w:qFormat/>
    <w:pPr>
      <w:spacing w:before="280" w:after="280"/>
    </w:pPr>
    <w:rPr>
      <w:color w:val="00000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4"/>
      <w:szCs w:val="20"/>
      <w:lang w:eastAsia="ru-RU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link w:val="23"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24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qFormat/>
    <w:pPr>
      <w:spacing w:before="280" w:after="280"/>
    </w:pPr>
  </w:style>
  <w:style w:type="paragraph" w:styleId="af8">
    <w:name w:val="Balloon Text"/>
    <w:basedOn w:val="a"/>
    <w:link w:val="25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Style5">
    <w:name w:val="Style5"/>
    <w:basedOn w:val="a"/>
    <w:qFormat/>
    <w:pPr>
      <w:widowControl w:val="0"/>
      <w:spacing w:line="322" w:lineRule="exact"/>
      <w:jc w:val="both"/>
    </w:pPr>
  </w:style>
  <w:style w:type="paragraph" w:customStyle="1" w:styleId="12">
    <w:name w:val="Верхний колонтитул1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customStyle="1" w:styleId="-1">
    <w:name w:val="Т-1"/>
    <w:aliases w:val="5"/>
    <w:basedOn w:val="a"/>
    <w:qFormat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western">
    <w:name w:val="western"/>
    <w:basedOn w:val="a"/>
    <w:qFormat/>
    <w:pPr>
      <w:spacing w:before="280"/>
    </w:pPr>
    <w:rPr>
      <w:b/>
      <w:bCs/>
    </w:rPr>
  </w:style>
  <w:style w:type="paragraph" w:customStyle="1" w:styleId="13">
    <w:name w:val="Обычный1"/>
    <w:qFormat/>
    <w:pPr>
      <w:tabs>
        <w:tab w:val="left" w:pos="709"/>
      </w:tabs>
      <w:spacing w:after="200" w:line="276" w:lineRule="auto"/>
      <w:ind w:firstLine="720"/>
      <w:jc w:val="both"/>
    </w:pPr>
    <w:rPr>
      <w:rFonts w:ascii="Courier New CYR" w:hAnsi="Courier New CYR" w:cs="Courier New CYR"/>
      <w:sz w:val="28"/>
      <w:szCs w:val="28"/>
      <w:lang w:eastAsia="zh-CN"/>
    </w:rPr>
  </w:style>
  <w:style w:type="paragraph" w:customStyle="1" w:styleId="NoSpacing1">
    <w:name w:val="No Spacing1"/>
    <w:qFormat/>
    <w:rPr>
      <w:rFonts w:eastAsia="Times New Roman" w:cs="Times New Roman"/>
      <w:sz w:val="22"/>
      <w:lang w:eastAsia="ru-RU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331" w:lineRule="exact"/>
      <w:jc w:val="center"/>
    </w:pPr>
    <w:rPr>
      <w:sz w:val="26"/>
      <w:szCs w:val="26"/>
    </w:rPr>
  </w:style>
  <w:style w:type="paragraph" w:customStyle="1" w:styleId="Bodytext1">
    <w:name w:val="Body text1"/>
    <w:basedOn w:val="a"/>
    <w:qFormat/>
    <w:pPr>
      <w:widowControl w:val="0"/>
      <w:shd w:val="clear" w:color="auto" w:fill="FFFFFF"/>
      <w:spacing w:line="379" w:lineRule="exact"/>
      <w:jc w:val="center"/>
    </w:pPr>
    <w:rPr>
      <w:sz w:val="26"/>
      <w:szCs w:val="26"/>
    </w:rPr>
  </w:style>
  <w:style w:type="paragraph" w:customStyle="1" w:styleId="Style60">
    <w:name w:val="Style6"/>
    <w:basedOn w:val="a"/>
    <w:qFormat/>
    <w:pPr>
      <w:widowControl w:val="0"/>
      <w:spacing w:line="298" w:lineRule="exact"/>
      <w:jc w:val="both"/>
    </w:pPr>
    <w:rPr>
      <w:rFonts w:ascii="Consolas" w:hAnsi="Consolas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30">
    <w:name w:val="Body Text Indent 3"/>
    <w:basedOn w:val="a"/>
    <w:qFormat/>
    <w:pPr>
      <w:spacing w:line="240" w:lineRule="auto"/>
      <w:ind w:firstLine="709"/>
      <w:jc w:val="both"/>
    </w:pPr>
    <w:rPr>
      <w:sz w:val="28"/>
      <w:szCs w:val="28"/>
      <w:lang w:val="x-none" w:eastAsia="x-none"/>
    </w:rPr>
  </w:style>
  <w:style w:type="paragraph" w:customStyle="1" w:styleId="14">
    <w:name w:val="Без интервала1"/>
    <w:qFormat/>
    <w:rPr>
      <w:rFonts w:cs="Droid Sans Devanagari"/>
      <w:sz w:val="22"/>
      <w:lang w:eastAsia="zh-CN" w:bidi="hi-IN"/>
    </w:rPr>
  </w:style>
  <w:style w:type="paragraph" w:customStyle="1" w:styleId="ntervalYoxdur1">
    <w:name w:val="İnterval Yoxdur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2"/>
    <w:link w:val="1"/>
    <w:rsid w:val="00010B45"/>
    <w:rPr>
      <w:rFonts w:ascii="Liberation Serif" w:eastAsia="Tahoma" w:hAnsi="Liberation Serif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rsid w:val="00010B45"/>
    <w:rPr>
      <w:rFonts w:ascii="Liberation Serif" w:eastAsia="Tahoma" w:hAnsi="Liberation Serif"/>
      <w:b/>
      <w:bCs/>
      <w:sz w:val="36"/>
      <w:szCs w:val="36"/>
      <w:lang w:eastAsia="ru-RU"/>
    </w:rPr>
  </w:style>
  <w:style w:type="character" w:styleId="afb">
    <w:name w:val="Hyperlink"/>
    <w:semiHidden/>
    <w:unhideWhenUsed/>
    <w:rsid w:val="00010B45"/>
    <w:rPr>
      <w:color w:val="0000FF"/>
      <w:u w:val="single"/>
    </w:rPr>
  </w:style>
  <w:style w:type="character" w:styleId="afc">
    <w:name w:val="FollowedHyperlink"/>
    <w:semiHidden/>
    <w:unhideWhenUsed/>
    <w:rsid w:val="00010B45"/>
    <w:rPr>
      <w:color w:val="954F72"/>
      <w:u w:val="single"/>
    </w:rPr>
  </w:style>
  <w:style w:type="paragraph" w:styleId="15">
    <w:name w:val="index 1"/>
    <w:basedOn w:val="a"/>
    <w:next w:val="a"/>
    <w:autoRedefine/>
    <w:semiHidden/>
    <w:unhideWhenUsed/>
    <w:rsid w:val="00010B45"/>
    <w:pPr>
      <w:spacing w:line="240" w:lineRule="auto"/>
      <w:ind w:left="240" w:hanging="240"/>
    </w:pPr>
    <w:rPr>
      <w:lang w:eastAsia="zh-CN"/>
    </w:rPr>
  </w:style>
  <w:style w:type="paragraph" w:styleId="afd">
    <w:name w:val="footnote text"/>
    <w:basedOn w:val="a"/>
    <w:link w:val="16"/>
    <w:semiHidden/>
    <w:unhideWhenUsed/>
    <w:rsid w:val="00010B45"/>
    <w:pPr>
      <w:spacing w:after="200"/>
    </w:pPr>
    <w:rPr>
      <w:sz w:val="20"/>
      <w:szCs w:val="20"/>
      <w:lang w:eastAsia="zh-CN"/>
    </w:rPr>
  </w:style>
  <w:style w:type="character" w:customStyle="1" w:styleId="afe">
    <w:name w:val="Текст сноски Знак"/>
    <w:basedOn w:val="a2"/>
    <w:semiHidden/>
    <w:rsid w:val="00010B45"/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Body Text Indent"/>
    <w:basedOn w:val="a"/>
    <w:link w:val="17"/>
    <w:semiHidden/>
    <w:unhideWhenUsed/>
    <w:rsid w:val="00010B45"/>
    <w:pPr>
      <w:widowControl w:val="0"/>
      <w:spacing w:after="120"/>
      <w:ind w:left="283"/>
    </w:pPr>
    <w:rPr>
      <w:sz w:val="20"/>
      <w:szCs w:val="20"/>
      <w:lang w:eastAsia="zh-CN"/>
    </w:rPr>
  </w:style>
  <w:style w:type="character" w:customStyle="1" w:styleId="aff0">
    <w:name w:val="Основной текст с отступом Знак"/>
    <w:basedOn w:val="a2"/>
    <w:semiHidden/>
    <w:rsid w:val="00010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Указатель5"/>
    <w:basedOn w:val="a"/>
    <w:rsid w:val="00010B45"/>
    <w:pPr>
      <w:suppressLineNumbers/>
      <w:spacing w:after="200"/>
    </w:pPr>
    <w:rPr>
      <w:rFonts w:cs="Droid Sans Devanagari"/>
      <w:sz w:val="28"/>
      <w:szCs w:val="28"/>
      <w:lang w:eastAsia="zh-CN"/>
    </w:rPr>
  </w:style>
  <w:style w:type="paragraph" w:customStyle="1" w:styleId="40">
    <w:name w:val="Название объекта4"/>
    <w:basedOn w:val="a"/>
    <w:rsid w:val="00010B45"/>
    <w:pPr>
      <w:jc w:val="center"/>
    </w:pPr>
    <w:rPr>
      <w:sz w:val="40"/>
      <w:szCs w:val="20"/>
      <w:lang w:eastAsia="zh-CN"/>
    </w:rPr>
  </w:style>
  <w:style w:type="paragraph" w:customStyle="1" w:styleId="41">
    <w:name w:val="Указатель4"/>
    <w:basedOn w:val="a"/>
    <w:rsid w:val="00010B45"/>
    <w:pPr>
      <w:suppressLineNumbers/>
      <w:spacing w:after="200"/>
    </w:pPr>
    <w:rPr>
      <w:rFonts w:cs="Droid Sans Devanagari"/>
      <w:sz w:val="28"/>
      <w:szCs w:val="28"/>
      <w:lang w:eastAsia="zh-CN"/>
    </w:rPr>
  </w:style>
  <w:style w:type="paragraph" w:customStyle="1" w:styleId="31">
    <w:name w:val="Название объекта3"/>
    <w:basedOn w:val="a"/>
    <w:rsid w:val="00010B45"/>
    <w:pPr>
      <w:suppressLineNumbers/>
      <w:spacing w:before="120" w:after="120"/>
    </w:pPr>
    <w:rPr>
      <w:rFonts w:cs="Droid Sans Devanagari"/>
      <w:i/>
      <w:iCs/>
      <w:lang w:eastAsia="zh-CN"/>
    </w:rPr>
  </w:style>
  <w:style w:type="paragraph" w:customStyle="1" w:styleId="32">
    <w:name w:val="Указатель3"/>
    <w:basedOn w:val="a"/>
    <w:rsid w:val="00010B45"/>
    <w:pPr>
      <w:suppressLineNumbers/>
      <w:spacing w:after="200"/>
    </w:pPr>
    <w:rPr>
      <w:rFonts w:cs="Droid Sans Devanagari"/>
      <w:sz w:val="28"/>
      <w:szCs w:val="28"/>
      <w:lang w:eastAsia="zh-CN"/>
    </w:rPr>
  </w:style>
  <w:style w:type="paragraph" w:customStyle="1" w:styleId="27">
    <w:name w:val="Название объекта2"/>
    <w:basedOn w:val="a"/>
    <w:rsid w:val="00010B45"/>
    <w:pPr>
      <w:suppressLineNumbers/>
      <w:spacing w:before="120" w:after="120"/>
    </w:pPr>
    <w:rPr>
      <w:rFonts w:cs="Droid Sans Devanagari"/>
      <w:i/>
      <w:iCs/>
      <w:lang w:eastAsia="zh-CN"/>
    </w:rPr>
  </w:style>
  <w:style w:type="paragraph" w:customStyle="1" w:styleId="28">
    <w:name w:val="Указатель2"/>
    <w:basedOn w:val="a"/>
    <w:rsid w:val="00010B45"/>
    <w:pPr>
      <w:suppressLineNumbers/>
      <w:spacing w:after="200"/>
    </w:pPr>
    <w:rPr>
      <w:rFonts w:cs="Droid Sans Devanagari"/>
      <w:sz w:val="28"/>
      <w:szCs w:val="28"/>
      <w:lang w:eastAsia="zh-CN"/>
    </w:rPr>
  </w:style>
  <w:style w:type="paragraph" w:customStyle="1" w:styleId="18">
    <w:name w:val="Название объекта1"/>
    <w:basedOn w:val="a"/>
    <w:rsid w:val="00010B45"/>
    <w:pPr>
      <w:suppressLineNumbers/>
      <w:spacing w:before="120" w:after="120"/>
    </w:pPr>
    <w:rPr>
      <w:rFonts w:cs="Droid Sans Devanagari"/>
      <w:i/>
      <w:iCs/>
      <w:lang w:eastAsia="zh-CN"/>
    </w:rPr>
  </w:style>
  <w:style w:type="paragraph" w:customStyle="1" w:styleId="19">
    <w:name w:val="Указатель1"/>
    <w:basedOn w:val="a"/>
    <w:rsid w:val="00010B45"/>
    <w:pPr>
      <w:suppressLineNumbers/>
      <w:spacing w:after="200"/>
    </w:pPr>
    <w:rPr>
      <w:rFonts w:cs="Droid Sans Devanagari"/>
      <w:sz w:val="28"/>
      <w:szCs w:val="28"/>
      <w:lang w:eastAsia="zh-CN"/>
    </w:rPr>
  </w:style>
  <w:style w:type="paragraph" w:customStyle="1" w:styleId="formattexttopleveltext">
    <w:name w:val="formattext topleveltext"/>
    <w:basedOn w:val="a"/>
    <w:rsid w:val="00010B45"/>
    <w:pPr>
      <w:spacing w:before="280" w:after="280" w:line="240" w:lineRule="auto"/>
    </w:pPr>
    <w:rPr>
      <w:rFonts w:eastAsia="Calibri"/>
      <w:lang w:eastAsia="zh-CN"/>
    </w:rPr>
  </w:style>
  <w:style w:type="paragraph" w:customStyle="1" w:styleId="1a">
    <w:name w:val="Обычная таблица1"/>
    <w:rsid w:val="00010B45"/>
    <w:pPr>
      <w:overflowPunct w:val="0"/>
      <w:spacing w:after="160" w:line="252" w:lineRule="auto"/>
    </w:pPr>
    <w:rPr>
      <w:rFonts w:eastAsia="Times New Roman" w:cs="Calibri"/>
      <w:sz w:val="22"/>
      <w:lang w:eastAsia="zh-CN"/>
    </w:rPr>
  </w:style>
  <w:style w:type="paragraph" w:customStyle="1" w:styleId="310">
    <w:name w:val="Основной текст с отступом 31"/>
    <w:basedOn w:val="a"/>
    <w:rsid w:val="00010B45"/>
    <w:pPr>
      <w:spacing w:line="24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AbzasSiyahs1">
    <w:name w:val="Abzas Siyahısı1"/>
    <w:basedOn w:val="13"/>
    <w:rsid w:val="00010B45"/>
    <w:pPr>
      <w:overflowPunct w:val="0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">
    <w:name w:val="Обычная таблица2"/>
    <w:rsid w:val="00010B45"/>
    <w:rPr>
      <w:rFonts w:cs="Calibri"/>
      <w:sz w:val="22"/>
      <w:lang w:eastAsia="ru-RU"/>
    </w:rPr>
  </w:style>
  <w:style w:type="paragraph" w:customStyle="1" w:styleId="1b">
    <w:name w:val="�������1"/>
    <w:rsid w:val="00010B45"/>
    <w:pPr>
      <w:tabs>
        <w:tab w:val="left" w:pos="709"/>
      </w:tabs>
      <w:spacing w:after="200" w:line="276" w:lineRule="auto"/>
      <w:ind w:firstLine="720"/>
      <w:jc w:val="both"/>
    </w:pPr>
    <w:rPr>
      <w:rFonts w:ascii="Courier New CYR" w:hAnsi="Courier New CYR" w:cs="Times New Roman"/>
      <w:sz w:val="28"/>
      <w:szCs w:val="28"/>
    </w:rPr>
  </w:style>
  <w:style w:type="paragraph" w:customStyle="1" w:styleId="2a">
    <w:name w:val="Без интервала2"/>
    <w:rsid w:val="00010B45"/>
    <w:rPr>
      <w:rFonts w:ascii="Liberation Serif" w:eastAsia="Tahoma" w:hAnsi="Liberation Serif" w:cs="Liberation Serif"/>
      <w:sz w:val="22"/>
      <w:szCs w:val="24"/>
      <w:lang w:eastAsia="zh-CN" w:bidi="hi-IN"/>
    </w:rPr>
  </w:style>
  <w:style w:type="paragraph" w:customStyle="1" w:styleId="1c">
    <w:name w:val="Абзац списка1"/>
    <w:basedOn w:val="a"/>
    <w:rsid w:val="00010B45"/>
    <w:pPr>
      <w:spacing w:after="200"/>
      <w:ind w:left="720"/>
      <w:contextualSpacing/>
    </w:pPr>
    <w:rPr>
      <w:sz w:val="28"/>
      <w:szCs w:val="28"/>
      <w:lang w:eastAsia="zh-CN"/>
    </w:rPr>
  </w:style>
  <w:style w:type="character" w:customStyle="1" w:styleId="WW8Num1z0">
    <w:name w:val="WW8Num1z0"/>
    <w:rsid w:val="00010B45"/>
  </w:style>
  <w:style w:type="character" w:customStyle="1" w:styleId="WW8Num1z1">
    <w:name w:val="WW8Num1z1"/>
    <w:rsid w:val="00010B45"/>
  </w:style>
  <w:style w:type="character" w:customStyle="1" w:styleId="WW8Num1z2">
    <w:name w:val="WW8Num1z2"/>
    <w:rsid w:val="00010B45"/>
  </w:style>
  <w:style w:type="character" w:customStyle="1" w:styleId="WW8Num1z3">
    <w:name w:val="WW8Num1z3"/>
    <w:rsid w:val="00010B45"/>
  </w:style>
  <w:style w:type="character" w:customStyle="1" w:styleId="WW8Num1z4">
    <w:name w:val="WW8Num1z4"/>
    <w:rsid w:val="00010B45"/>
  </w:style>
  <w:style w:type="character" w:customStyle="1" w:styleId="WW8Num1z5">
    <w:name w:val="WW8Num1z5"/>
    <w:rsid w:val="00010B45"/>
  </w:style>
  <w:style w:type="character" w:customStyle="1" w:styleId="WW8Num1z6">
    <w:name w:val="WW8Num1z6"/>
    <w:rsid w:val="00010B45"/>
  </w:style>
  <w:style w:type="character" w:customStyle="1" w:styleId="WW8Num1z7">
    <w:name w:val="WW8Num1z7"/>
    <w:rsid w:val="00010B45"/>
  </w:style>
  <w:style w:type="character" w:customStyle="1" w:styleId="WW8Num1z8">
    <w:name w:val="WW8Num1z8"/>
    <w:rsid w:val="00010B45"/>
  </w:style>
  <w:style w:type="character" w:customStyle="1" w:styleId="WW8Num2z0">
    <w:name w:val="WW8Num2z0"/>
    <w:rsid w:val="00010B45"/>
  </w:style>
  <w:style w:type="character" w:customStyle="1" w:styleId="50">
    <w:name w:val="Основной шрифт абзаца5"/>
    <w:rsid w:val="00010B45"/>
  </w:style>
  <w:style w:type="character" w:customStyle="1" w:styleId="WW8Num2z1">
    <w:name w:val="WW8Num2z1"/>
    <w:rsid w:val="00010B45"/>
  </w:style>
  <w:style w:type="character" w:customStyle="1" w:styleId="WW8Num2z2">
    <w:name w:val="WW8Num2z2"/>
    <w:rsid w:val="00010B45"/>
  </w:style>
  <w:style w:type="character" w:customStyle="1" w:styleId="WW8Num2z3">
    <w:name w:val="WW8Num2z3"/>
    <w:rsid w:val="00010B45"/>
  </w:style>
  <w:style w:type="character" w:customStyle="1" w:styleId="WW8Num2z4">
    <w:name w:val="WW8Num2z4"/>
    <w:rsid w:val="00010B45"/>
  </w:style>
  <w:style w:type="character" w:customStyle="1" w:styleId="WW8Num2z5">
    <w:name w:val="WW8Num2z5"/>
    <w:rsid w:val="00010B45"/>
  </w:style>
  <w:style w:type="character" w:customStyle="1" w:styleId="WW8Num2z6">
    <w:name w:val="WW8Num2z6"/>
    <w:rsid w:val="00010B45"/>
  </w:style>
  <w:style w:type="character" w:customStyle="1" w:styleId="WW8Num2z7">
    <w:name w:val="WW8Num2z7"/>
    <w:rsid w:val="00010B45"/>
  </w:style>
  <w:style w:type="character" w:customStyle="1" w:styleId="WW8Num2z8">
    <w:name w:val="WW8Num2z8"/>
    <w:rsid w:val="00010B45"/>
  </w:style>
  <w:style w:type="character" w:customStyle="1" w:styleId="42">
    <w:name w:val="Основной шрифт абзаца4"/>
    <w:rsid w:val="00010B45"/>
  </w:style>
  <w:style w:type="character" w:customStyle="1" w:styleId="33">
    <w:name w:val="Основной шрифт абзаца3"/>
    <w:rsid w:val="00010B45"/>
  </w:style>
  <w:style w:type="character" w:customStyle="1" w:styleId="2b">
    <w:name w:val="Основной шрифт абзаца2"/>
    <w:rsid w:val="00010B45"/>
  </w:style>
  <w:style w:type="character" w:customStyle="1" w:styleId="WW8Num3z0">
    <w:name w:val="WW8Num3z0"/>
    <w:rsid w:val="00010B45"/>
    <w:rPr>
      <w:color w:val="000000"/>
    </w:rPr>
  </w:style>
  <w:style w:type="character" w:customStyle="1" w:styleId="WW8Num3z1">
    <w:name w:val="WW8Num3z1"/>
    <w:rsid w:val="00010B45"/>
  </w:style>
  <w:style w:type="character" w:customStyle="1" w:styleId="WW8Num4z0">
    <w:name w:val="WW8Num4z0"/>
    <w:rsid w:val="00010B45"/>
  </w:style>
  <w:style w:type="character" w:customStyle="1" w:styleId="WW8Num4z1">
    <w:name w:val="WW8Num4z1"/>
    <w:rsid w:val="00010B45"/>
  </w:style>
  <w:style w:type="character" w:customStyle="1" w:styleId="WW8Num4z2">
    <w:name w:val="WW8Num4z2"/>
    <w:rsid w:val="00010B45"/>
  </w:style>
  <w:style w:type="character" w:customStyle="1" w:styleId="WW8Num4z3">
    <w:name w:val="WW8Num4z3"/>
    <w:rsid w:val="00010B45"/>
  </w:style>
  <w:style w:type="character" w:customStyle="1" w:styleId="WW8Num4z4">
    <w:name w:val="WW8Num4z4"/>
    <w:rsid w:val="00010B45"/>
  </w:style>
  <w:style w:type="character" w:customStyle="1" w:styleId="WW8Num4z5">
    <w:name w:val="WW8Num4z5"/>
    <w:rsid w:val="00010B45"/>
  </w:style>
  <w:style w:type="character" w:customStyle="1" w:styleId="WW8Num4z6">
    <w:name w:val="WW8Num4z6"/>
    <w:rsid w:val="00010B45"/>
  </w:style>
  <w:style w:type="character" w:customStyle="1" w:styleId="WW8Num4z7">
    <w:name w:val="WW8Num4z7"/>
    <w:rsid w:val="00010B45"/>
  </w:style>
  <w:style w:type="character" w:customStyle="1" w:styleId="WW8Num4z8">
    <w:name w:val="WW8Num4z8"/>
    <w:rsid w:val="00010B45"/>
  </w:style>
  <w:style w:type="character" w:customStyle="1" w:styleId="WW8Num5z0">
    <w:name w:val="WW8Num5z0"/>
    <w:rsid w:val="00010B45"/>
    <w:rPr>
      <w:bCs/>
      <w:color w:val="392C69"/>
    </w:rPr>
  </w:style>
  <w:style w:type="character" w:customStyle="1" w:styleId="WW8Num6z0">
    <w:name w:val="WW8Num6z0"/>
    <w:rsid w:val="00010B45"/>
  </w:style>
  <w:style w:type="character" w:customStyle="1" w:styleId="WW8Num6z1">
    <w:name w:val="WW8Num6z1"/>
    <w:rsid w:val="00010B45"/>
  </w:style>
  <w:style w:type="character" w:customStyle="1" w:styleId="WW8Num6z2">
    <w:name w:val="WW8Num6z2"/>
    <w:rsid w:val="00010B45"/>
  </w:style>
  <w:style w:type="character" w:customStyle="1" w:styleId="WW8Num6z3">
    <w:name w:val="WW8Num6z3"/>
    <w:rsid w:val="00010B45"/>
  </w:style>
  <w:style w:type="character" w:customStyle="1" w:styleId="WW8Num6z4">
    <w:name w:val="WW8Num6z4"/>
    <w:rsid w:val="00010B45"/>
  </w:style>
  <w:style w:type="character" w:customStyle="1" w:styleId="WW8Num6z5">
    <w:name w:val="WW8Num6z5"/>
    <w:rsid w:val="00010B45"/>
  </w:style>
  <w:style w:type="character" w:customStyle="1" w:styleId="WW8Num6z6">
    <w:name w:val="WW8Num6z6"/>
    <w:rsid w:val="00010B45"/>
  </w:style>
  <w:style w:type="character" w:customStyle="1" w:styleId="WW8Num6z7">
    <w:name w:val="WW8Num6z7"/>
    <w:rsid w:val="00010B45"/>
  </w:style>
  <w:style w:type="character" w:customStyle="1" w:styleId="WW8Num6z8">
    <w:name w:val="WW8Num6z8"/>
    <w:rsid w:val="00010B45"/>
  </w:style>
  <w:style w:type="character" w:customStyle="1" w:styleId="1d">
    <w:name w:val="Основной шрифт абзаца1"/>
    <w:rsid w:val="00010B45"/>
  </w:style>
  <w:style w:type="character" w:customStyle="1" w:styleId="1e">
    <w:name w:val="Гиперссылка1"/>
    <w:rsid w:val="00010B45"/>
    <w:rPr>
      <w:color w:val="0000FF"/>
      <w:u w:val="single"/>
    </w:rPr>
  </w:style>
  <w:style w:type="character" w:customStyle="1" w:styleId="aff1">
    <w:name w:val="Символ сноски"/>
    <w:rsid w:val="00010B45"/>
    <w:rPr>
      <w:rFonts w:ascii="Times New Roman" w:hAnsi="Times New Roman" w:cs="Times New Roman" w:hint="default"/>
      <w:vertAlign w:val="superscript"/>
    </w:rPr>
  </w:style>
  <w:style w:type="character" w:customStyle="1" w:styleId="WW--">
    <w:name w:val="WW-Интернет-ссылка"/>
    <w:rsid w:val="00010B45"/>
    <w:rPr>
      <w:strike w:val="0"/>
      <w:dstrike w:val="0"/>
      <w:color w:val="0000FF"/>
      <w:u w:val="none"/>
      <w:effect w:val="none"/>
    </w:rPr>
  </w:style>
  <w:style w:type="character" w:customStyle="1" w:styleId="wmi-callto">
    <w:name w:val="wmi-callto"/>
    <w:rsid w:val="00010B45"/>
  </w:style>
  <w:style w:type="character" w:customStyle="1" w:styleId="aff2">
    <w:name w:val="Маркеры"/>
    <w:rsid w:val="00010B45"/>
    <w:rPr>
      <w:rFonts w:ascii="OpenSymbol" w:eastAsia="OpenSymbol" w:hAnsi="OpenSymbol" w:cs="OpenSymbol" w:hint="default"/>
    </w:rPr>
  </w:style>
  <w:style w:type="character" w:customStyle="1" w:styleId="Bodytext">
    <w:name w:val="Body text_"/>
    <w:rsid w:val="00010B45"/>
    <w:rPr>
      <w:sz w:val="26"/>
      <w:szCs w:val="26"/>
      <w:shd w:val="clear" w:color="auto" w:fill="FFFFFF"/>
    </w:rPr>
  </w:style>
  <w:style w:type="character" w:customStyle="1" w:styleId="extended-textshort">
    <w:name w:val="extended-text__short"/>
    <w:rsid w:val="00010B45"/>
  </w:style>
  <w:style w:type="character" w:customStyle="1" w:styleId="1f">
    <w:name w:val="Основной текст Знак1"/>
    <w:rsid w:val="00010B45"/>
    <w:rPr>
      <w:sz w:val="28"/>
      <w:szCs w:val="28"/>
      <w:lang w:eastAsia="zh-CN"/>
    </w:rPr>
  </w:style>
  <w:style w:type="character" w:customStyle="1" w:styleId="1f0">
    <w:name w:val="Название Знак1"/>
    <w:rsid w:val="00010B45"/>
    <w:rPr>
      <w:sz w:val="40"/>
    </w:rPr>
  </w:style>
  <w:style w:type="character" w:customStyle="1" w:styleId="1f1">
    <w:name w:val="Верхний колонтитул Знак1"/>
    <w:rsid w:val="00010B45"/>
    <w:rPr>
      <w:sz w:val="28"/>
      <w:szCs w:val="28"/>
      <w:lang w:eastAsia="zh-CN"/>
    </w:rPr>
  </w:style>
  <w:style w:type="character" w:customStyle="1" w:styleId="1f2">
    <w:name w:val="Нижний колонтитул Знак1"/>
    <w:rsid w:val="00010B45"/>
    <w:rPr>
      <w:sz w:val="24"/>
      <w:szCs w:val="24"/>
    </w:rPr>
  </w:style>
  <w:style w:type="character" w:customStyle="1" w:styleId="1f3">
    <w:name w:val="Текст выноски Знак1"/>
    <w:rsid w:val="00010B45"/>
    <w:rPr>
      <w:rFonts w:ascii="Tahoma" w:hAnsi="Tahoma" w:cs="Tahoma" w:hint="default"/>
      <w:sz w:val="16"/>
      <w:szCs w:val="16"/>
      <w:lang w:eastAsia="zh-CN"/>
    </w:rPr>
  </w:style>
  <w:style w:type="character" w:customStyle="1" w:styleId="34">
    <w:name w:val="Основной текст с отступом 3 Знак"/>
    <w:rsid w:val="00010B45"/>
    <w:rPr>
      <w:sz w:val="28"/>
      <w:szCs w:val="28"/>
    </w:rPr>
  </w:style>
  <w:style w:type="character" w:customStyle="1" w:styleId="6">
    <w:name w:val="Основной шрифт абзаца6"/>
    <w:rsid w:val="00010B45"/>
  </w:style>
  <w:style w:type="character" w:customStyle="1" w:styleId="22">
    <w:name w:val="Основной текст Знак2"/>
    <w:basedOn w:val="a2"/>
    <w:link w:val="a1"/>
    <w:locked/>
    <w:rsid w:val="00010B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Верхний колонтитул Знак2"/>
    <w:basedOn w:val="a2"/>
    <w:link w:val="af5"/>
    <w:locked/>
    <w:rsid w:val="00010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сноски Знак1"/>
    <w:basedOn w:val="a2"/>
    <w:link w:val="afd"/>
    <w:semiHidden/>
    <w:locked/>
    <w:rsid w:val="00010B45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25">
    <w:name w:val="Текст выноски Знак2"/>
    <w:basedOn w:val="a2"/>
    <w:link w:val="af8"/>
    <w:locked/>
    <w:rsid w:val="00010B45"/>
    <w:rPr>
      <w:rFonts w:ascii="Tahoma" w:eastAsia="Times New Roman" w:hAnsi="Tahoma"/>
      <w:sz w:val="16"/>
      <w:szCs w:val="16"/>
      <w:lang w:eastAsia="ru-RU"/>
    </w:rPr>
  </w:style>
  <w:style w:type="character" w:customStyle="1" w:styleId="24">
    <w:name w:val="Нижний колонтитул Знак2"/>
    <w:basedOn w:val="a2"/>
    <w:link w:val="af6"/>
    <w:locked/>
    <w:rsid w:val="00010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2"/>
    <w:link w:val="aff"/>
    <w:semiHidden/>
    <w:locked/>
    <w:rsid w:val="00010B45"/>
    <w:rPr>
      <w:rFonts w:ascii="Times New Roman" w:eastAsia="Times New Roman" w:hAnsi="Times New Roman" w:cs="Times New Roman"/>
      <w:szCs w:val="20"/>
      <w:lang w:eastAsia="zh-CN"/>
    </w:rPr>
  </w:style>
  <w:style w:type="table" w:styleId="aff3">
    <w:name w:val="Table Grid"/>
    <w:basedOn w:val="a3"/>
    <w:uiPriority w:val="59"/>
    <w:rsid w:val="00C5358C"/>
    <w:pPr>
      <w:suppressAutoHyphens w:val="0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одпись к таблице"/>
    <w:basedOn w:val="a"/>
    <w:link w:val="ad"/>
    <w:qFormat/>
    <w:rsid w:val="006833FD"/>
    <w:pPr>
      <w:widowControl w:val="0"/>
      <w:shd w:val="clear" w:color="auto" w:fill="FFFFFF"/>
      <w:suppressAutoHyphens w:val="0"/>
      <w:spacing w:line="0" w:lineRule="atLeast"/>
    </w:pPr>
    <w:rPr>
      <w:b/>
      <w:bCs/>
      <w:sz w:val="16"/>
      <w:szCs w:val="16"/>
      <w:lang w:eastAsia="en-US"/>
    </w:rPr>
  </w:style>
  <w:style w:type="paragraph" w:customStyle="1" w:styleId="aff4">
    <w:name w:val="_АБЗАЦ_"/>
    <w:basedOn w:val="a"/>
    <w:qFormat/>
    <w:rsid w:val="00CF316A"/>
    <w:pPr>
      <w:spacing w:line="360" w:lineRule="auto"/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C0"/>
    <w:pPr>
      <w:spacing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link w:val="20"/>
    <w:qFormat/>
    <w:pPr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4">
    <w:name w:val="heading 4"/>
    <w:basedOn w:val="11"/>
    <w:next w:val="a1"/>
    <w:qFormat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азвание Знак"/>
    <w:basedOn w:val="a2"/>
    <w:qFormat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Основной текст Знак"/>
    <w:basedOn w:val="a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2"/>
    <w:rPr>
      <w:color w:val="0000FF"/>
      <w:u w:val="none"/>
    </w:rPr>
  </w:style>
  <w:style w:type="character" w:customStyle="1" w:styleId="a7">
    <w:name w:val="Гипертекстовая ссылка"/>
    <w:basedOn w:val="a2"/>
    <w:qFormat/>
    <w:rPr>
      <w:rFonts w:cs="Times New Roman"/>
      <w:b/>
      <w:color w:val="auto"/>
    </w:rPr>
  </w:style>
  <w:style w:type="character" w:customStyle="1" w:styleId="FontStyle13">
    <w:name w:val="Font Style13"/>
    <w:basedOn w:val="a2"/>
    <w:qFormat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2"/>
    <w:qFormat/>
  </w:style>
  <w:style w:type="character" w:customStyle="1" w:styleId="apple-converted-space">
    <w:name w:val="apple-converted-space"/>
    <w:basedOn w:val="a2"/>
    <w:qFormat/>
  </w:style>
  <w:style w:type="character" w:customStyle="1" w:styleId="a8">
    <w:name w:val="Верхний колонтитул Знак"/>
    <w:basedOn w:val="a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2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Символ нумерации"/>
    <w:qFormat/>
  </w:style>
  <w:style w:type="character" w:customStyle="1" w:styleId="ac">
    <w:name w:val="Посещённая гиперссылка"/>
    <w:rPr>
      <w:color w:val="800080"/>
      <w:u w:val="single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lang w:val="ru-RU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ad">
    <w:name w:val="Подпись к таблице_"/>
    <w:basedOn w:val="a2"/>
    <w:link w:val="ae"/>
    <w:qFormat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11">
    <w:name w:val="Заголовок1"/>
    <w:basedOn w:val="a"/>
    <w:next w:val="a1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1">
    <w:name w:val="Body Text"/>
    <w:basedOn w:val="a"/>
    <w:link w:val="22"/>
    <w:pPr>
      <w:jc w:val="both"/>
    </w:pPr>
    <w:rPr>
      <w:sz w:val="28"/>
      <w:szCs w:val="20"/>
    </w:rPr>
  </w:style>
  <w:style w:type="paragraph" w:styleId="af">
    <w:name w:val="List"/>
    <w:basedOn w:val="a1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styleId="a0">
    <w:name w:val="Title"/>
    <w:basedOn w:val="a"/>
    <w:next w:val="a1"/>
    <w:qFormat/>
    <w:pPr>
      <w:jc w:val="center"/>
    </w:pPr>
    <w:rPr>
      <w:sz w:val="40"/>
      <w:szCs w:val="20"/>
    </w:rPr>
  </w:style>
  <w:style w:type="paragraph" w:styleId="af2">
    <w:name w:val="No Spacing"/>
    <w:uiPriority w:val="1"/>
    <w:qFormat/>
    <w:rPr>
      <w:rFonts w:ascii="Times New Roman" w:hAnsi="Times New Roman" w:cs="Times New Roman"/>
      <w:sz w:val="28"/>
      <w:lang w:eastAsia="zh-CN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spacing w:line="276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110">
    <w:name w:val="Заголовок 11"/>
    <w:basedOn w:val="a"/>
    <w:qFormat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style6">
    <w:name w:val="style6"/>
    <w:basedOn w:val="a"/>
    <w:qFormat/>
    <w:pPr>
      <w:spacing w:before="280" w:after="280"/>
    </w:pPr>
    <w:rPr>
      <w:color w:val="00000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4"/>
      <w:szCs w:val="20"/>
      <w:lang w:eastAsia="ru-RU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link w:val="23"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24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qFormat/>
    <w:pPr>
      <w:spacing w:before="280" w:after="280"/>
    </w:pPr>
  </w:style>
  <w:style w:type="paragraph" w:styleId="af8">
    <w:name w:val="Balloon Text"/>
    <w:basedOn w:val="a"/>
    <w:link w:val="25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Style5">
    <w:name w:val="Style5"/>
    <w:basedOn w:val="a"/>
    <w:qFormat/>
    <w:pPr>
      <w:widowControl w:val="0"/>
      <w:spacing w:line="322" w:lineRule="exact"/>
      <w:jc w:val="both"/>
    </w:pPr>
  </w:style>
  <w:style w:type="paragraph" w:customStyle="1" w:styleId="12">
    <w:name w:val="Верхний колонтитул1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customStyle="1" w:styleId="-1">
    <w:name w:val="Т-1"/>
    <w:aliases w:val="5"/>
    <w:basedOn w:val="a"/>
    <w:qFormat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western">
    <w:name w:val="western"/>
    <w:basedOn w:val="a"/>
    <w:qFormat/>
    <w:pPr>
      <w:spacing w:before="280"/>
    </w:pPr>
    <w:rPr>
      <w:b/>
      <w:bCs/>
    </w:rPr>
  </w:style>
  <w:style w:type="paragraph" w:customStyle="1" w:styleId="13">
    <w:name w:val="Обычный1"/>
    <w:qFormat/>
    <w:pPr>
      <w:tabs>
        <w:tab w:val="left" w:pos="709"/>
      </w:tabs>
      <w:spacing w:after="200" w:line="276" w:lineRule="auto"/>
      <w:ind w:firstLine="720"/>
      <w:jc w:val="both"/>
    </w:pPr>
    <w:rPr>
      <w:rFonts w:ascii="Courier New CYR" w:hAnsi="Courier New CYR" w:cs="Courier New CYR"/>
      <w:sz w:val="28"/>
      <w:szCs w:val="28"/>
      <w:lang w:eastAsia="zh-CN"/>
    </w:rPr>
  </w:style>
  <w:style w:type="paragraph" w:customStyle="1" w:styleId="NoSpacing1">
    <w:name w:val="No Spacing1"/>
    <w:qFormat/>
    <w:rPr>
      <w:rFonts w:eastAsia="Times New Roman" w:cs="Times New Roman"/>
      <w:sz w:val="22"/>
      <w:lang w:eastAsia="ru-RU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331" w:lineRule="exact"/>
      <w:jc w:val="center"/>
    </w:pPr>
    <w:rPr>
      <w:sz w:val="26"/>
      <w:szCs w:val="26"/>
    </w:rPr>
  </w:style>
  <w:style w:type="paragraph" w:customStyle="1" w:styleId="Bodytext1">
    <w:name w:val="Body text1"/>
    <w:basedOn w:val="a"/>
    <w:qFormat/>
    <w:pPr>
      <w:widowControl w:val="0"/>
      <w:shd w:val="clear" w:color="auto" w:fill="FFFFFF"/>
      <w:spacing w:line="379" w:lineRule="exact"/>
      <w:jc w:val="center"/>
    </w:pPr>
    <w:rPr>
      <w:sz w:val="26"/>
      <w:szCs w:val="26"/>
    </w:rPr>
  </w:style>
  <w:style w:type="paragraph" w:customStyle="1" w:styleId="Style60">
    <w:name w:val="Style6"/>
    <w:basedOn w:val="a"/>
    <w:qFormat/>
    <w:pPr>
      <w:widowControl w:val="0"/>
      <w:spacing w:line="298" w:lineRule="exact"/>
      <w:jc w:val="both"/>
    </w:pPr>
    <w:rPr>
      <w:rFonts w:ascii="Consolas" w:hAnsi="Consolas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30">
    <w:name w:val="Body Text Indent 3"/>
    <w:basedOn w:val="a"/>
    <w:qFormat/>
    <w:pPr>
      <w:spacing w:line="240" w:lineRule="auto"/>
      <w:ind w:firstLine="709"/>
      <w:jc w:val="both"/>
    </w:pPr>
    <w:rPr>
      <w:sz w:val="28"/>
      <w:szCs w:val="28"/>
      <w:lang w:val="x-none" w:eastAsia="x-none"/>
    </w:rPr>
  </w:style>
  <w:style w:type="paragraph" w:customStyle="1" w:styleId="14">
    <w:name w:val="Без интервала1"/>
    <w:qFormat/>
    <w:rPr>
      <w:rFonts w:cs="Droid Sans Devanagari"/>
      <w:sz w:val="22"/>
      <w:lang w:eastAsia="zh-CN" w:bidi="hi-IN"/>
    </w:rPr>
  </w:style>
  <w:style w:type="paragraph" w:customStyle="1" w:styleId="ntervalYoxdur1">
    <w:name w:val="İnterval Yoxdur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2"/>
    <w:link w:val="1"/>
    <w:rsid w:val="00010B45"/>
    <w:rPr>
      <w:rFonts w:ascii="Liberation Serif" w:eastAsia="Tahoma" w:hAnsi="Liberation Serif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rsid w:val="00010B45"/>
    <w:rPr>
      <w:rFonts w:ascii="Liberation Serif" w:eastAsia="Tahoma" w:hAnsi="Liberation Serif"/>
      <w:b/>
      <w:bCs/>
      <w:sz w:val="36"/>
      <w:szCs w:val="36"/>
      <w:lang w:eastAsia="ru-RU"/>
    </w:rPr>
  </w:style>
  <w:style w:type="character" w:styleId="afb">
    <w:name w:val="Hyperlink"/>
    <w:semiHidden/>
    <w:unhideWhenUsed/>
    <w:rsid w:val="00010B45"/>
    <w:rPr>
      <w:color w:val="0000FF"/>
      <w:u w:val="single"/>
    </w:rPr>
  </w:style>
  <w:style w:type="character" w:styleId="afc">
    <w:name w:val="FollowedHyperlink"/>
    <w:semiHidden/>
    <w:unhideWhenUsed/>
    <w:rsid w:val="00010B45"/>
    <w:rPr>
      <w:color w:val="954F72"/>
      <w:u w:val="single"/>
    </w:rPr>
  </w:style>
  <w:style w:type="paragraph" w:styleId="15">
    <w:name w:val="index 1"/>
    <w:basedOn w:val="a"/>
    <w:next w:val="a"/>
    <w:autoRedefine/>
    <w:semiHidden/>
    <w:unhideWhenUsed/>
    <w:rsid w:val="00010B45"/>
    <w:pPr>
      <w:spacing w:line="240" w:lineRule="auto"/>
      <w:ind w:left="240" w:hanging="240"/>
    </w:pPr>
    <w:rPr>
      <w:lang w:eastAsia="zh-CN"/>
    </w:rPr>
  </w:style>
  <w:style w:type="paragraph" w:styleId="afd">
    <w:name w:val="footnote text"/>
    <w:basedOn w:val="a"/>
    <w:link w:val="16"/>
    <w:semiHidden/>
    <w:unhideWhenUsed/>
    <w:rsid w:val="00010B45"/>
    <w:pPr>
      <w:spacing w:after="200"/>
    </w:pPr>
    <w:rPr>
      <w:sz w:val="20"/>
      <w:szCs w:val="20"/>
      <w:lang w:eastAsia="zh-CN"/>
    </w:rPr>
  </w:style>
  <w:style w:type="character" w:customStyle="1" w:styleId="afe">
    <w:name w:val="Текст сноски Знак"/>
    <w:basedOn w:val="a2"/>
    <w:semiHidden/>
    <w:rsid w:val="00010B45"/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Body Text Indent"/>
    <w:basedOn w:val="a"/>
    <w:link w:val="17"/>
    <w:semiHidden/>
    <w:unhideWhenUsed/>
    <w:rsid w:val="00010B45"/>
    <w:pPr>
      <w:widowControl w:val="0"/>
      <w:spacing w:after="120"/>
      <w:ind w:left="283"/>
    </w:pPr>
    <w:rPr>
      <w:sz w:val="20"/>
      <w:szCs w:val="20"/>
      <w:lang w:eastAsia="zh-CN"/>
    </w:rPr>
  </w:style>
  <w:style w:type="character" w:customStyle="1" w:styleId="aff0">
    <w:name w:val="Основной текст с отступом Знак"/>
    <w:basedOn w:val="a2"/>
    <w:semiHidden/>
    <w:rsid w:val="00010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Указатель5"/>
    <w:basedOn w:val="a"/>
    <w:rsid w:val="00010B45"/>
    <w:pPr>
      <w:suppressLineNumbers/>
      <w:spacing w:after="200"/>
    </w:pPr>
    <w:rPr>
      <w:rFonts w:cs="Droid Sans Devanagari"/>
      <w:sz w:val="28"/>
      <w:szCs w:val="28"/>
      <w:lang w:eastAsia="zh-CN"/>
    </w:rPr>
  </w:style>
  <w:style w:type="paragraph" w:customStyle="1" w:styleId="40">
    <w:name w:val="Название объекта4"/>
    <w:basedOn w:val="a"/>
    <w:rsid w:val="00010B45"/>
    <w:pPr>
      <w:jc w:val="center"/>
    </w:pPr>
    <w:rPr>
      <w:sz w:val="40"/>
      <w:szCs w:val="20"/>
      <w:lang w:eastAsia="zh-CN"/>
    </w:rPr>
  </w:style>
  <w:style w:type="paragraph" w:customStyle="1" w:styleId="41">
    <w:name w:val="Указатель4"/>
    <w:basedOn w:val="a"/>
    <w:rsid w:val="00010B45"/>
    <w:pPr>
      <w:suppressLineNumbers/>
      <w:spacing w:after="200"/>
    </w:pPr>
    <w:rPr>
      <w:rFonts w:cs="Droid Sans Devanagari"/>
      <w:sz w:val="28"/>
      <w:szCs w:val="28"/>
      <w:lang w:eastAsia="zh-CN"/>
    </w:rPr>
  </w:style>
  <w:style w:type="paragraph" w:customStyle="1" w:styleId="31">
    <w:name w:val="Название объекта3"/>
    <w:basedOn w:val="a"/>
    <w:rsid w:val="00010B45"/>
    <w:pPr>
      <w:suppressLineNumbers/>
      <w:spacing w:before="120" w:after="120"/>
    </w:pPr>
    <w:rPr>
      <w:rFonts w:cs="Droid Sans Devanagari"/>
      <w:i/>
      <w:iCs/>
      <w:lang w:eastAsia="zh-CN"/>
    </w:rPr>
  </w:style>
  <w:style w:type="paragraph" w:customStyle="1" w:styleId="32">
    <w:name w:val="Указатель3"/>
    <w:basedOn w:val="a"/>
    <w:rsid w:val="00010B45"/>
    <w:pPr>
      <w:suppressLineNumbers/>
      <w:spacing w:after="200"/>
    </w:pPr>
    <w:rPr>
      <w:rFonts w:cs="Droid Sans Devanagari"/>
      <w:sz w:val="28"/>
      <w:szCs w:val="28"/>
      <w:lang w:eastAsia="zh-CN"/>
    </w:rPr>
  </w:style>
  <w:style w:type="paragraph" w:customStyle="1" w:styleId="27">
    <w:name w:val="Название объекта2"/>
    <w:basedOn w:val="a"/>
    <w:rsid w:val="00010B45"/>
    <w:pPr>
      <w:suppressLineNumbers/>
      <w:spacing w:before="120" w:after="120"/>
    </w:pPr>
    <w:rPr>
      <w:rFonts w:cs="Droid Sans Devanagari"/>
      <w:i/>
      <w:iCs/>
      <w:lang w:eastAsia="zh-CN"/>
    </w:rPr>
  </w:style>
  <w:style w:type="paragraph" w:customStyle="1" w:styleId="28">
    <w:name w:val="Указатель2"/>
    <w:basedOn w:val="a"/>
    <w:rsid w:val="00010B45"/>
    <w:pPr>
      <w:suppressLineNumbers/>
      <w:spacing w:after="200"/>
    </w:pPr>
    <w:rPr>
      <w:rFonts w:cs="Droid Sans Devanagari"/>
      <w:sz w:val="28"/>
      <w:szCs w:val="28"/>
      <w:lang w:eastAsia="zh-CN"/>
    </w:rPr>
  </w:style>
  <w:style w:type="paragraph" w:customStyle="1" w:styleId="18">
    <w:name w:val="Название объекта1"/>
    <w:basedOn w:val="a"/>
    <w:rsid w:val="00010B45"/>
    <w:pPr>
      <w:suppressLineNumbers/>
      <w:spacing w:before="120" w:after="120"/>
    </w:pPr>
    <w:rPr>
      <w:rFonts w:cs="Droid Sans Devanagari"/>
      <w:i/>
      <w:iCs/>
      <w:lang w:eastAsia="zh-CN"/>
    </w:rPr>
  </w:style>
  <w:style w:type="paragraph" w:customStyle="1" w:styleId="19">
    <w:name w:val="Указатель1"/>
    <w:basedOn w:val="a"/>
    <w:rsid w:val="00010B45"/>
    <w:pPr>
      <w:suppressLineNumbers/>
      <w:spacing w:after="200"/>
    </w:pPr>
    <w:rPr>
      <w:rFonts w:cs="Droid Sans Devanagari"/>
      <w:sz w:val="28"/>
      <w:szCs w:val="28"/>
      <w:lang w:eastAsia="zh-CN"/>
    </w:rPr>
  </w:style>
  <w:style w:type="paragraph" w:customStyle="1" w:styleId="formattexttopleveltext">
    <w:name w:val="formattext topleveltext"/>
    <w:basedOn w:val="a"/>
    <w:rsid w:val="00010B45"/>
    <w:pPr>
      <w:spacing w:before="280" w:after="280" w:line="240" w:lineRule="auto"/>
    </w:pPr>
    <w:rPr>
      <w:rFonts w:eastAsia="Calibri"/>
      <w:lang w:eastAsia="zh-CN"/>
    </w:rPr>
  </w:style>
  <w:style w:type="paragraph" w:customStyle="1" w:styleId="1a">
    <w:name w:val="Обычная таблица1"/>
    <w:rsid w:val="00010B45"/>
    <w:pPr>
      <w:overflowPunct w:val="0"/>
      <w:spacing w:after="160" w:line="252" w:lineRule="auto"/>
    </w:pPr>
    <w:rPr>
      <w:rFonts w:eastAsia="Times New Roman" w:cs="Calibri"/>
      <w:sz w:val="22"/>
      <w:lang w:eastAsia="zh-CN"/>
    </w:rPr>
  </w:style>
  <w:style w:type="paragraph" w:customStyle="1" w:styleId="310">
    <w:name w:val="Основной текст с отступом 31"/>
    <w:basedOn w:val="a"/>
    <w:rsid w:val="00010B45"/>
    <w:pPr>
      <w:spacing w:line="24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AbzasSiyahs1">
    <w:name w:val="Abzas Siyahısı1"/>
    <w:basedOn w:val="13"/>
    <w:rsid w:val="00010B45"/>
    <w:pPr>
      <w:overflowPunct w:val="0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">
    <w:name w:val="Обычная таблица2"/>
    <w:rsid w:val="00010B45"/>
    <w:rPr>
      <w:rFonts w:cs="Calibri"/>
      <w:sz w:val="22"/>
      <w:lang w:eastAsia="ru-RU"/>
    </w:rPr>
  </w:style>
  <w:style w:type="paragraph" w:customStyle="1" w:styleId="1b">
    <w:name w:val="�������1"/>
    <w:rsid w:val="00010B45"/>
    <w:pPr>
      <w:tabs>
        <w:tab w:val="left" w:pos="709"/>
      </w:tabs>
      <w:spacing w:after="200" w:line="276" w:lineRule="auto"/>
      <w:ind w:firstLine="720"/>
      <w:jc w:val="both"/>
    </w:pPr>
    <w:rPr>
      <w:rFonts w:ascii="Courier New CYR" w:hAnsi="Courier New CYR" w:cs="Times New Roman"/>
      <w:sz w:val="28"/>
      <w:szCs w:val="28"/>
    </w:rPr>
  </w:style>
  <w:style w:type="paragraph" w:customStyle="1" w:styleId="2a">
    <w:name w:val="Без интервала2"/>
    <w:rsid w:val="00010B45"/>
    <w:rPr>
      <w:rFonts w:ascii="Liberation Serif" w:eastAsia="Tahoma" w:hAnsi="Liberation Serif" w:cs="Liberation Serif"/>
      <w:sz w:val="22"/>
      <w:szCs w:val="24"/>
      <w:lang w:eastAsia="zh-CN" w:bidi="hi-IN"/>
    </w:rPr>
  </w:style>
  <w:style w:type="paragraph" w:customStyle="1" w:styleId="1c">
    <w:name w:val="Абзац списка1"/>
    <w:basedOn w:val="a"/>
    <w:rsid w:val="00010B45"/>
    <w:pPr>
      <w:spacing w:after="200"/>
      <w:ind w:left="720"/>
      <w:contextualSpacing/>
    </w:pPr>
    <w:rPr>
      <w:sz w:val="28"/>
      <w:szCs w:val="28"/>
      <w:lang w:eastAsia="zh-CN"/>
    </w:rPr>
  </w:style>
  <w:style w:type="character" w:customStyle="1" w:styleId="WW8Num1z0">
    <w:name w:val="WW8Num1z0"/>
    <w:rsid w:val="00010B45"/>
  </w:style>
  <w:style w:type="character" w:customStyle="1" w:styleId="WW8Num1z1">
    <w:name w:val="WW8Num1z1"/>
    <w:rsid w:val="00010B45"/>
  </w:style>
  <w:style w:type="character" w:customStyle="1" w:styleId="WW8Num1z2">
    <w:name w:val="WW8Num1z2"/>
    <w:rsid w:val="00010B45"/>
  </w:style>
  <w:style w:type="character" w:customStyle="1" w:styleId="WW8Num1z3">
    <w:name w:val="WW8Num1z3"/>
    <w:rsid w:val="00010B45"/>
  </w:style>
  <w:style w:type="character" w:customStyle="1" w:styleId="WW8Num1z4">
    <w:name w:val="WW8Num1z4"/>
    <w:rsid w:val="00010B45"/>
  </w:style>
  <w:style w:type="character" w:customStyle="1" w:styleId="WW8Num1z5">
    <w:name w:val="WW8Num1z5"/>
    <w:rsid w:val="00010B45"/>
  </w:style>
  <w:style w:type="character" w:customStyle="1" w:styleId="WW8Num1z6">
    <w:name w:val="WW8Num1z6"/>
    <w:rsid w:val="00010B45"/>
  </w:style>
  <w:style w:type="character" w:customStyle="1" w:styleId="WW8Num1z7">
    <w:name w:val="WW8Num1z7"/>
    <w:rsid w:val="00010B45"/>
  </w:style>
  <w:style w:type="character" w:customStyle="1" w:styleId="WW8Num1z8">
    <w:name w:val="WW8Num1z8"/>
    <w:rsid w:val="00010B45"/>
  </w:style>
  <w:style w:type="character" w:customStyle="1" w:styleId="WW8Num2z0">
    <w:name w:val="WW8Num2z0"/>
    <w:rsid w:val="00010B45"/>
  </w:style>
  <w:style w:type="character" w:customStyle="1" w:styleId="50">
    <w:name w:val="Основной шрифт абзаца5"/>
    <w:rsid w:val="00010B45"/>
  </w:style>
  <w:style w:type="character" w:customStyle="1" w:styleId="WW8Num2z1">
    <w:name w:val="WW8Num2z1"/>
    <w:rsid w:val="00010B45"/>
  </w:style>
  <w:style w:type="character" w:customStyle="1" w:styleId="WW8Num2z2">
    <w:name w:val="WW8Num2z2"/>
    <w:rsid w:val="00010B45"/>
  </w:style>
  <w:style w:type="character" w:customStyle="1" w:styleId="WW8Num2z3">
    <w:name w:val="WW8Num2z3"/>
    <w:rsid w:val="00010B45"/>
  </w:style>
  <w:style w:type="character" w:customStyle="1" w:styleId="WW8Num2z4">
    <w:name w:val="WW8Num2z4"/>
    <w:rsid w:val="00010B45"/>
  </w:style>
  <w:style w:type="character" w:customStyle="1" w:styleId="WW8Num2z5">
    <w:name w:val="WW8Num2z5"/>
    <w:rsid w:val="00010B45"/>
  </w:style>
  <w:style w:type="character" w:customStyle="1" w:styleId="WW8Num2z6">
    <w:name w:val="WW8Num2z6"/>
    <w:rsid w:val="00010B45"/>
  </w:style>
  <w:style w:type="character" w:customStyle="1" w:styleId="WW8Num2z7">
    <w:name w:val="WW8Num2z7"/>
    <w:rsid w:val="00010B45"/>
  </w:style>
  <w:style w:type="character" w:customStyle="1" w:styleId="WW8Num2z8">
    <w:name w:val="WW8Num2z8"/>
    <w:rsid w:val="00010B45"/>
  </w:style>
  <w:style w:type="character" w:customStyle="1" w:styleId="42">
    <w:name w:val="Основной шрифт абзаца4"/>
    <w:rsid w:val="00010B45"/>
  </w:style>
  <w:style w:type="character" w:customStyle="1" w:styleId="33">
    <w:name w:val="Основной шрифт абзаца3"/>
    <w:rsid w:val="00010B45"/>
  </w:style>
  <w:style w:type="character" w:customStyle="1" w:styleId="2b">
    <w:name w:val="Основной шрифт абзаца2"/>
    <w:rsid w:val="00010B45"/>
  </w:style>
  <w:style w:type="character" w:customStyle="1" w:styleId="WW8Num3z0">
    <w:name w:val="WW8Num3z0"/>
    <w:rsid w:val="00010B45"/>
    <w:rPr>
      <w:color w:val="000000"/>
    </w:rPr>
  </w:style>
  <w:style w:type="character" w:customStyle="1" w:styleId="WW8Num3z1">
    <w:name w:val="WW8Num3z1"/>
    <w:rsid w:val="00010B45"/>
  </w:style>
  <w:style w:type="character" w:customStyle="1" w:styleId="WW8Num4z0">
    <w:name w:val="WW8Num4z0"/>
    <w:rsid w:val="00010B45"/>
  </w:style>
  <w:style w:type="character" w:customStyle="1" w:styleId="WW8Num4z1">
    <w:name w:val="WW8Num4z1"/>
    <w:rsid w:val="00010B45"/>
  </w:style>
  <w:style w:type="character" w:customStyle="1" w:styleId="WW8Num4z2">
    <w:name w:val="WW8Num4z2"/>
    <w:rsid w:val="00010B45"/>
  </w:style>
  <w:style w:type="character" w:customStyle="1" w:styleId="WW8Num4z3">
    <w:name w:val="WW8Num4z3"/>
    <w:rsid w:val="00010B45"/>
  </w:style>
  <w:style w:type="character" w:customStyle="1" w:styleId="WW8Num4z4">
    <w:name w:val="WW8Num4z4"/>
    <w:rsid w:val="00010B45"/>
  </w:style>
  <w:style w:type="character" w:customStyle="1" w:styleId="WW8Num4z5">
    <w:name w:val="WW8Num4z5"/>
    <w:rsid w:val="00010B45"/>
  </w:style>
  <w:style w:type="character" w:customStyle="1" w:styleId="WW8Num4z6">
    <w:name w:val="WW8Num4z6"/>
    <w:rsid w:val="00010B45"/>
  </w:style>
  <w:style w:type="character" w:customStyle="1" w:styleId="WW8Num4z7">
    <w:name w:val="WW8Num4z7"/>
    <w:rsid w:val="00010B45"/>
  </w:style>
  <w:style w:type="character" w:customStyle="1" w:styleId="WW8Num4z8">
    <w:name w:val="WW8Num4z8"/>
    <w:rsid w:val="00010B45"/>
  </w:style>
  <w:style w:type="character" w:customStyle="1" w:styleId="WW8Num5z0">
    <w:name w:val="WW8Num5z0"/>
    <w:rsid w:val="00010B45"/>
    <w:rPr>
      <w:bCs/>
      <w:color w:val="392C69"/>
    </w:rPr>
  </w:style>
  <w:style w:type="character" w:customStyle="1" w:styleId="WW8Num6z0">
    <w:name w:val="WW8Num6z0"/>
    <w:rsid w:val="00010B45"/>
  </w:style>
  <w:style w:type="character" w:customStyle="1" w:styleId="WW8Num6z1">
    <w:name w:val="WW8Num6z1"/>
    <w:rsid w:val="00010B45"/>
  </w:style>
  <w:style w:type="character" w:customStyle="1" w:styleId="WW8Num6z2">
    <w:name w:val="WW8Num6z2"/>
    <w:rsid w:val="00010B45"/>
  </w:style>
  <w:style w:type="character" w:customStyle="1" w:styleId="WW8Num6z3">
    <w:name w:val="WW8Num6z3"/>
    <w:rsid w:val="00010B45"/>
  </w:style>
  <w:style w:type="character" w:customStyle="1" w:styleId="WW8Num6z4">
    <w:name w:val="WW8Num6z4"/>
    <w:rsid w:val="00010B45"/>
  </w:style>
  <w:style w:type="character" w:customStyle="1" w:styleId="WW8Num6z5">
    <w:name w:val="WW8Num6z5"/>
    <w:rsid w:val="00010B45"/>
  </w:style>
  <w:style w:type="character" w:customStyle="1" w:styleId="WW8Num6z6">
    <w:name w:val="WW8Num6z6"/>
    <w:rsid w:val="00010B45"/>
  </w:style>
  <w:style w:type="character" w:customStyle="1" w:styleId="WW8Num6z7">
    <w:name w:val="WW8Num6z7"/>
    <w:rsid w:val="00010B45"/>
  </w:style>
  <w:style w:type="character" w:customStyle="1" w:styleId="WW8Num6z8">
    <w:name w:val="WW8Num6z8"/>
    <w:rsid w:val="00010B45"/>
  </w:style>
  <w:style w:type="character" w:customStyle="1" w:styleId="1d">
    <w:name w:val="Основной шрифт абзаца1"/>
    <w:rsid w:val="00010B45"/>
  </w:style>
  <w:style w:type="character" w:customStyle="1" w:styleId="1e">
    <w:name w:val="Гиперссылка1"/>
    <w:rsid w:val="00010B45"/>
    <w:rPr>
      <w:color w:val="0000FF"/>
      <w:u w:val="single"/>
    </w:rPr>
  </w:style>
  <w:style w:type="character" w:customStyle="1" w:styleId="aff1">
    <w:name w:val="Символ сноски"/>
    <w:rsid w:val="00010B45"/>
    <w:rPr>
      <w:rFonts w:ascii="Times New Roman" w:hAnsi="Times New Roman" w:cs="Times New Roman" w:hint="default"/>
      <w:vertAlign w:val="superscript"/>
    </w:rPr>
  </w:style>
  <w:style w:type="character" w:customStyle="1" w:styleId="WW--">
    <w:name w:val="WW-Интернет-ссылка"/>
    <w:rsid w:val="00010B45"/>
    <w:rPr>
      <w:strike w:val="0"/>
      <w:dstrike w:val="0"/>
      <w:color w:val="0000FF"/>
      <w:u w:val="none"/>
      <w:effect w:val="none"/>
    </w:rPr>
  </w:style>
  <w:style w:type="character" w:customStyle="1" w:styleId="wmi-callto">
    <w:name w:val="wmi-callto"/>
    <w:rsid w:val="00010B45"/>
  </w:style>
  <w:style w:type="character" w:customStyle="1" w:styleId="aff2">
    <w:name w:val="Маркеры"/>
    <w:rsid w:val="00010B45"/>
    <w:rPr>
      <w:rFonts w:ascii="OpenSymbol" w:eastAsia="OpenSymbol" w:hAnsi="OpenSymbol" w:cs="OpenSymbol" w:hint="default"/>
    </w:rPr>
  </w:style>
  <w:style w:type="character" w:customStyle="1" w:styleId="Bodytext">
    <w:name w:val="Body text_"/>
    <w:rsid w:val="00010B45"/>
    <w:rPr>
      <w:sz w:val="26"/>
      <w:szCs w:val="26"/>
      <w:shd w:val="clear" w:color="auto" w:fill="FFFFFF"/>
    </w:rPr>
  </w:style>
  <w:style w:type="character" w:customStyle="1" w:styleId="extended-textshort">
    <w:name w:val="extended-text__short"/>
    <w:rsid w:val="00010B45"/>
  </w:style>
  <w:style w:type="character" w:customStyle="1" w:styleId="1f">
    <w:name w:val="Основной текст Знак1"/>
    <w:rsid w:val="00010B45"/>
    <w:rPr>
      <w:sz w:val="28"/>
      <w:szCs w:val="28"/>
      <w:lang w:eastAsia="zh-CN"/>
    </w:rPr>
  </w:style>
  <w:style w:type="character" w:customStyle="1" w:styleId="1f0">
    <w:name w:val="Название Знак1"/>
    <w:rsid w:val="00010B45"/>
    <w:rPr>
      <w:sz w:val="40"/>
    </w:rPr>
  </w:style>
  <w:style w:type="character" w:customStyle="1" w:styleId="1f1">
    <w:name w:val="Верхний колонтитул Знак1"/>
    <w:rsid w:val="00010B45"/>
    <w:rPr>
      <w:sz w:val="28"/>
      <w:szCs w:val="28"/>
      <w:lang w:eastAsia="zh-CN"/>
    </w:rPr>
  </w:style>
  <w:style w:type="character" w:customStyle="1" w:styleId="1f2">
    <w:name w:val="Нижний колонтитул Знак1"/>
    <w:rsid w:val="00010B45"/>
    <w:rPr>
      <w:sz w:val="24"/>
      <w:szCs w:val="24"/>
    </w:rPr>
  </w:style>
  <w:style w:type="character" w:customStyle="1" w:styleId="1f3">
    <w:name w:val="Текст выноски Знак1"/>
    <w:rsid w:val="00010B45"/>
    <w:rPr>
      <w:rFonts w:ascii="Tahoma" w:hAnsi="Tahoma" w:cs="Tahoma" w:hint="default"/>
      <w:sz w:val="16"/>
      <w:szCs w:val="16"/>
      <w:lang w:eastAsia="zh-CN"/>
    </w:rPr>
  </w:style>
  <w:style w:type="character" w:customStyle="1" w:styleId="34">
    <w:name w:val="Основной текст с отступом 3 Знак"/>
    <w:rsid w:val="00010B45"/>
    <w:rPr>
      <w:sz w:val="28"/>
      <w:szCs w:val="28"/>
    </w:rPr>
  </w:style>
  <w:style w:type="character" w:customStyle="1" w:styleId="6">
    <w:name w:val="Основной шрифт абзаца6"/>
    <w:rsid w:val="00010B45"/>
  </w:style>
  <w:style w:type="character" w:customStyle="1" w:styleId="22">
    <w:name w:val="Основной текст Знак2"/>
    <w:basedOn w:val="a2"/>
    <w:link w:val="a1"/>
    <w:locked/>
    <w:rsid w:val="00010B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Верхний колонтитул Знак2"/>
    <w:basedOn w:val="a2"/>
    <w:link w:val="af5"/>
    <w:locked/>
    <w:rsid w:val="00010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сноски Знак1"/>
    <w:basedOn w:val="a2"/>
    <w:link w:val="afd"/>
    <w:semiHidden/>
    <w:locked/>
    <w:rsid w:val="00010B45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25">
    <w:name w:val="Текст выноски Знак2"/>
    <w:basedOn w:val="a2"/>
    <w:link w:val="af8"/>
    <w:locked/>
    <w:rsid w:val="00010B45"/>
    <w:rPr>
      <w:rFonts w:ascii="Tahoma" w:eastAsia="Times New Roman" w:hAnsi="Tahoma"/>
      <w:sz w:val="16"/>
      <w:szCs w:val="16"/>
      <w:lang w:eastAsia="ru-RU"/>
    </w:rPr>
  </w:style>
  <w:style w:type="character" w:customStyle="1" w:styleId="24">
    <w:name w:val="Нижний колонтитул Знак2"/>
    <w:basedOn w:val="a2"/>
    <w:link w:val="af6"/>
    <w:locked/>
    <w:rsid w:val="00010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2"/>
    <w:link w:val="aff"/>
    <w:semiHidden/>
    <w:locked/>
    <w:rsid w:val="00010B45"/>
    <w:rPr>
      <w:rFonts w:ascii="Times New Roman" w:eastAsia="Times New Roman" w:hAnsi="Times New Roman" w:cs="Times New Roman"/>
      <w:szCs w:val="20"/>
      <w:lang w:eastAsia="zh-CN"/>
    </w:rPr>
  </w:style>
  <w:style w:type="table" w:styleId="aff3">
    <w:name w:val="Table Grid"/>
    <w:basedOn w:val="a3"/>
    <w:uiPriority w:val="59"/>
    <w:rsid w:val="00C5358C"/>
    <w:pPr>
      <w:suppressAutoHyphens w:val="0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одпись к таблице"/>
    <w:basedOn w:val="a"/>
    <w:link w:val="ad"/>
    <w:qFormat/>
    <w:rsid w:val="006833FD"/>
    <w:pPr>
      <w:widowControl w:val="0"/>
      <w:shd w:val="clear" w:color="auto" w:fill="FFFFFF"/>
      <w:suppressAutoHyphens w:val="0"/>
      <w:spacing w:line="0" w:lineRule="atLeast"/>
    </w:pPr>
    <w:rPr>
      <w:b/>
      <w:bCs/>
      <w:sz w:val="16"/>
      <w:szCs w:val="16"/>
      <w:lang w:eastAsia="en-US"/>
    </w:rPr>
  </w:style>
  <w:style w:type="paragraph" w:customStyle="1" w:styleId="aff4">
    <w:name w:val="_АБЗАЦ_"/>
    <w:basedOn w:val="a"/>
    <w:qFormat/>
    <w:rsid w:val="00CF316A"/>
    <w:pPr>
      <w:spacing w:line="360" w:lineRule="auto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ACC7-3EB9-459C-B986-B7C2DECC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seryak</cp:lastModifiedBy>
  <cp:revision>46</cp:revision>
  <cp:lastPrinted>2024-07-23T05:32:00Z</cp:lastPrinted>
  <dcterms:created xsi:type="dcterms:W3CDTF">2024-05-25T13:46:00Z</dcterms:created>
  <dcterms:modified xsi:type="dcterms:W3CDTF">2024-07-24T08:45:00Z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