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588"/>
      </w:tblGrid>
      <w:tr>
        <w:trPr>
          <w:trHeight w:val="1867" w:hRule="atLeast"/>
        </w:trPr>
        <w:tc>
          <w:tcPr>
            <w:tcW w:w="9588" w:type="dxa"/>
            <w:tcBorders/>
          </w:tcPr>
          <w:p>
            <w:pPr>
              <w:pStyle w:val="Normal"/>
              <w:jc w:val="center"/>
              <w:rPr>
                <w:sz w:val="27"/>
                <w:szCs w:val="27"/>
              </w:rPr>
            </w:pPr>
            <w:r>
              <w:rPr>
                <w:b/>
                <w:caps/>
                <w:color w:val="000000"/>
                <w:sz w:val="27"/>
                <w:szCs w:val="27"/>
              </w:rPr>
              <w:t>Территориальная ИЗБИРАТЕЛЬНая КОМИССИя</w:t>
            </w:r>
          </w:p>
          <w:p>
            <w:pPr>
              <w:pStyle w:val="Normal"/>
              <w:jc w:val="center"/>
              <w:rPr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ПЕТРОВСКОГО РАЙОНА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27"/>
                <w:szCs w:val="27"/>
                <w:vertAlign w:val="superscript"/>
              </w:rPr>
            </w:pPr>
            <w:r>
              <w:rPr>
                <w:b/>
                <w:color w:val="000000"/>
                <w:sz w:val="27"/>
                <w:szCs w:val="27"/>
                <w:vertAlign w:val="superscript"/>
              </w:rPr>
            </w:r>
          </w:p>
          <w:p>
            <w:pPr>
              <w:pStyle w:val="7"/>
              <w:numPr>
                <w:ilvl w:val="6"/>
                <w:numId w:val="2"/>
              </w:numPr>
              <w:jc w:val="center"/>
              <w:rPr>
                <w:b w:val="false"/>
                <w:b w:val="false"/>
                <w:color w:val="000000"/>
                <w:sz w:val="27"/>
                <w:szCs w:val="27"/>
                <w:vertAlign w:val="superscript"/>
              </w:rPr>
            </w:pPr>
            <w:r>
              <w:rPr>
                <w:b w:val="false"/>
                <w:color w:val="000000"/>
                <w:sz w:val="27"/>
                <w:szCs w:val="27"/>
                <w:vertAlign w:val="superscript"/>
              </w:rPr>
            </w:r>
          </w:p>
          <w:p>
            <w:pPr>
              <w:pStyle w:val="31"/>
              <w:rPr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7"/>
                <w:szCs w:val="27"/>
              </w:rPr>
              <w:t>ПОСТАНОВЛЕНИЕ</w:t>
            </w:r>
          </w:p>
          <w:p>
            <w:pPr>
              <w:pStyle w:val="Normal"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rPr>
                <w:rFonts w:cs="Times New Roman"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7"/>
                <w:szCs w:val="27"/>
              </w:rPr>
            </w:pPr>
            <w:r>
              <w:rPr>
                <w:rFonts w:eastAsia="Times New Roman" w:cs="Times New Roman"/>
                <w:color w:val="000000"/>
                <w:kern w:val="0"/>
                <w:sz w:val="27"/>
                <w:szCs w:val="27"/>
                <w:lang w:val="ru-RU" w:eastAsia="ru-RU" w:bidi="ar-SA"/>
              </w:rPr>
              <w:t>02 июня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  <w:t xml:space="preserve"> 2</w:t>
            </w:r>
            <w:r>
              <w:rPr>
                <w:color w:val="000000"/>
                <w:sz w:val="27"/>
                <w:szCs w:val="27"/>
              </w:rPr>
              <w:t xml:space="preserve">023 года       </w:t>
            </w:r>
            <w:r>
              <w:rPr>
                <w:rFonts w:cs="Arial" w:ascii="Arial" w:hAnsi="Arial"/>
                <w:color w:val="000000"/>
                <w:sz w:val="27"/>
                <w:szCs w:val="27"/>
              </w:rPr>
              <w:tab/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№ </w:t>
            </w:r>
            <w:r>
              <w:rPr>
                <w:rFonts w:eastAsia="Times New Roman" w:cs="Times New Roman"/>
                <w:color w:val="000000"/>
                <w:sz w:val="27"/>
                <w:szCs w:val="27"/>
                <w:lang w:val="ru-RU" w:bidi="ar-SA"/>
              </w:rPr>
              <w:t>45/422</w:t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color w:val="000000"/>
                <w:sz w:val="28"/>
                <w:szCs w:val="24"/>
              </w:rPr>
            </w:pPr>
            <w:r>
              <w:rPr>
                <w:color w:val="000000"/>
                <w:sz w:val="28"/>
                <w:szCs w:val="24"/>
              </w:rPr>
            </w:r>
          </w:p>
        </w:tc>
      </w:tr>
    </w:tbl>
    <w:p>
      <w:pPr>
        <w:pStyle w:val="ConsPlusNonformat"/>
        <w:spacing w:lineRule="auto" w:line="216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 формировании участковых избирательных комиссий</w:t>
      </w:r>
    </w:p>
    <w:p>
      <w:pPr>
        <w:pStyle w:val="ConsPlusNonformat"/>
        <w:spacing w:lineRule="auto" w:line="216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избирательных участков №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953 - 994</w:t>
      </w:r>
    </w:p>
    <w:p>
      <w:pPr>
        <w:pStyle w:val="ConsPlusNonformat"/>
        <w:spacing w:lineRule="auto" w:line="2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spacing w:lineRule="auto" w:line="216"/>
        <w:ind w:firstLine="708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Рассмотрев  предложения по кандидатурам для назначения в составы участковых избирательных комиссий, в соответствии со </w:t>
      </w:r>
      <w:hyperlink r:id="rId2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статьями 20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, </w:t>
      </w:r>
      <w:hyperlink r:id="rId3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22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, </w:t>
      </w:r>
      <w:hyperlink r:id="rId4">
        <w:r>
          <w:rPr>
            <w:rFonts w:cs="Times New Roman" w:ascii="Times New Roman" w:hAnsi="Times New Roman"/>
            <w:color w:val="000000"/>
            <w:sz w:val="28"/>
            <w:szCs w:val="28"/>
            <w:u w:val="none"/>
          </w:rPr>
          <w:t>27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 граждан Российской Федерации», Методическими рекомендациями  о 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Федерации от 15 марта 2023 года № 111/863-8, подпунктом 3</w:t>
      </w:r>
      <w:r>
        <w:rPr>
          <w:rFonts w:cs="Times New Roman" w:ascii="Times New Roman" w:hAnsi="Times New Roman"/>
          <w:color w:val="000000"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пункта 9 статьи 6 Закона Ставропольского края «О системе избирательных комиссий в Ставропольском крае», территориальная избирательная комиссия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Петровского района</w:t>
      </w:r>
    </w:p>
    <w:p>
      <w:pPr>
        <w:pStyle w:val="ConsPlusNonformat"/>
        <w:spacing w:lineRule="auto" w:line="2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spacing w:lineRule="auto" w:line="216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ПОСТАНОВИЛА:</w:t>
      </w:r>
    </w:p>
    <w:p>
      <w:pPr>
        <w:pStyle w:val="ConsPlusNonformat"/>
        <w:spacing w:lineRule="auto" w:line="2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spacing w:lineRule="auto" w:line="216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1. Сформировать  участковые  избирательные  комиссии избирательных участков №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953 - 994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со сроком полномочий пять лет (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2023 -2028 г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г.), назначив в их составы членами участковых избирательных комиссий с правом решающего голоса лиц согласно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приложений 1 - 42</w:t>
      </w:r>
      <w:r>
        <w:rPr>
          <w:rFonts w:cs="Times New Roman" w:ascii="Times New Roman" w:hAnsi="Times New Roman"/>
          <w:color w:val="000000"/>
          <w:sz w:val="28"/>
          <w:szCs w:val="28"/>
        </w:rPr>
        <w:t>.</w:t>
      </w:r>
    </w:p>
    <w:p>
      <w:pPr>
        <w:pStyle w:val="ConsPlusNonformat"/>
        <w:spacing w:lineRule="auto" w:line="216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 Направить настоящее постановление в избирательную комиссию Ставропольского края.</w:t>
      </w:r>
    </w:p>
    <w:p>
      <w:pPr>
        <w:pStyle w:val="ConsPlusNonformat"/>
        <w:spacing w:lineRule="auto" w:line="216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3. Направить выписки из настоящего постановления в соответствующие участковые избирательные комиссии.</w:t>
      </w:r>
    </w:p>
    <w:p>
      <w:pPr>
        <w:pStyle w:val="ConsPlusNonformat"/>
        <w:spacing w:lineRule="auto" w:line="216"/>
        <w:ind w:firstLine="709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4. Опубликовать настоящее постановление в газете «Вестник Петровского городского округа» и разместить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на странице  территориальной  избирательной комиссии  Петровского района официального сайта администрации Петровского городского округа Ставропольского в информационно-телекоммуникационной сети «Интернет».</w:t>
      </w:r>
    </w:p>
    <w:p>
      <w:pPr>
        <w:pStyle w:val="ConsPlusNonformat"/>
        <w:spacing w:lineRule="auto" w:line="21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spacing w:lineRule="auto" w:line="216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fill="FFFFFF"/>
        <w:tabs>
          <w:tab w:val="clear" w:pos="708"/>
          <w:tab w:val="left" w:pos="6178" w:leader="none"/>
          <w:tab w:val="left" w:pos="9214" w:leader="underscore"/>
        </w:tabs>
        <w:ind w:left="34" w:right="36" w:hanging="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Заместитель п</w:t>
      </w:r>
      <w:r>
        <w:rPr>
          <w:color w:val="000000"/>
          <w:spacing w:val="-4"/>
          <w:sz w:val="28"/>
          <w:szCs w:val="28"/>
        </w:rPr>
        <w:t>редседателя</w:t>
        <w:tab/>
        <w:t xml:space="preserve">                     </w:t>
      </w: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Е.Н.Таралова</w:t>
      </w:r>
    </w:p>
    <w:p>
      <w:pPr>
        <w:pStyle w:val="Normal"/>
        <w:shd w:val="clear" w:fill="FFFFFF"/>
        <w:spacing w:lineRule="auto" w:line="216"/>
        <w:ind w:left="38" w:right="0" w:hanging="0"/>
        <w:rPr>
          <w:sz w:val="28"/>
          <w:szCs w:val="28"/>
        </w:rPr>
      </w:pPr>
      <w:r>
        <w:rPr>
          <w:rFonts w:cs="Times New Roman"/>
          <w:color w:val="000000"/>
          <w:spacing w:val="-5"/>
          <w:sz w:val="28"/>
          <w:szCs w:val="28"/>
        </w:rPr>
        <w:t xml:space="preserve"> </w:t>
      </w:r>
    </w:p>
    <w:p>
      <w:pPr>
        <w:pStyle w:val="Normal"/>
        <w:shd w:val="clear" w:fill="FFFFFF"/>
        <w:spacing w:lineRule="auto" w:line="216"/>
        <w:ind w:left="38" w:right="0" w:hanging="0"/>
        <w:rPr>
          <w:rFonts w:cs="Times New Roman"/>
          <w:color w:val="000000"/>
          <w:spacing w:val="-5"/>
        </w:rPr>
      </w:pPr>
      <w:r>
        <w:rPr>
          <w:rFonts w:cs="Times New Roman"/>
          <w:color w:val="000000"/>
          <w:spacing w:val="-5"/>
        </w:rPr>
      </w:r>
    </w:p>
    <w:p>
      <w:pPr>
        <w:pStyle w:val="Normal"/>
        <w:shd w:val="clear" w:fill="FFFFFF"/>
        <w:spacing w:lineRule="auto" w:line="216"/>
        <w:ind w:left="38" w:right="0" w:hanging="0"/>
        <w:rPr>
          <w:sz w:val="28"/>
          <w:szCs w:val="28"/>
        </w:rPr>
      </w:pPr>
      <w:r>
        <w:rPr>
          <w:rFonts w:cs="Times New Roman"/>
          <w:color w:val="000000"/>
          <w:spacing w:val="-5"/>
          <w:sz w:val="28"/>
          <w:szCs w:val="28"/>
        </w:rPr>
        <w:t>Секретарь</w:t>
      </w:r>
      <w:r>
        <w:rPr>
          <w:rFonts w:cs="Times New Roman"/>
          <w:color w:val="000000"/>
          <w:sz w:val="28"/>
          <w:szCs w:val="28"/>
        </w:rPr>
        <w:tab/>
        <w:tab/>
        <w:t xml:space="preserve">                                                                             О.В</w:t>
      </w:r>
      <w:r>
        <w:rPr>
          <w:rFonts w:eastAsia="Times New Roman" w:cs="Times New Roman"/>
          <w:color w:val="000000"/>
          <w:sz w:val="28"/>
          <w:szCs w:val="28"/>
          <w:lang w:val="ru-RU" w:bidi="ar-SA"/>
        </w:rPr>
        <w:t>.Сыроватко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ind w:firstLine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>Списки членов участковых избирательных комиссий</w:t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>с правом решающего голоса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953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/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Кологривко Ирина Петровна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Воробьева Яна Пеповна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Жилкина Марина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Лега Галина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Матлашевская Анастасия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Оганян Диана Арменовна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>Семченко Галина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>
          <w:trHeight w:val="1093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0"/>
              <w:jc w:val="center"/>
              <w:rPr/>
            </w:pPr>
            <w:r>
              <w:rPr>
                <w:color w:val="000000"/>
                <w:sz w:val="24"/>
                <w:szCs w:val="24"/>
              </w:rPr>
              <w:t xml:space="preserve">Коваленко Елена Анатольевна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</w:tbl>
    <w:p>
      <w:pPr>
        <w:pStyle w:val="ConsPlusNormal"/>
        <w:spacing w:lineRule="exact" w:line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Приложение  2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/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954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7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424"/>
        <w:gridCol w:w="4653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Пермякова Татьяна Алексеевна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Рябинина Наталья Николаевна 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Деркач Алексей Павлович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жительства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Серяк Светлана Васильевна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Широких Татьяна Николаевна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Парфилова Валентина Ивановна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Синявская Светлана Васильевна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</w:tbl>
    <w:p>
      <w:pPr>
        <w:pStyle w:val="ConsPlusNormal"/>
        <w:spacing w:lineRule="exact" w:line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spacing w:lineRule="exact" w:line="2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</w:t>
      </w:r>
    </w:p>
    <w:p>
      <w:pPr>
        <w:sectPr>
          <w:type w:val="nextPage"/>
          <w:pgSz w:w="11906" w:h="16838"/>
          <w:pgMar w:left="1701" w:right="850" w:header="0" w:top="993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       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3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ind w:left="4820" w:hanging="0"/>
        <w:jc w:val="center"/>
        <w:rPr>
          <w:rFonts w:eastAsia="Times New Roman"/>
          <w:kern w:val="0"/>
          <w:sz w:val="24"/>
          <w:szCs w:val="24"/>
          <w:lang w:val="ru-RU" w:eastAsia="ru-RU" w:bidi="ar-SA"/>
        </w:rPr>
      </w:pPr>
      <w:r>
        <w:rPr>
          <w:rFonts w:eastAsia="Times New Roman"/>
          <w:kern w:val="0"/>
          <w:sz w:val="24"/>
          <w:szCs w:val="24"/>
          <w:lang w:val="ru-RU" w:eastAsia="ru-RU" w:bidi="ar-SA"/>
        </w:rPr>
      </w:r>
    </w:p>
    <w:p>
      <w:pPr>
        <w:pStyle w:val="ConsPlusNonformat"/>
        <w:jc w:val="center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955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60" w:right="29" w:hanging="29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Шаповаленко Елена Николаевна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Капустянова Юлия Богдановна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29" w:hanging="29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</w:rPr>
              <w:t>Годнева Ольга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29" w:hanging="29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</w:rPr>
              <w:t>Романова Евгения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29" w:hanging="29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6"/>
                <w:szCs w:val="26"/>
              </w:rPr>
              <w:t>Савченко Алеся Михайловна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29" w:hanging="29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Белякова Любовь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29" w:hanging="29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Гайворонская Людмила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29" w:hanging="29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Схоменко Мария Степановна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4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956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9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-57" w:firstLine="5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Аксак Елена Юрьевна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-57" w:firstLine="5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-57" w:right="-57" w:firstLine="5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-57" w:right="-57" w:firstLine="5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Горбунова Марина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Катина Анна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Обликов Захар Викторович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Форостьянова Руана Мусаевна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Манаенко Татьяна Сергеевна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Звездочетова Ирина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Гогжаева Елена Симионовна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Стромина Елена Геннадьевна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5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957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Лопаткина Светлана Федоровна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Коржова Нина Владимировна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Литвинова Елена Валентиновна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Мешкой Татьяна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Алтунина Юлия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Дмитриева Татьяна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Серяк Татьяна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Харченко Сергей Александрович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 6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spacing w:lineRule="exact" w:line="240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spacing w:lineRule="exact" w:line="240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958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Жадобина Мария Анатольевна</w:t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Гражданкина Галина Витальевна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Якимова Ольга Борисовна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Чемеркина Елена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Лёвкина Любовь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Хропаль Галина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Товстолуцкий Игорь Владимирович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Калашников Николай Геннадьевич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7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spacing w:lineRule="exact" w:line="240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959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Коробейникова Светлана Федоровна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Гребенюк Татьяна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Майорова Светлана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Чергинцова Наталья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Моисеенко Юлия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Булавина Ольга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Ткаченко Инна Николаевна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Калмыкова Юлия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8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960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Гетманская Наталья Александровна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Колмыченко Елена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Бандурка Елена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Белая Лариса Сергеевна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Мирошниченко Екатерина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— ЗА ПРАВДУ»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Ваганова Людмила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Зубенко Алексей Николаевич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Батищева Светлана Давыдовна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9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spacing w:lineRule="exact" w:line="240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spacing w:lineRule="exact" w:line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961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Хорошилова Наталья Владимировна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Подгребельная Наталья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Тимошенко Елена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Недоводей Людмила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Соловей Людмила Георгиевна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Хорошилов Андрей Иванович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Шинкаренко Светлана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Прошина Лариса Ильинична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10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spacing w:lineRule="exact" w:line="240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962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Портянко Галина Николаевна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Колпакова Елена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Петрова Ольга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Калашникова Юлия Юрьевна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Костюченко Елена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Малуха Елена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Яковлева Татьяна Пантелеевна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Манько Ольга Алексеевна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963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7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Заварзина Галина Викторовна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Докукина Светлана Федоровна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Аневич Ольга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Косовцов Олег Евгеньевич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Порублева Оксана Григорьевна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Шавкута Марина Игоревна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Бармин Михаил Васильевич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12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964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Нестеренко Ольга Витальевна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Алферова Татьяна Дмитриевна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Бороздина Галина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Коваленко Валентина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Зубенко Наталья Федоровна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Пожарова Людмила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Бекетова Эльвира Витальевна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108" w:right="0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Сурнева Марина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13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965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Кошелева Елена Ивановна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Сердюкова Наталья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Воля Любовь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Фомина Галина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Смурыгина Наталия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Александров Юрий Владимирович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Зубенко Наталья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Шрамко Любовь Семеновна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14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966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Костина Ирина Викторовна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Ставицкая Алена Викторовна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Беспалова Галина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Якуба Наталья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Мелконян Лариса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6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Рытченко Лариса Валерьевна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6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Вдовкина Александра Владимировна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6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Шавкута Любовь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15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967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Сергеева Лариса Владимировна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Колесникова Юлия Юрьевна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Смоляк Маргарита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Спивак Мария Александровна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Фоменко Мария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Бурак Виктория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Скребцова Светлана Андреевна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Лепихова Светлана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16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968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8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Понамарева Марина Михайловна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Глущенко Елена Юрьевна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Славова Галина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Беседина Лариса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Перепелятникова Татьяна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Харечко Оксана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Писаренко Снежана Дмитриевна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Трощий Светлана Вячеславовна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17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969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9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424"/>
        <w:gridCol w:w="4653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Водолажская Галина Николаевна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Жукова Татьяна Викторовна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Колотова Нина Васильевна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Запорощенко Наталья Николаевна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-57" w:firstLine="5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Шахбазян Тамара Ерджаниковна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Рыкова Наталья Васильевна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Русских Ольга Михайловна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Воробьева Ирина Михайловна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Шарафан Наталья Ивановна</w:t>
            </w:r>
          </w:p>
        </w:tc>
        <w:tc>
          <w:tcPr>
            <w:tcW w:w="46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18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 xml:space="preserve">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от 02.06.2023 № 45/422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970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7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-57" w:right="-57" w:firstLine="5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Подорожко Вера Константиновна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Рогачева Снежанна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Яговкина Надежда Павловна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Зароченцева Светлана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Лубенченко Татьяна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Зайцева Инна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Кохно Андрей Анатольевич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19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1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Дробина Ирина Витальевна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Дорохина Марина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Пятышева Галина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Морозенко Александра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Яцуба Тамара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Тимошенко Евгения Михайловна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Бартош Ольга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Ярковая Наталья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20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2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6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Малахова Наталья Витальевна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Богданова Елена Павловна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Курашенко Елена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Черниговская Татьяна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Титаренко Галина Витальевна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Шапка Татьяна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3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4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члена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Козедуб Елена Леонидовна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Ногина Татьяна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Козедуб Артем Геннадьевич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Жижко Софья Евгеньевна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22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4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6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Бойко Ирина Викторовна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Плохих Марина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Бойко Дмитрий</w:t>
            </w:r>
            <w:r>
              <w:rPr>
                <w:color w:val="000000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учебы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Волков Сергей Яковлевич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Зотова Светлана Георгиевна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Волкова Лариса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23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5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Ковалева Лариса Александровна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Алферова Ирина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Чернова Татьяна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ind w:left="0" w:right="0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Климова Татьяна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Попов Анатолий Ильич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Пелевина Наталья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Боженова Ольга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Бесшабашных Дмитрий Викторович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 24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6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Тимофеева Елена Викторовна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Ржевская Ирина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Стромина Алла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Осипова Оксана Ильинична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Мальцева Елена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Воропаева Оксана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Сальников Андрей Геннадьевич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Бесшабашных Ирина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25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7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Дубовик Елена Николаевна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Дорохина Ирина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Губарева Елена Вячеславовна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Зиберова Инна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Мачнева Любовь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Погожева Ирина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Марков Виктор Иванович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Трушина</w:t>
            </w:r>
            <w:r>
              <w:rPr>
                <w:color w:val="000000"/>
                <w:sz w:val="24"/>
                <w:szCs w:val="24"/>
              </w:rPr>
              <w:t xml:space="preserve"> Ольга  Геннадьевна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26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5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Тимофеев Андрей Вячеславович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Ледовская Евгения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Кобышева Марина Борисовна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Карпенко Наталья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Швецова Людмила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27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9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Сабля Ольга Васильевна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Кретинина Ольга Федоровна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Коржова Ольга Егоровна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Пунева Татьяна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Дукин Сергей Владимирович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Уварова Любовь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Романенко Сергей Владимирович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Островерх Анна Алексеевна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жительства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28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80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Косторнова Светлана Николаевна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ru-RU" w:eastAsia="ru-RU" w:bidi="ar-SA"/>
              </w:rPr>
              <w:t>Приходько Геннадий Владимирович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Донцова Ольга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Власова Наталья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Рогачева Светлана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Сарапий Галина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Литвинова Вера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Белашова Ирина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29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81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Казанникова Юлия Викторовна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Ивахник Юлия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Белик Татьяна Ивановна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Соболева Татьяна Федоровна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Логвиненко Румина Казанферовна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Журавель Нелли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Денека Елена Алексеевна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5245" w:leader="none"/>
              </w:tabs>
              <w:ind w:left="0" w:right="29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Королько Ульяна Андреевна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30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82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9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25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Цыганова Ольга Валерьевна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Прохоркова Антонина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Керимова Наталья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Дудина Анастасия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Продан Наталья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Сарма Елена Егоровна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Давудова Марина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Чечель Галина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33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Солнышкова Екатерина Вячеславовна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31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83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9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Дубовской Евгений Александрович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Дьяченко Татьяна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Лагутина Элмира Васиповна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Чечель Наталья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Дорошенко Лариса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Цокало Галина Алексеевна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в Ставропольском крае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Шульженко Людмила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Дроваль Кристина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Дубовская Юлия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32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84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Токарева Татьяна Анатольевна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Орлянская Лидия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Чернобай Галина Федоровна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Агабекян Ирина Андреевна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Калашникова Дина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Пилюга Светлана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Порублева Светлана Егоровна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Чернобай Галина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33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85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Карнедзян Ольга Васильевна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Горбенко Ирина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Крутоярова Наталья Романовна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Тищенко Елена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Антипова Ольга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Погожева Валентина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Малахова Елена Геннадьевна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Дубнюк Наталья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34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86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4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члена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Смуглякова Татьяна Михайловна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Солнышкина Елена Геннадьевна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Солнышкина Татьяна Геннадиевна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Дегтярева Елена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35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87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4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члена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Закатнова Елена Ивановна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Голодок Елизавета Александровна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региональное отделение Политической партии ЛДПР — Либерально-демократической партии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Карапышева Ира Валентиновна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Еремина Антонина Михайловна-заместитель председателя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36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88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13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Пальцева Елена Васильевна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Петровское местное отделение Всероссийской политической партии «ЕДИНАЯ РОССИЯ»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Новгородцева Любовь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Федорова Наталья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«Гражданская Платформа»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Волкова Наталья Михайловна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Гревцева Марина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Зуева </w:t>
            </w:r>
            <w:r>
              <w:rPr>
                <w:color w:val="000000"/>
                <w:sz w:val="24"/>
                <w:szCs w:val="24"/>
              </w:rPr>
              <w:t>Светлана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жительства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Корнилова Луиза Михайловна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Зуева Марина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Повальская Нина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Медоева Надежда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Пальцева Маргарита Ивановна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Реброва Ольга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2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Малахова Любовь Павловна</w:t>
            </w:r>
          </w:p>
          <w:p>
            <w:pPr>
              <w:pStyle w:val="Normal"/>
              <w:ind w:left="0" w:right="-113" w:hanging="2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color w:val="000000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37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89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Белых Владимир Васильевич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местное отделение Всероссийской политической партии «ЕДИНАЯ РОССИЯ»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Агибалова Ирина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exact" w:line="227"/>
              <w:ind w:left="0" w:right="-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Репишевская Галина Николаевна</w:t>
            </w:r>
          </w:p>
          <w:p>
            <w:pPr>
              <w:pStyle w:val="Normal"/>
              <w:spacing w:lineRule="exact" w:line="227"/>
              <w:ind w:left="0" w:right="-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«Гражданская Платформа»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Борнякова Евгения Борисовна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«Демократическая партия России»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Чернякина Елена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Глазкова Елена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Калмыков Евгений Геннадьевич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ind w:left="0" w:right="-113" w:hanging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Безрукова Людмила Суреновна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38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90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yellow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Савельева Любовь Михайловна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Быканова Галина Сергеевна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Костина Анна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Лихачева Анна Алексеевна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Босенко Татьяна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местное отделение Всероссийской политической партии «ЕДИНАЯ РОССИЯ»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Безрукова Олеся Александровна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«Гражданская Платформа»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Уварова Нина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Лежебокова Татьяна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«Демократическая партия России» 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spacing w:lineRule="exact" w:line="227"/>
        <w:ind w:left="4820" w:hanging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39</w:t>
      </w:r>
    </w:p>
    <w:p>
      <w:pPr>
        <w:pStyle w:val="ConsPlusNormal"/>
        <w:numPr>
          <w:ilvl w:val="0"/>
          <w:numId w:val="0"/>
        </w:numPr>
        <w:spacing w:lineRule="exact" w:line="227"/>
        <w:ind w:left="4820" w:hanging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spacing w:lineRule="exact" w:line="227"/>
        <w:ind w:left="4820" w:hanging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spacing w:lineRule="exact" w:line="227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spacing w:lineRule="exact" w:line="28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91</w:t>
      </w:r>
    </w:p>
    <w:p>
      <w:pPr>
        <w:pStyle w:val="ConsPlusNonformat"/>
        <w:spacing w:lineRule="exact" w:line="28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spacing w:lineRule="exact" w: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10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spacing w:lineRule="exact" w:line="28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spacing w:lineRule="exact" w: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spacing w:lineRule="exact" w:line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Карташова Нина Борисовна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местное отделение Всероссийской политической партии «ЕДИНАЯ РОССИЯ»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Троценко Ирина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Карташова Полина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Афанасьева Виктория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«Гражданская Платформа»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Афанасьев Константин Иванович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Пронина Ольга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Гриделева Наталья Сергеевна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Мазницына Лариса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Щербакова Елена Егоровна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Стативкин Евгений Владимирович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</w:tbl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40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92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8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Дорохина Марина Александровна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Петровское местное отделение Всероссийской политической партии «ЕДИНАЯ РОССИЯ»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Панкова Ольга Юрьевна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Зароченцев Евгений Георгиевич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Колесников Виктор Николаевич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«Гражданская Платформа»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Дорохина Александра Павловна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Полякова Анна Петровна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региональное отделение Политической партии ЛДПР — Либерально-демократической партии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0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Никульникова Ольга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firstLine="5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Сауткина Нина Ивановна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 41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93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>Количественный состав комиссии — 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Петрич Марина Владимировна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Костина Наталья Николаевна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КРАЕВОЕ ОТДЕЛЕНИЕ Политической партии КОММУНИСТИЧЕСКАЯ ПАРТИЯ КОММУНИСТЫ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Ледовских Анна Васильевна 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«Гражданская Платформа»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Сычева Светлана Юрьевна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региональное отделение Политической партии ЛДПР — Либерально-демократической партии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Гайденко Татьяна Владимировна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«Партия Возрождения России в Ставропольском крае»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Кузякина Наталья Викторовна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местное отделение Всероссийской политической партии «ЕДИНАЯ РОССИЯ»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Темненко Яков Григорьевич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Позднякова Надежда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Ледовская Ирина Алексеевна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политической партии «Российская партия пенсионеров за социальную справедливость» в Ставропольском крае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993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Приложение 42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т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02.06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45/422</w:t>
      </w:r>
    </w:p>
    <w:p>
      <w:pPr>
        <w:pStyle w:val="ConsPlusNonformat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Участковая избирательная комиссия избирательного участка №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9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94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Количественный состав комиссии — 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>7</w:t>
      </w:r>
      <w:r>
        <w:rPr>
          <w:rFonts w:eastAsia="Times New Roman" w:cs="Times New Roman" w:ascii="Times New Roman" w:hAnsi="Times New Roman"/>
          <w:color w:val="000000"/>
          <w:kern w:val="0"/>
          <w:sz w:val="26"/>
          <w:szCs w:val="26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color w:val="000000"/>
          <w:sz w:val="26"/>
          <w:szCs w:val="26"/>
        </w:rPr>
        <w:t>членов</w:t>
      </w:r>
    </w:p>
    <w:p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ConsPlusNonformat"/>
        <w:jc w:val="both"/>
        <w:rPr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  <w:t xml:space="preserve">        </w:t>
      </w:r>
      <w:r>
        <w:rPr>
          <w:rFonts w:cs="Times New Roman" w:ascii="Times New Roman" w:hAnsi="Times New Roman"/>
          <w:color w:val="000000"/>
          <w:sz w:val="26"/>
          <w:szCs w:val="26"/>
        </w:rPr>
        <w:t>Срок полномочий пять лет (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2023-2028</w:t>
      </w:r>
      <w:r>
        <w:rPr>
          <w:rFonts w:cs="Times New Roman" w:ascii="Times New Roman" w:hAnsi="Times New Roman"/>
          <w:color w:val="000000"/>
          <w:sz w:val="26"/>
          <w:szCs w:val="26"/>
        </w:rPr>
        <w:t xml:space="preserve"> гг.) 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tbl>
      <w:tblPr>
        <w:tblW w:w="9647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0"/>
        <w:gridCol w:w="4538"/>
        <w:gridCol w:w="4539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>
        <w:trPr>
          <w:trHeight w:val="311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4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1222" w:hRule="atLeast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Шипилова Ирина Ивановна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местное отделение Всероссийской политической партии «ЕДИНАЯ РОССИЯ»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Братчикова Елена Егоровна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Ставропольское региональное отделение Политической партии ЛДПР — Либерально-демократической партии России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Гревцев Николай Иванович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Собрание избирателей по месту работы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Купцова Светлана Юрьевна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Социалистической политической партии «СПРАВЕДЛИВАЯ РОССИЯ — ПАТРИОТЫ — ЗА ПРАВДУ» в Ставропольском крае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Вычерова Ольга Васильевна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Региональное отделение в Ставропольском крае  Политической партии «Гражданская Платформа»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Чекаданова Таисия Федоровна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Петровское районное отделение политической партии «КОММУНИСТИЧЕСКАЯ ПАРТИЯ РОССИЙСКОЙ ФЕДЕРАЦИИ» 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0" w:right="-113" w:hanging="61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Тепловодских Анна Анатольевна</w:t>
            </w:r>
          </w:p>
        </w:tc>
        <w:tc>
          <w:tcPr>
            <w:tcW w:w="4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 w:before="0"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Региональное отделение в Ставропольском крае  политической партии «Демократическая партия России»</w:t>
            </w:r>
          </w:p>
        </w:tc>
      </w:tr>
    </w:tbl>
    <w:p>
      <w:pPr>
        <w:pStyle w:val="ConsPlusNonformat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jc w:val="center"/>
        <w:rPr>
          <w:color w:val="000000"/>
        </w:rPr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 CYR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783c"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b/>
      <w:caps/>
      <w:color w:val="FF0000"/>
      <w:sz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b84747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c2e61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Основной текст с отступом Знак"/>
    <w:basedOn w:val="DefaultParagraphFont"/>
    <w:link w:val="aa"/>
    <w:uiPriority w:val="99"/>
    <w:qFormat/>
    <w:rsid w:val="00fc2e61"/>
    <w:rPr>
      <w:rFonts w:ascii="Times New Roman" w:hAnsi="Times New Roman" w:eastAsia="Times New Roman" w:cs="Times New Roman"/>
      <w:color w:val="FF0000"/>
      <w:sz w:val="28"/>
      <w:szCs w:val="28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510335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8" w:customStyle="1">
    <w:name w:val="Основной текст Знак"/>
    <w:basedOn w:val="DefaultParagraphFont"/>
    <w:link w:val="ac"/>
    <w:uiPriority w:val="99"/>
    <w:semiHidden/>
    <w:qFormat/>
    <w:rsid w:val="0051033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qFormat/>
    <w:rsid w:val="00510335"/>
    <w:rPr>
      <w:rFonts w:ascii="Times New Roman" w:hAnsi="Times New Roman" w:eastAsia="Times New Roman" w:cs="Times New Roman"/>
      <w:color w:val="FF0000"/>
      <w:sz w:val="32"/>
      <w:szCs w:val="32"/>
      <w:lang w:eastAsia="ru-RU"/>
    </w:rPr>
  </w:style>
  <w:style w:type="character" w:styleId="Style19" w:customStyle="1">
    <w:name w:val="Текст сноски Знак"/>
    <w:basedOn w:val="DefaultParagraphFont"/>
    <w:link w:val="ae"/>
    <w:uiPriority w:val="99"/>
    <w:semiHidden/>
    <w:qFormat/>
    <w:rsid w:val="0006602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6602b"/>
    <w:rPr>
      <w:vertAlign w:val="superscript"/>
    </w:rPr>
  </w:style>
  <w:style w:type="character" w:styleId="21" w:customStyle="1">
    <w:name w:val="Основной текст 2 Знак"/>
    <w:basedOn w:val="DefaultParagraphFont"/>
    <w:link w:val="21"/>
    <w:uiPriority w:val="99"/>
    <w:qFormat/>
    <w:rsid w:val="001636fe"/>
    <w:rPr>
      <w:rFonts w:ascii="Times New Roman" w:hAnsi="Times New Roman" w:cs="Times New Roman"/>
      <w:sz w:val="24"/>
      <w:szCs w:val="24"/>
    </w:rPr>
  </w:style>
  <w:style w:type="character" w:styleId="Style2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Style23">
    <w:name w:val="Символ концевой сноски"/>
    <w:qFormat/>
    <w:rPr/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5">
    <w:name w:val="Body Text"/>
    <w:basedOn w:val="Normal"/>
    <w:link w:val="ad"/>
    <w:uiPriority w:val="99"/>
    <w:semiHidden/>
    <w:unhideWhenUsed/>
    <w:rsid w:val="00510335"/>
    <w:pPr>
      <w:spacing w:before="0" w:after="120"/>
    </w:pPr>
    <w:rPr/>
  </w:style>
  <w:style w:type="paragraph" w:styleId="Style26">
    <w:name w:val="List"/>
    <w:basedOn w:val="Style25"/>
    <w:pPr/>
    <w:rPr>
      <w:rFonts w:cs="Lohit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c2e61"/>
    <w:pPr/>
    <w:rPr>
      <w:rFonts w:ascii="Tahoma" w:hAnsi="Tahoma" w:cs="Tahoma"/>
      <w:sz w:val="16"/>
      <w:szCs w:val="16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7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9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Body Text Indent"/>
    <w:basedOn w:val="Normal"/>
    <w:link w:val="ab"/>
    <w:uiPriority w:val="99"/>
    <w:unhideWhenUsed/>
    <w:rsid w:val="00fc2e61"/>
    <w:pPr>
      <w:widowControl/>
      <w:overflowPunct w:val="false"/>
      <w:spacing w:lineRule="auto" w:line="228"/>
      <w:ind w:firstLine="709"/>
      <w:jc w:val="both"/>
    </w:pPr>
    <w:rPr>
      <w:color w:val="FF0000"/>
      <w:sz w:val="28"/>
      <w:szCs w:val="28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510335"/>
    <w:pPr>
      <w:widowControl/>
      <w:overflowPunct w:val="false"/>
      <w:spacing w:lineRule="auto" w:line="228"/>
      <w:ind w:firstLine="709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30"/>
    <w:uiPriority w:val="99"/>
    <w:unhideWhenUsed/>
    <w:qFormat/>
    <w:rsid w:val="00510335"/>
    <w:pPr>
      <w:widowControl/>
      <w:overflowPunct w:val="false"/>
      <w:ind w:firstLine="709"/>
      <w:jc w:val="both"/>
    </w:pPr>
    <w:rPr>
      <w:color w:val="FF0000"/>
      <w:sz w:val="32"/>
      <w:szCs w:val="32"/>
    </w:rPr>
  </w:style>
  <w:style w:type="paragraph" w:styleId="Style33">
    <w:name w:val="Footnote Text"/>
    <w:basedOn w:val="Normal"/>
    <w:link w:val="af"/>
    <w:uiPriority w:val="99"/>
    <w:semiHidden/>
    <w:unhideWhenUsed/>
    <w:rsid w:val="0006602b"/>
    <w:pPr/>
    <w:rPr/>
  </w:style>
  <w:style w:type="paragraph" w:styleId="BodyText2">
    <w:name w:val="Body Text 2"/>
    <w:basedOn w:val="Normal"/>
    <w:link w:val="22"/>
    <w:uiPriority w:val="99"/>
    <w:unhideWhenUsed/>
    <w:qFormat/>
    <w:rsid w:val="001636fe"/>
    <w:pPr>
      <w:widowControl/>
      <w:overflowPunct w:val="false"/>
      <w:jc w:val="both"/>
    </w:pPr>
    <w:rPr>
      <w:rFonts w:eastAsia="Calibri" w:eastAsiaTheme="minorHAnsi"/>
      <w:sz w:val="24"/>
      <w:szCs w:val="24"/>
      <w:lang w:eastAsia="en-US"/>
    </w:rPr>
  </w:style>
  <w:style w:type="paragraph" w:styleId="31">
    <w:name w:val="Основной текст 31"/>
    <w:basedOn w:val="Normal"/>
    <w:qFormat/>
    <w:pPr>
      <w:widowControl/>
      <w:overflowPunct w:val="false"/>
      <w:jc w:val="center"/>
    </w:pPr>
    <w:rPr>
      <w:rFonts w:ascii="Times New Roman CYR" w:hAnsi="Times New Roman CYR" w:cs="Times New Roman CYR"/>
      <w:b/>
      <w:sz w:val="28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7A2B409564DAF27EC9C1BE876BE3DED2ADCF9A309D7A654F675E7E186E1F5EA0AF76FA927666D6DFM7W4N" TargetMode="External"/><Relationship Id="rId3" Type="http://schemas.openxmlformats.org/officeDocument/2006/relationships/hyperlink" Target="consultantplus://offline/ref=7A2B409564DAF27EC9C1BE876BE3DED2ADCF9A309D7A654F675E7E186E1F5EA0AF76FA927666D6D9M7WFN" TargetMode="External"/><Relationship Id="rId4" Type="http://schemas.openxmlformats.org/officeDocument/2006/relationships/hyperlink" Target="consultantplus://offline/ref=7A2B409564DAF27EC9C1BE876BE3DED2ADCF9A309D7A654F675E7E186E1F5EA0AF76FA927666D7D9M7W5N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54785-B3F8-4F57-8CFB-677D83C0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2632</TotalTime>
  <Application>LibreOffice/6.4.7.2$Linux_X86_64 LibreOffice_project/40$Build-2</Application>
  <Pages>44</Pages>
  <Words>6929</Words>
  <Characters>53619</Characters>
  <CharactersWithSpaces>60383</CharactersWithSpaces>
  <Paragraphs>1541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2018-05-14T15:00:00Z</dcterms:created>
  <dc:creator>Admin</dc:creator>
  <dc:description/>
  <dc:language>ru-RU</dc:language>
  <cp:lastModifiedBy/>
  <cp:lastPrinted>2023-06-05T08:54:20Z</cp:lastPrinted>
  <dcterms:modified xsi:type="dcterms:W3CDTF">2023-06-05T09:45:12Z</dcterms:modified>
  <cp:revision>383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