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912" w:rsidRPr="00380E61" w:rsidRDefault="00C86912" w:rsidP="007944F9">
      <w:pPr>
        <w:pStyle w:val="a7"/>
        <w:jc w:val="center"/>
        <w:rPr>
          <w:b/>
          <w:bCs/>
          <w:sz w:val="28"/>
          <w:szCs w:val="28"/>
        </w:rPr>
      </w:pPr>
      <w:r w:rsidRPr="00380E61">
        <w:rPr>
          <w:b/>
          <w:bCs/>
          <w:sz w:val="28"/>
          <w:szCs w:val="28"/>
        </w:rPr>
        <w:t>ТЕРРИТОРИАЛЬНАЯ ИЗБИРАТЕЛЬНАЯ КОМИССИЯ</w:t>
      </w:r>
    </w:p>
    <w:p w:rsidR="00C86912" w:rsidRPr="00380E61" w:rsidRDefault="00C86912" w:rsidP="007944F9">
      <w:pPr>
        <w:jc w:val="center"/>
        <w:rPr>
          <w:b/>
          <w:bCs/>
          <w:caps/>
          <w:sz w:val="28"/>
          <w:szCs w:val="28"/>
        </w:rPr>
      </w:pPr>
      <w:r w:rsidRPr="00380E61">
        <w:rPr>
          <w:b/>
          <w:bCs/>
          <w:caps/>
          <w:sz w:val="28"/>
          <w:szCs w:val="28"/>
        </w:rPr>
        <w:t>ПЕТРОВСКОГО райОНА</w:t>
      </w:r>
    </w:p>
    <w:p w:rsidR="00C86912" w:rsidRPr="00380E61" w:rsidRDefault="00C86912" w:rsidP="007944F9">
      <w:pPr>
        <w:jc w:val="center"/>
        <w:rPr>
          <w:sz w:val="28"/>
          <w:szCs w:val="28"/>
        </w:rPr>
      </w:pPr>
    </w:p>
    <w:p w:rsidR="00C86912" w:rsidRPr="00380E61" w:rsidRDefault="00C86912" w:rsidP="007944F9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pacing w:val="60"/>
          <w:sz w:val="28"/>
          <w:szCs w:val="28"/>
        </w:rPr>
      </w:pPr>
      <w:r w:rsidRPr="00380E61">
        <w:rPr>
          <w:rFonts w:ascii="Times New Roman" w:hAnsi="Times New Roman" w:cs="Times New Roman"/>
          <w:bCs w:val="0"/>
          <w:spacing w:val="60"/>
          <w:sz w:val="28"/>
          <w:szCs w:val="28"/>
        </w:rPr>
        <w:t>ПОСТАНОВЛЕНИЕ</w:t>
      </w:r>
    </w:p>
    <w:p w:rsidR="00C86912" w:rsidRDefault="00C86912" w:rsidP="007944F9">
      <w:pPr>
        <w:pStyle w:val="a6"/>
        <w:rPr>
          <w:szCs w:val="28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3156"/>
        <w:gridCol w:w="4692"/>
        <w:gridCol w:w="1440"/>
      </w:tblGrid>
      <w:tr w:rsidR="00C86912" w:rsidRPr="00E768E7" w:rsidTr="00437500">
        <w:tc>
          <w:tcPr>
            <w:tcW w:w="3156" w:type="dxa"/>
          </w:tcPr>
          <w:p w:rsidR="00C86912" w:rsidRPr="00E768E7" w:rsidRDefault="00EB46EE" w:rsidP="00380E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</w:t>
            </w:r>
            <w:r w:rsidR="00C86912">
              <w:rPr>
                <w:sz w:val="28"/>
                <w:szCs w:val="28"/>
              </w:rPr>
              <w:t xml:space="preserve"> июля</w:t>
            </w:r>
            <w:r w:rsidR="00C86912" w:rsidRPr="00E768E7">
              <w:rPr>
                <w:sz w:val="28"/>
                <w:szCs w:val="28"/>
              </w:rPr>
              <w:t xml:space="preserve"> 20</w:t>
            </w:r>
            <w:r w:rsidR="00BA7193">
              <w:rPr>
                <w:sz w:val="28"/>
                <w:szCs w:val="28"/>
              </w:rPr>
              <w:t>2</w:t>
            </w:r>
            <w:r w:rsidR="00380E61">
              <w:rPr>
                <w:sz w:val="28"/>
                <w:szCs w:val="28"/>
              </w:rPr>
              <w:t>2</w:t>
            </w:r>
            <w:r w:rsidR="00C86912" w:rsidRPr="00E768E7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692" w:type="dxa"/>
          </w:tcPr>
          <w:p w:rsidR="00C86912" w:rsidRPr="00E768E7" w:rsidRDefault="00C86912" w:rsidP="00437500">
            <w:pPr>
              <w:jc w:val="right"/>
              <w:rPr>
                <w:sz w:val="28"/>
                <w:szCs w:val="28"/>
              </w:rPr>
            </w:pPr>
            <w:r w:rsidRPr="00E768E7">
              <w:rPr>
                <w:sz w:val="28"/>
                <w:szCs w:val="28"/>
              </w:rPr>
              <w:t>№</w:t>
            </w:r>
          </w:p>
        </w:tc>
        <w:tc>
          <w:tcPr>
            <w:tcW w:w="1440" w:type="dxa"/>
          </w:tcPr>
          <w:p w:rsidR="00C86912" w:rsidRPr="00E768E7" w:rsidRDefault="00EB46EE" w:rsidP="004375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24/145</w:t>
            </w:r>
          </w:p>
        </w:tc>
      </w:tr>
    </w:tbl>
    <w:p w:rsidR="00C86912" w:rsidRDefault="00C86912" w:rsidP="007944F9">
      <w:pPr>
        <w:pStyle w:val="2"/>
        <w:spacing w:before="0"/>
        <w:jc w:val="center"/>
        <w:rPr>
          <w:b/>
          <w:vertAlign w:val="superscript"/>
        </w:rPr>
      </w:pPr>
      <w:proofErr w:type="spellStart"/>
      <w:r w:rsidRPr="009407E1">
        <w:t>г.Светлоград</w:t>
      </w:r>
      <w:proofErr w:type="spellEnd"/>
    </w:p>
    <w:p w:rsidR="00C86912" w:rsidRPr="00253A85" w:rsidRDefault="00C86912" w:rsidP="007944F9">
      <w:pPr>
        <w:rPr>
          <w:sz w:val="28"/>
        </w:rPr>
      </w:pPr>
    </w:p>
    <w:p w:rsidR="00D86CCB" w:rsidRPr="00D86CCB" w:rsidRDefault="00D86CCB" w:rsidP="00DD5593">
      <w:pPr>
        <w:jc w:val="both"/>
        <w:rPr>
          <w:sz w:val="28"/>
          <w:szCs w:val="28"/>
        </w:rPr>
      </w:pPr>
      <w:bookmarkStart w:id="0" w:name="_GoBack"/>
      <w:r w:rsidRPr="00DD5593">
        <w:rPr>
          <w:sz w:val="28"/>
          <w:szCs w:val="28"/>
        </w:rPr>
        <w:t>О</w:t>
      </w:r>
      <w:r>
        <w:t xml:space="preserve"> </w:t>
      </w:r>
      <w:r w:rsidRPr="00D86CCB">
        <w:rPr>
          <w:sz w:val="28"/>
          <w:szCs w:val="28"/>
        </w:rPr>
        <w:t xml:space="preserve">специальных местах для размещения печатных агитационных материалов на территории каждого избирательного участка при проведении выборов </w:t>
      </w:r>
      <w:r w:rsidR="0012316A" w:rsidRPr="0012316A">
        <w:rPr>
          <w:sz w:val="28"/>
          <w:szCs w:val="28"/>
        </w:rPr>
        <w:t>депутатов Совета депутатов Петровского городского округа Ставропольского края второго созыва, назначенных на 11 сентября 2022 года</w:t>
      </w:r>
    </w:p>
    <w:p w:rsidR="00D86CCB" w:rsidRPr="00D86CCB" w:rsidRDefault="00D86CCB" w:rsidP="00D86CCB">
      <w:pPr>
        <w:jc w:val="both"/>
        <w:rPr>
          <w:b/>
          <w:bCs/>
          <w:sz w:val="28"/>
          <w:szCs w:val="28"/>
        </w:rPr>
      </w:pPr>
    </w:p>
    <w:bookmarkEnd w:id="0"/>
    <w:p w:rsidR="00D86CCB" w:rsidRPr="00D86CCB" w:rsidRDefault="00D86CCB" w:rsidP="00D86CCB">
      <w:pPr>
        <w:ind w:firstLine="709"/>
        <w:jc w:val="both"/>
        <w:rPr>
          <w:sz w:val="28"/>
          <w:szCs w:val="28"/>
        </w:rPr>
      </w:pPr>
      <w:r w:rsidRPr="00D86CCB">
        <w:rPr>
          <w:sz w:val="28"/>
          <w:szCs w:val="28"/>
        </w:rPr>
        <w:t xml:space="preserve">На основании пункта 7 статьи 54 Федерального закона «Об основных гарантиях избирательных прав и права на участие в референдуме граждан Российской Федерации», </w:t>
      </w:r>
      <w:r w:rsidR="00380E61">
        <w:rPr>
          <w:sz w:val="28"/>
          <w:szCs w:val="28"/>
        </w:rPr>
        <w:t xml:space="preserve">пунктом 7 </w:t>
      </w:r>
      <w:r w:rsidRPr="00D86CCB">
        <w:rPr>
          <w:sz w:val="28"/>
          <w:szCs w:val="28"/>
        </w:rPr>
        <w:t xml:space="preserve">статьи </w:t>
      </w:r>
      <w:r w:rsidR="00380E61">
        <w:rPr>
          <w:sz w:val="28"/>
          <w:szCs w:val="28"/>
        </w:rPr>
        <w:t xml:space="preserve">46 </w:t>
      </w:r>
      <w:r w:rsidR="00380E61" w:rsidRPr="00380E61">
        <w:rPr>
          <w:sz w:val="28"/>
          <w:szCs w:val="28"/>
        </w:rPr>
        <w:t>Закон</w:t>
      </w:r>
      <w:r w:rsidR="00380E61">
        <w:rPr>
          <w:sz w:val="28"/>
          <w:szCs w:val="28"/>
        </w:rPr>
        <w:t>а</w:t>
      </w:r>
      <w:r w:rsidR="00380E61" w:rsidRPr="00380E61">
        <w:rPr>
          <w:sz w:val="28"/>
          <w:szCs w:val="28"/>
        </w:rPr>
        <w:t xml:space="preserve"> Ставропольского края от 12.05.2017 </w:t>
      </w:r>
      <w:r w:rsidR="00380E61">
        <w:rPr>
          <w:sz w:val="28"/>
          <w:szCs w:val="28"/>
        </w:rPr>
        <w:t>№</w:t>
      </w:r>
      <w:r w:rsidR="00380E61" w:rsidRPr="00380E61">
        <w:rPr>
          <w:sz w:val="28"/>
          <w:szCs w:val="28"/>
        </w:rPr>
        <w:t xml:space="preserve"> 50-кз </w:t>
      </w:r>
      <w:r w:rsidR="00380E61">
        <w:rPr>
          <w:sz w:val="28"/>
          <w:szCs w:val="28"/>
        </w:rPr>
        <w:t>«</w:t>
      </w:r>
      <w:r w:rsidR="00380E61" w:rsidRPr="00380E61">
        <w:rPr>
          <w:sz w:val="28"/>
          <w:szCs w:val="28"/>
        </w:rPr>
        <w:t>О выборах в органы местного самоуправления муниципальных образований Ставропольского края</w:t>
      </w:r>
      <w:r w:rsidR="00380E61">
        <w:rPr>
          <w:sz w:val="28"/>
          <w:szCs w:val="28"/>
        </w:rPr>
        <w:t>»</w:t>
      </w:r>
      <w:r w:rsidRPr="00D86CCB">
        <w:rPr>
          <w:sz w:val="28"/>
          <w:szCs w:val="28"/>
        </w:rPr>
        <w:t xml:space="preserve">, в целях обеспечения равных условий проведения зарегистрированными кандидатами в депутаты </w:t>
      </w:r>
      <w:r w:rsidR="00380E61">
        <w:rPr>
          <w:sz w:val="28"/>
          <w:szCs w:val="28"/>
        </w:rPr>
        <w:t xml:space="preserve">Совета депутатов Петровского городского округа Ставропольского края второго созыва </w:t>
      </w:r>
      <w:r w:rsidRPr="00D86CCB">
        <w:rPr>
          <w:sz w:val="28"/>
          <w:szCs w:val="28"/>
        </w:rPr>
        <w:t xml:space="preserve">предвыборной агитации посредством размещения предвыборных печатных агитационных материалов на территории каждого избирательного участка, образованных на территории </w:t>
      </w:r>
      <w:r w:rsidR="00DD5593">
        <w:rPr>
          <w:sz w:val="28"/>
          <w:szCs w:val="28"/>
        </w:rPr>
        <w:t xml:space="preserve">Петровского </w:t>
      </w:r>
      <w:r w:rsidRPr="00D86CCB">
        <w:rPr>
          <w:sz w:val="28"/>
          <w:szCs w:val="28"/>
        </w:rPr>
        <w:t xml:space="preserve">района Ставропольского края, территориальная избирательная комиссия </w:t>
      </w:r>
      <w:r w:rsidR="00DD5593">
        <w:rPr>
          <w:sz w:val="28"/>
          <w:szCs w:val="28"/>
        </w:rPr>
        <w:t xml:space="preserve">Петровского </w:t>
      </w:r>
      <w:r w:rsidRPr="00D86CCB">
        <w:rPr>
          <w:sz w:val="28"/>
          <w:szCs w:val="28"/>
        </w:rPr>
        <w:t>района</w:t>
      </w:r>
    </w:p>
    <w:p w:rsidR="00D86CCB" w:rsidRPr="00D86CCB" w:rsidRDefault="00D86CCB" w:rsidP="00D86CCB">
      <w:pPr>
        <w:jc w:val="both"/>
        <w:rPr>
          <w:sz w:val="28"/>
          <w:szCs w:val="28"/>
        </w:rPr>
      </w:pPr>
      <w:r w:rsidRPr="00D86CCB">
        <w:rPr>
          <w:sz w:val="28"/>
          <w:szCs w:val="28"/>
        </w:rPr>
        <w:t xml:space="preserve"> </w:t>
      </w:r>
    </w:p>
    <w:p w:rsidR="00D86CCB" w:rsidRPr="00D86CCB" w:rsidRDefault="00D86CCB" w:rsidP="00D86CCB">
      <w:pPr>
        <w:jc w:val="both"/>
        <w:rPr>
          <w:bCs/>
          <w:sz w:val="28"/>
          <w:szCs w:val="28"/>
        </w:rPr>
      </w:pPr>
      <w:r w:rsidRPr="00D86CCB">
        <w:rPr>
          <w:bCs/>
          <w:sz w:val="28"/>
          <w:szCs w:val="28"/>
        </w:rPr>
        <w:t>ПОСТАНОВЛЯЕТ:</w:t>
      </w:r>
    </w:p>
    <w:p w:rsidR="00D86CCB" w:rsidRPr="00D86CCB" w:rsidRDefault="00D86CCB" w:rsidP="00D86CCB">
      <w:pPr>
        <w:jc w:val="both"/>
        <w:rPr>
          <w:b/>
          <w:bCs/>
          <w:sz w:val="28"/>
          <w:szCs w:val="28"/>
        </w:rPr>
      </w:pPr>
    </w:p>
    <w:p w:rsidR="00D86CCB" w:rsidRPr="00D86CCB" w:rsidRDefault="00D86CCB" w:rsidP="00D86CCB">
      <w:pPr>
        <w:ind w:firstLine="839"/>
        <w:jc w:val="both"/>
        <w:rPr>
          <w:sz w:val="28"/>
          <w:szCs w:val="28"/>
        </w:rPr>
      </w:pPr>
      <w:r w:rsidRPr="00D86CCB">
        <w:rPr>
          <w:sz w:val="28"/>
          <w:szCs w:val="28"/>
        </w:rPr>
        <w:t xml:space="preserve">1. Предложить администрации </w:t>
      </w:r>
      <w:r w:rsidR="00DD5593">
        <w:rPr>
          <w:sz w:val="28"/>
          <w:szCs w:val="28"/>
        </w:rPr>
        <w:t xml:space="preserve">Петровского городского округа </w:t>
      </w:r>
      <w:r w:rsidRPr="00D86CCB">
        <w:rPr>
          <w:sz w:val="28"/>
          <w:szCs w:val="28"/>
        </w:rPr>
        <w:t>Ставропольского края выделить специальные места для размещения печатных агитационных материалов на территории каждого избирательного участка при проведении выборов депутатов</w:t>
      </w:r>
      <w:r w:rsidR="00380E61" w:rsidRPr="00380E61">
        <w:rPr>
          <w:sz w:val="28"/>
          <w:szCs w:val="28"/>
        </w:rPr>
        <w:t xml:space="preserve"> </w:t>
      </w:r>
      <w:r w:rsidR="00380E61">
        <w:rPr>
          <w:sz w:val="28"/>
          <w:szCs w:val="28"/>
        </w:rPr>
        <w:t>Совета депутатов Петровского городского округа Ставропольского края второго созыва</w:t>
      </w:r>
      <w:r w:rsidRPr="00D86CCB">
        <w:rPr>
          <w:sz w:val="28"/>
          <w:szCs w:val="28"/>
        </w:rPr>
        <w:t>, назначенных на 1</w:t>
      </w:r>
      <w:r w:rsidR="00380E61">
        <w:rPr>
          <w:sz w:val="28"/>
          <w:szCs w:val="28"/>
        </w:rPr>
        <w:t>1</w:t>
      </w:r>
      <w:r w:rsidRPr="00D86CCB">
        <w:rPr>
          <w:sz w:val="28"/>
          <w:szCs w:val="28"/>
        </w:rPr>
        <w:t xml:space="preserve"> сентября 202</w:t>
      </w:r>
      <w:r w:rsidR="00380E61">
        <w:rPr>
          <w:sz w:val="28"/>
          <w:szCs w:val="28"/>
        </w:rPr>
        <w:t>2</w:t>
      </w:r>
      <w:r w:rsidRPr="00D86CCB">
        <w:rPr>
          <w:sz w:val="28"/>
          <w:szCs w:val="28"/>
        </w:rPr>
        <w:t xml:space="preserve"> года.</w:t>
      </w:r>
    </w:p>
    <w:p w:rsidR="00D86CCB" w:rsidRPr="00D86CCB" w:rsidRDefault="00D86CCB" w:rsidP="00D86CCB">
      <w:pPr>
        <w:pStyle w:val="2"/>
        <w:spacing w:before="0"/>
        <w:ind w:firstLine="697"/>
        <w:jc w:val="both"/>
        <w:rPr>
          <w:szCs w:val="28"/>
        </w:rPr>
      </w:pPr>
      <w:r w:rsidRPr="00D86CCB">
        <w:rPr>
          <w:szCs w:val="28"/>
        </w:rPr>
        <w:t xml:space="preserve">2. Направить настоящее постановление в администрацию </w:t>
      </w:r>
      <w:r w:rsidR="00DD5593">
        <w:rPr>
          <w:szCs w:val="28"/>
        </w:rPr>
        <w:t xml:space="preserve">Петровского городского округа Ставропольского края </w:t>
      </w:r>
      <w:r w:rsidRPr="00D86CCB">
        <w:rPr>
          <w:szCs w:val="28"/>
        </w:rPr>
        <w:t>для руководства при принятии соответствующего решения.</w:t>
      </w:r>
    </w:p>
    <w:p w:rsidR="00D86CCB" w:rsidRPr="00D86CCB" w:rsidRDefault="00D86CCB" w:rsidP="00D86CCB">
      <w:pPr>
        <w:pStyle w:val="a4"/>
        <w:ind w:firstLine="700"/>
        <w:rPr>
          <w:szCs w:val="28"/>
        </w:rPr>
      </w:pPr>
      <w:r w:rsidRPr="00D86CCB">
        <w:rPr>
          <w:szCs w:val="28"/>
        </w:rPr>
        <w:t xml:space="preserve">3. Разместить настоящее постановление </w:t>
      </w:r>
      <w:r w:rsidRPr="00D86CCB">
        <w:rPr>
          <w:bCs/>
          <w:szCs w:val="28"/>
        </w:rPr>
        <w:t xml:space="preserve">в информационно-телекоммуникационной сети «Интернет» на странице территориальной избирательной комиссии </w:t>
      </w:r>
      <w:r w:rsidR="00DD5593">
        <w:rPr>
          <w:bCs/>
          <w:szCs w:val="28"/>
        </w:rPr>
        <w:t xml:space="preserve">Петровского </w:t>
      </w:r>
      <w:r w:rsidRPr="00D86CCB">
        <w:rPr>
          <w:bCs/>
          <w:szCs w:val="28"/>
        </w:rPr>
        <w:t xml:space="preserve">района официального информационного сайта администрации </w:t>
      </w:r>
      <w:r w:rsidR="00DD5593">
        <w:rPr>
          <w:bCs/>
          <w:szCs w:val="28"/>
        </w:rPr>
        <w:t xml:space="preserve">Петровского городского округа </w:t>
      </w:r>
      <w:r w:rsidRPr="00D86CCB">
        <w:rPr>
          <w:bCs/>
          <w:szCs w:val="28"/>
        </w:rPr>
        <w:t>Ставропольского края.</w:t>
      </w:r>
    </w:p>
    <w:p w:rsidR="00D86CCB" w:rsidRPr="00D86CCB" w:rsidRDefault="00D86CCB" w:rsidP="00D86CCB">
      <w:pPr>
        <w:pStyle w:val="a4"/>
        <w:ind w:firstLine="700"/>
        <w:rPr>
          <w:szCs w:val="28"/>
        </w:rPr>
      </w:pPr>
    </w:p>
    <w:p w:rsidR="00D86CCB" w:rsidRPr="00D86CCB" w:rsidRDefault="00D86CCB" w:rsidP="00D86CCB">
      <w:pPr>
        <w:pStyle w:val="3"/>
        <w:tabs>
          <w:tab w:val="left" w:pos="709"/>
          <w:tab w:val="left" w:pos="851"/>
        </w:tabs>
        <w:spacing w:after="0"/>
        <w:ind w:left="0" w:firstLine="700"/>
        <w:jc w:val="both"/>
        <w:rPr>
          <w:sz w:val="28"/>
          <w:szCs w:val="28"/>
        </w:rPr>
      </w:pPr>
      <w:r w:rsidRPr="00D86CCB">
        <w:rPr>
          <w:sz w:val="28"/>
          <w:szCs w:val="28"/>
        </w:rPr>
        <w:lastRenderedPageBreak/>
        <w:t xml:space="preserve">4. Контроль за выполнением настоящего постановления возложить на председателя территориальной избирательной комиссии </w:t>
      </w:r>
      <w:r w:rsidR="00DD5593">
        <w:rPr>
          <w:sz w:val="28"/>
          <w:szCs w:val="28"/>
        </w:rPr>
        <w:t xml:space="preserve">Петровского района </w:t>
      </w:r>
      <w:proofErr w:type="spellStart"/>
      <w:r w:rsidR="00DD5593">
        <w:rPr>
          <w:sz w:val="28"/>
          <w:szCs w:val="28"/>
        </w:rPr>
        <w:t>Петрич</w:t>
      </w:r>
      <w:proofErr w:type="spellEnd"/>
      <w:r w:rsidR="00DD5593">
        <w:rPr>
          <w:sz w:val="28"/>
          <w:szCs w:val="28"/>
        </w:rPr>
        <w:t xml:space="preserve"> Ю.В.</w:t>
      </w:r>
    </w:p>
    <w:p w:rsidR="00D86CCB" w:rsidRPr="00D86CCB" w:rsidRDefault="00D86CCB" w:rsidP="00D86CCB">
      <w:pPr>
        <w:pStyle w:val="a4"/>
        <w:rPr>
          <w:szCs w:val="28"/>
        </w:rPr>
      </w:pPr>
    </w:p>
    <w:p w:rsidR="00C86912" w:rsidRDefault="00C86912" w:rsidP="007944F9">
      <w:pPr>
        <w:ind w:firstLine="851"/>
        <w:jc w:val="both"/>
        <w:rPr>
          <w:caps/>
          <w:sz w:val="28"/>
        </w:rPr>
      </w:pPr>
    </w:p>
    <w:p w:rsidR="00C86912" w:rsidRDefault="00C86912" w:rsidP="007944F9">
      <w:pPr>
        <w:ind w:firstLine="851"/>
        <w:jc w:val="both"/>
        <w:rPr>
          <w:caps/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22"/>
        <w:gridCol w:w="354"/>
        <w:gridCol w:w="2849"/>
        <w:gridCol w:w="302"/>
        <w:gridCol w:w="3427"/>
      </w:tblGrid>
      <w:tr w:rsidR="00C86912" w:rsidRPr="00E768E7" w:rsidTr="00437500">
        <w:tc>
          <w:tcPr>
            <w:tcW w:w="2448" w:type="dxa"/>
          </w:tcPr>
          <w:p w:rsidR="00C86912" w:rsidRPr="00E768E7" w:rsidRDefault="00C86912" w:rsidP="00437500">
            <w:pPr>
              <w:jc w:val="both"/>
              <w:rPr>
                <w:bCs/>
                <w:noProof/>
                <w:sz w:val="28"/>
              </w:rPr>
            </w:pPr>
            <w:r w:rsidRPr="00E768E7">
              <w:rPr>
                <w:bCs/>
                <w:sz w:val="28"/>
              </w:rPr>
              <w:t>Председатель</w:t>
            </w:r>
          </w:p>
        </w:tc>
        <w:tc>
          <w:tcPr>
            <w:tcW w:w="360" w:type="dxa"/>
          </w:tcPr>
          <w:p w:rsidR="00C86912" w:rsidRPr="00E768E7" w:rsidRDefault="00C86912" w:rsidP="00437500">
            <w:pPr>
              <w:jc w:val="both"/>
              <w:rPr>
                <w:bCs/>
                <w:noProof/>
                <w:sz w:val="28"/>
              </w:rPr>
            </w:pPr>
          </w:p>
        </w:tc>
        <w:tc>
          <w:tcPr>
            <w:tcW w:w="2934" w:type="dxa"/>
            <w:tcBorders>
              <w:bottom w:val="single" w:sz="4" w:space="0" w:color="auto"/>
            </w:tcBorders>
          </w:tcPr>
          <w:p w:rsidR="00C86912" w:rsidRPr="00E768E7" w:rsidRDefault="00C86912" w:rsidP="00437500">
            <w:pPr>
              <w:jc w:val="both"/>
              <w:rPr>
                <w:bCs/>
                <w:noProof/>
                <w:sz w:val="28"/>
              </w:rPr>
            </w:pPr>
          </w:p>
        </w:tc>
        <w:tc>
          <w:tcPr>
            <w:tcW w:w="306" w:type="dxa"/>
          </w:tcPr>
          <w:p w:rsidR="00C86912" w:rsidRPr="00E768E7" w:rsidRDefault="00C86912" w:rsidP="00437500">
            <w:pPr>
              <w:jc w:val="both"/>
              <w:rPr>
                <w:bCs/>
                <w:noProof/>
                <w:sz w:val="28"/>
              </w:rPr>
            </w:pPr>
          </w:p>
        </w:tc>
        <w:tc>
          <w:tcPr>
            <w:tcW w:w="3523" w:type="dxa"/>
            <w:tcBorders>
              <w:bottom w:val="single" w:sz="4" w:space="0" w:color="auto"/>
            </w:tcBorders>
          </w:tcPr>
          <w:p w:rsidR="00C86912" w:rsidRPr="00E768E7" w:rsidRDefault="00F81064" w:rsidP="00437500">
            <w:pPr>
              <w:jc w:val="both"/>
              <w:rPr>
                <w:bCs/>
                <w:noProof/>
                <w:sz w:val="28"/>
              </w:rPr>
            </w:pPr>
            <w:r>
              <w:rPr>
                <w:bCs/>
                <w:noProof/>
                <w:sz w:val="28"/>
              </w:rPr>
              <w:t>Петрич Ю.В.</w:t>
            </w:r>
          </w:p>
        </w:tc>
      </w:tr>
      <w:tr w:rsidR="00C86912" w:rsidRPr="00E768E7" w:rsidTr="00437500">
        <w:tc>
          <w:tcPr>
            <w:tcW w:w="2448" w:type="dxa"/>
          </w:tcPr>
          <w:p w:rsidR="00C86912" w:rsidRPr="00E768E7" w:rsidRDefault="00C86912" w:rsidP="00437500">
            <w:pPr>
              <w:jc w:val="center"/>
              <w:rPr>
                <w:bCs/>
                <w:sz w:val="28"/>
                <w:vertAlign w:val="superscript"/>
              </w:rPr>
            </w:pPr>
          </w:p>
        </w:tc>
        <w:tc>
          <w:tcPr>
            <w:tcW w:w="360" w:type="dxa"/>
          </w:tcPr>
          <w:p w:rsidR="00C86912" w:rsidRPr="00E768E7" w:rsidRDefault="00C86912" w:rsidP="00437500">
            <w:pPr>
              <w:jc w:val="center"/>
              <w:rPr>
                <w:bCs/>
                <w:noProof/>
                <w:sz w:val="28"/>
                <w:vertAlign w:val="superscript"/>
              </w:rPr>
            </w:pPr>
          </w:p>
        </w:tc>
        <w:tc>
          <w:tcPr>
            <w:tcW w:w="2934" w:type="dxa"/>
            <w:tcBorders>
              <w:top w:val="single" w:sz="4" w:space="0" w:color="auto"/>
            </w:tcBorders>
          </w:tcPr>
          <w:p w:rsidR="00C86912" w:rsidRPr="00E768E7" w:rsidRDefault="00C86912" w:rsidP="00437500">
            <w:pPr>
              <w:jc w:val="center"/>
              <w:rPr>
                <w:bCs/>
                <w:noProof/>
                <w:sz w:val="28"/>
                <w:vertAlign w:val="superscript"/>
              </w:rPr>
            </w:pPr>
            <w:r w:rsidRPr="00E768E7">
              <w:rPr>
                <w:bCs/>
                <w:noProof/>
                <w:sz w:val="28"/>
                <w:vertAlign w:val="superscript"/>
              </w:rPr>
              <w:t>(подпись)</w:t>
            </w:r>
          </w:p>
        </w:tc>
        <w:tc>
          <w:tcPr>
            <w:tcW w:w="306" w:type="dxa"/>
          </w:tcPr>
          <w:p w:rsidR="00C86912" w:rsidRPr="00E768E7" w:rsidRDefault="00C86912" w:rsidP="00437500">
            <w:pPr>
              <w:jc w:val="center"/>
              <w:rPr>
                <w:bCs/>
                <w:noProof/>
                <w:sz w:val="28"/>
                <w:vertAlign w:val="superscript"/>
              </w:rPr>
            </w:pPr>
          </w:p>
        </w:tc>
        <w:tc>
          <w:tcPr>
            <w:tcW w:w="3523" w:type="dxa"/>
            <w:tcBorders>
              <w:top w:val="single" w:sz="4" w:space="0" w:color="auto"/>
            </w:tcBorders>
          </w:tcPr>
          <w:p w:rsidR="00C86912" w:rsidRPr="00E768E7" w:rsidRDefault="00C86912" w:rsidP="00437500">
            <w:pPr>
              <w:jc w:val="center"/>
              <w:rPr>
                <w:bCs/>
                <w:noProof/>
                <w:sz w:val="28"/>
                <w:vertAlign w:val="superscript"/>
              </w:rPr>
            </w:pPr>
            <w:r w:rsidRPr="00E768E7">
              <w:rPr>
                <w:bCs/>
                <w:noProof/>
                <w:sz w:val="28"/>
                <w:vertAlign w:val="superscript"/>
              </w:rPr>
              <w:t>(расшифровка подписи)</w:t>
            </w:r>
          </w:p>
        </w:tc>
      </w:tr>
      <w:tr w:rsidR="00C86912" w:rsidRPr="00E768E7" w:rsidTr="00437500">
        <w:tc>
          <w:tcPr>
            <w:tcW w:w="2448" w:type="dxa"/>
          </w:tcPr>
          <w:p w:rsidR="00C86912" w:rsidRPr="00E768E7" w:rsidRDefault="00C86912" w:rsidP="00437500">
            <w:pPr>
              <w:jc w:val="both"/>
              <w:rPr>
                <w:bCs/>
                <w:noProof/>
                <w:sz w:val="28"/>
              </w:rPr>
            </w:pPr>
            <w:r w:rsidRPr="00E768E7">
              <w:rPr>
                <w:noProof/>
                <w:sz w:val="28"/>
              </w:rPr>
              <w:t>Секретарь</w:t>
            </w:r>
          </w:p>
        </w:tc>
        <w:tc>
          <w:tcPr>
            <w:tcW w:w="360" w:type="dxa"/>
          </w:tcPr>
          <w:p w:rsidR="00C86912" w:rsidRPr="00E768E7" w:rsidRDefault="00C86912" w:rsidP="00437500">
            <w:pPr>
              <w:jc w:val="both"/>
              <w:rPr>
                <w:bCs/>
                <w:noProof/>
                <w:sz w:val="28"/>
              </w:rPr>
            </w:pPr>
          </w:p>
        </w:tc>
        <w:tc>
          <w:tcPr>
            <w:tcW w:w="2934" w:type="dxa"/>
            <w:tcBorders>
              <w:bottom w:val="single" w:sz="4" w:space="0" w:color="auto"/>
            </w:tcBorders>
          </w:tcPr>
          <w:p w:rsidR="00C86912" w:rsidRPr="00E768E7" w:rsidRDefault="00C86912" w:rsidP="00437500">
            <w:pPr>
              <w:jc w:val="both"/>
              <w:rPr>
                <w:bCs/>
                <w:noProof/>
                <w:sz w:val="28"/>
              </w:rPr>
            </w:pPr>
          </w:p>
        </w:tc>
        <w:tc>
          <w:tcPr>
            <w:tcW w:w="306" w:type="dxa"/>
          </w:tcPr>
          <w:p w:rsidR="00C86912" w:rsidRPr="00E768E7" w:rsidRDefault="00C86912" w:rsidP="00437500">
            <w:pPr>
              <w:jc w:val="both"/>
              <w:rPr>
                <w:bCs/>
                <w:noProof/>
                <w:sz w:val="28"/>
              </w:rPr>
            </w:pPr>
          </w:p>
        </w:tc>
        <w:tc>
          <w:tcPr>
            <w:tcW w:w="3523" w:type="dxa"/>
            <w:tcBorders>
              <w:bottom w:val="single" w:sz="4" w:space="0" w:color="auto"/>
            </w:tcBorders>
          </w:tcPr>
          <w:p w:rsidR="00C86912" w:rsidRPr="00E768E7" w:rsidRDefault="00C86912" w:rsidP="00437500">
            <w:pPr>
              <w:jc w:val="both"/>
              <w:rPr>
                <w:bCs/>
                <w:noProof/>
                <w:sz w:val="28"/>
              </w:rPr>
            </w:pPr>
            <w:r w:rsidRPr="00E768E7">
              <w:rPr>
                <w:bCs/>
                <w:noProof/>
                <w:sz w:val="28"/>
              </w:rPr>
              <w:t>Таралова Е.Н.</w:t>
            </w:r>
          </w:p>
        </w:tc>
      </w:tr>
      <w:tr w:rsidR="00C86912" w:rsidRPr="00E768E7" w:rsidTr="00437500">
        <w:tc>
          <w:tcPr>
            <w:tcW w:w="2448" w:type="dxa"/>
          </w:tcPr>
          <w:p w:rsidR="00C86912" w:rsidRPr="00E768E7" w:rsidRDefault="00C86912" w:rsidP="00437500">
            <w:pPr>
              <w:jc w:val="center"/>
              <w:rPr>
                <w:bCs/>
                <w:sz w:val="28"/>
                <w:vertAlign w:val="superscript"/>
              </w:rPr>
            </w:pPr>
          </w:p>
        </w:tc>
        <w:tc>
          <w:tcPr>
            <w:tcW w:w="360" w:type="dxa"/>
          </w:tcPr>
          <w:p w:rsidR="00C86912" w:rsidRPr="00E768E7" w:rsidRDefault="00C86912" w:rsidP="00437500">
            <w:pPr>
              <w:jc w:val="center"/>
              <w:rPr>
                <w:bCs/>
                <w:noProof/>
                <w:sz w:val="28"/>
                <w:vertAlign w:val="superscript"/>
              </w:rPr>
            </w:pPr>
          </w:p>
        </w:tc>
        <w:tc>
          <w:tcPr>
            <w:tcW w:w="2934" w:type="dxa"/>
            <w:tcBorders>
              <w:top w:val="single" w:sz="4" w:space="0" w:color="auto"/>
            </w:tcBorders>
          </w:tcPr>
          <w:p w:rsidR="00C86912" w:rsidRPr="00E768E7" w:rsidRDefault="00C86912" w:rsidP="00437500">
            <w:pPr>
              <w:jc w:val="center"/>
              <w:rPr>
                <w:bCs/>
                <w:noProof/>
                <w:sz w:val="28"/>
                <w:vertAlign w:val="superscript"/>
              </w:rPr>
            </w:pPr>
            <w:r w:rsidRPr="00E768E7">
              <w:rPr>
                <w:bCs/>
                <w:noProof/>
                <w:sz w:val="28"/>
                <w:vertAlign w:val="superscript"/>
              </w:rPr>
              <w:t>(подпись)</w:t>
            </w:r>
          </w:p>
        </w:tc>
        <w:tc>
          <w:tcPr>
            <w:tcW w:w="306" w:type="dxa"/>
          </w:tcPr>
          <w:p w:rsidR="00C86912" w:rsidRPr="00E768E7" w:rsidRDefault="00C86912" w:rsidP="00437500">
            <w:pPr>
              <w:jc w:val="center"/>
              <w:rPr>
                <w:bCs/>
                <w:noProof/>
                <w:sz w:val="28"/>
                <w:vertAlign w:val="superscript"/>
              </w:rPr>
            </w:pPr>
          </w:p>
        </w:tc>
        <w:tc>
          <w:tcPr>
            <w:tcW w:w="3523" w:type="dxa"/>
            <w:tcBorders>
              <w:top w:val="single" w:sz="4" w:space="0" w:color="auto"/>
            </w:tcBorders>
          </w:tcPr>
          <w:p w:rsidR="00C86912" w:rsidRPr="00E768E7" w:rsidRDefault="00C86912" w:rsidP="00437500">
            <w:pPr>
              <w:jc w:val="center"/>
              <w:rPr>
                <w:bCs/>
                <w:noProof/>
                <w:sz w:val="28"/>
                <w:vertAlign w:val="superscript"/>
              </w:rPr>
            </w:pPr>
            <w:r w:rsidRPr="00E768E7">
              <w:rPr>
                <w:bCs/>
                <w:noProof/>
                <w:sz w:val="28"/>
                <w:vertAlign w:val="superscript"/>
              </w:rPr>
              <w:t>(расшифровка подписи)</w:t>
            </w:r>
          </w:p>
        </w:tc>
      </w:tr>
    </w:tbl>
    <w:p w:rsidR="00C86912" w:rsidRDefault="00C86912" w:rsidP="007944F9">
      <w:pPr>
        <w:pStyle w:val="8"/>
        <w:spacing w:line="240" w:lineRule="auto"/>
      </w:pPr>
    </w:p>
    <w:p w:rsidR="00C86912" w:rsidRDefault="00C86912" w:rsidP="007944F9"/>
    <w:p w:rsidR="00C86912" w:rsidRDefault="00C86912" w:rsidP="007944F9"/>
    <w:p w:rsidR="00C86912" w:rsidRDefault="00C86912" w:rsidP="007944F9"/>
    <w:p w:rsidR="00C86912" w:rsidRDefault="00C86912" w:rsidP="007944F9"/>
    <w:p w:rsidR="00C86912" w:rsidRDefault="00C86912" w:rsidP="007944F9"/>
    <w:p w:rsidR="00C86912" w:rsidRDefault="00C86912" w:rsidP="007944F9"/>
    <w:p w:rsidR="00C86912" w:rsidRDefault="00C86912" w:rsidP="007944F9"/>
    <w:p w:rsidR="00C86912" w:rsidRDefault="00C86912" w:rsidP="007944F9"/>
    <w:p w:rsidR="00DD5593" w:rsidRDefault="00DD5593" w:rsidP="00DD5593">
      <w:pPr>
        <w:ind w:left="4680"/>
        <w:jc w:val="right"/>
        <w:rPr>
          <w:sz w:val="28"/>
          <w:szCs w:val="28"/>
        </w:rPr>
      </w:pPr>
    </w:p>
    <w:p w:rsidR="00DD5593" w:rsidRDefault="00DD5593" w:rsidP="00DD5593">
      <w:pPr>
        <w:ind w:left="4680"/>
        <w:jc w:val="right"/>
        <w:rPr>
          <w:sz w:val="28"/>
          <w:szCs w:val="28"/>
        </w:rPr>
      </w:pPr>
    </w:p>
    <w:p w:rsidR="00DD5593" w:rsidRDefault="00DD5593" w:rsidP="00DD5593">
      <w:pPr>
        <w:ind w:left="4680"/>
        <w:jc w:val="right"/>
        <w:rPr>
          <w:sz w:val="28"/>
          <w:szCs w:val="28"/>
        </w:rPr>
      </w:pPr>
    </w:p>
    <w:p w:rsidR="00DD5593" w:rsidRDefault="00DD5593" w:rsidP="00DD5593">
      <w:pPr>
        <w:ind w:left="4680"/>
        <w:jc w:val="right"/>
        <w:rPr>
          <w:sz w:val="28"/>
          <w:szCs w:val="28"/>
        </w:rPr>
      </w:pPr>
    </w:p>
    <w:p w:rsidR="00DD5593" w:rsidRDefault="00DD5593" w:rsidP="00DD5593">
      <w:pPr>
        <w:ind w:left="4680"/>
        <w:jc w:val="right"/>
        <w:rPr>
          <w:sz w:val="28"/>
          <w:szCs w:val="28"/>
        </w:rPr>
      </w:pPr>
    </w:p>
    <w:p w:rsidR="00DD5593" w:rsidRDefault="00DD5593" w:rsidP="00DD5593">
      <w:pPr>
        <w:ind w:left="4680"/>
        <w:jc w:val="right"/>
        <w:rPr>
          <w:sz w:val="28"/>
          <w:szCs w:val="28"/>
        </w:rPr>
      </w:pPr>
    </w:p>
    <w:p w:rsidR="00DD5593" w:rsidRDefault="00DD5593" w:rsidP="00DD5593">
      <w:pPr>
        <w:ind w:left="4680"/>
        <w:jc w:val="right"/>
        <w:rPr>
          <w:sz w:val="28"/>
          <w:szCs w:val="28"/>
        </w:rPr>
      </w:pPr>
    </w:p>
    <w:p w:rsidR="00DD5593" w:rsidRDefault="00DD5593" w:rsidP="00DD5593">
      <w:pPr>
        <w:ind w:left="4680"/>
        <w:jc w:val="right"/>
        <w:rPr>
          <w:sz w:val="28"/>
          <w:szCs w:val="28"/>
        </w:rPr>
      </w:pPr>
    </w:p>
    <w:p w:rsidR="00DD5593" w:rsidRDefault="00DD5593" w:rsidP="00DD5593">
      <w:pPr>
        <w:ind w:left="4680"/>
        <w:jc w:val="right"/>
        <w:rPr>
          <w:sz w:val="28"/>
          <w:szCs w:val="28"/>
        </w:rPr>
      </w:pPr>
    </w:p>
    <w:p w:rsidR="00DD5593" w:rsidRDefault="00DD5593" w:rsidP="00DD5593">
      <w:pPr>
        <w:ind w:left="4680"/>
        <w:jc w:val="right"/>
        <w:rPr>
          <w:sz w:val="28"/>
          <w:szCs w:val="28"/>
        </w:rPr>
      </w:pPr>
    </w:p>
    <w:p w:rsidR="00DD5593" w:rsidRDefault="00DD5593" w:rsidP="00DD5593">
      <w:pPr>
        <w:ind w:left="4680"/>
        <w:jc w:val="right"/>
        <w:rPr>
          <w:sz w:val="28"/>
          <w:szCs w:val="28"/>
        </w:rPr>
      </w:pPr>
    </w:p>
    <w:p w:rsidR="00DD5593" w:rsidRDefault="00DD5593" w:rsidP="00DD5593">
      <w:pPr>
        <w:ind w:left="4680"/>
        <w:jc w:val="right"/>
        <w:rPr>
          <w:sz w:val="28"/>
          <w:szCs w:val="28"/>
        </w:rPr>
      </w:pPr>
    </w:p>
    <w:p w:rsidR="00DD5593" w:rsidRDefault="00DD5593" w:rsidP="00DD5593">
      <w:pPr>
        <w:ind w:left="4680"/>
        <w:jc w:val="right"/>
        <w:rPr>
          <w:sz w:val="28"/>
          <w:szCs w:val="28"/>
        </w:rPr>
      </w:pPr>
    </w:p>
    <w:p w:rsidR="00DD5593" w:rsidRDefault="00DD5593" w:rsidP="00DD5593">
      <w:pPr>
        <w:ind w:left="4680"/>
        <w:jc w:val="right"/>
        <w:rPr>
          <w:sz w:val="28"/>
          <w:szCs w:val="28"/>
        </w:rPr>
      </w:pPr>
    </w:p>
    <w:p w:rsidR="00DD5593" w:rsidRDefault="00DD5593" w:rsidP="00DD5593">
      <w:pPr>
        <w:ind w:left="4680"/>
        <w:jc w:val="right"/>
        <w:rPr>
          <w:sz w:val="28"/>
          <w:szCs w:val="28"/>
        </w:rPr>
      </w:pPr>
    </w:p>
    <w:p w:rsidR="00DD5593" w:rsidRDefault="00DD5593" w:rsidP="00DD5593">
      <w:pPr>
        <w:ind w:left="4680"/>
        <w:jc w:val="right"/>
        <w:rPr>
          <w:sz w:val="28"/>
          <w:szCs w:val="28"/>
        </w:rPr>
      </w:pPr>
    </w:p>
    <w:p w:rsidR="00DD5593" w:rsidRDefault="00DD5593" w:rsidP="00DD5593">
      <w:pPr>
        <w:ind w:left="4680"/>
        <w:jc w:val="right"/>
        <w:rPr>
          <w:sz w:val="28"/>
          <w:szCs w:val="28"/>
        </w:rPr>
      </w:pPr>
    </w:p>
    <w:p w:rsidR="00DD5593" w:rsidRDefault="00DD5593" w:rsidP="00DD5593">
      <w:pPr>
        <w:ind w:left="4680"/>
        <w:jc w:val="right"/>
        <w:rPr>
          <w:sz w:val="28"/>
          <w:szCs w:val="28"/>
        </w:rPr>
      </w:pPr>
    </w:p>
    <w:p w:rsidR="00DD5593" w:rsidRDefault="00DD5593" w:rsidP="00DD5593">
      <w:pPr>
        <w:ind w:left="4680"/>
        <w:jc w:val="right"/>
        <w:rPr>
          <w:sz w:val="28"/>
          <w:szCs w:val="28"/>
        </w:rPr>
      </w:pPr>
    </w:p>
    <w:p w:rsidR="00DD5593" w:rsidRDefault="00DD5593" w:rsidP="00DD5593">
      <w:pPr>
        <w:ind w:left="4680"/>
        <w:jc w:val="right"/>
        <w:rPr>
          <w:sz w:val="28"/>
          <w:szCs w:val="28"/>
        </w:rPr>
      </w:pPr>
    </w:p>
    <w:p w:rsidR="00DD5593" w:rsidRDefault="00DD5593" w:rsidP="00DD5593">
      <w:pPr>
        <w:ind w:left="4680"/>
        <w:jc w:val="right"/>
        <w:rPr>
          <w:sz w:val="28"/>
          <w:szCs w:val="28"/>
        </w:rPr>
      </w:pPr>
    </w:p>
    <w:p w:rsidR="00DD5593" w:rsidRDefault="00DD5593" w:rsidP="00DD5593">
      <w:pPr>
        <w:ind w:left="4680"/>
        <w:jc w:val="right"/>
        <w:rPr>
          <w:sz w:val="28"/>
          <w:szCs w:val="28"/>
        </w:rPr>
      </w:pPr>
    </w:p>
    <w:p w:rsidR="00DD5593" w:rsidRDefault="00DD5593" w:rsidP="00DD5593">
      <w:pPr>
        <w:ind w:left="4680"/>
        <w:jc w:val="right"/>
        <w:rPr>
          <w:sz w:val="28"/>
          <w:szCs w:val="28"/>
        </w:rPr>
      </w:pPr>
    </w:p>
    <w:p w:rsidR="00DD5593" w:rsidRDefault="00DD5593" w:rsidP="00DD5593">
      <w:pPr>
        <w:ind w:left="4680"/>
        <w:jc w:val="right"/>
        <w:rPr>
          <w:sz w:val="28"/>
          <w:szCs w:val="28"/>
        </w:rPr>
      </w:pPr>
    </w:p>
    <w:p w:rsidR="00DD5593" w:rsidRDefault="00DD5593" w:rsidP="00DD5593">
      <w:pPr>
        <w:ind w:left="4680"/>
        <w:jc w:val="right"/>
        <w:rPr>
          <w:sz w:val="28"/>
          <w:szCs w:val="28"/>
        </w:rPr>
      </w:pPr>
    </w:p>
    <w:p w:rsidR="00DD5593" w:rsidRDefault="00DD5593" w:rsidP="00DD5593">
      <w:pPr>
        <w:ind w:left="4680"/>
        <w:jc w:val="right"/>
        <w:rPr>
          <w:sz w:val="28"/>
          <w:szCs w:val="28"/>
        </w:rPr>
      </w:pPr>
    </w:p>
    <w:p w:rsidR="00380E61" w:rsidRDefault="00380E61" w:rsidP="00DD5593">
      <w:pPr>
        <w:ind w:left="4680"/>
        <w:jc w:val="right"/>
        <w:rPr>
          <w:sz w:val="28"/>
          <w:szCs w:val="28"/>
        </w:rPr>
      </w:pPr>
    </w:p>
    <w:p w:rsidR="00C86912" w:rsidRPr="007C5F7C" w:rsidRDefault="00C86912" w:rsidP="00DD5593">
      <w:pPr>
        <w:ind w:left="4680"/>
        <w:jc w:val="right"/>
        <w:rPr>
          <w:sz w:val="28"/>
          <w:szCs w:val="28"/>
        </w:rPr>
      </w:pPr>
      <w:r w:rsidRPr="007C5F7C">
        <w:rPr>
          <w:sz w:val="28"/>
          <w:szCs w:val="28"/>
        </w:rPr>
        <w:lastRenderedPageBreak/>
        <w:t>П</w:t>
      </w:r>
      <w:r w:rsidR="00380E61">
        <w:rPr>
          <w:sz w:val="28"/>
          <w:szCs w:val="28"/>
        </w:rPr>
        <w:t>риложение</w:t>
      </w:r>
    </w:p>
    <w:p w:rsidR="00C86912" w:rsidRPr="007C5F7C" w:rsidRDefault="00C86912" w:rsidP="00DD5593">
      <w:pPr>
        <w:ind w:left="4680"/>
        <w:jc w:val="right"/>
        <w:rPr>
          <w:sz w:val="28"/>
          <w:szCs w:val="28"/>
        </w:rPr>
      </w:pPr>
      <w:r w:rsidRPr="007C5F7C">
        <w:rPr>
          <w:sz w:val="28"/>
          <w:szCs w:val="28"/>
        </w:rPr>
        <w:t xml:space="preserve">к постановлению территориальной избирательной комиссии Петровского </w:t>
      </w:r>
      <w:r w:rsidRPr="00EB46EE">
        <w:rPr>
          <w:sz w:val="28"/>
          <w:szCs w:val="28"/>
        </w:rPr>
        <w:t xml:space="preserve">района от </w:t>
      </w:r>
      <w:r w:rsidR="00EB46EE" w:rsidRPr="00EB46EE">
        <w:rPr>
          <w:sz w:val="28"/>
          <w:szCs w:val="28"/>
        </w:rPr>
        <w:t>12</w:t>
      </w:r>
      <w:r w:rsidRPr="00EB46EE">
        <w:rPr>
          <w:sz w:val="28"/>
          <w:szCs w:val="28"/>
        </w:rPr>
        <w:t>.07.20</w:t>
      </w:r>
      <w:r w:rsidR="00BA7193" w:rsidRPr="00EB46EE">
        <w:rPr>
          <w:sz w:val="28"/>
          <w:szCs w:val="28"/>
        </w:rPr>
        <w:t>2</w:t>
      </w:r>
      <w:r w:rsidR="00380E61" w:rsidRPr="00EB46EE">
        <w:rPr>
          <w:sz w:val="28"/>
          <w:szCs w:val="28"/>
        </w:rPr>
        <w:t>2</w:t>
      </w:r>
      <w:r w:rsidRPr="00EB46EE">
        <w:rPr>
          <w:sz w:val="28"/>
          <w:szCs w:val="28"/>
        </w:rPr>
        <w:t xml:space="preserve"> № </w:t>
      </w:r>
      <w:r w:rsidR="00EB46EE" w:rsidRPr="00EB46EE">
        <w:rPr>
          <w:sz w:val="28"/>
          <w:szCs w:val="28"/>
        </w:rPr>
        <w:t>24/145</w:t>
      </w:r>
    </w:p>
    <w:p w:rsidR="00C86912" w:rsidRDefault="00C86912" w:rsidP="007944F9">
      <w:pPr>
        <w:ind w:left="4680"/>
        <w:jc w:val="both"/>
        <w:rPr>
          <w:sz w:val="28"/>
          <w:szCs w:val="28"/>
        </w:rPr>
      </w:pPr>
    </w:p>
    <w:p w:rsidR="00DE1847" w:rsidRPr="007C5F7C" w:rsidRDefault="00DE1847" w:rsidP="007944F9">
      <w:pPr>
        <w:ind w:left="4680"/>
        <w:jc w:val="both"/>
        <w:rPr>
          <w:sz w:val="28"/>
          <w:szCs w:val="28"/>
        </w:rPr>
      </w:pPr>
    </w:p>
    <w:p w:rsidR="00C86912" w:rsidRPr="00DE1847" w:rsidRDefault="00C86912" w:rsidP="00DE1847">
      <w:pPr>
        <w:pStyle w:val="Style2"/>
        <w:widowControl/>
        <w:spacing w:line="240" w:lineRule="auto"/>
        <w:jc w:val="center"/>
        <w:rPr>
          <w:rStyle w:val="FontStyle11"/>
          <w:spacing w:val="0"/>
          <w:sz w:val="28"/>
          <w:szCs w:val="28"/>
        </w:rPr>
      </w:pPr>
      <w:r w:rsidRPr="00DE1847">
        <w:rPr>
          <w:rStyle w:val="FontStyle11"/>
          <w:spacing w:val="0"/>
          <w:sz w:val="28"/>
          <w:szCs w:val="28"/>
        </w:rPr>
        <w:t>П</w:t>
      </w:r>
      <w:r w:rsidR="00380E61">
        <w:rPr>
          <w:rStyle w:val="FontStyle11"/>
          <w:spacing w:val="0"/>
          <w:sz w:val="28"/>
          <w:szCs w:val="28"/>
        </w:rPr>
        <w:t>редложения</w:t>
      </w:r>
    </w:p>
    <w:p w:rsidR="00C86912" w:rsidRPr="00DE1847" w:rsidRDefault="00C86912" w:rsidP="00DD5593">
      <w:pPr>
        <w:pStyle w:val="Style2"/>
        <w:widowControl/>
        <w:spacing w:line="240" w:lineRule="auto"/>
        <w:jc w:val="center"/>
      </w:pPr>
      <w:r w:rsidRPr="00DE1847">
        <w:rPr>
          <w:rStyle w:val="FontStyle11"/>
          <w:spacing w:val="0"/>
          <w:sz w:val="28"/>
          <w:szCs w:val="28"/>
        </w:rPr>
        <w:t xml:space="preserve">по выделению специальных мест </w:t>
      </w:r>
      <w:r w:rsidR="00DD5593" w:rsidRPr="00DD5593">
        <w:rPr>
          <w:rStyle w:val="FontStyle11"/>
          <w:spacing w:val="0"/>
          <w:sz w:val="28"/>
          <w:szCs w:val="28"/>
        </w:rPr>
        <w:t>для размещения печатных агитационных материалов на территории каждого избирательного участка при проведении выборов депутатов</w:t>
      </w:r>
      <w:r w:rsidR="00380E61" w:rsidRPr="00380E61">
        <w:rPr>
          <w:sz w:val="28"/>
          <w:szCs w:val="28"/>
        </w:rPr>
        <w:t xml:space="preserve"> Совета депутатов Петровского городского округа Ставропольского края второго созыва</w:t>
      </w:r>
      <w:r w:rsidR="00DD5593" w:rsidRPr="00DD5593">
        <w:rPr>
          <w:rStyle w:val="FontStyle11"/>
          <w:spacing w:val="0"/>
          <w:sz w:val="28"/>
          <w:szCs w:val="28"/>
        </w:rPr>
        <w:t>,</w:t>
      </w:r>
      <w:r w:rsidR="00DD5593">
        <w:rPr>
          <w:rStyle w:val="FontStyle11"/>
          <w:spacing w:val="0"/>
          <w:sz w:val="28"/>
          <w:szCs w:val="28"/>
        </w:rPr>
        <w:t xml:space="preserve"> </w:t>
      </w:r>
      <w:r w:rsidR="00DD5593" w:rsidRPr="00DD5593">
        <w:rPr>
          <w:rStyle w:val="FontStyle11"/>
          <w:spacing w:val="0"/>
          <w:sz w:val="28"/>
          <w:szCs w:val="28"/>
        </w:rPr>
        <w:t>назначенных на 1</w:t>
      </w:r>
      <w:r w:rsidR="00380E61">
        <w:rPr>
          <w:rStyle w:val="FontStyle11"/>
          <w:spacing w:val="0"/>
          <w:sz w:val="28"/>
          <w:szCs w:val="28"/>
        </w:rPr>
        <w:t>1</w:t>
      </w:r>
      <w:r w:rsidR="00DD5593" w:rsidRPr="00DD5593">
        <w:rPr>
          <w:rStyle w:val="FontStyle11"/>
          <w:spacing w:val="0"/>
          <w:sz w:val="28"/>
          <w:szCs w:val="28"/>
        </w:rPr>
        <w:t xml:space="preserve"> сентября 202</w:t>
      </w:r>
      <w:r w:rsidR="00380E61">
        <w:rPr>
          <w:rStyle w:val="FontStyle11"/>
          <w:spacing w:val="0"/>
          <w:sz w:val="28"/>
          <w:szCs w:val="28"/>
        </w:rPr>
        <w:t>2</w:t>
      </w:r>
      <w:r w:rsidR="00DD5593" w:rsidRPr="00DD5593">
        <w:rPr>
          <w:rStyle w:val="FontStyle11"/>
          <w:spacing w:val="0"/>
          <w:sz w:val="28"/>
          <w:szCs w:val="28"/>
        </w:rPr>
        <w:t xml:space="preserve"> года</w:t>
      </w:r>
    </w:p>
    <w:p w:rsidR="00DE1847" w:rsidRDefault="00DE1847" w:rsidP="002F7B8A">
      <w:pPr>
        <w:ind w:firstLine="708"/>
        <w:jc w:val="both"/>
        <w:rPr>
          <w:sz w:val="28"/>
          <w:szCs w:val="28"/>
        </w:rPr>
      </w:pPr>
    </w:p>
    <w:p w:rsidR="00380E61" w:rsidRPr="00380E61" w:rsidRDefault="00380E61" w:rsidP="00380E61">
      <w:pPr>
        <w:pStyle w:val="a8"/>
        <w:jc w:val="both"/>
        <w:rPr>
          <w:sz w:val="28"/>
          <w:szCs w:val="28"/>
        </w:rPr>
      </w:pPr>
      <w:r w:rsidRPr="00380E61">
        <w:rPr>
          <w:sz w:val="28"/>
          <w:szCs w:val="28"/>
        </w:rPr>
        <w:t>1. Информационный стенд в здании муниципального казенного учреждения «Многофункциональный центр предоставления государственных и муниципальных услуг в Петровском районе Ставропольского края» по адресу: г. Светлоград, ул. Ленина, 29 Б.</w:t>
      </w:r>
    </w:p>
    <w:p w:rsidR="00380E61" w:rsidRPr="00380E61" w:rsidRDefault="00380E61" w:rsidP="00380E61">
      <w:pPr>
        <w:pStyle w:val="a8"/>
        <w:jc w:val="both"/>
        <w:rPr>
          <w:sz w:val="28"/>
          <w:szCs w:val="28"/>
        </w:rPr>
      </w:pPr>
      <w:r w:rsidRPr="00380E61">
        <w:rPr>
          <w:sz w:val="28"/>
          <w:szCs w:val="28"/>
        </w:rPr>
        <w:tab/>
        <w:t>2. Информационный стенд в здании муниципального казенного учреждения «Содержание и эксплуатации муниципального имущества» по адресу: г. Светлоград, ул. Пушкина, 10.</w:t>
      </w:r>
    </w:p>
    <w:p w:rsidR="00380E61" w:rsidRPr="00380E61" w:rsidRDefault="00380E61" w:rsidP="00380E61">
      <w:pPr>
        <w:pStyle w:val="a8"/>
        <w:jc w:val="both"/>
        <w:rPr>
          <w:sz w:val="28"/>
          <w:szCs w:val="28"/>
        </w:rPr>
      </w:pPr>
      <w:r w:rsidRPr="00380E61">
        <w:rPr>
          <w:sz w:val="28"/>
          <w:szCs w:val="28"/>
        </w:rPr>
        <w:tab/>
        <w:t>3. Информационный стенд «Спортивная жизнь» (около беговой дорожки) на территории муниципального казенного учреждения «</w:t>
      </w:r>
      <w:proofErr w:type="spellStart"/>
      <w:r w:rsidRPr="00380E61">
        <w:rPr>
          <w:sz w:val="28"/>
          <w:szCs w:val="28"/>
        </w:rPr>
        <w:t>Светлоградский</w:t>
      </w:r>
      <w:proofErr w:type="spellEnd"/>
      <w:r w:rsidRPr="00380E61">
        <w:rPr>
          <w:sz w:val="28"/>
          <w:szCs w:val="28"/>
        </w:rPr>
        <w:t xml:space="preserve"> городской стадион» по адресу: г. Светлоград, пл. Выставочная, 60.</w:t>
      </w:r>
    </w:p>
    <w:p w:rsidR="00380E61" w:rsidRPr="00380E61" w:rsidRDefault="00380E61" w:rsidP="00380E61">
      <w:pPr>
        <w:pStyle w:val="a8"/>
        <w:jc w:val="both"/>
        <w:rPr>
          <w:sz w:val="28"/>
          <w:szCs w:val="28"/>
        </w:rPr>
      </w:pPr>
      <w:r w:rsidRPr="00380E61">
        <w:rPr>
          <w:sz w:val="28"/>
          <w:szCs w:val="28"/>
        </w:rPr>
        <w:tab/>
        <w:t>4. Информационный стенд в здании муниципального казенного учреждения «Центр развития и поддержки системы образования» по адресу:</w:t>
      </w:r>
      <w:r>
        <w:rPr>
          <w:sz w:val="28"/>
          <w:szCs w:val="28"/>
        </w:rPr>
        <w:t xml:space="preserve"> </w:t>
      </w:r>
      <w:r w:rsidRPr="00380E61">
        <w:rPr>
          <w:sz w:val="28"/>
          <w:szCs w:val="28"/>
        </w:rPr>
        <w:t>г. Светлоград, ул. Ленина, 29.</w:t>
      </w:r>
    </w:p>
    <w:p w:rsidR="00380E61" w:rsidRPr="00380E61" w:rsidRDefault="00380E61" w:rsidP="00380E61">
      <w:pPr>
        <w:pStyle w:val="a8"/>
        <w:jc w:val="both"/>
        <w:rPr>
          <w:sz w:val="28"/>
          <w:szCs w:val="28"/>
        </w:rPr>
      </w:pPr>
      <w:r w:rsidRPr="00380E61">
        <w:rPr>
          <w:sz w:val="28"/>
          <w:szCs w:val="28"/>
        </w:rPr>
        <w:tab/>
        <w:t>5. Информационный стенд в здании муниципального бюджетного учреждения «Физкультурно-оздоровительный комплекс «Победа» по адресу:</w:t>
      </w:r>
      <w:r>
        <w:rPr>
          <w:sz w:val="28"/>
          <w:szCs w:val="28"/>
        </w:rPr>
        <w:t xml:space="preserve"> </w:t>
      </w:r>
      <w:r w:rsidRPr="00380E61">
        <w:rPr>
          <w:sz w:val="28"/>
          <w:szCs w:val="28"/>
        </w:rPr>
        <w:t>г. Светлоград, пер. Садовый, 28 Б.</w:t>
      </w:r>
    </w:p>
    <w:p w:rsidR="00380E61" w:rsidRPr="00380E61" w:rsidRDefault="00380E61" w:rsidP="00380E61">
      <w:pPr>
        <w:pStyle w:val="a8"/>
        <w:jc w:val="both"/>
        <w:rPr>
          <w:sz w:val="28"/>
          <w:szCs w:val="28"/>
        </w:rPr>
      </w:pPr>
      <w:r w:rsidRPr="00380E61">
        <w:rPr>
          <w:sz w:val="28"/>
          <w:szCs w:val="28"/>
        </w:rPr>
        <w:tab/>
        <w:t>6. Информационный стенд по адресу: с. Константиновское,</w:t>
      </w:r>
      <w:r>
        <w:rPr>
          <w:sz w:val="28"/>
          <w:szCs w:val="28"/>
        </w:rPr>
        <w:t xml:space="preserve"> </w:t>
      </w:r>
      <w:r w:rsidRPr="00380E61">
        <w:rPr>
          <w:sz w:val="28"/>
          <w:szCs w:val="28"/>
        </w:rPr>
        <w:t>пл. Свободы, 45.</w:t>
      </w:r>
    </w:p>
    <w:p w:rsidR="00380E61" w:rsidRPr="00380E61" w:rsidRDefault="00380E61" w:rsidP="00380E61">
      <w:pPr>
        <w:pStyle w:val="a8"/>
        <w:jc w:val="both"/>
        <w:rPr>
          <w:sz w:val="28"/>
          <w:szCs w:val="28"/>
        </w:rPr>
      </w:pPr>
      <w:r w:rsidRPr="00380E61">
        <w:rPr>
          <w:sz w:val="28"/>
          <w:szCs w:val="28"/>
        </w:rPr>
        <w:tab/>
        <w:t xml:space="preserve">7. Информационный стенд у административного здания ООО «Хлебороб» по адресу: с. Константиновское, ул. </w:t>
      </w:r>
      <w:proofErr w:type="spellStart"/>
      <w:r w:rsidRPr="00380E61">
        <w:rPr>
          <w:sz w:val="28"/>
          <w:szCs w:val="28"/>
        </w:rPr>
        <w:t>Ледовского</w:t>
      </w:r>
      <w:proofErr w:type="spellEnd"/>
      <w:r w:rsidRPr="00380E61">
        <w:rPr>
          <w:sz w:val="28"/>
          <w:szCs w:val="28"/>
        </w:rPr>
        <w:t>, 2а.</w:t>
      </w:r>
    </w:p>
    <w:p w:rsidR="00380E61" w:rsidRPr="00380E61" w:rsidRDefault="00380E61" w:rsidP="00380E61">
      <w:pPr>
        <w:pStyle w:val="a8"/>
        <w:jc w:val="both"/>
        <w:rPr>
          <w:sz w:val="28"/>
          <w:szCs w:val="28"/>
        </w:rPr>
      </w:pPr>
      <w:r w:rsidRPr="00380E61">
        <w:rPr>
          <w:sz w:val="28"/>
          <w:szCs w:val="28"/>
        </w:rPr>
        <w:tab/>
        <w:t>8. Информационный стенд возле магазина «Благодать – универсал» по адресу: с. Благодатное, ул. Ленина, 106.</w:t>
      </w:r>
    </w:p>
    <w:p w:rsidR="00380E61" w:rsidRPr="00380E61" w:rsidRDefault="00380E61" w:rsidP="00380E61">
      <w:pPr>
        <w:pStyle w:val="a8"/>
        <w:jc w:val="both"/>
        <w:rPr>
          <w:sz w:val="28"/>
          <w:szCs w:val="28"/>
        </w:rPr>
      </w:pPr>
      <w:r w:rsidRPr="00380E61">
        <w:rPr>
          <w:sz w:val="28"/>
          <w:szCs w:val="28"/>
        </w:rPr>
        <w:tab/>
        <w:t>9. Информационный стенд по адресу: с. Благодатное, ул. Базарная площадь, 3.</w:t>
      </w:r>
    </w:p>
    <w:p w:rsidR="00380E61" w:rsidRPr="00380E61" w:rsidRDefault="00380E61" w:rsidP="00380E61">
      <w:pPr>
        <w:pStyle w:val="a8"/>
        <w:jc w:val="both"/>
        <w:rPr>
          <w:sz w:val="28"/>
          <w:szCs w:val="28"/>
        </w:rPr>
      </w:pPr>
      <w:r w:rsidRPr="00380E61">
        <w:rPr>
          <w:sz w:val="28"/>
          <w:szCs w:val="28"/>
        </w:rPr>
        <w:tab/>
        <w:t>10. Информационный стенд у здания отделения почтовой связи Петровского почтамта УФПС СК - филиала ФГУП «Почта России» по адресу: с. Благодатное, ул. Кирова, 21.</w:t>
      </w:r>
    </w:p>
    <w:p w:rsidR="00380E61" w:rsidRPr="00380E61" w:rsidRDefault="00380E61" w:rsidP="00380E61">
      <w:pPr>
        <w:pStyle w:val="a8"/>
        <w:jc w:val="both"/>
        <w:rPr>
          <w:sz w:val="28"/>
          <w:szCs w:val="28"/>
        </w:rPr>
      </w:pPr>
      <w:r w:rsidRPr="00380E61">
        <w:rPr>
          <w:sz w:val="28"/>
          <w:szCs w:val="28"/>
        </w:rPr>
        <w:tab/>
        <w:t>11. Информационный стенд возле магазина ИП Малининой Г.О. по адресу: с. Благодатное, ул. Крупская, б/н.</w:t>
      </w:r>
    </w:p>
    <w:p w:rsidR="00380E61" w:rsidRPr="00380E61" w:rsidRDefault="00380E61" w:rsidP="00380E61">
      <w:pPr>
        <w:pStyle w:val="a8"/>
        <w:jc w:val="both"/>
        <w:rPr>
          <w:sz w:val="28"/>
          <w:szCs w:val="28"/>
        </w:rPr>
      </w:pPr>
      <w:r w:rsidRPr="00380E61">
        <w:rPr>
          <w:sz w:val="28"/>
          <w:szCs w:val="28"/>
        </w:rPr>
        <w:tab/>
        <w:t xml:space="preserve">12. Информационный стенд возле магазина ИП </w:t>
      </w:r>
      <w:proofErr w:type="spellStart"/>
      <w:r w:rsidRPr="00380E61">
        <w:rPr>
          <w:sz w:val="28"/>
          <w:szCs w:val="28"/>
        </w:rPr>
        <w:t>Анистратенко</w:t>
      </w:r>
      <w:proofErr w:type="spellEnd"/>
      <w:r w:rsidRPr="00380E61">
        <w:rPr>
          <w:sz w:val="28"/>
          <w:szCs w:val="28"/>
        </w:rPr>
        <w:t xml:space="preserve"> В.В. по адресу: с. Благодатное, ул. </w:t>
      </w:r>
      <w:proofErr w:type="spellStart"/>
      <w:r w:rsidRPr="00380E61">
        <w:rPr>
          <w:sz w:val="28"/>
          <w:szCs w:val="28"/>
        </w:rPr>
        <w:t>Б.Хмельницкого</w:t>
      </w:r>
      <w:proofErr w:type="spellEnd"/>
      <w:r w:rsidRPr="00380E61">
        <w:rPr>
          <w:sz w:val="28"/>
          <w:szCs w:val="28"/>
        </w:rPr>
        <w:t>, 1.</w:t>
      </w:r>
    </w:p>
    <w:p w:rsidR="00380E61" w:rsidRPr="00380E61" w:rsidRDefault="00380E61" w:rsidP="00380E61">
      <w:pPr>
        <w:pStyle w:val="a8"/>
        <w:jc w:val="both"/>
        <w:rPr>
          <w:sz w:val="28"/>
          <w:szCs w:val="28"/>
        </w:rPr>
      </w:pPr>
      <w:r w:rsidRPr="00380E61">
        <w:rPr>
          <w:sz w:val="28"/>
          <w:szCs w:val="28"/>
        </w:rPr>
        <w:lastRenderedPageBreak/>
        <w:tab/>
        <w:t>13. Информационный стенд, расположенный на перекрестке улиц Советская и Козлова с. Благодатное.</w:t>
      </w:r>
    </w:p>
    <w:p w:rsidR="00380E61" w:rsidRPr="00380E61" w:rsidRDefault="00380E61" w:rsidP="00380E61">
      <w:pPr>
        <w:pStyle w:val="a8"/>
        <w:jc w:val="both"/>
        <w:rPr>
          <w:sz w:val="28"/>
          <w:szCs w:val="28"/>
        </w:rPr>
      </w:pPr>
      <w:r w:rsidRPr="00380E61">
        <w:rPr>
          <w:sz w:val="28"/>
          <w:szCs w:val="28"/>
        </w:rPr>
        <w:tab/>
        <w:t>14. Информационный стенд на фасаде здания пекарни ООО им. С.М. Кирова по адресу: с. Благодатное, ул. Ленина, 58.</w:t>
      </w:r>
    </w:p>
    <w:p w:rsidR="00380E61" w:rsidRPr="00380E61" w:rsidRDefault="00380E61" w:rsidP="00380E61">
      <w:pPr>
        <w:pStyle w:val="a8"/>
        <w:jc w:val="both"/>
        <w:rPr>
          <w:sz w:val="28"/>
          <w:szCs w:val="28"/>
        </w:rPr>
      </w:pPr>
      <w:r w:rsidRPr="00380E61">
        <w:rPr>
          <w:sz w:val="28"/>
          <w:szCs w:val="28"/>
        </w:rPr>
        <w:tab/>
        <w:t xml:space="preserve">15. Информационный стенд у здания офиса ООО «Хлебороб» по адресу: с. </w:t>
      </w:r>
      <w:proofErr w:type="spellStart"/>
      <w:r w:rsidRPr="00380E61">
        <w:rPr>
          <w:sz w:val="28"/>
          <w:szCs w:val="28"/>
        </w:rPr>
        <w:t>Шангала</w:t>
      </w:r>
      <w:proofErr w:type="spellEnd"/>
      <w:r w:rsidRPr="00380E61">
        <w:rPr>
          <w:sz w:val="28"/>
          <w:szCs w:val="28"/>
        </w:rPr>
        <w:t>, ул. Школьная, 1.</w:t>
      </w:r>
    </w:p>
    <w:p w:rsidR="00380E61" w:rsidRPr="00380E61" w:rsidRDefault="00380E61" w:rsidP="00380E61">
      <w:pPr>
        <w:pStyle w:val="a8"/>
        <w:jc w:val="both"/>
        <w:rPr>
          <w:sz w:val="28"/>
          <w:szCs w:val="28"/>
        </w:rPr>
      </w:pPr>
      <w:r w:rsidRPr="00380E61">
        <w:rPr>
          <w:sz w:val="28"/>
          <w:szCs w:val="28"/>
        </w:rPr>
        <w:tab/>
        <w:t xml:space="preserve">16. Информационный стенд в фойе здания территориального отдела в селе </w:t>
      </w:r>
      <w:proofErr w:type="spellStart"/>
      <w:r w:rsidRPr="00380E61">
        <w:rPr>
          <w:sz w:val="28"/>
          <w:szCs w:val="28"/>
        </w:rPr>
        <w:t>Шангала</w:t>
      </w:r>
      <w:proofErr w:type="spellEnd"/>
      <w:r w:rsidRPr="00380E61">
        <w:rPr>
          <w:sz w:val="28"/>
          <w:szCs w:val="28"/>
        </w:rPr>
        <w:t xml:space="preserve"> управления по делам территорий администрации Петровского городского округа Ставропольского края по адресу: с. </w:t>
      </w:r>
      <w:proofErr w:type="spellStart"/>
      <w:r w:rsidRPr="00380E61">
        <w:rPr>
          <w:sz w:val="28"/>
          <w:szCs w:val="28"/>
        </w:rPr>
        <w:t>Шангала</w:t>
      </w:r>
      <w:proofErr w:type="spellEnd"/>
      <w:r w:rsidRPr="00380E6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380E61">
        <w:rPr>
          <w:sz w:val="28"/>
          <w:szCs w:val="28"/>
        </w:rPr>
        <w:t>ул. Советская, 23.</w:t>
      </w:r>
    </w:p>
    <w:p w:rsidR="00380E61" w:rsidRPr="00380E61" w:rsidRDefault="00380E61" w:rsidP="00380E61">
      <w:pPr>
        <w:pStyle w:val="a8"/>
        <w:jc w:val="both"/>
        <w:rPr>
          <w:sz w:val="28"/>
          <w:szCs w:val="28"/>
        </w:rPr>
      </w:pPr>
      <w:r w:rsidRPr="00380E61">
        <w:rPr>
          <w:sz w:val="28"/>
          <w:szCs w:val="28"/>
        </w:rPr>
        <w:tab/>
        <w:t xml:space="preserve">17. Информационный стенд по адресу: с. </w:t>
      </w:r>
      <w:proofErr w:type="spellStart"/>
      <w:r w:rsidRPr="00380E61">
        <w:rPr>
          <w:sz w:val="28"/>
          <w:szCs w:val="28"/>
        </w:rPr>
        <w:t>Мартыновка</w:t>
      </w:r>
      <w:proofErr w:type="spellEnd"/>
      <w:r w:rsidRPr="00380E61">
        <w:rPr>
          <w:sz w:val="28"/>
          <w:szCs w:val="28"/>
        </w:rPr>
        <w:t>, ул. Красная, 30.</w:t>
      </w:r>
    </w:p>
    <w:p w:rsidR="00380E61" w:rsidRPr="00380E61" w:rsidRDefault="00380E61" w:rsidP="00380E61">
      <w:pPr>
        <w:pStyle w:val="a8"/>
        <w:jc w:val="both"/>
        <w:rPr>
          <w:sz w:val="28"/>
          <w:szCs w:val="28"/>
        </w:rPr>
      </w:pPr>
      <w:r w:rsidRPr="00380E61">
        <w:rPr>
          <w:sz w:val="28"/>
          <w:szCs w:val="28"/>
        </w:rPr>
        <w:tab/>
        <w:t xml:space="preserve">18. Доска объявлений у здания территориального отдела в поселке </w:t>
      </w:r>
      <w:proofErr w:type="spellStart"/>
      <w:r w:rsidRPr="00380E61">
        <w:rPr>
          <w:sz w:val="28"/>
          <w:szCs w:val="28"/>
        </w:rPr>
        <w:t>Прикалаусский</w:t>
      </w:r>
      <w:proofErr w:type="spellEnd"/>
      <w:r w:rsidRPr="00380E61">
        <w:rPr>
          <w:sz w:val="28"/>
          <w:szCs w:val="28"/>
        </w:rPr>
        <w:t xml:space="preserve"> управления по делам территорий администрации Петровского городского округа Ставропольского края по адресу: п. </w:t>
      </w:r>
      <w:proofErr w:type="spellStart"/>
      <w:r w:rsidRPr="00380E61">
        <w:rPr>
          <w:sz w:val="28"/>
          <w:szCs w:val="28"/>
        </w:rPr>
        <w:t>Прикалаусский</w:t>
      </w:r>
      <w:proofErr w:type="spellEnd"/>
      <w:r w:rsidRPr="00380E6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380E61">
        <w:rPr>
          <w:sz w:val="28"/>
          <w:szCs w:val="28"/>
        </w:rPr>
        <w:t>ул. Почтовая, 2.</w:t>
      </w:r>
    </w:p>
    <w:p w:rsidR="00380E61" w:rsidRPr="00380E61" w:rsidRDefault="00380E61" w:rsidP="00380E61">
      <w:pPr>
        <w:pStyle w:val="a8"/>
        <w:jc w:val="both"/>
        <w:rPr>
          <w:sz w:val="28"/>
          <w:szCs w:val="28"/>
        </w:rPr>
      </w:pPr>
      <w:r w:rsidRPr="00380E61">
        <w:rPr>
          <w:sz w:val="28"/>
          <w:szCs w:val="28"/>
        </w:rPr>
        <w:tab/>
        <w:t>19. Информационный стенд у здания пекарни ООО «</w:t>
      </w:r>
      <w:proofErr w:type="spellStart"/>
      <w:r w:rsidRPr="00380E61">
        <w:rPr>
          <w:sz w:val="28"/>
          <w:szCs w:val="28"/>
        </w:rPr>
        <w:t>Николино</w:t>
      </w:r>
      <w:proofErr w:type="spellEnd"/>
      <w:r w:rsidRPr="00380E61">
        <w:rPr>
          <w:sz w:val="28"/>
          <w:szCs w:val="28"/>
        </w:rPr>
        <w:t>» по адресу: с. Николина Балка, ул. Пушкинская, 139.</w:t>
      </w:r>
    </w:p>
    <w:p w:rsidR="00380E61" w:rsidRPr="00380E61" w:rsidRDefault="00380E61" w:rsidP="00380E61">
      <w:pPr>
        <w:pStyle w:val="a8"/>
        <w:jc w:val="both"/>
        <w:rPr>
          <w:sz w:val="28"/>
          <w:szCs w:val="28"/>
        </w:rPr>
      </w:pPr>
      <w:r w:rsidRPr="00380E61">
        <w:rPr>
          <w:sz w:val="28"/>
          <w:szCs w:val="28"/>
        </w:rPr>
        <w:tab/>
        <w:t>20. Информационный стенд на фасаде здания отделения почтовой связи Петровского почтамта УФПС СК - филиала ФГУП «Почта России» по адресу: с. Николина Балка, ул. Шоссейная, 26.</w:t>
      </w:r>
    </w:p>
    <w:p w:rsidR="00380E61" w:rsidRPr="00380E61" w:rsidRDefault="00380E61" w:rsidP="00380E61">
      <w:pPr>
        <w:pStyle w:val="a8"/>
        <w:jc w:val="both"/>
        <w:rPr>
          <w:sz w:val="28"/>
          <w:szCs w:val="28"/>
        </w:rPr>
      </w:pPr>
      <w:r w:rsidRPr="00380E61">
        <w:rPr>
          <w:sz w:val="28"/>
          <w:szCs w:val="28"/>
        </w:rPr>
        <w:tab/>
        <w:t xml:space="preserve">21. Информационный стенд у здания территориального отдела в селе </w:t>
      </w:r>
      <w:proofErr w:type="spellStart"/>
      <w:r w:rsidRPr="00380E61">
        <w:rPr>
          <w:sz w:val="28"/>
          <w:szCs w:val="28"/>
        </w:rPr>
        <w:t>Шведино</w:t>
      </w:r>
      <w:proofErr w:type="spellEnd"/>
      <w:r w:rsidRPr="00380E61">
        <w:rPr>
          <w:sz w:val="28"/>
          <w:szCs w:val="28"/>
        </w:rPr>
        <w:t xml:space="preserve"> управления по делам территорий администрации Петровского городского округа Ставропольского края по адресу: с. </w:t>
      </w:r>
      <w:proofErr w:type="spellStart"/>
      <w:r w:rsidRPr="00380E61">
        <w:rPr>
          <w:sz w:val="28"/>
          <w:szCs w:val="28"/>
        </w:rPr>
        <w:t>Шведино</w:t>
      </w:r>
      <w:proofErr w:type="spellEnd"/>
      <w:r w:rsidRPr="00380E6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380E61">
        <w:rPr>
          <w:sz w:val="28"/>
          <w:szCs w:val="28"/>
        </w:rPr>
        <w:t>ул. Советская, 22.</w:t>
      </w:r>
    </w:p>
    <w:p w:rsidR="00380E61" w:rsidRPr="00380E61" w:rsidRDefault="00380E61" w:rsidP="00380E61">
      <w:pPr>
        <w:pStyle w:val="a8"/>
        <w:jc w:val="both"/>
        <w:rPr>
          <w:sz w:val="28"/>
          <w:szCs w:val="28"/>
        </w:rPr>
      </w:pPr>
      <w:r w:rsidRPr="00380E61">
        <w:rPr>
          <w:sz w:val="28"/>
          <w:szCs w:val="28"/>
        </w:rPr>
        <w:tab/>
        <w:t xml:space="preserve">22. Доска объявлений возле магазина «Янтарь» по адресу: с. </w:t>
      </w:r>
      <w:proofErr w:type="spellStart"/>
      <w:r w:rsidRPr="00380E61">
        <w:rPr>
          <w:sz w:val="28"/>
          <w:szCs w:val="28"/>
        </w:rPr>
        <w:t>Шведино</w:t>
      </w:r>
      <w:proofErr w:type="spellEnd"/>
      <w:r w:rsidRPr="00380E61">
        <w:rPr>
          <w:sz w:val="28"/>
          <w:szCs w:val="28"/>
        </w:rPr>
        <w:t>, ул. Советская, 19.</w:t>
      </w:r>
    </w:p>
    <w:p w:rsidR="00380E61" w:rsidRPr="00380E61" w:rsidRDefault="00380E61" w:rsidP="00380E61">
      <w:pPr>
        <w:pStyle w:val="a8"/>
        <w:jc w:val="both"/>
        <w:rPr>
          <w:sz w:val="28"/>
          <w:szCs w:val="28"/>
        </w:rPr>
      </w:pPr>
      <w:r w:rsidRPr="00380E61">
        <w:rPr>
          <w:sz w:val="28"/>
          <w:szCs w:val="28"/>
        </w:rPr>
        <w:tab/>
        <w:t>23. Доска объявлений у здания территориального отдела в поселке Рогатая Балка управления по делам территорий администрации Петровского городского округа Ставропольского края по адресу: п. Рогатая Балка,</w:t>
      </w:r>
      <w:r>
        <w:rPr>
          <w:sz w:val="28"/>
          <w:szCs w:val="28"/>
        </w:rPr>
        <w:t xml:space="preserve"> </w:t>
      </w:r>
      <w:r w:rsidRPr="00380E61">
        <w:rPr>
          <w:sz w:val="28"/>
          <w:szCs w:val="28"/>
        </w:rPr>
        <w:t>ул. Первомайская, 73а.</w:t>
      </w:r>
    </w:p>
    <w:p w:rsidR="00380E61" w:rsidRPr="00380E61" w:rsidRDefault="00380E61" w:rsidP="00380E61">
      <w:pPr>
        <w:pStyle w:val="a8"/>
        <w:jc w:val="both"/>
        <w:rPr>
          <w:sz w:val="28"/>
          <w:szCs w:val="28"/>
        </w:rPr>
      </w:pPr>
      <w:r w:rsidRPr="00380E61">
        <w:rPr>
          <w:sz w:val="28"/>
          <w:szCs w:val="28"/>
        </w:rPr>
        <w:tab/>
        <w:t>24. Доска объявлений у здания конторы филиала «Ставрополь-Кавказский» ООО «Агропромышленная корпорация» по адресу: п. Рогатая Балка, ул. Первомайская, 79.</w:t>
      </w:r>
    </w:p>
    <w:p w:rsidR="00380E61" w:rsidRPr="00380E61" w:rsidRDefault="00380E61" w:rsidP="00380E61">
      <w:pPr>
        <w:pStyle w:val="a8"/>
        <w:jc w:val="both"/>
        <w:rPr>
          <w:sz w:val="28"/>
          <w:szCs w:val="28"/>
        </w:rPr>
      </w:pPr>
      <w:r w:rsidRPr="00380E61">
        <w:rPr>
          <w:sz w:val="28"/>
          <w:szCs w:val="28"/>
        </w:rPr>
        <w:tab/>
        <w:t>25. Доска объявлений у здания конторы филиала «Ставрополь-Кавказский» ООО «Агропромышленная корпорация» по адресу:</w:t>
      </w:r>
      <w:r>
        <w:rPr>
          <w:sz w:val="28"/>
          <w:szCs w:val="28"/>
        </w:rPr>
        <w:t xml:space="preserve"> </w:t>
      </w:r>
      <w:r w:rsidRPr="00380E61">
        <w:rPr>
          <w:sz w:val="28"/>
          <w:szCs w:val="28"/>
        </w:rPr>
        <w:t>п. Пшеничный, ул. Пролетарская, 24.</w:t>
      </w:r>
    </w:p>
    <w:p w:rsidR="00380E61" w:rsidRPr="00380E61" w:rsidRDefault="00380E61" w:rsidP="00380E61">
      <w:pPr>
        <w:pStyle w:val="a8"/>
        <w:jc w:val="both"/>
        <w:rPr>
          <w:sz w:val="28"/>
          <w:szCs w:val="28"/>
        </w:rPr>
      </w:pPr>
      <w:r w:rsidRPr="00380E61">
        <w:rPr>
          <w:sz w:val="28"/>
          <w:szCs w:val="28"/>
        </w:rPr>
        <w:tab/>
        <w:t>26. Доска объявлений у здания фельдшерского пункта № 3 государственного бюджетного учреждения здравоохранения Ставропольского края «Петровская районная больница» по адресу: п. Горный, ул. Степная, 2 а.</w:t>
      </w:r>
    </w:p>
    <w:p w:rsidR="00380E61" w:rsidRPr="00380E61" w:rsidRDefault="00380E61" w:rsidP="00380E61">
      <w:pPr>
        <w:pStyle w:val="a8"/>
        <w:jc w:val="both"/>
        <w:rPr>
          <w:sz w:val="28"/>
          <w:szCs w:val="28"/>
        </w:rPr>
      </w:pPr>
      <w:r w:rsidRPr="00380E61">
        <w:rPr>
          <w:sz w:val="28"/>
          <w:szCs w:val="28"/>
        </w:rPr>
        <w:tab/>
        <w:t>27. Информационный стенд у здания участка по эксплуатации газового хозяйства с. Сухая Буйвола ОАО «</w:t>
      </w:r>
      <w:proofErr w:type="spellStart"/>
      <w:r w:rsidRPr="00380E61">
        <w:rPr>
          <w:sz w:val="28"/>
          <w:szCs w:val="28"/>
        </w:rPr>
        <w:t>Светлоградрайгаз</w:t>
      </w:r>
      <w:proofErr w:type="spellEnd"/>
      <w:r w:rsidRPr="00380E61">
        <w:rPr>
          <w:sz w:val="28"/>
          <w:szCs w:val="28"/>
        </w:rPr>
        <w:t>» по адресу: с. Сухая Буйвола, ул. Школьная, 2.</w:t>
      </w:r>
    </w:p>
    <w:p w:rsidR="00380E61" w:rsidRPr="00380E61" w:rsidRDefault="00380E61" w:rsidP="00380E61">
      <w:pPr>
        <w:pStyle w:val="a8"/>
        <w:jc w:val="both"/>
        <w:rPr>
          <w:sz w:val="28"/>
          <w:szCs w:val="28"/>
        </w:rPr>
      </w:pPr>
      <w:r w:rsidRPr="00380E61">
        <w:rPr>
          <w:sz w:val="28"/>
          <w:szCs w:val="28"/>
        </w:rPr>
        <w:tab/>
        <w:t xml:space="preserve">28. Информационный стенд у здания территориального отдела в селе Сухая Буйвола управления по делам территорий администрации Петровского </w:t>
      </w:r>
      <w:r w:rsidRPr="00380E61">
        <w:rPr>
          <w:sz w:val="28"/>
          <w:szCs w:val="28"/>
        </w:rPr>
        <w:lastRenderedPageBreak/>
        <w:t>городского округа Ставропольского края по адресу: с. Сухая Буйвола,</w:t>
      </w:r>
      <w:r>
        <w:rPr>
          <w:sz w:val="28"/>
          <w:szCs w:val="28"/>
        </w:rPr>
        <w:t xml:space="preserve"> </w:t>
      </w:r>
      <w:r w:rsidRPr="00380E61">
        <w:rPr>
          <w:sz w:val="28"/>
          <w:szCs w:val="28"/>
        </w:rPr>
        <w:t>ул. Школьная, 1.</w:t>
      </w:r>
    </w:p>
    <w:p w:rsidR="00380E61" w:rsidRPr="00380E61" w:rsidRDefault="00380E61" w:rsidP="00380E61">
      <w:pPr>
        <w:pStyle w:val="a8"/>
        <w:jc w:val="both"/>
        <w:rPr>
          <w:sz w:val="28"/>
          <w:szCs w:val="28"/>
        </w:rPr>
      </w:pPr>
      <w:r w:rsidRPr="00380E61">
        <w:rPr>
          <w:sz w:val="28"/>
          <w:szCs w:val="28"/>
        </w:rPr>
        <w:tab/>
        <w:t>29. Информационный стенд у здания территориального отдела в селе Гофицкое управления по делам территорий администрации Петровского городского округа Ставропольского края по адресу: с. Гофицкое, ул. Ленина, 204, оф.1.</w:t>
      </w:r>
    </w:p>
    <w:p w:rsidR="00380E61" w:rsidRPr="00380E61" w:rsidRDefault="00380E61" w:rsidP="00380E61">
      <w:pPr>
        <w:pStyle w:val="a8"/>
        <w:jc w:val="both"/>
        <w:rPr>
          <w:sz w:val="28"/>
          <w:szCs w:val="28"/>
        </w:rPr>
      </w:pPr>
      <w:r w:rsidRPr="00380E61">
        <w:rPr>
          <w:sz w:val="28"/>
          <w:szCs w:val="28"/>
        </w:rPr>
        <w:tab/>
        <w:t>30. Информационный стенд на наружной стене хлебного магазина по адресу: Ставропольский края, Петровский район, с. Высоцкое,</w:t>
      </w:r>
      <w:r>
        <w:rPr>
          <w:sz w:val="28"/>
          <w:szCs w:val="28"/>
        </w:rPr>
        <w:t xml:space="preserve"> </w:t>
      </w:r>
      <w:r w:rsidRPr="00380E61">
        <w:rPr>
          <w:sz w:val="28"/>
          <w:szCs w:val="28"/>
        </w:rPr>
        <w:t>ул. Советская, 22.</w:t>
      </w:r>
    </w:p>
    <w:p w:rsidR="00380E61" w:rsidRPr="00380E61" w:rsidRDefault="00380E61" w:rsidP="00380E61">
      <w:pPr>
        <w:pStyle w:val="a8"/>
        <w:jc w:val="both"/>
        <w:rPr>
          <w:sz w:val="28"/>
          <w:szCs w:val="28"/>
        </w:rPr>
      </w:pPr>
      <w:r w:rsidRPr="00380E61">
        <w:rPr>
          <w:sz w:val="28"/>
          <w:szCs w:val="28"/>
        </w:rPr>
        <w:tab/>
        <w:t>31. Информационный стенд у здания муниципального казенного дошкольного образовательного учреждения детский сад комбинированного вида № 16 «Березка» с. Ореховка по адресу: с. Ореховка, ул. Ленина, 20.</w:t>
      </w:r>
    </w:p>
    <w:p w:rsidR="00380E61" w:rsidRPr="00380E61" w:rsidRDefault="00380E61" w:rsidP="00380E61">
      <w:pPr>
        <w:pStyle w:val="a8"/>
        <w:jc w:val="both"/>
        <w:rPr>
          <w:sz w:val="28"/>
          <w:szCs w:val="28"/>
        </w:rPr>
      </w:pPr>
      <w:r w:rsidRPr="00380E61">
        <w:rPr>
          <w:sz w:val="28"/>
          <w:szCs w:val="28"/>
        </w:rPr>
        <w:tab/>
        <w:t>32. Доска объявлений у здания территориального отдела в селе Донская Балка управления по делам территорий администрации Петровского городского округа Ставропольского края по адресу: с. Донская Балка,</w:t>
      </w:r>
      <w:r>
        <w:rPr>
          <w:sz w:val="28"/>
          <w:szCs w:val="28"/>
        </w:rPr>
        <w:t xml:space="preserve"> </w:t>
      </w:r>
      <w:r w:rsidRPr="00380E61">
        <w:rPr>
          <w:sz w:val="28"/>
          <w:szCs w:val="28"/>
        </w:rPr>
        <w:t>ул. Ленина, 112.</w:t>
      </w:r>
    </w:p>
    <w:p w:rsidR="00380E61" w:rsidRPr="00380E61" w:rsidRDefault="00380E61" w:rsidP="00380E61">
      <w:pPr>
        <w:pStyle w:val="a8"/>
        <w:jc w:val="both"/>
        <w:rPr>
          <w:sz w:val="28"/>
          <w:szCs w:val="28"/>
        </w:rPr>
      </w:pPr>
      <w:r w:rsidRPr="00380E61">
        <w:rPr>
          <w:sz w:val="28"/>
          <w:szCs w:val="28"/>
        </w:rPr>
        <w:tab/>
        <w:t>33. Южная стена здания территориального отдела в селе Донская Балка управления по делам территорий администрации Петровского городского округа Ставропольского края, расположенного по адресу: с. Донская Балка, ул. Ленина, 112.</w:t>
      </w:r>
    </w:p>
    <w:p w:rsidR="00380E61" w:rsidRPr="00380E61" w:rsidRDefault="00380E61" w:rsidP="00380E61">
      <w:pPr>
        <w:pStyle w:val="a8"/>
        <w:jc w:val="both"/>
        <w:rPr>
          <w:sz w:val="28"/>
          <w:szCs w:val="28"/>
        </w:rPr>
      </w:pPr>
      <w:r w:rsidRPr="00380E61">
        <w:rPr>
          <w:sz w:val="28"/>
          <w:szCs w:val="28"/>
        </w:rPr>
        <w:tab/>
        <w:t>34. Информационный стенд в здании территориального отдела в селе Просянка управления по делам территорий администрации Петровского городского округа Ставропольского края по адресу: с. Просянка, ул. Мира, 41.</w:t>
      </w:r>
    </w:p>
    <w:p w:rsidR="00380E61" w:rsidRPr="00380E61" w:rsidRDefault="00380E61" w:rsidP="00380E61">
      <w:pPr>
        <w:pStyle w:val="a8"/>
        <w:jc w:val="both"/>
        <w:rPr>
          <w:sz w:val="28"/>
          <w:szCs w:val="28"/>
        </w:rPr>
      </w:pPr>
      <w:r w:rsidRPr="00380E61">
        <w:rPr>
          <w:sz w:val="28"/>
          <w:szCs w:val="28"/>
        </w:rPr>
        <w:tab/>
        <w:t>35. Информационный стенд у здания пекарни ООО СХП «Рассвет» по адресу: с. Просянка, ул. Мира, 61.</w:t>
      </w:r>
    </w:p>
    <w:p w:rsidR="00380E61" w:rsidRPr="00380E61" w:rsidRDefault="00380E61" w:rsidP="00380E61">
      <w:pPr>
        <w:pStyle w:val="a8"/>
        <w:jc w:val="both"/>
        <w:rPr>
          <w:sz w:val="28"/>
          <w:szCs w:val="28"/>
        </w:rPr>
      </w:pPr>
    </w:p>
    <w:p w:rsidR="00DD5593" w:rsidRPr="001A6FCB" w:rsidRDefault="00DD5593" w:rsidP="00DD5593">
      <w:pPr>
        <w:pStyle w:val="a8"/>
        <w:jc w:val="both"/>
        <w:rPr>
          <w:sz w:val="28"/>
          <w:szCs w:val="28"/>
        </w:rPr>
      </w:pPr>
    </w:p>
    <w:p w:rsidR="00B34DBD" w:rsidRDefault="00B34DBD" w:rsidP="00EA2988"/>
    <w:p w:rsidR="00C86912" w:rsidRPr="007944F9" w:rsidRDefault="00C86912" w:rsidP="00EA2988">
      <w:pPr>
        <w:rPr>
          <w:sz w:val="28"/>
          <w:szCs w:val="28"/>
        </w:rPr>
      </w:pPr>
      <w:r w:rsidRPr="007944F9">
        <w:rPr>
          <w:sz w:val="28"/>
          <w:szCs w:val="28"/>
        </w:rPr>
        <w:t xml:space="preserve">Секретарь </w:t>
      </w:r>
      <w:r w:rsidRPr="007944F9">
        <w:rPr>
          <w:sz w:val="28"/>
          <w:szCs w:val="28"/>
        </w:rPr>
        <w:tab/>
      </w:r>
      <w:r w:rsidRPr="007944F9">
        <w:rPr>
          <w:sz w:val="28"/>
          <w:szCs w:val="28"/>
        </w:rPr>
        <w:tab/>
      </w:r>
      <w:r w:rsidRPr="007944F9">
        <w:rPr>
          <w:sz w:val="28"/>
          <w:szCs w:val="28"/>
        </w:rPr>
        <w:tab/>
      </w:r>
      <w:r w:rsidRPr="007944F9">
        <w:rPr>
          <w:sz w:val="28"/>
          <w:szCs w:val="28"/>
        </w:rPr>
        <w:tab/>
      </w:r>
      <w:r w:rsidRPr="007944F9">
        <w:rPr>
          <w:sz w:val="28"/>
          <w:szCs w:val="28"/>
        </w:rPr>
        <w:tab/>
      </w:r>
      <w:r w:rsidRPr="007944F9">
        <w:rPr>
          <w:sz w:val="28"/>
          <w:szCs w:val="28"/>
        </w:rPr>
        <w:tab/>
      </w:r>
      <w:r w:rsidRPr="007944F9">
        <w:rPr>
          <w:sz w:val="28"/>
          <w:szCs w:val="28"/>
        </w:rPr>
        <w:tab/>
      </w:r>
      <w:r w:rsidRPr="007944F9">
        <w:rPr>
          <w:sz w:val="28"/>
          <w:szCs w:val="28"/>
        </w:rPr>
        <w:tab/>
      </w:r>
      <w:r w:rsidRPr="007944F9">
        <w:rPr>
          <w:sz w:val="28"/>
          <w:szCs w:val="28"/>
        </w:rPr>
        <w:tab/>
        <w:t>Е.Н.Таралова</w:t>
      </w:r>
    </w:p>
    <w:sectPr w:rsidR="00C86912" w:rsidRPr="007944F9" w:rsidSect="00DD559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4E627F4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0" w:legacyIndent="240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988"/>
    <w:rsid w:val="0000059D"/>
    <w:rsid w:val="0000093B"/>
    <w:rsid w:val="00000BDD"/>
    <w:rsid w:val="000014D6"/>
    <w:rsid w:val="00002A20"/>
    <w:rsid w:val="0000383C"/>
    <w:rsid w:val="00005972"/>
    <w:rsid w:val="000068C7"/>
    <w:rsid w:val="00006BB3"/>
    <w:rsid w:val="00006F86"/>
    <w:rsid w:val="00006F9A"/>
    <w:rsid w:val="000073AE"/>
    <w:rsid w:val="00010045"/>
    <w:rsid w:val="000101F7"/>
    <w:rsid w:val="000105EB"/>
    <w:rsid w:val="0001092B"/>
    <w:rsid w:val="00010DDC"/>
    <w:rsid w:val="000116CA"/>
    <w:rsid w:val="00011A06"/>
    <w:rsid w:val="00011F3D"/>
    <w:rsid w:val="0001224A"/>
    <w:rsid w:val="000132EC"/>
    <w:rsid w:val="000132FA"/>
    <w:rsid w:val="000135C1"/>
    <w:rsid w:val="00014D6A"/>
    <w:rsid w:val="00015367"/>
    <w:rsid w:val="000154E5"/>
    <w:rsid w:val="00015825"/>
    <w:rsid w:val="0001591C"/>
    <w:rsid w:val="00016184"/>
    <w:rsid w:val="00016709"/>
    <w:rsid w:val="000169FB"/>
    <w:rsid w:val="00016A52"/>
    <w:rsid w:val="00016D56"/>
    <w:rsid w:val="00017F58"/>
    <w:rsid w:val="0002046D"/>
    <w:rsid w:val="00020B5E"/>
    <w:rsid w:val="0002114D"/>
    <w:rsid w:val="00021749"/>
    <w:rsid w:val="00022119"/>
    <w:rsid w:val="000221AD"/>
    <w:rsid w:val="00023615"/>
    <w:rsid w:val="00023B67"/>
    <w:rsid w:val="00023C57"/>
    <w:rsid w:val="000240A2"/>
    <w:rsid w:val="00024F19"/>
    <w:rsid w:val="00025890"/>
    <w:rsid w:val="00025FEC"/>
    <w:rsid w:val="00026A18"/>
    <w:rsid w:val="00030372"/>
    <w:rsid w:val="00030540"/>
    <w:rsid w:val="00030571"/>
    <w:rsid w:val="000307DA"/>
    <w:rsid w:val="000312E2"/>
    <w:rsid w:val="00031BFC"/>
    <w:rsid w:val="000327DD"/>
    <w:rsid w:val="000330F4"/>
    <w:rsid w:val="000335CD"/>
    <w:rsid w:val="00033CCC"/>
    <w:rsid w:val="00034122"/>
    <w:rsid w:val="00035D79"/>
    <w:rsid w:val="000362EB"/>
    <w:rsid w:val="000368C1"/>
    <w:rsid w:val="00037386"/>
    <w:rsid w:val="000404A6"/>
    <w:rsid w:val="00040958"/>
    <w:rsid w:val="0004103B"/>
    <w:rsid w:val="000410A1"/>
    <w:rsid w:val="00042B4E"/>
    <w:rsid w:val="0004417F"/>
    <w:rsid w:val="0004434B"/>
    <w:rsid w:val="000456DB"/>
    <w:rsid w:val="0004663A"/>
    <w:rsid w:val="00046B7D"/>
    <w:rsid w:val="00046F3C"/>
    <w:rsid w:val="00047C4A"/>
    <w:rsid w:val="00050057"/>
    <w:rsid w:val="000503E7"/>
    <w:rsid w:val="00050D23"/>
    <w:rsid w:val="00050DEF"/>
    <w:rsid w:val="00051CE2"/>
    <w:rsid w:val="0005234D"/>
    <w:rsid w:val="000525C6"/>
    <w:rsid w:val="000532AF"/>
    <w:rsid w:val="00054D1F"/>
    <w:rsid w:val="00054E6F"/>
    <w:rsid w:val="00055391"/>
    <w:rsid w:val="00055B55"/>
    <w:rsid w:val="00056332"/>
    <w:rsid w:val="0005664B"/>
    <w:rsid w:val="00057663"/>
    <w:rsid w:val="00060197"/>
    <w:rsid w:val="000601D8"/>
    <w:rsid w:val="000618AE"/>
    <w:rsid w:val="0006352D"/>
    <w:rsid w:val="00063CE6"/>
    <w:rsid w:val="00066497"/>
    <w:rsid w:val="00066578"/>
    <w:rsid w:val="000669CF"/>
    <w:rsid w:val="00066AC2"/>
    <w:rsid w:val="00066B04"/>
    <w:rsid w:val="000672B8"/>
    <w:rsid w:val="00067829"/>
    <w:rsid w:val="000678D7"/>
    <w:rsid w:val="00070A3C"/>
    <w:rsid w:val="00070D28"/>
    <w:rsid w:val="00071180"/>
    <w:rsid w:val="000719D3"/>
    <w:rsid w:val="00072B39"/>
    <w:rsid w:val="00072DB4"/>
    <w:rsid w:val="000738BF"/>
    <w:rsid w:val="00073BB8"/>
    <w:rsid w:val="00073E7B"/>
    <w:rsid w:val="00073F09"/>
    <w:rsid w:val="0007402D"/>
    <w:rsid w:val="00076BE8"/>
    <w:rsid w:val="00076FF7"/>
    <w:rsid w:val="00077821"/>
    <w:rsid w:val="00077B92"/>
    <w:rsid w:val="00080B67"/>
    <w:rsid w:val="0008113F"/>
    <w:rsid w:val="00081C7E"/>
    <w:rsid w:val="00081E91"/>
    <w:rsid w:val="0008217A"/>
    <w:rsid w:val="00082C91"/>
    <w:rsid w:val="00083CC8"/>
    <w:rsid w:val="00084381"/>
    <w:rsid w:val="0008479F"/>
    <w:rsid w:val="00084FE3"/>
    <w:rsid w:val="0008532C"/>
    <w:rsid w:val="0008572D"/>
    <w:rsid w:val="0008591D"/>
    <w:rsid w:val="00085C31"/>
    <w:rsid w:val="00085C40"/>
    <w:rsid w:val="000872AF"/>
    <w:rsid w:val="00087698"/>
    <w:rsid w:val="00087BBA"/>
    <w:rsid w:val="00087CF6"/>
    <w:rsid w:val="00087F26"/>
    <w:rsid w:val="00090A86"/>
    <w:rsid w:val="00090D04"/>
    <w:rsid w:val="00090D82"/>
    <w:rsid w:val="0009151C"/>
    <w:rsid w:val="000926D0"/>
    <w:rsid w:val="0009270E"/>
    <w:rsid w:val="000932B6"/>
    <w:rsid w:val="000934B9"/>
    <w:rsid w:val="00093788"/>
    <w:rsid w:val="00094ABB"/>
    <w:rsid w:val="000954E3"/>
    <w:rsid w:val="00097E34"/>
    <w:rsid w:val="000A0747"/>
    <w:rsid w:val="000A0FC5"/>
    <w:rsid w:val="000A12B2"/>
    <w:rsid w:val="000A12B4"/>
    <w:rsid w:val="000A1417"/>
    <w:rsid w:val="000A242F"/>
    <w:rsid w:val="000A317D"/>
    <w:rsid w:val="000A4002"/>
    <w:rsid w:val="000A4601"/>
    <w:rsid w:val="000A61E1"/>
    <w:rsid w:val="000A74AE"/>
    <w:rsid w:val="000A7762"/>
    <w:rsid w:val="000B0B0D"/>
    <w:rsid w:val="000B0F5E"/>
    <w:rsid w:val="000B1617"/>
    <w:rsid w:val="000B173D"/>
    <w:rsid w:val="000B18FA"/>
    <w:rsid w:val="000B191B"/>
    <w:rsid w:val="000B2211"/>
    <w:rsid w:val="000B259E"/>
    <w:rsid w:val="000B2A01"/>
    <w:rsid w:val="000B2E6C"/>
    <w:rsid w:val="000B30D9"/>
    <w:rsid w:val="000B38C2"/>
    <w:rsid w:val="000B3D90"/>
    <w:rsid w:val="000B4102"/>
    <w:rsid w:val="000B4857"/>
    <w:rsid w:val="000B5414"/>
    <w:rsid w:val="000B6599"/>
    <w:rsid w:val="000B65F1"/>
    <w:rsid w:val="000B78FE"/>
    <w:rsid w:val="000B7FCC"/>
    <w:rsid w:val="000C0430"/>
    <w:rsid w:val="000C093A"/>
    <w:rsid w:val="000C0FAF"/>
    <w:rsid w:val="000C1422"/>
    <w:rsid w:val="000C329A"/>
    <w:rsid w:val="000C32EF"/>
    <w:rsid w:val="000C3F3A"/>
    <w:rsid w:val="000C4230"/>
    <w:rsid w:val="000C44BE"/>
    <w:rsid w:val="000C46F8"/>
    <w:rsid w:val="000C4A0C"/>
    <w:rsid w:val="000C4BDE"/>
    <w:rsid w:val="000C51A1"/>
    <w:rsid w:val="000C605F"/>
    <w:rsid w:val="000C611C"/>
    <w:rsid w:val="000C657A"/>
    <w:rsid w:val="000C675D"/>
    <w:rsid w:val="000C682F"/>
    <w:rsid w:val="000C6A95"/>
    <w:rsid w:val="000C74B9"/>
    <w:rsid w:val="000C74F1"/>
    <w:rsid w:val="000C76CD"/>
    <w:rsid w:val="000C7B6D"/>
    <w:rsid w:val="000C7C38"/>
    <w:rsid w:val="000D0FFB"/>
    <w:rsid w:val="000D1C83"/>
    <w:rsid w:val="000D1D9F"/>
    <w:rsid w:val="000D2498"/>
    <w:rsid w:val="000D3851"/>
    <w:rsid w:val="000D4E42"/>
    <w:rsid w:val="000D4F9F"/>
    <w:rsid w:val="000D5673"/>
    <w:rsid w:val="000D6644"/>
    <w:rsid w:val="000D7921"/>
    <w:rsid w:val="000E030F"/>
    <w:rsid w:val="000E06E4"/>
    <w:rsid w:val="000E0797"/>
    <w:rsid w:val="000E0CE6"/>
    <w:rsid w:val="000E1157"/>
    <w:rsid w:val="000E1396"/>
    <w:rsid w:val="000E1A8C"/>
    <w:rsid w:val="000E2793"/>
    <w:rsid w:val="000E4057"/>
    <w:rsid w:val="000E4242"/>
    <w:rsid w:val="000E5A90"/>
    <w:rsid w:val="000E5D7C"/>
    <w:rsid w:val="000E6AF3"/>
    <w:rsid w:val="000E7354"/>
    <w:rsid w:val="000E78AC"/>
    <w:rsid w:val="000F128B"/>
    <w:rsid w:val="000F2B43"/>
    <w:rsid w:val="000F306F"/>
    <w:rsid w:val="000F33B2"/>
    <w:rsid w:val="000F3CB8"/>
    <w:rsid w:val="000F3F7F"/>
    <w:rsid w:val="000F4471"/>
    <w:rsid w:val="000F4FDD"/>
    <w:rsid w:val="000F50C1"/>
    <w:rsid w:val="000F5500"/>
    <w:rsid w:val="000F57EE"/>
    <w:rsid w:val="000F5D05"/>
    <w:rsid w:val="000F5E96"/>
    <w:rsid w:val="000F5F47"/>
    <w:rsid w:val="000F6794"/>
    <w:rsid w:val="000F696D"/>
    <w:rsid w:val="000F6EB1"/>
    <w:rsid w:val="000F7041"/>
    <w:rsid w:val="000F7211"/>
    <w:rsid w:val="000F7F8A"/>
    <w:rsid w:val="001000D7"/>
    <w:rsid w:val="0010068E"/>
    <w:rsid w:val="00101240"/>
    <w:rsid w:val="0010167E"/>
    <w:rsid w:val="00101DBF"/>
    <w:rsid w:val="00102106"/>
    <w:rsid w:val="001021E1"/>
    <w:rsid w:val="001025BC"/>
    <w:rsid w:val="0010271A"/>
    <w:rsid w:val="00103032"/>
    <w:rsid w:val="0010359D"/>
    <w:rsid w:val="001038C5"/>
    <w:rsid w:val="0010479D"/>
    <w:rsid w:val="00104B3C"/>
    <w:rsid w:val="00104EEA"/>
    <w:rsid w:val="001057B2"/>
    <w:rsid w:val="0010584F"/>
    <w:rsid w:val="001067BE"/>
    <w:rsid w:val="00106B29"/>
    <w:rsid w:val="001074E4"/>
    <w:rsid w:val="00110FC0"/>
    <w:rsid w:val="001113AD"/>
    <w:rsid w:val="00111629"/>
    <w:rsid w:val="001116E5"/>
    <w:rsid w:val="00111DE7"/>
    <w:rsid w:val="00112360"/>
    <w:rsid w:val="0011373E"/>
    <w:rsid w:val="0011601A"/>
    <w:rsid w:val="001167C9"/>
    <w:rsid w:val="00116C55"/>
    <w:rsid w:val="001170EA"/>
    <w:rsid w:val="00117529"/>
    <w:rsid w:val="00117B16"/>
    <w:rsid w:val="00120C04"/>
    <w:rsid w:val="00120EBE"/>
    <w:rsid w:val="001215FF"/>
    <w:rsid w:val="001218AB"/>
    <w:rsid w:val="001224B1"/>
    <w:rsid w:val="00122C19"/>
    <w:rsid w:val="0012316A"/>
    <w:rsid w:val="00123977"/>
    <w:rsid w:val="00123AF2"/>
    <w:rsid w:val="00124FF0"/>
    <w:rsid w:val="00125B7C"/>
    <w:rsid w:val="00130AA1"/>
    <w:rsid w:val="00131180"/>
    <w:rsid w:val="00131924"/>
    <w:rsid w:val="0013256D"/>
    <w:rsid w:val="00132816"/>
    <w:rsid w:val="001329A0"/>
    <w:rsid w:val="0013390F"/>
    <w:rsid w:val="0013479D"/>
    <w:rsid w:val="00134CB0"/>
    <w:rsid w:val="00136634"/>
    <w:rsid w:val="00137C5C"/>
    <w:rsid w:val="001400CB"/>
    <w:rsid w:val="001401F6"/>
    <w:rsid w:val="001404AD"/>
    <w:rsid w:val="00141578"/>
    <w:rsid w:val="00141587"/>
    <w:rsid w:val="00141686"/>
    <w:rsid w:val="001441C9"/>
    <w:rsid w:val="00145CAC"/>
    <w:rsid w:val="00146033"/>
    <w:rsid w:val="00146529"/>
    <w:rsid w:val="001472E0"/>
    <w:rsid w:val="00147BC6"/>
    <w:rsid w:val="00150B50"/>
    <w:rsid w:val="00150C9C"/>
    <w:rsid w:val="00150EA7"/>
    <w:rsid w:val="001515F5"/>
    <w:rsid w:val="001521C6"/>
    <w:rsid w:val="0015261C"/>
    <w:rsid w:val="001526BC"/>
    <w:rsid w:val="00152D7C"/>
    <w:rsid w:val="00153665"/>
    <w:rsid w:val="001542C0"/>
    <w:rsid w:val="001546D8"/>
    <w:rsid w:val="00155B9E"/>
    <w:rsid w:val="0015650F"/>
    <w:rsid w:val="00156CD0"/>
    <w:rsid w:val="001575E1"/>
    <w:rsid w:val="00157D3C"/>
    <w:rsid w:val="00157EE2"/>
    <w:rsid w:val="001611C0"/>
    <w:rsid w:val="001616EB"/>
    <w:rsid w:val="00161DDB"/>
    <w:rsid w:val="001629B7"/>
    <w:rsid w:val="00163F27"/>
    <w:rsid w:val="00170793"/>
    <w:rsid w:val="001708A2"/>
    <w:rsid w:val="00170BAA"/>
    <w:rsid w:val="00170E33"/>
    <w:rsid w:val="0017263F"/>
    <w:rsid w:val="00173874"/>
    <w:rsid w:val="001746AC"/>
    <w:rsid w:val="00174AD2"/>
    <w:rsid w:val="00174EA1"/>
    <w:rsid w:val="001763EB"/>
    <w:rsid w:val="00176689"/>
    <w:rsid w:val="00177772"/>
    <w:rsid w:val="00177C69"/>
    <w:rsid w:val="00180073"/>
    <w:rsid w:val="0018118E"/>
    <w:rsid w:val="001826A3"/>
    <w:rsid w:val="00183372"/>
    <w:rsid w:val="001839C2"/>
    <w:rsid w:val="00183FD2"/>
    <w:rsid w:val="0018405E"/>
    <w:rsid w:val="0018460D"/>
    <w:rsid w:val="0018490B"/>
    <w:rsid w:val="00184FDB"/>
    <w:rsid w:val="0018549F"/>
    <w:rsid w:val="001858B9"/>
    <w:rsid w:val="00185F9F"/>
    <w:rsid w:val="0018646F"/>
    <w:rsid w:val="001864BB"/>
    <w:rsid w:val="00186553"/>
    <w:rsid w:val="00186884"/>
    <w:rsid w:val="00186A18"/>
    <w:rsid w:val="00186E4E"/>
    <w:rsid w:val="0018743F"/>
    <w:rsid w:val="00190152"/>
    <w:rsid w:val="001901A4"/>
    <w:rsid w:val="0019049D"/>
    <w:rsid w:val="00190814"/>
    <w:rsid w:val="00190DD2"/>
    <w:rsid w:val="00191743"/>
    <w:rsid w:val="00191EDF"/>
    <w:rsid w:val="0019258C"/>
    <w:rsid w:val="00193902"/>
    <w:rsid w:val="00193B13"/>
    <w:rsid w:val="001959FB"/>
    <w:rsid w:val="00195FFA"/>
    <w:rsid w:val="001A0EB2"/>
    <w:rsid w:val="001A1B96"/>
    <w:rsid w:val="001A1E8E"/>
    <w:rsid w:val="001A2E5F"/>
    <w:rsid w:val="001A48F2"/>
    <w:rsid w:val="001A4DCD"/>
    <w:rsid w:val="001A5BFD"/>
    <w:rsid w:val="001A60BE"/>
    <w:rsid w:val="001A67B7"/>
    <w:rsid w:val="001A69E6"/>
    <w:rsid w:val="001A6D16"/>
    <w:rsid w:val="001A6EF4"/>
    <w:rsid w:val="001A7F1B"/>
    <w:rsid w:val="001B1A9E"/>
    <w:rsid w:val="001B2E7F"/>
    <w:rsid w:val="001B323D"/>
    <w:rsid w:val="001B4355"/>
    <w:rsid w:val="001B5A24"/>
    <w:rsid w:val="001B6309"/>
    <w:rsid w:val="001B6A54"/>
    <w:rsid w:val="001B70A2"/>
    <w:rsid w:val="001B70F0"/>
    <w:rsid w:val="001B77B6"/>
    <w:rsid w:val="001B7E48"/>
    <w:rsid w:val="001C16D3"/>
    <w:rsid w:val="001C1A59"/>
    <w:rsid w:val="001C1B89"/>
    <w:rsid w:val="001C30C9"/>
    <w:rsid w:val="001C3288"/>
    <w:rsid w:val="001C4150"/>
    <w:rsid w:val="001C433C"/>
    <w:rsid w:val="001C43AA"/>
    <w:rsid w:val="001C4A82"/>
    <w:rsid w:val="001C4CB7"/>
    <w:rsid w:val="001C4E70"/>
    <w:rsid w:val="001C6314"/>
    <w:rsid w:val="001C64DC"/>
    <w:rsid w:val="001C6607"/>
    <w:rsid w:val="001C6D07"/>
    <w:rsid w:val="001C7570"/>
    <w:rsid w:val="001C77EF"/>
    <w:rsid w:val="001C7D06"/>
    <w:rsid w:val="001C7E99"/>
    <w:rsid w:val="001D01E6"/>
    <w:rsid w:val="001D08CD"/>
    <w:rsid w:val="001D112F"/>
    <w:rsid w:val="001D1421"/>
    <w:rsid w:val="001D1A8D"/>
    <w:rsid w:val="001D1DB3"/>
    <w:rsid w:val="001D3243"/>
    <w:rsid w:val="001D335A"/>
    <w:rsid w:val="001D4678"/>
    <w:rsid w:val="001D5108"/>
    <w:rsid w:val="001D525C"/>
    <w:rsid w:val="001D653F"/>
    <w:rsid w:val="001D73F3"/>
    <w:rsid w:val="001E0707"/>
    <w:rsid w:val="001E11DF"/>
    <w:rsid w:val="001E1495"/>
    <w:rsid w:val="001E197A"/>
    <w:rsid w:val="001E1AFD"/>
    <w:rsid w:val="001E20F3"/>
    <w:rsid w:val="001E2842"/>
    <w:rsid w:val="001E28D2"/>
    <w:rsid w:val="001E2C60"/>
    <w:rsid w:val="001E2CEB"/>
    <w:rsid w:val="001E3823"/>
    <w:rsid w:val="001E40F0"/>
    <w:rsid w:val="001E44CE"/>
    <w:rsid w:val="001E4C91"/>
    <w:rsid w:val="001E5499"/>
    <w:rsid w:val="001E5805"/>
    <w:rsid w:val="001E6325"/>
    <w:rsid w:val="001E6DA9"/>
    <w:rsid w:val="001E7C0F"/>
    <w:rsid w:val="001F04BC"/>
    <w:rsid w:val="001F0837"/>
    <w:rsid w:val="001F08FB"/>
    <w:rsid w:val="001F0D16"/>
    <w:rsid w:val="001F1084"/>
    <w:rsid w:val="001F1583"/>
    <w:rsid w:val="001F180D"/>
    <w:rsid w:val="001F1AB4"/>
    <w:rsid w:val="001F2037"/>
    <w:rsid w:val="001F279F"/>
    <w:rsid w:val="001F2A6B"/>
    <w:rsid w:val="001F2D5F"/>
    <w:rsid w:val="001F2DF2"/>
    <w:rsid w:val="001F3879"/>
    <w:rsid w:val="001F39DD"/>
    <w:rsid w:val="001F4661"/>
    <w:rsid w:val="001F47FF"/>
    <w:rsid w:val="001F4C8E"/>
    <w:rsid w:val="001F5817"/>
    <w:rsid w:val="001F5F85"/>
    <w:rsid w:val="001F7BB9"/>
    <w:rsid w:val="002015B5"/>
    <w:rsid w:val="0020220E"/>
    <w:rsid w:val="002026A2"/>
    <w:rsid w:val="00202A00"/>
    <w:rsid w:val="0020330F"/>
    <w:rsid w:val="00203D0F"/>
    <w:rsid w:val="00203D86"/>
    <w:rsid w:val="00204130"/>
    <w:rsid w:val="00204631"/>
    <w:rsid w:val="0020486D"/>
    <w:rsid w:val="00204F05"/>
    <w:rsid w:val="00205316"/>
    <w:rsid w:val="00205F1A"/>
    <w:rsid w:val="0020656F"/>
    <w:rsid w:val="00206767"/>
    <w:rsid w:val="00206A70"/>
    <w:rsid w:val="00206E01"/>
    <w:rsid w:val="00207213"/>
    <w:rsid w:val="00207702"/>
    <w:rsid w:val="00207B2A"/>
    <w:rsid w:val="00210DFE"/>
    <w:rsid w:val="00211FB1"/>
    <w:rsid w:val="00212B57"/>
    <w:rsid w:val="00212BBF"/>
    <w:rsid w:val="00215DED"/>
    <w:rsid w:val="00216588"/>
    <w:rsid w:val="00216FC6"/>
    <w:rsid w:val="00217CAF"/>
    <w:rsid w:val="00217E6E"/>
    <w:rsid w:val="002206B0"/>
    <w:rsid w:val="00220B6A"/>
    <w:rsid w:val="00221494"/>
    <w:rsid w:val="00221B2D"/>
    <w:rsid w:val="0022293B"/>
    <w:rsid w:val="00222E7A"/>
    <w:rsid w:val="00222EA4"/>
    <w:rsid w:val="002232DA"/>
    <w:rsid w:val="002234FC"/>
    <w:rsid w:val="00223F45"/>
    <w:rsid w:val="0022418A"/>
    <w:rsid w:val="0022427B"/>
    <w:rsid w:val="00225F99"/>
    <w:rsid w:val="00226523"/>
    <w:rsid w:val="00226881"/>
    <w:rsid w:val="00231962"/>
    <w:rsid w:val="002331FD"/>
    <w:rsid w:val="002336F7"/>
    <w:rsid w:val="002347C5"/>
    <w:rsid w:val="0023504D"/>
    <w:rsid w:val="00235BC7"/>
    <w:rsid w:val="00235CCC"/>
    <w:rsid w:val="002361EF"/>
    <w:rsid w:val="0023702F"/>
    <w:rsid w:val="00237355"/>
    <w:rsid w:val="002374B7"/>
    <w:rsid w:val="002379E8"/>
    <w:rsid w:val="00240183"/>
    <w:rsid w:val="002401C0"/>
    <w:rsid w:val="00240ED7"/>
    <w:rsid w:val="00241016"/>
    <w:rsid w:val="0024299C"/>
    <w:rsid w:val="00242A5B"/>
    <w:rsid w:val="00242CC9"/>
    <w:rsid w:val="002434E5"/>
    <w:rsid w:val="002443E0"/>
    <w:rsid w:val="00245042"/>
    <w:rsid w:val="0024515B"/>
    <w:rsid w:val="0024558D"/>
    <w:rsid w:val="002456E3"/>
    <w:rsid w:val="002460EE"/>
    <w:rsid w:val="00246266"/>
    <w:rsid w:val="002468AD"/>
    <w:rsid w:val="002476A3"/>
    <w:rsid w:val="00250464"/>
    <w:rsid w:val="00250DA1"/>
    <w:rsid w:val="002512CB"/>
    <w:rsid w:val="002513AE"/>
    <w:rsid w:val="00252501"/>
    <w:rsid w:val="00252EC8"/>
    <w:rsid w:val="0025325A"/>
    <w:rsid w:val="002534A2"/>
    <w:rsid w:val="00253A85"/>
    <w:rsid w:val="00253EF2"/>
    <w:rsid w:val="00254DF9"/>
    <w:rsid w:val="0025553B"/>
    <w:rsid w:val="00256111"/>
    <w:rsid w:val="0025621D"/>
    <w:rsid w:val="00256436"/>
    <w:rsid w:val="002568D3"/>
    <w:rsid w:val="00256AE4"/>
    <w:rsid w:val="0026027F"/>
    <w:rsid w:val="00260775"/>
    <w:rsid w:val="00260FB7"/>
    <w:rsid w:val="00262D80"/>
    <w:rsid w:val="0026371B"/>
    <w:rsid w:val="002638C8"/>
    <w:rsid w:val="00264101"/>
    <w:rsid w:val="00265B35"/>
    <w:rsid w:val="00265CAB"/>
    <w:rsid w:val="00265EF3"/>
    <w:rsid w:val="00267258"/>
    <w:rsid w:val="00267ADA"/>
    <w:rsid w:val="00267C9A"/>
    <w:rsid w:val="00270357"/>
    <w:rsid w:val="002715C2"/>
    <w:rsid w:val="002716B8"/>
    <w:rsid w:val="00271FB1"/>
    <w:rsid w:val="00272223"/>
    <w:rsid w:val="002722EF"/>
    <w:rsid w:val="002724B7"/>
    <w:rsid w:val="00272B21"/>
    <w:rsid w:val="00273CD7"/>
    <w:rsid w:val="0027499B"/>
    <w:rsid w:val="00275782"/>
    <w:rsid w:val="00275C00"/>
    <w:rsid w:val="002765CC"/>
    <w:rsid w:val="00277559"/>
    <w:rsid w:val="00277CBC"/>
    <w:rsid w:val="0028091E"/>
    <w:rsid w:val="00280C96"/>
    <w:rsid w:val="00281515"/>
    <w:rsid w:val="00281BDE"/>
    <w:rsid w:val="0028304C"/>
    <w:rsid w:val="002835E8"/>
    <w:rsid w:val="00283896"/>
    <w:rsid w:val="00283928"/>
    <w:rsid w:val="002842BD"/>
    <w:rsid w:val="002857DC"/>
    <w:rsid w:val="00285AD2"/>
    <w:rsid w:val="0029029C"/>
    <w:rsid w:val="00291275"/>
    <w:rsid w:val="002914E7"/>
    <w:rsid w:val="002921A6"/>
    <w:rsid w:val="00292DED"/>
    <w:rsid w:val="00292EE0"/>
    <w:rsid w:val="0029371A"/>
    <w:rsid w:val="002939B3"/>
    <w:rsid w:val="00293E26"/>
    <w:rsid w:val="00294731"/>
    <w:rsid w:val="002948A6"/>
    <w:rsid w:val="002954A9"/>
    <w:rsid w:val="00295B0F"/>
    <w:rsid w:val="00295E62"/>
    <w:rsid w:val="00296468"/>
    <w:rsid w:val="00296E8E"/>
    <w:rsid w:val="00296FE0"/>
    <w:rsid w:val="002A0B6D"/>
    <w:rsid w:val="002A1FCF"/>
    <w:rsid w:val="002A2CD4"/>
    <w:rsid w:val="002A3626"/>
    <w:rsid w:val="002A4884"/>
    <w:rsid w:val="002A4B9F"/>
    <w:rsid w:val="002A4BBE"/>
    <w:rsid w:val="002A5CBA"/>
    <w:rsid w:val="002A6431"/>
    <w:rsid w:val="002A65C9"/>
    <w:rsid w:val="002A6D44"/>
    <w:rsid w:val="002A7284"/>
    <w:rsid w:val="002A73E5"/>
    <w:rsid w:val="002A752A"/>
    <w:rsid w:val="002A75ED"/>
    <w:rsid w:val="002A7C32"/>
    <w:rsid w:val="002B16E7"/>
    <w:rsid w:val="002B267A"/>
    <w:rsid w:val="002B3A42"/>
    <w:rsid w:val="002B40D9"/>
    <w:rsid w:val="002B447D"/>
    <w:rsid w:val="002B5E05"/>
    <w:rsid w:val="002B60B5"/>
    <w:rsid w:val="002B60F4"/>
    <w:rsid w:val="002B6184"/>
    <w:rsid w:val="002B6732"/>
    <w:rsid w:val="002B6C8E"/>
    <w:rsid w:val="002B7C1D"/>
    <w:rsid w:val="002C02AF"/>
    <w:rsid w:val="002C1516"/>
    <w:rsid w:val="002C2F27"/>
    <w:rsid w:val="002C4DD6"/>
    <w:rsid w:val="002C528F"/>
    <w:rsid w:val="002C5332"/>
    <w:rsid w:val="002C53A8"/>
    <w:rsid w:val="002C5A94"/>
    <w:rsid w:val="002C5E27"/>
    <w:rsid w:val="002C6262"/>
    <w:rsid w:val="002C6E65"/>
    <w:rsid w:val="002C6EA1"/>
    <w:rsid w:val="002C7519"/>
    <w:rsid w:val="002C76F5"/>
    <w:rsid w:val="002C7FAD"/>
    <w:rsid w:val="002D0788"/>
    <w:rsid w:val="002D116C"/>
    <w:rsid w:val="002D1467"/>
    <w:rsid w:val="002D2107"/>
    <w:rsid w:val="002D33A3"/>
    <w:rsid w:val="002D3C6F"/>
    <w:rsid w:val="002D4412"/>
    <w:rsid w:val="002D46E0"/>
    <w:rsid w:val="002D5604"/>
    <w:rsid w:val="002D5626"/>
    <w:rsid w:val="002D5FEA"/>
    <w:rsid w:val="002D641A"/>
    <w:rsid w:val="002D65D4"/>
    <w:rsid w:val="002D6647"/>
    <w:rsid w:val="002D6F6F"/>
    <w:rsid w:val="002D78F6"/>
    <w:rsid w:val="002E0E31"/>
    <w:rsid w:val="002E0E53"/>
    <w:rsid w:val="002E1169"/>
    <w:rsid w:val="002E12C3"/>
    <w:rsid w:val="002E1632"/>
    <w:rsid w:val="002E1A62"/>
    <w:rsid w:val="002E1A96"/>
    <w:rsid w:val="002E2598"/>
    <w:rsid w:val="002E451B"/>
    <w:rsid w:val="002E58DD"/>
    <w:rsid w:val="002E5C9B"/>
    <w:rsid w:val="002E6F98"/>
    <w:rsid w:val="002F01A6"/>
    <w:rsid w:val="002F0F0B"/>
    <w:rsid w:val="002F1997"/>
    <w:rsid w:val="002F256D"/>
    <w:rsid w:val="002F31D4"/>
    <w:rsid w:val="002F32AF"/>
    <w:rsid w:val="002F3B20"/>
    <w:rsid w:val="002F3CCA"/>
    <w:rsid w:val="002F3D30"/>
    <w:rsid w:val="002F4295"/>
    <w:rsid w:val="002F4BAF"/>
    <w:rsid w:val="002F4DDA"/>
    <w:rsid w:val="002F7048"/>
    <w:rsid w:val="002F785B"/>
    <w:rsid w:val="002F7B8A"/>
    <w:rsid w:val="00300F16"/>
    <w:rsid w:val="003011AF"/>
    <w:rsid w:val="00303331"/>
    <w:rsid w:val="00303477"/>
    <w:rsid w:val="0030470E"/>
    <w:rsid w:val="00305593"/>
    <w:rsid w:val="0030567F"/>
    <w:rsid w:val="0030586D"/>
    <w:rsid w:val="0030634C"/>
    <w:rsid w:val="0030655D"/>
    <w:rsid w:val="00306949"/>
    <w:rsid w:val="0030754C"/>
    <w:rsid w:val="00307CDA"/>
    <w:rsid w:val="00307E33"/>
    <w:rsid w:val="00310400"/>
    <w:rsid w:val="003111F2"/>
    <w:rsid w:val="003120DC"/>
    <w:rsid w:val="00312DB9"/>
    <w:rsid w:val="003135B2"/>
    <w:rsid w:val="00313754"/>
    <w:rsid w:val="00313DF8"/>
    <w:rsid w:val="00314180"/>
    <w:rsid w:val="003147F4"/>
    <w:rsid w:val="00314AD0"/>
    <w:rsid w:val="00315832"/>
    <w:rsid w:val="00316334"/>
    <w:rsid w:val="00316DD5"/>
    <w:rsid w:val="00317C5B"/>
    <w:rsid w:val="00317F17"/>
    <w:rsid w:val="0032093C"/>
    <w:rsid w:val="00320B48"/>
    <w:rsid w:val="00321C6D"/>
    <w:rsid w:val="00322773"/>
    <w:rsid w:val="00323A2F"/>
    <w:rsid w:val="0032474E"/>
    <w:rsid w:val="003253EC"/>
    <w:rsid w:val="003273BE"/>
    <w:rsid w:val="00327B3F"/>
    <w:rsid w:val="0033044F"/>
    <w:rsid w:val="0033092B"/>
    <w:rsid w:val="003309EB"/>
    <w:rsid w:val="00330BF7"/>
    <w:rsid w:val="00330DE5"/>
    <w:rsid w:val="003324DF"/>
    <w:rsid w:val="00332A8A"/>
    <w:rsid w:val="00332C6D"/>
    <w:rsid w:val="00333934"/>
    <w:rsid w:val="00333D27"/>
    <w:rsid w:val="00333ED0"/>
    <w:rsid w:val="0033444A"/>
    <w:rsid w:val="0033482A"/>
    <w:rsid w:val="00334DDA"/>
    <w:rsid w:val="003355BD"/>
    <w:rsid w:val="00337430"/>
    <w:rsid w:val="0033757B"/>
    <w:rsid w:val="00340107"/>
    <w:rsid w:val="003405A0"/>
    <w:rsid w:val="00340A9B"/>
    <w:rsid w:val="00340F33"/>
    <w:rsid w:val="00341071"/>
    <w:rsid w:val="00341D4F"/>
    <w:rsid w:val="0034306B"/>
    <w:rsid w:val="00343134"/>
    <w:rsid w:val="0034339B"/>
    <w:rsid w:val="00344383"/>
    <w:rsid w:val="00344619"/>
    <w:rsid w:val="003446A1"/>
    <w:rsid w:val="0034516A"/>
    <w:rsid w:val="0034585F"/>
    <w:rsid w:val="00345962"/>
    <w:rsid w:val="00345D5F"/>
    <w:rsid w:val="003475BB"/>
    <w:rsid w:val="00347A16"/>
    <w:rsid w:val="00347D78"/>
    <w:rsid w:val="00350134"/>
    <w:rsid w:val="00350599"/>
    <w:rsid w:val="003523E8"/>
    <w:rsid w:val="00352FAF"/>
    <w:rsid w:val="003530E1"/>
    <w:rsid w:val="0035314B"/>
    <w:rsid w:val="00353760"/>
    <w:rsid w:val="00353A33"/>
    <w:rsid w:val="0035559E"/>
    <w:rsid w:val="003559EB"/>
    <w:rsid w:val="00356AE7"/>
    <w:rsid w:val="00360537"/>
    <w:rsid w:val="0036078C"/>
    <w:rsid w:val="0036080B"/>
    <w:rsid w:val="00360D32"/>
    <w:rsid w:val="0036231B"/>
    <w:rsid w:val="0036244A"/>
    <w:rsid w:val="00363C7C"/>
    <w:rsid w:val="00363FCD"/>
    <w:rsid w:val="003641BC"/>
    <w:rsid w:val="00364643"/>
    <w:rsid w:val="00364DAD"/>
    <w:rsid w:val="0036525A"/>
    <w:rsid w:val="0036577A"/>
    <w:rsid w:val="00366CA5"/>
    <w:rsid w:val="003673E1"/>
    <w:rsid w:val="003673F3"/>
    <w:rsid w:val="00367A28"/>
    <w:rsid w:val="00367ACD"/>
    <w:rsid w:val="00367B16"/>
    <w:rsid w:val="00370CA5"/>
    <w:rsid w:val="00372A1E"/>
    <w:rsid w:val="00372BCD"/>
    <w:rsid w:val="00372F73"/>
    <w:rsid w:val="00373916"/>
    <w:rsid w:val="00373BFA"/>
    <w:rsid w:val="00373E02"/>
    <w:rsid w:val="0037539D"/>
    <w:rsid w:val="00375640"/>
    <w:rsid w:val="00375A4A"/>
    <w:rsid w:val="00380B75"/>
    <w:rsid w:val="00380E61"/>
    <w:rsid w:val="0038213C"/>
    <w:rsid w:val="003826CD"/>
    <w:rsid w:val="0038282C"/>
    <w:rsid w:val="00382AE4"/>
    <w:rsid w:val="00382DB9"/>
    <w:rsid w:val="00383B74"/>
    <w:rsid w:val="00384106"/>
    <w:rsid w:val="003842BF"/>
    <w:rsid w:val="00384310"/>
    <w:rsid w:val="003847FE"/>
    <w:rsid w:val="00385F73"/>
    <w:rsid w:val="0038663A"/>
    <w:rsid w:val="003908B3"/>
    <w:rsid w:val="00390D98"/>
    <w:rsid w:val="003929D8"/>
    <w:rsid w:val="00394586"/>
    <w:rsid w:val="00394C82"/>
    <w:rsid w:val="00395741"/>
    <w:rsid w:val="00396AC8"/>
    <w:rsid w:val="00396B4B"/>
    <w:rsid w:val="00396D04"/>
    <w:rsid w:val="00397976"/>
    <w:rsid w:val="003A0B2B"/>
    <w:rsid w:val="003A246A"/>
    <w:rsid w:val="003A286E"/>
    <w:rsid w:val="003A2A05"/>
    <w:rsid w:val="003A2A28"/>
    <w:rsid w:val="003A2DD0"/>
    <w:rsid w:val="003A3670"/>
    <w:rsid w:val="003A3E14"/>
    <w:rsid w:val="003A51D4"/>
    <w:rsid w:val="003A686C"/>
    <w:rsid w:val="003A7B13"/>
    <w:rsid w:val="003B0582"/>
    <w:rsid w:val="003B1047"/>
    <w:rsid w:val="003B1B74"/>
    <w:rsid w:val="003B345F"/>
    <w:rsid w:val="003B3DE9"/>
    <w:rsid w:val="003B46E2"/>
    <w:rsid w:val="003B555E"/>
    <w:rsid w:val="003B5CF6"/>
    <w:rsid w:val="003B6B03"/>
    <w:rsid w:val="003C01C1"/>
    <w:rsid w:val="003C02BE"/>
    <w:rsid w:val="003C0478"/>
    <w:rsid w:val="003C16AC"/>
    <w:rsid w:val="003C1CCC"/>
    <w:rsid w:val="003C213E"/>
    <w:rsid w:val="003C2554"/>
    <w:rsid w:val="003C26C6"/>
    <w:rsid w:val="003C4D3B"/>
    <w:rsid w:val="003C5499"/>
    <w:rsid w:val="003C5C69"/>
    <w:rsid w:val="003C5DDF"/>
    <w:rsid w:val="003C628A"/>
    <w:rsid w:val="003C689F"/>
    <w:rsid w:val="003C6A5B"/>
    <w:rsid w:val="003D00D8"/>
    <w:rsid w:val="003D08F1"/>
    <w:rsid w:val="003D0ADE"/>
    <w:rsid w:val="003D0B36"/>
    <w:rsid w:val="003D1666"/>
    <w:rsid w:val="003D439B"/>
    <w:rsid w:val="003D5532"/>
    <w:rsid w:val="003D5C7F"/>
    <w:rsid w:val="003D5F8D"/>
    <w:rsid w:val="003D610A"/>
    <w:rsid w:val="003D6A90"/>
    <w:rsid w:val="003D7258"/>
    <w:rsid w:val="003D7C1D"/>
    <w:rsid w:val="003D7C4E"/>
    <w:rsid w:val="003E0134"/>
    <w:rsid w:val="003E01E7"/>
    <w:rsid w:val="003E08EA"/>
    <w:rsid w:val="003E0B62"/>
    <w:rsid w:val="003E0E35"/>
    <w:rsid w:val="003E187B"/>
    <w:rsid w:val="003E1D0F"/>
    <w:rsid w:val="003E1ECB"/>
    <w:rsid w:val="003E30D7"/>
    <w:rsid w:val="003E5295"/>
    <w:rsid w:val="003E5706"/>
    <w:rsid w:val="003E59AE"/>
    <w:rsid w:val="003E60A8"/>
    <w:rsid w:val="003E66C6"/>
    <w:rsid w:val="003E72A3"/>
    <w:rsid w:val="003E7633"/>
    <w:rsid w:val="003E793E"/>
    <w:rsid w:val="003E7D57"/>
    <w:rsid w:val="003F0A97"/>
    <w:rsid w:val="003F1141"/>
    <w:rsid w:val="003F117A"/>
    <w:rsid w:val="003F1D3F"/>
    <w:rsid w:val="003F32E4"/>
    <w:rsid w:val="003F37C4"/>
    <w:rsid w:val="003F4970"/>
    <w:rsid w:val="003F5AFF"/>
    <w:rsid w:val="003F5E48"/>
    <w:rsid w:val="003F72F5"/>
    <w:rsid w:val="003F7DB1"/>
    <w:rsid w:val="004001FD"/>
    <w:rsid w:val="00401F7A"/>
    <w:rsid w:val="00402076"/>
    <w:rsid w:val="004022C5"/>
    <w:rsid w:val="00402A56"/>
    <w:rsid w:val="00402DB4"/>
    <w:rsid w:val="00403199"/>
    <w:rsid w:val="00403B88"/>
    <w:rsid w:val="0040433B"/>
    <w:rsid w:val="00404C92"/>
    <w:rsid w:val="00404D36"/>
    <w:rsid w:val="004055E5"/>
    <w:rsid w:val="00406979"/>
    <w:rsid w:val="004077B7"/>
    <w:rsid w:val="0041323A"/>
    <w:rsid w:val="00413ABB"/>
    <w:rsid w:val="00413C23"/>
    <w:rsid w:val="004167EB"/>
    <w:rsid w:val="00416DF6"/>
    <w:rsid w:val="00420886"/>
    <w:rsid w:val="0042094B"/>
    <w:rsid w:val="00420E82"/>
    <w:rsid w:val="00422F6A"/>
    <w:rsid w:val="004232B4"/>
    <w:rsid w:val="00424464"/>
    <w:rsid w:val="004248D1"/>
    <w:rsid w:val="00426011"/>
    <w:rsid w:val="004265F9"/>
    <w:rsid w:val="004266B8"/>
    <w:rsid w:val="004271E9"/>
    <w:rsid w:val="004271FA"/>
    <w:rsid w:val="0042731D"/>
    <w:rsid w:val="0042754E"/>
    <w:rsid w:val="0042775C"/>
    <w:rsid w:val="0043191F"/>
    <w:rsid w:val="004321CD"/>
    <w:rsid w:val="00432C6D"/>
    <w:rsid w:val="0043327E"/>
    <w:rsid w:val="00433495"/>
    <w:rsid w:val="0043374E"/>
    <w:rsid w:val="004339A2"/>
    <w:rsid w:val="0043475D"/>
    <w:rsid w:val="00434C2A"/>
    <w:rsid w:val="0043519E"/>
    <w:rsid w:val="00436FCE"/>
    <w:rsid w:val="0043703D"/>
    <w:rsid w:val="004371A1"/>
    <w:rsid w:val="0043732B"/>
    <w:rsid w:val="00437500"/>
    <w:rsid w:val="00437B38"/>
    <w:rsid w:val="00440796"/>
    <w:rsid w:val="0044354A"/>
    <w:rsid w:val="004438C8"/>
    <w:rsid w:val="00443B38"/>
    <w:rsid w:val="00443B87"/>
    <w:rsid w:val="00444955"/>
    <w:rsid w:val="00444C53"/>
    <w:rsid w:val="004452DD"/>
    <w:rsid w:val="0044585B"/>
    <w:rsid w:val="004461A8"/>
    <w:rsid w:val="00446331"/>
    <w:rsid w:val="00446E40"/>
    <w:rsid w:val="00447216"/>
    <w:rsid w:val="00447D67"/>
    <w:rsid w:val="004500C5"/>
    <w:rsid w:val="00450825"/>
    <w:rsid w:val="004512D9"/>
    <w:rsid w:val="004515A6"/>
    <w:rsid w:val="00451F70"/>
    <w:rsid w:val="004522B5"/>
    <w:rsid w:val="00453787"/>
    <w:rsid w:val="004537EE"/>
    <w:rsid w:val="00453EF4"/>
    <w:rsid w:val="00454F09"/>
    <w:rsid w:val="00455C68"/>
    <w:rsid w:val="00457827"/>
    <w:rsid w:val="00457C93"/>
    <w:rsid w:val="00457ECF"/>
    <w:rsid w:val="00460705"/>
    <w:rsid w:val="00461131"/>
    <w:rsid w:val="00461830"/>
    <w:rsid w:val="00461E8A"/>
    <w:rsid w:val="00462F2E"/>
    <w:rsid w:val="004632AD"/>
    <w:rsid w:val="00464BD3"/>
    <w:rsid w:val="0046590B"/>
    <w:rsid w:val="00465AA5"/>
    <w:rsid w:val="004661A7"/>
    <w:rsid w:val="00466203"/>
    <w:rsid w:val="00467571"/>
    <w:rsid w:val="004700DD"/>
    <w:rsid w:val="00471066"/>
    <w:rsid w:val="0047185F"/>
    <w:rsid w:val="00471E81"/>
    <w:rsid w:val="004725E2"/>
    <w:rsid w:val="00472F56"/>
    <w:rsid w:val="004748EC"/>
    <w:rsid w:val="00474F6E"/>
    <w:rsid w:val="0047598A"/>
    <w:rsid w:val="00476BD0"/>
    <w:rsid w:val="00477C48"/>
    <w:rsid w:val="00477F1A"/>
    <w:rsid w:val="004803BF"/>
    <w:rsid w:val="004807C0"/>
    <w:rsid w:val="00481114"/>
    <w:rsid w:val="0048152B"/>
    <w:rsid w:val="00481CA0"/>
    <w:rsid w:val="00481D6B"/>
    <w:rsid w:val="00481EBC"/>
    <w:rsid w:val="004829A9"/>
    <w:rsid w:val="00483737"/>
    <w:rsid w:val="004838A1"/>
    <w:rsid w:val="00483B46"/>
    <w:rsid w:val="0048425C"/>
    <w:rsid w:val="00484B0C"/>
    <w:rsid w:val="00484DDC"/>
    <w:rsid w:val="00485987"/>
    <w:rsid w:val="0048648E"/>
    <w:rsid w:val="00486EB7"/>
    <w:rsid w:val="00487B14"/>
    <w:rsid w:val="00490083"/>
    <w:rsid w:val="00490902"/>
    <w:rsid w:val="00490953"/>
    <w:rsid w:val="00490F41"/>
    <w:rsid w:val="00491ABE"/>
    <w:rsid w:val="00491E66"/>
    <w:rsid w:val="004922D4"/>
    <w:rsid w:val="0049261E"/>
    <w:rsid w:val="00493473"/>
    <w:rsid w:val="00493B7F"/>
    <w:rsid w:val="0049438E"/>
    <w:rsid w:val="00494445"/>
    <w:rsid w:val="004947B1"/>
    <w:rsid w:val="00494805"/>
    <w:rsid w:val="00495251"/>
    <w:rsid w:val="00496787"/>
    <w:rsid w:val="0049709C"/>
    <w:rsid w:val="00497202"/>
    <w:rsid w:val="00497943"/>
    <w:rsid w:val="00497999"/>
    <w:rsid w:val="004A0012"/>
    <w:rsid w:val="004A1C64"/>
    <w:rsid w:val="004A2CCB"/>
    <w:rsid w:val="004A3311"/>
    <w:rsid w:val="004A3CA5"/>
    <w:rsid w:val="004A5223"/>
    <w:rsid w:val="004A52E3"/>
    <w:rsid w:val="004A568D"/>
    <w:rsid w:val="004A6CDE"/>
    <w:rsid w:val="004A799E"/>
    <w:rsid w:val="004B0CD5"/>
    <w:rsid w:val="004B11C5"/>
    <w:rsid w:val="004B23AE"/>
    <w:rsid w:val="004B2410"/>
    <w:rsid w:val="004B2BD9"/>
    <w:rsid w:val="004B2E4B"/>
    <w:rsid w:val="004B4DC0"/>
    <w:rsid w:val="004B51E3"/>
    <w:rsid w:val="004B56A8"/>
    <w:rsid w:val="004B58B3"/>
    <w:rsid w:val="004B5BF7"/>
    <w:rsid w:val="004B5C19"/>
    <w:rsid w:val="004C063D"/>
    <w:rsid w:val="004C06A5"/>
    <w:rsid w:val="004C1074"/>
    <w:rsid w:val="004C1E4E"/>
    <w:rsid w:val="004C50A8"/>
    <w:rsid w:val="004C5708"/>
    <w:rsid w:val="004C7EBF"/>
    <w:rsid w:val="004D07B0"/>
    <w:rsid w:val="004D09E6"/>
    <w:rsid w:val="004D14B9"/>
    <w:rsid w:val="004D1E8A"/>
    <w:rsid w:val="004D2A93"/>
    <w:rsid w:val="004D3195"/>
    <w:rsid w:val="004D37F0"/>
    <w:rsid w:val="004D5123"/>
    <w:rsid w:val="004D5549"/>
    <w:rsid w:val="004D565D"/>
    <w:rsid w:val="004D57AF"/>
    <w:rsid w:val="004D703B"/>
    <w:rsid w:val="004D7242"/>
    <w:rsid w:val="004D7251"/>
    <w:rsid w:val="004E0A1B"/>
    <w:rsid w:val="004E0B04"/>
    <w:rsid w:val="004E1C16"/>
    <w:rsid w:val="004E1D2E"/>
    <w:rsid w:val="004E1F5A"/>
    <w:rsid w:val="004E25EE"/>
    <w:rsid w:val="004E2D50"/>
    <w:rsid w:val="004E2E95"/>
    <w:rsid w:val="004E4B96"/>
    <w:rsid w:val="004E5200"/>
    <w:rsid w:val="004E5F82"/>
    <w:rsid w:val="004E6157"/>
    <w:rsid w:val="004E6A03"/>
    <w:rsid w:val="004E7994"/>
    <w:rsid w:val="004E7D8F"/>
    <w:rsid w:val="004E7E2A"/>
    <w:rsid w:val="004F00C2"/>
    <w:rsid w:val="004F044A"/>
    <w:rsid w:val="004F062F"/>
    <w:rsid w:val="004F125E"/>
    <w:rsid w:val="004F1BF8"/>
    <w:rsid w:val="004F21F2"/>
    <w:rsid w:val="004F25D0"/>
    <w:rsid w:val="004F3B5A"/>
    <w:rsid w:val="004F3C7C"/>
    <w:rsid w:val="004F4EB3"/>
    <w:rsid w:val="004F509F"/>
    <w:rsid w:val="004F5279"/>
    <w:rsid w:val="004F5334"/>
    <w:rsid w:val="004F5A75"/>
    <w:rsid w:val="00500580"/>
    <w:rsid w:val="005018FB"/>
    <w:rsid w:val="00502183"/>
    <w:rsid w:val="0050269D"/>
    <w:rsid w:val="005026C1"/>
    <w:rsid w:val="0050324C"/>
    <w:rsid w:val="00503837"/>
    <w:rsid w:val="0050394A"/>
    <w:rsid w:val="00504051"/>
    <w:rsid w:val="005048D7"/>
    <w:rsid w:val="00506409"/>
    <w:rsid w:val="00507223"/>
    <w:rsid w:val="00507C08"/>
    <w:rsid w:val="00510117"/>
    <w:rsid w:val="00511216"/>
    <w:rsid w:val="005116D2"/>
    <w:rsid w:val="005117A2"/>
    <w:rsid w:val="0051182F"/>
    <w:rsid w:val="005120CC"/>
    <w:rsid w:val="00512C80"/>
    <w:rsid w:val="005132F5"/>
    <w:rsid w:val="005133D1"/>
    <w:rsid w:val="0051379B"/>
    <w:rsid w:val="005143E3"/>
    <w:rsid w:val="00515798"/>
    <w:rsid w:val="00516447"/>
    <w:rsid w:val="005170CF"/>
    <w:rsid w:val="00517F72"/>
    <w:rsid w:val="00520B2E"/>
    <w:rsid w:val="005222AD"/>
    <w:rsid w:val="00522477"/>
    <w:rsid w:val="00522E57"/>
    <w:rsid w:val="00522FA4"/>
    <w:rsid w:val="00523183"/>
    <w:rsid w:val="005237EB"/>
    <w:rsid w:val="00523CCF"/>
    <w:rsid w:val="00525613"/>
    <w:rsid w:val="00525C7A"/>
    <w:rsid w:val="00527619"/>
    <w:rsid w:val="00527FAC"/>
    <w:rsid w:val="005312E3"/>
    <w:rsid w:val="0053154B"/>
    <w:rsid w:val="00531CE7"/>
    <w:rsid w:val="00531FD8"/>
    <w:rsid w:val="00532DBE"/>
    <w:rsid w:val="005335AD"/>
    <w:rsid w:val="00534ECA"/>
    <w:rsid w:val="00535222"/>
    <w:rsid w:val="00535C80"/>
    <w:rsid w:val="00535FB9"/>
    <w:rsid w:val="0053611B"/>
    <w:rsid w:val="00536179"/>
    <w:rsid w:val="005361CA"/>
    <w:rsid w:val="005362ED"/>
    <w:rsid w:val="00537556"/>
    <w:rsid w:val="005403BB"/>
    <w:rsid w:val="00540F49"/>
    <w:rsid w:val="005426CF"/>
    <w:rsid w:val="005444B9"/>
    <w:rsid w:val="00544A9A"/>
    <w:rsid w:val="0054595C"/>
    <w:rsid w:val="0054614E"/>
    <w:rsid w:val="00546669"/>
    <w:rsid w:val="005469CB"/>
    <w:rsid w:val="00546C6C"/>
    <w:rsid w:val="00547608"/>
    <w:rsid w:val="005477D8"/>
    <w:rsid w:val="00550100"/>
    <w:rsid w:val="005501F7"/>
    <w:rsid w:val="00550341"/>
    <w:rsid w:val="00550966"/>
    <w:rsid w:val="00550C23"/>
    <w:rsid w:val="00551917"/>
    <w:rsid w:val="005520CA"/>
    <w:rsid w:val="005523B9"/>
    <w:rsid w:val="005532E2"/>
    <w:rsid w:val="00555007"/>
    <w:rsid w:val="005561D1"/>
    <w:rsid w:val="005569AD"/>
    <w:rsid w:val="00557DC0"/>
    <w:rsid w:val="00557F84"/>
    <w:rsid w:val="0056007A"/>
    <w:rsid w:val="0056062A"/>
    <w:rsid w:val="0056262D"/>
    <w:rsid w:val="005628C6"/>
    <w:rsid w:val="005631B9"/>
    <w:rsid w:val="0056397A"/>
    <w:rsid w:val="0056433D"/>
    <w:rsid w:val="005647E9"/>
    <w:rsid w:val="005658C4"/>
    <w:rsid w:val="0056676B"/>
    <w:rsid w:val="005676F1"/>
    <w:rsid w:val="005679A7"/>
    <w:rsid w:val="00567F88"/>
    <w:rsid w:val="00571357"/>
    <w:rsid w:val="005714F2"/>
    <w:rsid w:val="00571F25"/>
    <w:rsid w:val="00572F1D"/>
    <w:rsid w:val="00573BCD"/>
    <w:rsid w:val="00573D0B"/>
    <w:rsid w:val="00574D10"/>
    <w:rsid w:val="00575506"/>
    <w:rsid w:val="00575CAB"/>
    <w:rsid w:val="00575D72"/>
    <w:rsid w:val="00576212"/>
    <w:rsid w:val="005765B9"/>
    <w:rsid w:val="00577F49"/>
    <w:rsid w:val="00580F87"/>
    <w:rsid w:val="00581172"/>
    <w:rsid w:val="005811CA"/>
    <w:rsid w:val="00581E5C"/>
    <w:rsid w:val="0058204B"/>
    <w:rsid w:val="00582B6D"/>
    <w:rsid w:val="0058441F"/>
    <w:rsid w:val="005847AE"/>
    <w:rsid w:val="00584A33"/>
    <w:rsid w:val="00584A5C"/>
    <w:rsid w:val="005850B5"/>
    <w:rsid w:val="00585C89"/>
    <w:rsid w:val="00585CA8"/>
    <w:rsid w:val="00585FA7"/>
    <w:rsid w:val="00586187"/>
    <w:rsid w:val="00586701"/>
    <w:rsid w:val="00586711"/>
    <w:rsid w:val="00586ADE"/>
    <w:rsid w:val="0058736B"/>
    <w:rsid w:val="005878B1"/>
    <w:rsid w:val="005878C5"/>
    <w:rsid w:val="00587FCD"/>
    <w:rsid w:val="0059001C"/>
    <w:rsid w:val="00590DAA"/>
    <w:rsid w:val="005912E5"/>
    <w:rsid w:val="005918C5"/>
    <w:rsid w:val="005927DD"/>
    <w:rsid w:val="0059304E"/>
    <w:rsid w:val="005936E9"/>
    <w:rsid w:val="00593A98"/>
    <w:rsid w:val="00593D79"/>
    <w:rsid w:val="00595077"/>
    <w:rsid w:val="005951B7"/>
    <w:rsid w:val="005951EF"/>
    <w:rsid w:val="00596FF8"/>
    <w:rsid w:val="00597D52"/>
    <w:rsid w:val="005A037C"/>
    <w:rsid w:val="005A048A"/>
    <w:rsid w:val="005A0758"/>
    <w:rsid w:val="005A09D8"/>
    <w:rsid w:val="005A0CB4"/>
    <w:rsid w:val="005A10F3"/>
    <w:rsid w:val="005A1154"/>
    <w:rsid w:val="005A14E2"/>
    <w:rsid w:val="005A2159"/>
    <w:rsid w:val="005A2264"/>
    <w:rsid w:val="005A2B29"/>
    <w:rsid w:val="005A2EBF"/>
    <w:rsid w:val="005A42AF"/>
    <w:rsid w:val="005A4B73"/>
    <w:rsid w:val="005A50FA"/>
    <w:rsid w:val="005A51D8"/>
    <w:rsid w:val="005A5BE2"/>
    <w:rsid w:val="005A5C49"/>
    <w:rsid w:val="005A644B"/>
    <w:rsid w:val="005A79B5"/>
    <w:rsid w:val="005B008E"/>
    <w:rsid w:val="005B088F"/>
    <w:rsid w:val="005B177B"/>
    <w:rsid w:val="005B1DB2"/>
    <w:rsid w:val="005B37FE"/>
    <w:rsid w:val="005B3AE3"/>
    <w:rsid w:val="005B50A2"/>
    <w:rsid w:val="005B5712"/>
    <w:rsid w:val="005B5F76"/>
    <w:rsid w:val="005B743D"/>
    <w:rsid w:val="005C0B6E"/>
    <w:rsid w:val="005C10BB"/>
    <w:rsid w:val="005C14BA"/>
    <w:rsid w:val="005C297C"/>
    <w:rsid w:val="005C3548"/>
    <w:rsid w:val="005C38C6"/>
    <w:rsid w:val="005C3A11"/>
    <w:rsid w:val="005C3CAB"/>
    <w:rsid w:val="005C3D22"/>
    <w:rsid w:val="005C413D"/>
    <w:rsid w:val="005C4D5C"/>
    <w:rsid w:val="005C5458"/>
    <w:rsid w:val="005C587F"/>
    <w:rsid w:val="005C60A0"/>
    <w:rsid w:val="005C6B93"/>
    <w:rsid w:val="005D1CED"/>
    <w:rsid w:val="005D1E12"/>
    <w:rsid w:val="005D4210"/>
    <w:rsid w:val="005D4AE4"/>
    <w:rsid w:val="005D5356"/>
    <w:rsid w:val="005D541F"/>
    <w:rsid w:val="005D6410"/>
    <w:rsid w:val="005D75BE"/>
    <w:rsid w:val="005D764D"/>
    <w:rsid w:val="005D796A"/>
    <w:rsid w:val="005E08AE"/>
    <w:rsid w:val="005E17ED"/>
    <w:rsid w:val="005E20C0"/>
    <w:rsid w:val="005E2B7D"/>
    <w:rsid w:val="005E2B92"/>
    <w:rsid w:val="005E2DF8"/>
    <w:rsid w:val="005E2E5A"/>
    <w:rsid w:val="005E397C"/>
    <w:rsid w:val="005E3981"/>
    <w:rsid w:val="005E5E20"/>
    <w:rsid w:val="005E6955"/>
    <w:rsid w:val="005E6F62"/>
    <w:rsid w:val="005E7B24"/>
    <w:rsid w:val="005E7BF0"/>
    <w:rsid w:val="005F09B1"/>
    <w:rsid w:val="005F0B56"/>
    <w:rsid w:val="005F2D46"/>
    <w:rsid w:val="005F315D"/>
    <w:rsid w:val="005F38DC"/>
    <w:rsid w:val="005F3D49"/>
    <w:rsid w:val="005F4629"/>
    <w:rsid w:val="005F4D8A"/>
    <w:rsid w:val="005F4FDB"/>
    <w:rsid w:val="005F5AF3"/>
    <w:rsid w:val="005F5CE1"/>
    <w:rsid w:val="005F5EBD"/>
    <w:rsid w:val="005F69A7"/>
    <w:rsid w:val="005F6AF4"/>
    <w:rsid w:val="005F7449"/>
    <w:rsid w:val="005F78E3"/>
    <w:rsid w:val="005F7A3B"/>
    <w:rsid w:val="006002E5"/>
    <w:rsid w:val="006008B3"/>
    <w:rsid w:val="00600B7D"/>
    <w:rsid w:val="00601BC4"/>
    <w:rsid w:val="00604245"/>
    <w:rsid w:val="00604E14"/>
    <w:rsid w:val="0060583F"/>
    <w:rsid w:val="00605A72"/>
    <w:rsid w:val="006067F4"/>
    <w:rsid w:val="0060744F"/>
    <w:rsid w:val="00607CE8"/>
    <w:rsid w:val="006111CC"/>
    <w:rsid w:val="00611878"/>
    <w:rsid w:val="00612236"/>
    <w:rsid w:val="00612625"/>
    <w:rsid w:val="006129F2"/>
    <w:rsid w:val="00612AED"/>
    <w:rsid w:val="00612CEC"/>
    <w:rsid w:val="00613905"/>
    <w:rsid w:val="00614EE2"/>
    <w:rsid w:val="006152F4"/>
    <w:rsid w:val="006156D3"/>
    <w:rsid w:val="006161A5"/>
    <w:rsid w:val="00616263"/>
    <w:rsid w:val="00616516"/>
    <w:rsid w:val="00616B26"/>
    <w:rsid w:val="00616F9E"/>
    <w:rsid w:val="0061762A"/>
    <w:rsid w:val="00617F1C"/>
    <w:rsid w:val="00620CC8"/>
    <w:rsid w:val="00620E2C"/>
    <w:rsid w:val="00621426"/>
    <w:rsid w:val="00622A1A"/>
    <w:rsid w:val="00622A36"/>
    <w:rsid w:val="00622BE0"/>
    <w:rsid w:val="00622D27"/>
    <w:rsid w:val="00622D97"/>
    <w:rsid w:val="00623434"/>
    <w:rsid w:val="00623632"/>
    <w:rsid w:val="00623D10"/>
    <w:rsid w:val="00623E81"/>
    <w:rsid w:val="00625502"/>
    <w:rsid w:val="00625FBC"/>
    <w:rsid w:val="00627C11"/>
    <w:rsid w:val="00631162"/>
    <w:rsid w:val="00631D65"/>
    <w:rsid w:val="00632FF0"/>
    <w:rsid w:val="006338F0"/>
    <w:rsid w:val="00633A83"/>
    <w:rsid w:val="00634C64"/>
    <w:rsid w:val="006351A5"/>
    <w:rsid w:val="0063633F"/>
    <w:rsid w:val="00640DD8"/>
    <w:rsid w:val="00640DDC"/>
    <w:rsid w:val="0064193A"/>
    <w:rsid w:val="00641F0E"/>
    <w:rsid w:val="00642351"/>
    <w:rsid w:val="00643610"/>
    <w:rsid w:val="006437B6"/>
    <w:rsid w:val="00643B92"/>
    <w:rsid w:val="006442D4"/>
    <w:rsid w:val="006445BF"/>
    <w:rsid w:val="006446C1"/>
    <w:rsid w:val="00644D4D"/>
    <w:rsid w:val="006455CB"/>
    <w:rsid w:val="006455DF"/>
    <w:rsid w:val="006465DF"/>
    <w:rsid w:val="00647F6B"/>
    <w:rsid w:val="006503A2"/>
    <w:rsid w:val="00652A16"/>
    <w:rsid w:val="00652A37"/>
    <w:rsid w:val="00652E91"/>
    <w:rsid w:val="00653057"/>
    <w:rsid w:val="00653226"/>
    <w:rsid w:val="0065400B"/>
    <w:rsid w:val="00654ABD"/>
    <w:rsid w:val="00656C08"/>
    <w:rsid w:val="00656FAF"/>
    <w:rsid w:val="006575DD"/>
    <w:rsid w:val="006600F9"/>
    <w:rsid w:val="00660671"/>
    <w:rsid w:val="00660FAA"/>
    <w:rsid w:val="00661FEE"/>
    <w:rsid w:val="00662DDF"/>
    <w:rsid w:val="00663718"/>
    <w:rsid w:val="006639F8"/>
    <w:rsid w:val="00664591"/>
    <w:rsid w:val="00665B22"/>
    <w:rsid w:val="00665B4F"/>
    <w:rsid w:val="00666198"/>
    <w:rsid w:val="006661F5"/>
    <w:rsid w:val="006676F8"/>
    <w:rsid w:val="00670B6E"/>
    <w:rsid w:val="00671A12"/>
    <w:rsid w:val="006727AF"/>
    <w:rsid w:val="00673D66"/>
    <w:rsid w:val="00675A71"/>
    <w:rsid w:val="00680302"/>
    <w:rsid w:val="0068143A"/>
    <w:rsid w:val="00682272"/>
    <w:rsid w:val="00682482"/>
    <w:rsid w:val="00682ACD"/>
    <w:rsid w:val="00684183"/>
    <w:rsid w:val="00685917"/>
    <w:rsid w:val="00685AC9"/>
    <w:rsid w:val="00685C5B"/>
    <w:rsid w:val="0068749B"/>
    <w:rsid w:val="00687665"/>
    <w:rsid w:val="00687BB3"/>
    <w:rsid w:val="00690338"/>
    <w:rsid w:val="006911FC"/>
    <w:rsid w:val="00691F1B"/>
    <w:rsid w:val="006934D3"/>
    <w:rsid w:val="00693877"/>
    <w:rsid w:val="00693CA8"/>
    <w:rsid w:val="0069443A"/>
    <w:rsid w:val="00694B80"/>
    <w:rsid w:val="00694DFA"/>
    <w:rsid w:val="0069519A"/>
    <w:rsid w:val="00695235"/>
    <w:rsid w:val="00695807"/>
    <w:rsid w:val="00696817"/>
    <w:rsid w:val="0069682A"/>
    <w:rsid w:val="0069720D"/>
    <w:rsid w:val="00697A5A"/>
    <w:rsid w:val="00697B86"/>
    <w:rsid w:val="006A1F83"/>
    <w:rsid w:val="006A2952"/>
    <w:rsid w:val="006A342C"/>
    <w:rsid w:val="006A37B7"/>
    <w:rsid w:val="006A3C01"/>
    <w:rsid w:val="006A4B82"/>
    <w:rsid w:val="006A6FD3"/>
    <w:rsid w:val="006A782E"/>
    <w:rsid w:val="006A7E0A"/>
    <w:rsid w:val="006B028A"/>
    <w:rsid w:val="006B0B2F"/>
    <w:rsid w:val="006B0E70"/>
    <w:rsid w:val="006B1028"/>
    <w:rsid w:val="006B1547"/>
    <w:rsid w:val="006B2060"/>
    <w:rsid w:val="006B209D"/>
    <w:rsid w:val="006B3574"/>
    <w:rsid w:val="006B3C9E"/>
    <w:rsid w:val="006B407B"/>
    <w:rsid w:val="006B5771"/>
    <w:rsid w:val="006B61DF"/>
    <w:rsid w:val="006B639D"/>
    <w:rsid w:val="006B641A"/>
    <w:rsid w:val="006B7163"/>
    <w:rsid w:val="006B7549"/>
    <w:rsid w:val="006B79D9"/>
    <w:rsid w:val="006C0065"/>
    <w:rsid w:val="006C01D6"/>
    <w:rsid w:val="006C0363"/>
    <w:rsid w:val="006C0538"/>
    <w:rsid w:val="006C0F07"/>
    <w:rsid w:val="006C1272"/>
    <w:rsid w:val="006C152C"/>
    <w:rsid w:val="006C155D"/>
    <w:rsid w:val="006C1732"/>
    <w:rsid w:val="006C25FB"/>
    <w:rsid w:val="006C3C19"/>
    <w:rsid w:val="006C4266"/>
    <w:rsid w:val="006C47B2"/>
    <w:rsid w:val="006C496C"/>
    <w:rsid w:val="006C4C35"/>
    <w:rsid w:val="006C5821"/>
    <w:rsid w:val="006C5A34"/>
    <w:rsid w:val="006C71C7"/>
    <w:rsid w:val="006C762A"/>
    <w:rsid w:val="006D02C9"/>
    <w:rsid w:val="006D042C"/>
    <w:rsid w:val="006D0D1E"/>
    <w:rsid w:val="006D19F7"/>
    <w:rsid w:val="006D200E"/>
    <w:rsid w:val="006D3991"/>
    <w:rsid w:val="006D3A71"/>
    <w:rsid w:val="006D3CAB"/>
    <w:rsid w:val="006D3E92"/>
    <w:rsid w:val="006D4A9E"/>
    <w:rsid w:val="006D5AEB"/>
    <w:rsid w:val="006D699C"/>
    <w:rsid w:val="006D70F7"/>
    <w:rsid w:val="006D729E"/>
    <w:rsid w:val="006D7AD0"/>
    <w:rsid w:val="006D7DE5"/>
    <w:rsid w:val="006E04DD"/>
    <w:rsid w:val="006E04E3"/>
    <w:rsid w:val="006E0891"/>
    <w:rsid w:val="006E1BF6"/>
    <w:rsid w:val="006E23C3"/>
    <w:rsid w:val="006E28CA"/>
    <w:rsid w:val="006E392F"/>
    <w:rsid w:val="006E3B7A"/>
    <w:rsid w:val="006E3ED1"/>
    <w:rsid w:val="006E4203"/>
    <w:rsid w:val="006E4BB8"/>
    <w:rsid w:val="006E4E62"/>
    <w:rsid w:val="006E599F"/>
    <w:rsid w:val="006E5AC0"/>
    <w:rsid w:val="006E66E3"/>
    <w:rsid w:val="006E785A"/>
    <w:rsid w:val="006E7FDF"/>
    <w:rsid w:val="006F09F0"/>
    <w:rsid w:val="006F11F4"/>
    <w:rsid w:val="006F1556"/>
    <w:rsid w:val="006F185A"/>
    <w:rsid w:val="006F1875"/>
    <w:rsid w:val="006F1C87"/>
    <w:rsid w:val="006F2764"/>
    <w:rsid w:val="006F28F7"/>
    <w:rsid w:val="006F2F41"/>
    <w:rsid w:val="006F36FF"/>
    <w:rsid w:val="006F4682"/>
    <w:rsid w:val="006F4780"/>
    <w:rsid w:val="006F47B9"/>
    <w:rsid w:val="006F4E28"/>
    <w:rsid w:val="006F6C10"/>
    <w:rsid w:val="006F6F9B"/>
    <w:rsid w:val="006F7519"/>
    <w:rsid w:val="006F7814"/>
    <w:rsid w:val="00700278"/>
    <w:rsid w:val="007009B2"/>
    <w:rsid w:val="00702DBF"/>
    <w:rsid w:val="00703104"/>
    <w:rsid w:val="007037FF"/>
    <w:rsid w:val="007038CF"/>
    <w:rsid w:val="00703F36"/>
    <w:rsid w:val="00704E1E"/>
    <w:rsid w:val="00705D63"/>
    <w:rsid w:val="007061C7"/>
    <w:rsid w:val="00706C4D"/>
    <w:rsid w:val="00706DE2"/>
    <w:rsid w:val="007076AB"/>
    <w:rsid w:val="00707A9F"/>
    <w:rsid w:val="0071002A"/>
    <w:rsid w:val="00710706"/>
    <w:rsid w:val="007107F0"/>
    <w:rsid w:val="00710DEF"/>
    <w:rsid w:val="00711338"/>
    <w:rsid w:val="0071148D"/>
    <w:rsid w:val="00712012"/>
    <w:rsid w:val="00712FC6"/>
    <w:rsid w:val="00713DC0"/>
    <w:rsid w:val="00714ACB"/>
    <w:rsid w:val="00714E4C"/>
    <w:rsid w:val="00715D70"/>
    <w:rsid w:val="00716A37"/>
    <w:rsid w:val="00717292"/>
    <w:rsid w:val="00717F3B"/>
    <w:rsid w:val="007205CB"/>
    <w:rsid w:val="00720628"/>
    <w:rsid w:val="00720DA5"/>
    <w:rsid w:val="007213EF"/>
    <w:rsid w:val="00721684"/>
    <w:rsid w:val="00722036"/>
    <w:rsid w:val="00722E60"/>
    <w:rsid w:val="007234B3"/>
    <w:rsid w:val="007239FE"/>
    <w:rsid w:val="007242D1"/>
    <w:rsid w:val="00724AA6"/>
    <w:rsid w:val="00724F9A"/>
    <w:rsid w:val="007258EA"/>
    <w:rsid w:val="0072626C"/>
    <w:rsid w:val="007262BB"/>
    <w:rsid w:val="00727723"/>
    <w:rsid w:val="00727EA3"/>
    <w:rsid w:val="007301D2"/>
    <w:rsid w:val="0073048B"/>
    <w:rsid w:val="007309BF"/>
    <w:rsid w:val="007309D8"/>
    <w:rsid w:val="00730A96"/>
    <w:rsid w:val="00730E11"/>
    <w:rsid w:val="007319F9"/>
    <w:rsid w:val="00731E22"/>
    <w:rsid w:val="00732387"/>
    <w:rsid w:val="007324AD"/>
    <w:rsid w:val="00732F1A"/>
    <w:rsid w:val="00733023"/>
    <w:rsid w:val="00733118"/>
    <w:rsid w:val="007334C9"/>
    <w:rsid w:val="00734639"/>
    <w:rsid w:val="00734CEA"/>
    <w:rsid w:val="0073546C"/>
    <w:rsid w:val="00735792"/>
    <w:rsid w:val="007364EA"/>
    <w:rsid w:val="00736842"/>
    <w:rsid w:val="00736D99"/>
    <w:rsid w:val="00737943"/>
    <w:rsid w:val="00737F96"/>
    <w:rsid w:val="00740089"/>
    <w:rsid w:val="007419C0"/>
    <w:rsid w:val="00741FA4"/>
    <w:rsid w:val="0074200E"/>
    <w:rsid w:val="007422D4"/>
    <w:rsid w:val="00742987"/>
    <w:rsid w:val="00743BC0"/>
    <w:rsid w:val="007455E4"/>
    <w:rsid w:val="0074570E"/>
    <w:rsid w:val="00745D7D"/>
    <w:rsid w:val="00746B16"/>
    <w:rsid w:val="00747632"/>
    <w:rsid w:val="007507C9"/>
    <w:rsid w:val="00750ED4"/>
    <w:rsid w:val="00751161"/>
    <w:rsid w:val="00753081"/>
    <w:rsid w:val="00753B4D"/>
    <w:rsid w:val="00753EE9"/>
    <w:rsid w:val="00753F62"/>
    <w:rsid w:val="00754495"/>
    <w:rsid w:val="007545A3"/>
    <w:rsid w:val="0075464E"/>
    <w:rsid w:val="00754F6E"/>
    <w:rsid w:val="0075547B"/>
    <w:rsid w:val="00755D62"/>
    <w:rsid w:val="00755EEC"/>
    <w:rsid w:val="007563DF"/>
    <w:rsid w:val="00756514"/>
    <w:rsid w:val="00756B0C"/>
    <w:rsid w:val="00757562"/>
    <w:rsid w:val="0075780C"/>
    <w:rsid w:val="00757A37"/>
    <w:rsid w:val="00760214"/>
    <w:rsid w:val="007604DF"/>
    <w:rsid w:val="007609BF"/>
    <w:rsid w:val="0076136B"/>
    <w:rsid w:val="007618B2"/>
    <w:rsid w:val="0076258A"/>
    <w:rsid w:val="00763C00"/>
    <w:rsid w:val="007657DA"/>
    <w:rsid w:val="0077003F"/>
    <w:rsid w:val="00770AC6"/>
    <w:rsid w:val="0077239E"/>
    <w:rsid w:val="0077284A"/>
    <w:rsid w:val="00772FB2"/>
    <w:rsid w:val="007750A5"/>
    <w:rsid w:val="007757B3"/>
    <w:rsid w:val="00775AED"/>
    <w:rsid w:val="00775D90"/>
    <w:rsid w:val="00776DA9"/>
    <w:rsid w:val="0077748E"/>
    <w:rsid w:val="00777719"/>
    <w:rsid w:val="0078061D"/>
    <w:rsid w:val="00780859"/>
    <w:rsid w:val="00780D8C"/>
    <w:rsid w:val="00780F6F"/>
    <w:rsid w:val="00781E76"/>
    <w:rsid w:val="0078211B"/>
    <w:rsid w:val="0078479B"/>
    <w:rsid w:val="0078518A"/>
    <w:rsid w:val="007861D4"/>
    <w:rsid w:val="00786243"/>
    <w:rsid w:val="00787C20"/>
    <w:rsid w:val="00790F60"/>
    <w:rsid w:val="007912AB"/>
    <w:rsid w:val="007915F8"/>
    <w:rsid w:val="00791C42"/>
    <w:rsid w:val="00791F4A"/>
    <w:rsid w:val="0079222B"/>
    <w:rsid w:val="007929A7"/>
    <w:rsid w:val="00792A83"/>
    <w:rsid w:val="00792FA4"/>
    <w:rsid w:val="007931F9"/>
    <w:rsid w:val="00793A9F"/>
    <w:rsid w:val="00793B02"/>
    <w:rsid w:val="00793D7A"/>
    <w:rsid w:val="007944F1"/>
    <w:rsid w:val="007944F9"/>
    <w:rsid w:val="0079577F"/>
    <w:rsid w:val="00795C99"/>
    <w:rsid w:val="00795E20"/>
    <w:rsid w:val="007961CC"/>
    <w:rsid w:val="0079723C"/>
    <w:rsid w:val="007A0658"/>
    <w:rsid w:val="007A164D"/>
    <w:rsid w:val="007A3A04"/>
    <w:rsid w:val="007A3CBD"/>
    <w:rsid w:val="007A4AB6"/>
    <w:rsid w:val="007A523E"/>
    <w:rsid w:val="007A7721"/>
    <w:rsid w:val="007A7927"/>
    <w:rsid w:val="007B00E6"/>
    <w:rsid w:val="007B05C5"/>
    <w:rsid w:val="007B0741"/>
    <w:rsid w:val="007B0F06"/>
    <w:rsid w:val="007B15F6"/>
    <w:rsid w:val="007B28AE"/>
    <w:rsid w:val="007B2E67"/>
    <w:rsid w:val="007B2F4F"/>
    <w:rsid w:val="007B341F"/>
    <w:rsid w:val="007B368B"/>
    <w:rsid w:val="007B3D76"/>
    <w:rsid w:val="007B4315"/>
    <w:rsid w:val="007B45DB"/>
    <w:rsid w:val="007B4F58"/>
    <w:rsid w:val="007B5723"/>
    <w:rsid w:val="007B6019"/>
    <w:rsid w:val="007B6FE4"/>
    <w:rsid w:val="007B7266"/>
    <w:rsid w:val="007C0465"/>
    <w:rsid w:val="007C0923"/>
    <w:rsid w:val="007C132E"/>
    <w:rsid w:val="007C1BA1"/>
    <w:rsid w:val="007C2794"/>
    <w:rsid w:val="007C303E"/>
    <w:rsid w:val="007C363E"/>
    <w:rsid w:val="007C4581"/>
    <w:rsid w:val="007C47F8"/>
    <w:rsid w:val="007C499C"/>
    <w:rsid w:val="007C4B8E"/>
    <w:rsid w:val="007C5709"/>
    <w:rsid w:val="007C58B8"/>
    <w:rsid w:val="007C5CAA"/>
    <w:rsid w:val="007C5F7C"/>
    <w:rsid w:val="007C6F41"/>
    <w:rsid w:val="007C74BE"/>
    <w:rsid w:val="007C7F82"/>
    <w:rsid w:val="007D01CB"/>
    <w:rsid w:val="007D2020"/>
    <w:rsid w:val="007D2960"/>
    <w:rsid w:val="007D2A81"/>
    <w:rsid w:val="007D3105"/>
    <w:rsid w:val="007D4BC2"/>
    <w:rsid w:val="007D4C1B"/>
    <w:rsid w:val="007D5311"/>
    <w:rsid w:val="007D5D0F"/>
    <w:rsid w:val="007D6388"/>
    <w:rsid w:val="007D6F8B"/>
    <w:rsid w:val="007D70EB"/>
    <w:rsid w:val="007D7B53"/>
    <w:rsid w:val="007D7C59"/>
    <w:rsid w:val="007E02F2"/>
    <w:rsid w:val="007E14E1"/>
    <w:rsid w:val="007E1A8A"/>
    <w:rsid w:val="007E1FFC"/>
    <w:rsid w:val="007E2402"/>
    <w:rsid w:val="007E318A"/>
    <w:rsid w:val="007E5106"/>
    <w:rsid w:val="007E5B8F"/>
    <w:rsid w:val="007E606A"/>
    <w:rsid w:val="007E69AA"/>
    <w:rsid w:val="007E7518"/>
    <w:rsid w:val="007E7966"/>
    <w:rsid w:val="007E7E44"/>
    <w:rsid w:val="007F0076"/>
    <w:rsid w:val="007F053B"/>
    <w:rsid w:val="007F0730"/>
    <w:rsid w:val="007F2263"/>
    <w:rsid w:val="007F23F9"/>
    <w:rsid w:val="007F28B8"/>
    <w:rsid w:val="007F2B67"/>
    <w:rsid w:val="007F32F6"/>
    <w:rsid w:val="007F3340"/>
    <w:rsid w:val="007F448E"/>
    <w:rsid w:val="007F4AAF"/>
    <w:rsid w:val="007F6227"/>
    <w:rsid w:val="008009F0"/>
    <w:rsid w:val="00800B4F"/>
    <w:rsid w:val="00801260"/>
    <w:rsid w:val="00801BD0"/>
    <w:rsid w:val="00801F34"/>
    <w:rsid w:val="0080246C"/>
    <w:rsid w:val="008025D4"/>
    <w:rsid w:val="0080371E"/>
    <w:rsid w:val="00803A37"/>
    <w:rsid w:val="00803C95"/>
    <w:rsid w:val="00803E42"/>
    <w:rsid w:val="00804C07"/>
    <w:rsid w:val="008050DD"/>
    <w:rsid w:val="008061B2"/>
    <w:rsid w:val="008073F2"/>
    <w:rsid w:val="00807CA3"/>
    <w:rsid w:val="008104F2"/>
    <w:rsid w:val="008105A0"/>
    <w:rsid w:val="008105FF"/>
    <w:rsid w:val="00810B81"/>
    <w:rsid w:val="00811ECA"/>
    <w:rsid w:val="00812A04"/>
    <w:rsid w:val="0081356D"/>
    <w:rsid w:val="008138D9"/>
    <w:rsid w:val="00814172"/>
    <w:rsid w:val="00816295"/>
    <w:rsid w:val="00816AA8"/>
    <w:rsid w:val="00817EE3"/>
    <w:rsid w:val="00817F47"/>
    <w:rsid w:val="00821379"/>
    <w:rsid w:val="00822893"/>
    <w:rsid w:val="00822958"/>
    <w:rsid w:val="008232AA"/>
    <w:rsid w:val="00824503"/>
    <w:rsid w:val="008246B1"/>
    <w:rsid w:val="008247C0"/>
    <w:rsid w:val="00825202"/>
    <w:rsid w:val="00825D55"/>
    <w:rsid w:val="00826431"/>
    <w:rsid w:val="00826D61"/>
    <w:rsid w:val="0083022F"/>
    <w:rsid w:val="008308A7"/>
    <w:rsid w:val="008320BE"/>
    <w:rsid w:val="00832EF0"/>
    <w:rsid w:val="00833092"/>
    <w:rsid w:val="0083312A"/>
    <w:rsid w:val="00834BFC"/>
    <w:rsid w:val="00835133"/>
    <w:rsid w:val="00835766"/>
    <w:rsid w:val="008364D6"/>
    <w:rsid w:val="008364E1"/>
    <w:rsid w:val="0083673F"/>
    <w:rsid w:val="00837362"/>
    <w:rsid w:val="00837DA6"/>
    <w:rsid w:val="00837EAF"/>
    <w:rsid w:val="00841D7E"/>
    <w:rsid w:val="00842394"/>
    <w:rsid w:val="00842536"/>
    <w:rsid w:val="008426B4"/>
    <w:rsid w:val="00842807"/>
    <w:rsid w:val="0084298E"/>
    <w:rsid w:val="00842C6B"/>
    <w:rsid w:val="008443A6"/>
    <w:rsid w:val="00844BE5"/>
    <w:rsid w:val="00844C14"/>
    <w:rsid w:val="008470AA"/>
    <w:rsid w:val="00847383"/>
    <w:rsid w:val="00847790"/>
    <w:rsid w:val="00847BB8"/>
    <w:rsid w:val="008506B2"/>
    <w:rsid w:val="008508B3"/>
    <w:rsid w:val="008512DE"/>
    <w:rsid w:val="00851416"/>
    <w:rsid w:val="0085290F"/>
    <w:rsid w:val="00853442"/>
    <w:rsid w:val="008535B6"/>
    <w:rsid w:val="00853745"/>
    <w:rsid w:val="008541BC"/>
    <w:rsid w:val="00854D0C"/>
    <w:rsid w:val="00854EF9"/>
    <w:rsid w:val="00855C3A"/>
    <w:rsid w:val="00855D4A"/>
    <w:rsid w:val="00856539"/>
    <w:rsid w:val="00856D0C"/>
    <w:rsid w:val="008572DA"/>
    <w:rsid w:val="008574F7"/>
    <w:rsid w:val="00857E89"/>
    <w:rsid w:val="00860453"/>
    <w:rsid w:val="00860C5E"/>
    <w:rsid w:val="00861769"/>
    <w:rsid w:val="00862555"/>
    <w:rsid w:val="008634D8"/>
    <w:rsid w:val="0086500A"/>
    <w:rsid w:val="0086564B"/>
    <w:rsid w:val="0086572D"/>
    <w:rsid w:val="00865F2E"/>
    <w:rsid w:val="00867816"/>
    <w:rsid w:val="0087055F"/>
    <w:rsid w:val="00870858"/>
    <w:rsid w:val="008709FC"/>
    <w:rsid w:val="00871D79"/>
    <w:rsid w:val="0087213C"/>
    <w:rsid w:val="008723E0"/>
    <w:rsid w:val="00872742"/>
    <w:rsid w:val="00873165"/>
    <w:rsid w:val="008736A1"/>
    <w:rsid w:val="0087492A"/>
    <w:rsid w:val="00874C64"/>
    <w:rsid w:val="008754C9"/>
    <w:rsid w:val="00875F18"/>
    <w:rsid w:val="0087731B"/>
    <w:rsid w:val="00877A0C"/>
    <w:rsid w:val="0088005D"/>
    <w:rsid w:val="0088005F"/>
    <w:rsid w:val="008801A4"/>
    <w:rsid w:val="0088080D"/>
    <w:rsid w:val="00881685"/>
    <w:rsid w:val="00881A17"/>
    <w:rsid w:val="008828DB"/>
    <w:rsid w:val="00884750"/>
    <w:rsid w:val="00885077"/>
    <w:rsid w:val="008851B0"/>
    <w:rsid w:val="008854A4"/>
    <w:rsid w:val="00885BB3"/>
    <w:rsid w:val="00885C4B"/>
    <w:rsid w:val="00886214"/>
    <w:rsid w:val="0088628C"/>
    <w:rsid w:val="00886583"/>
    <w:rsid w:val="0088694C"/>
    <w:rsid w:val="00890452"/>
    <w:rsid w:val="008912C1"/>
    <w:rsid w:val="008915B2"/>
    <w:rsid w:val="0089194B"/>
    <w:rsid w:val="00891B3C"/>
    <w:rsid w:val="00891CEE"/>
    <w:rsid w:val="00892E44"/>
    <w:rsid w:val="00892FA7"/>
    <w:rsid w:val="008936B8"/>
    <w:rsid w:val="00894058"/>
    <w:rsid w:val="008941B8"/>
    <w:rsid w:val="0089600C"/>
    <w:rsid w:val="008960C6"/>
    <w:rsid w:val="00896D25"/>
    <w:rsid w:val="00897CAB"/>
    <w:rsid w:val="008A07FB"/>
    <w:rsid w:val="008A12A0"/>
    <w:rsid w:val="008A1B9C"/>
    <w:rsid w:val="008A34DA"/>
    <w:rsid w:val="008A4BD9"/>
    <w:rsid w:val="008A4E47"/>
    <w:rsid w:val="008A6659"/>
    <w:rsid w:val="008A6B29"/>
    <w:rsid w:val="008A7F67"/>
    <w:rsid w:val="008B094B"/>
    <w:rsid w:val="008B152C"/>
    <w:rsid w:val="008B1985"/>
    <w:rsid w:val="008B3C15"/>
    <w:rsid w:val="008B5B93"/>
    <w:rsid w:val="008B5D8E"/>
    <w:rsid w:val="008B614F"/>
    <w:rsid w:val="008B6688"/>
    <w:rsid w:val="008B7858"/>
    <w:rsid w:val="008C032D"/>
    <w:rsid w:val="008C09F8"/>
    <w:rsid w:val="008C0BCF"/>
    <w:rsid w:val="008C1E5A"/>
    <w:rsid w:val="008C23BE"/>
    <w:rsid w:val="008C2F8D"/>
    <w:rsid w:val="008C33A3"/>
    <w:rsid w:val="008C367C"/>
    <w:rsid w:val="008C3FC5"/>
    <w:rsid w:val="008C4532"/>
    <w:rsid w:val="008C484F"/>
    <w:rsid w:val="008C6965"/>
    <w:rsid w:val="008C70CE"/>
    <w:rsid w:val="008C7827"/>
    <w:rsid w:val="008C7B55"/>
    <w:rsid w:val="008D09D9"/>
    <w:rsid w:val="008D0E5D"/>
    <w:rsid w:val="008D0F75"/>
    <w:rsid w:val="008D1308"/>
    <w:rsid w:val="008D213E"/>
    <w:rsid w:val="008D2566"/>
    <w:rsid w:val="008D30E6"/>
    <w:rsid w:val="008D3D73"/>
    <w:rsid w:val="008D4034"/>
    <w:rsid w:val="008D4C3F"/>
    <w:rsid w:val="008D5D8D"/>
    <w:rsid w:val="008D7D3A"/>
    <w:rsid w:val="008D7E8B"/>
    <w:rsid w:val="008D7F98"/>
    <w:rsid w:val="008E0AB3"/>
    <w:rsid w:val="008E3FA9"/>
    <w:rsid w:val="008E5D1A"/>
    <w:rsid w:val="008E65B8"/>
    <w:rsid w:val="008E70C4"/>
    <w:rsid w:val="008E7E0D"/>
    <w:rsid w:val="008F0B57"/>
    <w:rsid w:val="008F135A"/>
    <w:rsid w:val="008F2271"/>
    <w:rsid w:val="008F2498"/>
    <w:rsid w:val="008F25B8"/>
    <w:rsid w:val="008F2726"/>
    <w:rsid w:val="008F3928"/>
    <w:rsid w:val="008F3F7D"/>
    <w:rsid w:val="008F45A2"/>
    <w:rsid w:val="008F6033"/>
    <w:rsid w:val="008F6477"/>
    <w:rsid w:val="008F65E1"/>
    <w:rsid w:val="008F79FD"/>
    <w:rsid w:val="00901A3C"/>
    <w:rsid w:val="00902AD4"/>
    <w:rsid w:val="009030E8"/>
    <w:rsid w:val="0090337B"/>
    <w:rsid w:val="009035CF"/>
    <w:rsid w:val="00903616"/>
    <w:rsid w:val="0090447E"/>
    <w:rsid w:val="009046AA"/>
    <w:rsid w:val="00904CC9"/>
    <w:rsid w:val="00905D44"/>
    <w:rsid w:val="0090617D"/>
    <w:rsid w:val="009062E4"/>
    <w:rsid w:val="00906FA5"/>
    <w:rsid w:val="00910074"/>
    <w:rsid w:val="00910A91"/>
    <w:rsid w:val="00912461"/>
    <w:rsid w:val="00912AD2"/>
    <w:rsid w:val="00912D4A"/>
    <w:rsid w:val="00912E73"/>
    <w:rsid w:val="00913018"/>
    <w:rsid w:val="009130FA"/>
    <w:rsid w:val="0091474D"/>
    <w:rsid w:val="00915201"/>
    <w:rsid w:val="00915A99"/>
    <w:rsid w:val="0091664F"/>
    <w:rsid w:val="00917668"/>
    <w:rsid w:val="00920767"/>
    <w:rsid w:val="00921A7F"/>
    <w:rsid w:val="00921DB8"/>
    <w:rsid w:val="009221CF"/>
    <w:rsid w:val="00923BBD"/>
    <w:rsid w:val="00925E48"/>
    <w:rsid w:val="00930946"/>
    <w:rsid w:val="0093180C"/>
    <w:rsid w:val="00932413"/>
    <w:rsid w:val="00932746"/>
    <w:rsid w:val="00933770"/>
    <w:rsid w:val="00934644"/>
    <w:rsid w:val="00934EFE"/>
    <w:rsid w:val="00937494"/>
    <w:rsid w:val="0093785E"/>
    <w:rsid w:val="009402AE"/>
    <w:rsid w:val="009407E1"/>
    <w:rsid w:val="009427B9"/>
    <w:rsid w:val="00942937"/>
    <w:rsid w:val="00942DD1"/>
    <w:rsid w:val="009437DB"/>
    <w:rsid w:val="00943F8F"/>
    <w:rsid w:val="00943FD7"/>
    <w:rsid w:val="00944284"/>
    <w:rsid w:val="0094552C"/>
    <w:rsid w:val="0094555B"/>
    <w:rsid w:val="00946CA1"/>
    <w:rsid w:val="00947309"/>
    <w:rsid w:val="00947C48"/>
    <w:rsid w:val="00950094"/>
    <w:rsid w:val="009501A6"/>
    <w:rsid w:val="009521FC"/>
    <w:rsid w:val="009534BA"/>
    <w:rsid w:val="0095379D"/>
    <w:rsid w:val="009537E6"/>
    <w:rsid w:val="00953A6E"/>
    <w:rsid w:val="00953BD9"/>
    <w:rsid w:val="009548A7"/>
    <w:rsid w:val="0095544B"/>
    <w:rsid w:val="0095576E"/>
    <w:rsid w:val="00955D6E"/>
    <w:rsid w:val="00956978"/>
    <w:rsid w:val="00956B61"/>
    <w:rsid w:val="00956CCD"/>
    <w:rsid w:val="00956F45"/>
    <w:rsid w:val="00956FDE"/>
    <w:rsid w:val="00957A0C"/>
    <w:rsid w:val="00957F7F"/>
    <w:rsid w:val="00961C91"/>
    <w:rsid w:val="00963898"/>
    <w:rsid w:val="00964591"/>
    <w:rsid w:val="00964613"/>
    <w:rsid w:val="00964AA5"/>
    <w:rsid w:val="00967C53"/>
    <w:rsid w:val="00967E90"/>
    <w:rsid w:val="00971B34"/>
    <w:rsid w:val="00971C3D"/>
    <w:rsid w:val="009728F9"/>
    <w:rsid w:val="00972A12"/>
    <w:rsid w:val="00972DC1"/>
    <w:rsid w:val="00973415"/>
    <w:rsid w:val="00974025"/>
    <w:rsid w:val="00974CA7"/>
    <w:rsid w:val="00975012"/>
    <w:rsid w:val="009752AE"/>
    <w:rsid w:val="009757FD"/>
    <w:rsid w:val="00975C6C"/>
    <w:rsid w:val="00975CB5"/>
    <w:rsid w:val="00975F72"/>
    <w:rsid w:val="0097625B"/>
    <w:rsid w:val="009763D9"/>
    <w:rsid w:val="00976874"/>
    <w:rsid w:val="00976C46"/>
    <w:rsid w:val="00976FC3"/>
    <w:rsid w:val="00977542"/>
    <w:rsid w:val="0097762C"/>
    <w:rsid w:val="00977BC8"/>
    <w:rsid w:val="00980B9B"/>
    <w:rsid w:val="00981297"/>
    <w:rsid w:val="009816F6"/>
    <w:rsid w:val="00982879"/>
    <w:rsid w:val="00982D1D"/>
    <w:rsid w:val="00983880"/>
    <w:rsid w:val="00983CC1"/>
    <w:rsid w:val="009841C9"/>
    <w:rsid w:val="00985AB0"/>
    <w:rsid w:val="009868F1"/>
    <w:rsid w:val="009869B5"/>
    <w:rsid w:val="00986ABD"/>
    <w:rsid w:val="00990627"/>
    <w:rsid w:val="0099076F"/>
    <w:rsid w:val="009922D8"/>
    <w:rsid w:val="00992D1A"/>
    <w:rsid w:val="00993432"/>
    <w:rsid w:val="00993563"/>
    <w:rsid w:val="0099445D"/>
    <w:rsid w:val="0099454B"/>
    <w:rsid w:val="0099593A"/>
    <w:rsid w:val="009971A4"/>
    <w:rsid w:val="009A1808"/>
    <w:rsid w:val="009A1B4D"/>
    <w:rsid w:val="009A1EA3"/>
    <w:rsid w:val="009A2114"/>
    <w:rsid w:val="009A3323"/>
    <w:rsid w:val="009A428A"/>
    <w:rsid w:val="009A539A"/>
    <w:rsid w:val="009A5941"/>
    <w:rsid w:val="009A6ACB"/>
    <w:rsid w:val="009A706D"/>
    <w:rsid w:val="009A7620"/>
    <w:rsid w:val="009B064A"/>
    <w:rsid w:val="009B0B65"/>
    <w:rsid w:val="009B1116"/>
    <w:rsid w:val="009B26E3"/>
    <w:rsid w:val="009B26E5"/>
    <w:rsid w:val="009B2EA4"/>
    <w:rsid w:val="009B3390"/>
    <w:rsid w:val="009B4191"/>
    <w:rsid w:val="009B48E7"/>
    <w:rsid w:val="009B556B"/>
    <w:rsid w:val="009B5BD9"/>
    <w:rsid w:val="009C02BB"/>
    <w:rsid w:val="009C0823"/>
    <w:rsid w:val="009C125A"/>
    <w:rsid w:val="009C1580"/>
    <w:rsid w:val="009C1820"/>
    <w:rsid w:val="009C19CF"/>
    <w:rsid w:val="009C1CF3"/>
    <w:rsid w:val="009C31E0"/>
    <w:rsid w:val="009C42A2"/>
    <w:rsid w:val="009C6281"/>
    <w:rsid w:val="009C666F"/>
    <w:rsid w:val="009C6AAA"/>
    <w:rsid w:val="009C6F1D"/>
    <w:rsid w:val="009D0AEF"/>
    <w:rsid w:val="009D14F3"/>
    <w:rsid w:val="009D2CF6"/>
    <w:rsid w:val="009D42D3"/>
    <w:rsid w:val="009D4636"/>
    <w:rsid w:val="009D4C0A"/>
    <w:rsid w:val="009D59D1"/>
    <w:rsid w:val="009D608C"/>
    <w:rsid w:val="009D761D"/>
    <w:rsid w:val="009D7654"/>
    <w:rsid w:val="009E0DAF"/>
    <w:rsid w:val="009E1869"/>
    <w:rsid w:val="009E1FAC"/>
    <w:rsid w:val="009E2010"/>
    <w:rsid w:val="009E2246"/>
    <w:rsid w:val="009E22B7"/>
    <w:rsid w:val="009E5563"/>
    <w:rsid w:val="009E5842"/>
    <w:rsid w:val="009E66A7"/>
    <w:rsid w:val="009E71EB"/>
    <w:rsid w:val="009F06DE"/>
    <w:rsid w:val="009F13F4"/>
    <w:rsid w:val="009F15B2"/>
    <w:rsid w:val="009F15FE"/>
    <w:rsid w:val="009F1A5A"/>
    <w:rsid w:val="009F2695"/>
    <w:rsid w:val="009F3423"/>
    <w:rsid w:val="009F3D76"/>
    <w:rsid w:val="009F443D"/>
    <w:rsid w:val="009F485F"/>
    <w:rsid w:val="009F4B4E"/>
    <w:rsid w:val="009F54C0"/>
    <w:rsid w:val="009F6BD8"/>
    <w:rsid w:val="009F74D7"/>
    <w:rsid w:val="009F7BF8"/>
    <w:rsid w:val="00A00100"/>
    <w:rsid w:val="00A002C0"/>
    <w:rsid w:val="00A00713"/>
    <w:rsid w:val="00A00B9F"/>
    <w:rsid w:val="00A00BF9"/>
    <w:rsid w:val="00A01E89"/>
    <w:rsid w:val="00A0231A"/>
    <w:rsid w:val="00A039F5"/>
    <w:rsid w:val="00A04963"/>
    <w:rsid w:val="00A06151"/>
    <w:rsid w:val="00A07AED"/>
    <w:rsid w:val="00A102E0"/>
    <w:rsid w:val="00A10FE0"/>
    <w:rsid w:val="00A11843"/>
    <w:rsid w:val="00A1283E"/>
    <w:rsid w:val="00A12CDA"/>
    <w:rsid w:val="00A13048"/>
    <w:rsid w:val="00A142E3"/>
    <w:rsid w:val="00A156CF"/>
    <w:rsid w:val="00A16B02"/>
    <w:rsid w:val="00A17960"/>
    <w:rsid w:val="00A20805"/>
    <w:rsid w:val="00A209D4"/>
    <w:rsid w:val="00A229C6"/>
    <w:rsid w:val="00A22A79"/>
    <w:rsid w:val="00A22E0F"/>
    <w:rsid w:val="00A239FE"/>
    <w:rsid w:val="00A23C8C"/>
    <w:rsid w:val="00A242CF"/>
    <w:rsid w:val="00A24872"/>
    <w:rsid w:val="00A24BF3"/>
    <w:rsid w:val="00A2526E"/>
    <w:rsid w:val="00A25995"/>
    <w:rsid w:val="00A264E0"/>
    <w:rsid w:val="00A26825"/>
    <w:rsid w:val="00A26921"/>
    <w:rsid w:val="00A27CB5"/>
    <w:rsid w:val="00A30354"/>
    <w:rsid w:val="00A307C6"/>
    <w:rsid w:val="00A319A9"/>
    <w:rsid w:val="00A31C1F"/>
    <w:rsid w:val="00A32148"/>
    <w:rsid w:val="00A33EEF"/>
    <w:rsid w:val="00A356E6"/>
    <w:rsid w:val="00A36338"/>
    <w:rsid w:val="00A37D56"/>
    <w:rsid w:val="00A4080B"/>
    <w:rsid w:val="00A40E2F"/>
    <w:rsid w:val="00A40F1A"/>
    <w:rsid w:val="00A413CB"/>
    <w:rsid w:val="00A416BD"/>
    <w:rsid w:val="00A41A87"/>
    <w:rsid w:val="00A43925"/>
    <w:rsid w:val="00A43F7C"/>
    <w:rsid w:val="00A45132"/>
    <w:rsid w:val="00A452B1"/>
    <w:rsid w:val="00A4559E"/>
    <w:rsid w:val="00A47513"/>
    <w:rsid w:val="00A50405"/>
    <w:rsid w:val="00A50F6F"/>
    <w:rsid w:val="00A52646"/>
    <w:rsid w:val="00A52C3A"/>
    <w:rsid w:val="00A52DC4"/>
    <w:rsid w:val="00A55B68"/>
    <w:rsid w:val="00A560C4"/>
    <w:rsid w:val="00A5680D"/>
    <w:rsid w:val="00A568C0"/>
    <w:rsid w:val="00A57026"/>
    <w:rsid w:val="00A575E9"/>
    <w:rsid w:val="00A57DA2"/>
    <w:rsid w:val="00A60220"/>
    <w:rsid w:val="00A602BF"/>
    <w:rsid w:val="00A60A73"/>
    <w:rsid w:val="00A60F6C"/>
    <w:rsid w:val="00A61555"/>
    <w:rsid w:val="00A6196E"/>
    <w:rsid w:val="00A61A51"/>
    <w:rsid w:val="00A6256D"/>
    <w:rsid w:val="00A63938"/>
    <w:rsid w:val="00A63A80"/>
    <w:rsid w:val="00A64839"/>
    <w:rsid w:val="00A64BA2"/>
    <w:rsid w:val="00A6589D"/>
    <w:rsid w:val="00A6640D"/>
    <w:rsid w:val="00A66AEC"/>
    <w:rsid w:val="00A675F1"/>
    <w:rsid w:val="00A6797C"/>
    <w:rsid w:val="00A70185"/>
    <w:rsid w:val="00A706C8"/>
    <w:rsid w:val="00A7198F"/>
    <w:rsid w:val="00A72887"/>
    <w:rsid w:val="00A72C97"/>
    <w:rsid w:val="00A72CC8"/>
    <w:rsid w:val="00A738BC"/>
    <w:rsid w:val="00A73D58"/>
    <w:rsid w:val="00A747B1"/>
    <w:rsid w:val="00A74850"/>
    <w:rsid w:val="00A74B33"/>
    <w:rsid w:val="00A75717"/>
    <w:rsid w:val="00A75C07"/>
    <w:rsid w:val="00A7621E"/>
    <w:rsid w:val="00A77536"/>
    <w:rsid w:val="00A80DC3"/>
    <w:rsid w:val="00A818D2"/>
    <w:rsid w:val="00A81FFA"/>
    <w:rsid w:val="00A82445"/>
    <w:rsid w:val="00A83701"/>
    <w:rsid w:val="00A83BD2"/>
    <w:rsid w:val="00A844C1"/>
    <w:rsid w:val="00A84F94"/>
    <w:rsid w:val="00A85B18"/>
    <w:rsid w:val="00A85CD2"/>
    <w:rsid w:val="00A874E7"/>
    <w:rsid w:val="00A8794C"/>
    <w:rsid w:val="00A90484"/>
    <w:rsid w:val="00A91727"/>
    <w:rsid w:val="00A91B18"/>
    <w:rsid w:val="00A932C2"/>
    <w:rsid w:val="00A93689"/>
    <w:rsid w:val="00A9398B"/>
    <w:rsid w:val="00A93C38"/>
    <w:rsid w:val="00A93C59"/>
    <w:rsid w:val="00A94227"/>
    <w:rsid w:val="00A948C8"/>
    <w:rsid w:val="00A96DB8"/>
    <w:rsid w:val="00A97884"/>
    <w:rsid w:val="00AA0540"/>
    <w:rsid w:val="00AA09B0"/>
    <w:rsid w:val="00AA1BAB"/>
    <w:rsid w:val="00AA212E"/>
    <w:rsid w:val="00AA2F49"/>
    <w:rsid w:val="00AA353A"/>
    <w:rsid w:val="00AA5B57"/>
    <w:rsid w:val="00AA6C27"/>
    <w:rsid w:val="00AB0997"/>
    <w:rsid w:val="00AB0C5C"/>
    <w:rsid w:val="00AB1506"/>
    <w:rsid w:val="00AB1CC8"/>
    <w:rsid w:val="00AB2A93"/>
    <w:rsid w:val="00AB2B1F"/>
    <w:rsid w:val="00AB3724"/>
    <w:rsid w:val="00AB3790"/>
    <w:rsid w:val="00AB3B34"/>
    <w:rsid w:val="00AB3C2C"/>
    <w:rsid w:val="00AB3CF2"/>
    <w:rsid w:val="00AB42B7"/>
    <w:rsid w:val="00AB5926"/>
    <w:rsid w:val="00AB6572"/>
    <w:rsid w:val="00AB672B"/>
    <w:rsid w:val="00AB6A63"/>
    <w:rsid w:val="00AB6B03"/>
    <w:rsid w:val="00AB7577"/>
    <w:rsid w:val="00AB75F5"/>
    <w:rsid w:val="00AB7FBF"/>
    <w:rsid w:val="00AC0F0F"/>
    <w:rsid w:val="00AC1163"/>
    <w:rsid w:val="00AC1EA7"/>
    <w:rsid w:val="00AC25A8"/>
    <w:rsid w:val="00AC29C2"/>
    <w:rsid w:val="00AC2D05"/>
    <w:rsid w:val="00AC3659"/>
    <w:rsid w:val="00AC4A2E"/>
    <w:rsid w:val="00AC4D0C"/>
    <w:rsid w:val="00AC5553"/>
    <w:rsid w:val="00AC5871"/>
    <w:rsid w:val="00AC605D"/>
    <w:rsid w:val="00AC6190"/>
    <w:rsid w:val="00AC6676"/>
    <w:rsid w:val="00AC7091"/>
    <w:rsid w:val="00AC72E2"/>
    <w:rsid w:val="00AC778B"/>
    <w:rsid w:val="00AD06A3"/>
    <w:rsid w:val="00AD0A59"/>
    <w:rsid w:val="00AD0C6A"/>
    <w:rsid w:val="00AD22E5"/>
    <w:rsid w:val="00AD248C"/>
    <w:rsid w:val="00AD45CF"/>
    <w:rsid w:val="00AD482E"/>
    <w:rsid w:val="00AD4BD6"/>
    <w:rsid w:val="00AD739D"/>
    <w:rsid w:val="00AD7A06"/>
    <w:rsid w:val="00AE0FA8"/>
    <w:rsid w:val="00AE1995"/>
    <w:rsid w:val="00AE24ED"/>
    <w:rsid w:val="00AE2C49"/>
    <w:rsid w:val="00AE312F"/>
    <w:rsid w:val="00AE3AE7"/>
    <w:rsid w:val="00AE3CCF"/>
    <w:rsid w:val="00AE3E80"/>
    <w:rsid w:val="00AE451B"/>
    <w:rsid w:val="00AE4C85"/>
    <w:rsid w:val="00AE55CF"/>
    <w:rsid w:val="00AE60EB"/>
    <w:rsid w:val="00AE69B5"/>
    <w:rsid w:val="00AF059E"/>
    <w:rsid w:val="00AF120A"/>
    <w:rsid w:val="00AF1512"/>
    <w:rsid w:val="00AF2106"/>
    <w:rsid w:val="00AF2C82"/>
    <w:rsid w:val="00AF3BDD"/>
    <w:rsid w:val="00AF4389"/>
    <w:rsid w:val="00AF43DB"/>
    <w:rsid w:val="00AF456B"/>
    <w:rsid w:val="00AF45ED"/>
    <w:rsid w:val="00AF4E12"/>
    <w:rsid w:val="00AF5590"/>
    <w:rsid w:val="00AF7320"/>
    <w:rsid w:val="00AF7892"/>
    <w:rsid w:val="00AF7F87"/>
    <w:rsid w:val="00B00E0C"/>
    <w:rsid w:val="00B011E5"/>
    <w:rsid w:val="00B013F6"/>
    <w:rsid w:val="00B02522"/>
    <w:rsid w:val="00B03093"/>
    <w:rsid w:val="00B035B1"/>
    <w:rsid w:val="00B03C57"/>
    <w:rsid w:val="00B03D66"/>
    <w:rsid w:val="00B04E66"/>
    <w:rsid w:val="00B0637F"/>
    <w:rsid w:val="00B07EAE"/>
    <w:rsid w:val="00B11A32"/>
    <w:rsid w:val="00B11A80"/>
    <w:rsid w:val="00B121D3"/>
    <w:rsid w:val="00B127C6"/>
    <w:rsid w:val="00B12ED8"/>
    <w:rsid w:val="00B13296"/>
    <w:rsid w:val="00B1372C"/>
    <w:rsid w:val="00B13DD1"/>
    <w:rsid w:val="00B14813"/>
    <w:rsid w:val="00B167F8"/>
    <w:rsid w:val="00B16BED"/>
    <w:rsid w:val="00B202DB"/>
    <w:rsid w:val="00B2065F"/>
    <w:rsid w:val="00B208F0"/>
    <w:rsid w:val="00B20B59"/>
    <w:rsid w:val="00B2165A"/>
    <w:rsid w:val="00B21865"/>
    <w:rsid w:val="00B2311F"/>
    <w:rsid w:val="00B238CC"/>
    <w:rsid w:val="00B23B0C"/>
    <w:rsid w:val="00B23E41"/>
    <w:rsid w:val="00B24172"/>
    <w:rsid w:val="00B24AED"/>
    <w:rsid w:val="00B24B95"/>
    <w:rsid w:val="00B24FD4"/>
    <w:rsid w:val="00B25092"/>
    <w:rsid w:val="00B2532F"/>
    <w:rsid w:val="00B2547C"/>
    <w:rsid w:val="00B259EC"/>
    <w:rsid w:val="00B27523"/>
    <w:rsid w:val="00B27761"/>
    <w:rsid w:val="00B2787E"/>
    <w:rsid w:val="00B27A54"/>
    <w:rsid w:val="00B305CD"/>
    <w:rsid w:val="00B30C7A"/>
    <w:rsid w:val="00B31B41"/>
    <w:rsid w:val="00B31C1D"/>
    <w:rsid w:val="00B31C21"/>
    <w:rsid w:val="00B32922"/>
    <w:rsid w:val="00B33F43"/>
    <w:rsid w:val="00B34728"/>
    <w:rsid w:val="00B34849"/>
    <w:rsid w:val="00B34DBD"/>
    <w:rsid w:val="00B3645B"/>
    <w:rsid w:val="00B37BE3"/>
    <w:rsid w:val="00B417F3"/>
    <w:rsid w:val="00B41B45"/>
    <w:rsid w:val="00B44256"/>
    <w:rsid w:val="00B44A00"/>
    <w:rsid w:val="00B44B7C"/>
    <w:rsid w:val="00B455CA"/>
    <w:rsid w:val="00B473BC"/>
    <w:rsid w:val="00B500A7"/>
    <w:rsid w:val="00B50D0C"/>
    <w:rsid w:val="00B50E58"/>
    <w:rsid w:val="00B516B7"/>
    <w:rsid w:val="00B5185A"/>
    <w:rsid w:val="00B51E2B"/>
    <w:rsid w:val="00B51F83"/>
    <w:rsid w:val="00B527F0"/>
    <w:rsid w:val="00B52834"/>
    <w:rsid w:val="00B52A1C"/>
    <w:rsid w:val="00B54CE2"/>
    <w:rsid w:val="00B55179"/>
    <w:rsid w:val="00B553F5"/>
    <w:rsid w:val="00B5596E"/>
    <w:rsid w:val="00B572C4"/>
    <w:rsid w:val="00B57342"/>
    <w:rsid w:val="00B575A1"/>
    <w:rsid w:val="00B57876"/>
    <w:rsid w:val="00B60406"/>
    <w:rsid w:val="00B618D5"/>
    <w:rsid w:val="00B619DC"/>
    <w:rsid w:val="00B61F30"/>
    <w:rsid w:val="00B6458F"/>
    <w:rsid w:val="00B66B04"/>
    <w:rsid w:val="00B67C14"/>
    <w:rsid w:val="00B67C1D"/>
    <w:rsid w:val="00B70581"/>
    <w:rsid w:val="00B7091B"/>
    <w:rsid w:val="00B70CEF"/>
    <w:rsid w:val="00B71A4F"/>
    <w:rsid w:val="00B7286D"/>
    <w:rsid w:val="00B72A1B"/>
    <w:rsid w:val="00B73E6C"/>
    <w:rsid w:val="00B751E4"/>
    <w:rsid w:val="00B753E7"/>
    <w:rsid w:val="00B77209"/>
    <w:rsid w:val="00B800DA"/>
    <w:rsid w:val="00B80C90"/>
    <w:rsid w:val="00B8193D"/>
    <w:rsid w:val="00B81AB3"/>
    <w:rsid w:val="00B821AD"/>
    <w:rsid w:val="00B8249C"/>
    <w:rsid w:val="00B826F1"/>
    <w:rsid w:val="00B82E22"/>
    <w:rsid w:val="00B831E2"/>
    <w:rsid w:val="00B837F6"/>
    <w:rsid w:val="00B87F4A"/>
    <w:rsid w:val="00B900B6"/>
    <w:rsid w:val="00B90B8D"/>
    <w:rsid w:val="00B9139F"/>
    <w:rsid w:val="00B9182C"/>
    <w:rsid w:val="00B922E3"/>
    <w:rsid w:val="00B92557"/>
    <w:rsid w:val="00B92F35"/>
    <w:rsid w:val="00B940C2"/>
    <w:rsid w:val="00B9423B"/>
    <w:rsid w:val="00B9493C"/>
    <w:rsid w:val="00B94DB4"/>
    <w:rsid w:val="00B94EF5"/>
    <w:rsid w:val="00B959FB"/>
    <w:rsid w:val="00B96900"/>
    <w:rsid w:val="00B96AD0"/>
    <w:rsid w:val="00B96D60"/>
    <w:rsid w:val="00B97FD6"/>
    <w:rsid w:val="00BA09C3"/>
    <w:rsid w:val="00BA1052"/>
    <w:rsid w:val="00BA188B"/>
    <w:rsid w:val="00BA18C5"/>
    <w:rsid w:val="00BA356D"/>
    <w:rsid w:val="00BA404D"/>
    <w:rsid w:val="00BA4356"/>
    <w:rsid w:val="00BA4EE3"/>
    <w:rsid w:val="00BA4F6C"/>
    <w:rsid w:val="00BA5941"/>
    <w:rsid w:val="00BA60FF"/>
    <w:rsid w:val="00BA7193"/>
    <w:rsid w:val="00BA7A2B"/>
    <w:rsid w:val="00BA7A5E"/>
    <w:rsid w:val="00BA7E46"/>
    <w:rsid w:val="00BB1C8E"/>
    <w:rsid w:val="00BB1FDE"/>
    <w:rsid w:val="00BB20A0"/>
    <w:rsid w:val="00BB21A5"/>
    <w:rsid w:val="00BB270B"/>
    <w:rsid w:val="00BB28A3"/>
    <w:rsid w:val="00BB2C34"/>
    <w:rsid w:val="00BB3620"/>
    <w:rsid w:val="00BB6315"/>
    <w:rsid w:val="00BB675F"/>
    <w:rsid w:val="00BB7076"/>
    <w:rsid w:val="00BC066C"/>
    <w:rsid w:val="00BC1ACD"/>
    <w:rsid w:val="00BC214C"/>
    <w:rsid w:val="00BC25B8"/>
    <w:rsid w:val="00BC2689"/>
    <w:rsid w:val="00BC2AA9"/>
    <w:rsid w:val="00BC2F0A"/>
    <w:rsid w:val="00BC3A6C"/>
    <w:rsid w:val="00BC51B1"/>
    <w:rsid w:val="00BC6189"/>
    <w:rsid w:val="00BC6BC6"/>
    <w:rsid w:val="00BC6DBE"/>
    <w:rsid w:val="00BC6F6E"/>
    <w:rsid w:val="00BC7725"/>
    <w:rsid w:val="00BD0067"/>
    <w:rsid w:val="00BD009B"/>
    <w:rsid w:val="00BD2770"/>
    <w:rsid w:val="00BD30E2"/>
    <w:rsid w:val="00BD3528"/>
    <w:rsid w:val="00BD37A1"/>
    <w:rsid w:val="00BD46F6"/>
    <w:rsid w:val="00BD4DC2"/>
    <w:rsid w:val="00BD5FD9"/>
    <w:rsid w:val="00BD643E"/>
    <w:rsid w:val="00BD6B35"/>
    <w:rsid w:val="00BD70B3"/>
    <w:rsid w:val="00BD7E0D"/>
    <w:rsid w:val="00BD7E7E"/>
    <w:rsid w:val="00BE0522"/>
    <w:rsid w:val="00BE0970"/>
    <w:rsid w:val="00BE09F5"/>
    <w:rsid w:val="00BE1C97"/>
    <w:rsid w:val="00BE277D"/>
    <w:rsid w:val="00BE2B3C"/>
    <w:rsid w:val="00BE2CA2"/>
    <w:rsid w:val="00BE31CD"/>
    <w:rsid w:val="00BE324D"/>
    <w:rsid w:val="00BE39EB"/>
    <w:rsid w:val="00BE39F7"/>
    <w:rsid w:val="00BE60A0"/>
    <w:rsid w:val="00BE60ED"/>
    <w:rsid w:val="00BE6BB6"/>
    <w:rsid w:val="00BE6E26"/>
    <w:rsid w:val="00BE6E96"/>
    <w:rsid w:val="00BE6EB4"/>
    <w:rsid w:val="00BE7766"/>
    <w:rsid w:val="00BE77C8"/>
    <w:rsid w:val="00BF17CE"/>
    <w:rsid w:val="00BF1818"/>
    <w:rsid w:val="00BF1A2A"/>
    <w:rsid w:val="00BF23AF"/>
    <w:rsid w:val="00BF2AD0"/>
    <w:rsid w:val="00BF4384"/>
    <w:rsid w:val="00BF4BC5"/>
    <w:rsid w:val="00BF4C9B"/>
    <w:rsid w:val="00BF574F"/>
    <w:rsid w:val="00BF5B40"/>
    <w:rsid w:val="00BF5DBA"/>
    <w:rsid w:val="00BF61B1"/>
    <w:rsid w:val="00BF6D90"/>
    <w:rsid w:val="00BF6DB7"/>
    <w:rsid w:val="00BF6FC4"/>
    <w:rsid w:val="00BF70C3"/>
    <w:rsid w:val="00BF77D3"/>
    <w:rsid w:val="00C0147C"/>
    <w:rsid w:val="00C01669"/>
    <w:rsid w:val="00C02464"/>
    <w:rsid w:val="00C02B68"/>
    <w:rsid w:val="00C02D1E"/>
    <w:rsid w:val="00C031B2"/>
    <w:rsid w:val="00C03630"/>
    <w:rsid w:val="00C03635"/>
    <w:rsid w:val="00C03DA9"/>
    <w:rsid w:val="00C04E5F"/>
    <w:rsid w:val="00C055BA"/>
    <w:rsid w:val="00C05681"/>
    <w:rsid w:val="00C07218"/>
    <w:rsid w:val="00C073E2"/>
    <w:rsid w:val="00C07549"/>
    <w:rsid w:val="00C078B8"/>
    <w:rsid w:val="00C07969"/>
    <w:rsid w:val="00C07B31"/>
    <w:rsid w:val="00C10076"/>
    <w:rsid w:val="00C10766"/>
    <w:rsid w:val="00C10A37"/>
    <w:rsid w:val="00C1234C"/>
    <w:rsid w:val="00C12C84"/>
    <w:rsid w:val="00C13A4D"/>
    <w:rsid w:val="00C13BB7"/>
    <w:rsid w:val="00C13DF3"/>
    <w:rsid w:val="00C1403F"/>
    <w:rsid w:val="00C151B6"/>
    <w:rsid w:val="00C15432"/>
    <w:rsid w:val="00C15CE5"/>
    <w:rsid w:val="00C16692"/>
    <w:rsid w:val="00C200DC"/>
    <w:rsid w:val="00C223B2"/>
    <w:rsid w:val="00C226C9"/>
    <w:rsid w:val="00C227BC"/>
    <w:rsid w:val="00C254C8"/>
    <w:rsid w:val="00C25820"/>
    <w:rsid w:val="00C26E44"/>
    <w:rsid w:val="00C27B1A"/>
    <w:rsid w:val="00C27C96"/>
    <w:rsid w:val="00C3203C"/>
    <w:rsid w:val="00C321A7"/>
    <w:rsid w:val="00C32B20"/>
    <w:rsid w:val="00C34DFE"/>
    <w:rsid w:val="00C3542A"/>
    <w:rsid w:val="00C360C0"/>
    <w:rsid w:val="00C362B7"/>
    <w:rsid w:val="00C362F9"/>
    <w:rsid w:val="00C37A24"/>
    <w:rsid w:val="00C40972"/>
    <w:rsid w:val="00C40CA5"/>
    <w:rsid w:val="00C413B3"/>
    <w:rsid w:val="00C414B0"/>
    <w:rsid w:val="00C41A96"/>
    <w:rsid w:val="00C41D92"/>
    <w:rsid w:val="00C42205"/>
    <w:rsid w:val="00C42E1B"/>
    <w:rsid w:val="00C42EBC"/>
    <w:rsid w:val="00C42F79"/>
    <w:rsid w:val="00C457B6"/>
    <w:rsid w:val="00C45CF0"/>
    <w:rsid w:val="00C45ED5"/>
    <w:rsid w:val="00C46366"/>
    <w:rsid w:val="00C4655D"/>
    <w:rsid w:val="00C46A0D"/>
    <w:rsid w:val="00C500F5"/>
    <w:rsid w:val="00C50728"/>
    <w:rsid w:val="00C5089D"/>
    <w:rsid w:val="00C50DEB"/>
    <w:rsid w:val="00C515EF"/>
    <w:rsid w:val="00C521D5"/>
    <w:rsid w:val="00C52782"/>
    <w:rsid w:val="00C52EA3"/>
    <w:rsid w:val="00C532CA"/>
    <w:rsid w:val="00C558E4"/>
    <w:rsid w:val="00C5791D"/>
    <w:rsid w:val="00C603D7"/>
    <w:rsid w:val="00C6065E"/>
    <w:rsid w:val="00C614D1"/>
    <w:rsid w:val="00C62284"/>
    <w:rsid w:val="00C6278F"/>
    <w:rsid w:val="00C6297B"/>
    <w:rsid w:val="00C63F27"/>
    <w:rsid w:val="00C64350"/>
    <w:rsid w:val="00C65548"/>
    <w:rsid w:val="00C65F8F"/>
    <w:rsid w:val="00C65FF5"/>
    <w:rsid w:val="00C660C4"/>
    <w:rsid w:val="00C668DF"/>
    <w:rsid w:val="00C66D12"/>
    <w:rsid w:val="00C67E5B"/>
    <w:rsid w:val="00C7127A"/>
    <w:rsid w:val="00C71BBD"/>
    <w:rsid w:val="00C71BDB"/>
    <w:rsid w:val="00C71E51"/>
    <w:rsid w:val="00C71FC2"/>
    <w:rsid w:val="00C726D4"/>
    <w:rsid w:val="00C72850"/>
    <w:rsid w:val="00C7352F"/>
    <w:rsid w:val="00C73EF9"/>
    <w:rsid w:val="00C74BB5"/>
    <w:rsid w:val="00C752F5"/>
    <w:rsid w:val="00C76578"/>
    <w:rsid w:val="00C76F46"/>
    <w:rsid w:val="00C77E24"/>
    <w:rsid w:val="00C83DFD"/>
    <w:rsid w:val="00C84B13"/>
    <w:rsid w:val="00C85B4B"/>
    <w:rsid w:val="00C86168"/>
    <w:rsid w:val="00C868FD"/>
    <w:rsid w:val="00C86912"/>
    <w:rsid w:val="00C91470"/>
    <w:rsid w:val="00C91FB1"/>
    <w:rsid w:val="00C92392"/>
    <w:rsid w:val="00C92EF1"/>
    <w:rsid w:val="00C94272"/>
    <w:rsid w:val="00C94B74"/>
    <w:rsid w:val="00C955A4"/>
    <w:rsid w:val="00C97EC2"/>
    <w:rsid w:val="00CA0A4E"/>
    <w:rsid w:val="00CA0C5F"/>
    <w:rsid w:val="00CA0DCF"/>
    <w:rsid w:val="00CA0FC6"/>
    <w:rsid w:val="00CA1B5A"/>
    <w:rsid w:val="00CA1C84"/>
    <w:rsid w:val="00CA1CF7"/>
    <w:rsid w:val="00CA2930"/>
    <w:rsid w:val="00CA2EEE"/>
    <w:rsid w:val="00CA314E"/>
    <w:rsid w:val="00CA3DE4"/>
    <w:rsid w:val="00CA4A9B"/>
    <w:rsid w:val="00CA4F25"/>
    <w:rsid w:val="00CA5218"/>
    <w:rsid w:val="00CA548E"/>
    <w:rsid w:val="00CA60EC"/>
    <w:rsid w:val="00CA7102"/>
    <w:rsid w:val="00CA72B7"/>
    <w:rsid w:val="00CA7D5D"/>
    <w:rsid w:val="00CB02AE"/>
    <w:rsid w:val="00CB0727"/>
    <w:rsid w:val="00CB09F6"/>
    <w:rsid w:val="00CB0EB1"/>
    <w:rsid w:val="00CB146F"/>
    <w:rsid w:val="00CB1DA8"/>
    <w:rsid w:val="00CB1F2F"/>
    <w:rsid w:val="00CB2FD4"/>
    <w:rsid w:val="00CB3E51"/>
    <w:rsid w:val="00CB49DE"/>
    <w:rsid w:val="00CB4A75"/>
    <w:rsid w:val="00CB4FCC"/>
    <w:rsid w:val="00CB5531"/>
    <w:rsid w:val="00CB5E4F"/>
    <w:rsid w:val="00CB62D9"/>
    <w:rsid w:val="00CC1DF5"/>
    <w:rsid w:val="00CC2E4A"/>
    <w:rsid w:val="00CC2F2B"/>
    <w:rsid w:val="00CC3241"/>
    <w:rsid w:val="00CC3D8F"/>
    <w:rsid w:val="00CC3E9A"/>
    <w:rsid w:val="00CC4497"/>
    <w:rsid w:val="00CC4AAB"/>
    <w:rsid w:val="00CC4B74"/>
    <w:rsid w:val="00CC55B5"/>
    <w:rsid w:val="00CC5778"/>
    <w:rsid w:val="00CC5EA5"/>
    <w:rsid w:val="00CC7B52"/>
    <w:rsid w:val="00CD0424"/>
    <w:rsid w:val="00CD09CB"/>
    <w:rsid w:val="00CD0DCE"/>
    <w:rsid w:val="00CD227C"/>
    <w:rsid w:val="00CD33CC"/>
    <w:rsid w:val="00CD44EA"/>
    <w:rsid w:val="00CD4E59"/>
    <w:rsid w:val="00CD4EA9"/>
    <w:rsid w:val="00CD524E"/>
    <w:rsid w:val="00CD638A"/>
    <w:rsid w:val="00CD718F"/>
    <w:rsid w:val="00CD7258"/>
    <w:rsid w:val="00CE0191"/>
    <w:rsid w:val="00CE1EBB"/>
    <w:rsid w:val="00CE3751"/>
    <w:rsid w:val="00CE3862"/>
    <w:rsid w:val="00CE3ECA"/>
    <w:rsid w:val="00CE4642"/>
    <w:rsid w:val="00CE5ED9"/>
    <w:rsid w:val="00CE6482"/>
    <w:rsid w:val="00CE7263"/>
    <w:rsid w:val="00CE727E"/>
    <w:rsid w:val="00CE7396"/>
    <w:rsid w:val="00CE785F"/>
    <w:rsid w:val="00CE7B0F"/>
    <w:rsid w:val="00CF085B"/>
    <w:rsid w:val="00CF0BE8"/>
    <w:rsid w:val="00CF18C2"/>
    <w:rsid w:val="00CF2032"/>
    <w:rsid w:val="00CF2CEE"/>
    <w:rsid w:val="00CF2CFA"/>
    <w:rsid w:val="00CF32DE"/>
    <w:rsid w:val="00CF332B"/>
    <w:rsid w:val="00CF379D"/>
    <w:rsid w:val="00CF37E7"/>
    <w:rsid w:val="00CF3A9E"/>
    <w:rsid w:val="00CF42FC"/>
    <w:rsid w:val="00CF52A2"/>
    <w:rsid w:val="00CF5ECD"/>
    <w:rsid w:val="00CF6133"/>
    <w:rsid w:val="00CF6F81"/>
    <w:rsid w:val="00CF7D90"/>
    <w:rsid w:val="00D00DE7"/>
    <w:rsid w:val="00D00E36"/>
    <w:rsid w:val="00D01B62"/>
    <w:rsid w:val="00D025DD"/>
    <w:rsid w:val="00D03116"/>
    <w:rsid w:val="00D0342C"/>
    <w:rsid w:val="00D034E5"/>
    <w:rsid w:val="00D046DC"/>
    <w:rsid w:val="00D0549A"/>
    <w:rsid w:val="00D05A0E"/>
    <w:rsid w:val="00D05FCA"/>
    <w:rsid w:val="00D06B83"/>
    <w:rsid w:val="00D0769F"/>
    <w:rsid w:val="00D0787F"/>
    <w:rsid w:val="00D07B3A"/>
    <w:rsid w:val="00D10B08"/>
    <w:rsid w:val="00D111D1"/>
    <w:rsid w:val="00D11EE8"/>
    <w:rsid w:val="00D11F2C"/>
    <w:rsid w:val="00D12B42"/>
    <w:rsid w:val="00D12F69"/>
    <w:rsid w:val="00D13335"/>
    <w:rsid w:val="00D142A0"/>
    <w:rsid w:val="00D14469"/>
    <w:rsid w:val="00D14696"/>
    <w:rsid w:val="00D14C16"/>
    <w:rsid w:val="00D14CF3"/>
    <w:rsid w:val="00D1566A"/>
    <w:rsid w:val="00D1690B"/>
    <w:rsid w:val="00D169F7"/>
    <w:rsid w:val="00D205A3"/>
    <w:rsid w:val="00D20BFE"/>
    <w:rsid w:val="00D20D9D"/>
    <w:rsid w:val="00D211A0"/>
    <w:rsid w:val="00D2201D"/>
    <w:rsid w:val="00D22EFF"/>
    <w:rsid w:val="00D23127"/>
    <w:rsid w:val="00D2351B"/>
    <w:rsid w:val="00D23BB9"/>
    <w:rsid w:val="00D23CAA"/>
    <w:rsid w:val="00D240DE"/>
    <w:rsid w:val="00D24F83"/>
    <w:rsid w:val="00D251D5"/>
    <w:rsid w:val="00D254D0"/>
    <w:rsid w:val="00D258BD"/>
    <w:rsid w:val="00D26962"/>
    <w:rsid w:val="00D27134"/>
    <w:rsid w:val="00D27B99"/>
    <w:rsid w:val="00D30062"/>
    <w:rsid w:val="00D300BB"/>
    <w:rsid w:val="00D300D4"/>
    <w:rsid w:val="00D30712"/>
    <w:rsid w:val="00D3084C"/>
    <w:rsid w:val="00D30C78"/>
    <w:rsid w:val="00D31A55"/>
    <w:rsid w:val="00D31CE3"/>
    <w:rsid w:val="00D31E54"/>
    <w:rsid w:val="00D32071"/>
    <w:rsid w:val="00D321D9"/>
    <w:rsid w:val="00D323A2"/>
    <w:rsid w:val="00D32FB8"/>
    <w:rsid w:val="00D3366B"/>
    <w:rsid w:val="00D33960"/>
    <w:rsid w:val="00D339D7"/>
    <w:rsid w:val="00D33ECE"/>
    <w:rsid w:val="00D3427F"/>
    <w:rsid w:val="00D349E8"/>
    <w:rsid w:val="00D34D1C"/>
    <w:rsid w:val="00D362A1"/>
    <w:rsid w:val="00D3647C"/>
    <w:rsid w:val="00D370B4"/>
    <w:rsid w:val="00D371AF"/>
    <w:rsid w:val="00D37A9B"/>
    <w:rsid w:val="00D40A4E"/>
    <w:rsid w:val="00D40CFB"/>
    <w:rsid w:val="00D40FCA"/>
    <w:rsid w:val="00D41089"/>
    <w:rsid w:val="00D411D0"/>
    <w:rsid w:val="00D42511"/>
    <w:rsid w:val="00D429D6"/>
    <w:rsid w:val="00D429D9"/>
    <w:rsid w:val="00D42C71"/>
    <w:rsid w:val="00D47A6E"/>
    <w:rsid w:val="00D504C3"/>
    <w:rsid w:val="00D51155"/>
    <w:rsid w:val="00D5191A"/>
    <w:rsid w:val="00D51CCF"/>
    <w:rsid w:val="00D532DF"/>
    <w:rsid w:val="00D53CBB"/>
    <w:rsid w:val="00D54A56"/>
    <w:rsid w:val="00D5504F"/>
    <w:rsid w:val="00D55B3D"/>
    <w:rsid w:val="00D565FE"/>
    <w:rsid w:val="00D566B4"/>
    <w:rsid w:val="00D56A40"/>
    <w:rsid w:val="00D57AFE"/>
    <w:rsid w:val="00D60C48"/>
    <w:rsid w:val="00D61040"/>
    <w:rsid w:val="00D616AA"/>
    <w:rsid w:val="00D61D7C"/>
    <w:rsid w:val="00D62028"/>
    <w:rsid w:val="00D621CB"/>
    <w:rsid w:val="00D625CE"/>
    <w:rsid w:val="00D6483A"/>
    <w:rsid w:val="00D657AD"/>
    <w:rsid w:val="00D65DD7"/>
    <w:rsid w:val="00D6639E"/>
    <w:rsid w:val="00D679E6"/>
    <w:rsid w:val="00D70782"/>
    <w:rsid w:val="00D709F7"/>
    <w:rsid w:val="00D7125F"/>
    <w:rsid w:val="00D71381"/>
    <w:rsid w:val="00D72712"/>
    <w:rsid w:val="00D72B8B"/>
    <w:rsid w:val="00D73230"/>
    <w:rsid w:val="00D745D9"/>
    <w:rsid w:val="00D748CE"/>
    <w:rsid w:val="00D74EB4"/>
    <w:rsid w:val="00D756D1"/>
    <w:rsid w:val="00D75793"/>
    <w:rsid w:val="00D75B0E"/>
    <w:rsid w:val="00D75C0E"/>
    <w:rsid w:val="00D75F27"/>
    <w:rsid w:val="00D77BCA"/>
    <w:rsid w:val="00D801A1"/>
    <w:rsid w:val="00D80624"/>
    <w:rsid w:val="00D81DCD"/>
    <w:rsid w:val="00D82133"/>
    <w:rsid w:val="00D828BA"/>
    <w:rsid w:val="00D82A40"/>
    <w:rsid w:val="00D83901"/>
    <w:rsid w:val="00D83D82"/>
    <w:rsid w:val="00D840CA"/>
    <w:rsid w:val="00D84434"/>
    <w:rsid w:val="00D8449F"/>
    <w:rsid w:val="00D84AB1"/>
    <w:rsid w:val="00D8606B"/>
    <w:rsid w:val="00D8672B"/>
    <w:rsid w:val="00D86CCB"/>
    <w:rsid w:val="00D87418"/>
    <w:rsid w:val="00D87BDA"/>
    <w:rsid w:val="00D87DAB"/>
    <w:rsid w:val="00D903C0"/>
    <w:rsid w:val="00D904C9"/>
    <w:rsid w:val="00D90A45"/>
    <w:rsid w:val="00D90B12"/>
    <w:rsid w:val="00D90CD5"/>
    <w:rsid w:val="00D90F1F"/>
    <w:rsid w:val="00D91167"/>
    <w:rsid w:val="00D91A7D"/>
    <w:rsid w:val="00D91B1A"/>
    <w:rsid w:val="00D92F63"/>
    <w:rsid w:val="00D93238"/>
    <w:rsid w:val="00D93608"/>
    <w:rsid w:val="00D93769"/>
    <w:rsid w:val="00D949E9"/>
    <w:rsid w:val="00D94E2B"/>
    <w:rsid w:val="00D9564F"/>
    <w:rsid w:val="00D9581E"/>
    <w:rsid w:val="00D964EA"/>
    <w:rsid w:val="00D97B57"/>
    <w:rsid w:val="00D97B74"/>
    <w:rsid w:val="00DA00B1"/>
    <w:rsid w:val="00DA0BDB"/>
    <w:rsid w:val="00DA150B"/>
    <w:rsid w:val="00DA15D1"/>
    <w:rsid w:val="00DA1F85"/>
    <w:rsid w:val="00DA2394"/>
    <w:rsid w:val="00DA2557"/>
    <w:rsid w:val="00DA43C4"/>
    <w:rsid w:val="00DA48E8"/>
    <w:rsid w:val="00DA4A4A"/>
    <w:rsid w:val="00DA5C8B"/>
    <w:rsid w:val="00DA5DF3"/>
    <w:rsid w:val="00DA6A3A"/>
    <w:rsid w:val="00DA6CBF"/>
    <w:rsid w:val="00DB03F1"/>
    <w:rsid w:val="00DB0C53"/>
    <w:rsid w:val="00DB16C4"/>
    <w:rsid w:val="00DB1768"/>
    <w:rsid w:val="00DB2101"/>
    <w:rsid w:val="00DB233F"/>
    <w:rsid w:val="00DB3483"/>
    <w:rsid w:val="00DB373D"/>
    <w:rsid w:val="00DB4B0E"/>
    <w:rsid w:val="00DB4EE1"/>
    <w:rsid w:val="00DB522C"/>
    <w:rsid w:val="00DB5E06"/>
    <w:rsid w:val="00DB6A14"/>
    <w:rsid w:val="00DB754B"/>
    <w:rsid w:val="00DC195D"/>
    <w:rsid w:val="00DC2AF0"/>
    <w:rsid w:val="00DC3134"/>
    <w:rsid w:val="00DC3174"/>
    <w:rsid w:val="00DC3865"/>
    <w:rsid w:val="00DC4D6A"/>
    <w:rsid w:val="00DC534C"/>
    <w:rsid w:val="00DC5DA8"/>
    <w:rsid w:val="00DC758D"/>
    <w:rsid w:val="00DD01E7"/>
    <w:rsid w:val="00DD0492"/>
    <w:rsid w:val="00DD1122"/>
    <w:rsid w:val="00DD161D"/>
    <w:rsid w:val="00DD1E48"/>
    <w:rsid w:val="00DD26EF"/>
    <w:rsid w:val="00DD2D2E"/>
    <w:rsid w:val="00DD348A"/>
    <w:rsid w:val="00DD3823"/>
    <w:rsid w:val="00DD3C14"/>
    <w:rsid w:val="00DD3FA3"/>
    <w:rsid w:val="00DD4658"/>
    <w:rsid w:val="00DD4C73"/>
    <w:rsid w:val="00DD5593"/>
    <w:rsid w:val="00DD6E29"/>
    <w:rsid w:val="00DD6E52"/>
    <w:rsid w:val="00DD7085"/>
    <w:rsid w:val="00DD7AA5"/>
    <w:rsid w:val="00DE1847"/>
    <w:rsid w:val="00DE1CF7"/>
    <w:rsid w:val="00DE31A6"/>
    <w:rsid w:val="00DE45B9"/>
    <w:rsid w:val="00DE5A11"/>
    <w:rsid w:val="00DE5E5D"/>
    <w:rsid w:val="00DE5FF5"/>
    <w:rsid w:val="00DE61FE"/>
    <w:rsid w:val="00DF002E"/>
    <w:rsid w:val="00DF1006"/>
    <w:rsid w:val="00DF1EA0"/>
    <w:rsid w:val="00DF25A7"/>
    <w:rsid w:val="00DF303C"/>
    <w:rsid w:val="00DF33E4"/>
    <w:rsid w:val="00DF34A9"/>
    <w:rsid w:val="00DF47E5"/>
    <w:rsid w:val="00DF4A6F"/>
    <w:rsid w:val="00DF5046"/>
    <w:rsid w:val="00DF576A"/>
    <w:rsid w:val="00DF6513"/>
    <w:rsid w:val="00DF6D07"/>
    <w:rsid w:val="00DF7D05"/>
    <w:rsid w:val="00E00011"/>
    <w:rsid w:val="00E013A5"/>
    <w:rsid w:val="00E03218"/>
    <w:rsid w:val="00E03EE5"/>
    <w:rsid w:val="00E058EC"/>
    <w:rsid w:val="00E05ED6"/>
    <w:rsid w:val="00E062C0"/>
    <w:rsid w:val="00E069D1"/>
    <w:rsid w:val="00E06B80"/>
    <w:rsid w:val="00E06F85"/>
    <w:rsid w:val="00E1007A"/>
    <w:rsid w:val="00E100B9"/>
    <w:rsid w:val="00E10415"/>
    <w:rsid w:val="00E10619"/>
    <w:rsid w:val="00E10F2D"/>
    <w:rsid w:val="00E12492"/>
    <w:rsid w:val="00E1279E"/>
    <w:rsid w:val="00E13DC6"/>
    <w:rsid w:val="00E14316"/>
    <w:rsid w:val="00E153E5"/>
    <w:rsid w:val="00E15CFE"/>
    <w:rsid w:val="00E1620B"/>
    <w:rsid w:val="00E166D2"/>
    <w:rsid w:val="00E179BB"/>
    <w:rsid w:val="00E17FDD"/>
    <w:rsid w:val="00E2070D"/>
    <w:rsid w:val="00E21B45"/>
    <w:rsid w:val="00E21B54"/>
    <w:rsid w:val="00E22B93"/>
    <w:rsid w:val="00E23063"/>
    <w:rsid w:val="00E23618"/>
    <w:rsid w:val="00E2473A"/>
    <w:rsid w:val="00E2571B"/>
    <w:rsid w:val="00E25815"/>
    <w:rsid w:val="00E25B48"/>
    <w:rsid w:val="00E26C8D"/>
    <w:rsid w:val="00E26FAE"/>
    <w:rsid w:val="00E274A6"/>
    <w:rsid w:val="00E279F6"/>
    <w:rsid w:val="00E27BE7"/>
    <w:rsid w:val="00E30BA7"/>
    <w:rsid w:val="00E317A3"/>
    <w:rsid w:val="00E31B0C"/>
    <w:rsid w:val="00E31CB9"/>
    <w:rsid w:val="00E32483"/>
    <w:rsid w:val="00E32853"/>
    <w:rsid w:val="00E33172"/>
    <w:rsid w:val="00E33570"/>
    <w:rsid w:val="00E340E7"/>
    <w:rsid w:val="00E3438A"/>
    <w:rsid w:val="00E346FF"/>
    <w:rsid w:val="00E34AE9"/>
    <w:rsid w:val="00E34D60"/>
    <w:rsid w:val="00E35511"/>
    <w:rsid w:val="00E36C97"/>
    <w:rsid w:val="00E37206"/>
    <w:rsid w:val="00E37D6F"/>
    <w:rsid w:val="00E40475"/>
    <w:rsid w:val="00E445B0"/>
    <w:rsid w:val="00E44A41"/>
    <w:rsid w:val="00E44C16"/>
    <w:rsid w:val="00E453D4"/>
    <w:rsid w:val="00E467DC"/>
    <w:rsid w:val="00E46B45"/>
    <w:rsid w:val="00E46BF5"/>
    <w:rsid w:val="00E503AF"/>
    <w:rsid w:val="00E50502"/>
    <w:rsid w:val="00E52C1A"/>
    <w:rsid w:val="00E53332"/>
    <w:rsid w:val="00E53B87"/>
    <w:rsid w:val="00E54746"/>
    <w:rsid w:val="00E55A29"/>
    <w:rsid w:val="00E55E7B"/>
    <w:rsid w:val="00E56ABC"/>
    <w:rsid w:val="00E56E5F"/>
    <w:rsid w:val="00E576D6"/>
    <w:rsid w:val="00E57C77"/>
    <w:rsid w:val="00E57E4E"/>
    <w:rsid w:val="00E613AD"/>
    <w:rsid w:val="00E61772"/>
    <w:rsid w:val="00E63891"/>
    <w:rsid w:val="00E648DE"/>
    <w:rsid w:val="00E65195"/>
    <w:rsid w:val="00E6570B"/>
    <w:rsid w:val="00E65BAA"/>
    <w:rsid w:val="00E65EF0"/>
    <w:rsid w:val="00E65FDC"/>
    <w:rsid w:val="00E70520"/>
    <w:rsid w:val="00E70A3D"/>
    <w:rsid w:val="00E718DE"/>
    <w:rsid w:val="00E73BDD"/>
    <w:rsid w:val="00E741A6"/>
    <w:rsid w:val="00E741CA"/>
    <w:rsid w:val="00E7476C"/>
    <w:rsid w:val="00E75002"/>
    <w:rsid w:val="00E75F0B"/>
    <w:rsid w:val="00E764A1"/>
    <w:rsid w:val="00E7653E"/>
    <w:rsid w:val="00E76569"/>
    <w:rsid w:val="00E768E7"/>
    <w:rsid w:val="00E770C1"/>
    <w:rsid w:val="00E77294"/>
    <w:rsid w:val="00E777BA"/>
    <w:rsid w:val="00E77E31"/>
    <w:rsid w:val="00E77F3E"/>
    <w:rsid w:val="00E80178"/>
    <w:rsid w:val="00E809B6"/>
    <w:rsid w:val="00E80AE8"/>
    <w:rsid w:val="00E80DD9"/>
    <w:rsid w:val="00E81EFB"/>
    <w:rsid w:val="00E829BD"/>
    <w:rsid w:val="00E83277"/>
    <w:rsid w:val="00E8362E"/>
    <w:rsid w:val="00E83925"/>
    <w:rsid w:val="00E83B0B"/>
    <w:rsid w:val="00E83CB0"/>
    <w:rsid w:val="00E8419D"/>
    <w:rsid w:val="00E844C5"/>
    <w:rsid w:val="00E859F7"/>
    <w:rsid w:val="00E85B96"/>
    <w:rsid w:val="00E87097"/>
    <w:rsid w:val="00E87411"/>
    <w:rsid w:val="00E87471"/>
    <w:rsid w:val="00E87A16"/>
    <w:rsid w:val="00E87CBC"/>
    <w:rsid w:val="00E9008E"/>
    <w:rsid w:val="00E900E4"/>
    <w:rsid w:val="00E90BBA"/>
    <w:rsid w:val="00E90D61"/>
    <w:rsid w:val="00E90F04"/>
    <w:rsid w:val="00E9139F"/>
    <w:rsid w:val="00E91F3A"/>
    <w:rsid w:val="00E92D2E"/>
    <w:rsid w:val="00E92D40"/>
    <w:rsid w:val="00E93A54"/>
    <w:rsid w:val="00E93C3B"/>
    <w:rsid w:val="00E93FD2"/>
    <w:rsid w:val="00E94331"/>
    <w:rsid w:val="00E947D3"/>
    <w:rsid w:val="00E9565C"/>
    <w:rsid w:val="00E959B1"/>
    <w:rsid w:val="00E961F9"/>
    <w:rsid w:val="00E97D13"/>
    <w:rsid w:val="00E97F0A"/>
    <w:rsid w:val="00E97F3A"/>
    <w:rsid w:val="00EA0974"/>
    <w:rsid w:val="00EA1565"/>
    <w:rsid w:val="00EA19E4"/>
    <w:rsid w:val="00EA23ED"/>
    <w:rsid w:val="00EA2988"/>
    <w:rsid w:val="00EA4E22"/>
    <w:rsid w:val="00EA5517"/>
    <w:rsid w:val="00EA5723"/>
    <w:rsid w:val="00EA58CE"/>
    <w:rsid w:val="00EA61E2"/>
    <w:rsid w:val="00EA695C"/>
    <w:rsid w:val="00EA7765"/>
    <w:rsid w:val="00EA799D"/>
    <w:rsid w:val="00EB01F2"/>
    <w:rsid w:val="00EB11C8"/>
    <w:rsid w:val="00EB1306"/>
    <w:rsid w:val="00EB14B7"/>
    <w:rsid w:val="00EB19A7"/>
    <w:rsid w:val="00EB1EB5"/>
    <w:rsid w:val="00EB39C8"/>
    <w:rsid w:val="00EB46EE"/>
    <w:rsid w:val="00EB59B8"/>
    <w:rsid w:val="00EB5A9E"/>
    <w:rsid w:val="00EB69DC"/>
    <w:rsid w:val="00EB76D6"/>
    <w:rsid w:val="00EB7C5C"/>
    <w:rsid w:val="00EC0616"/>
    <w:rsid w:val="00EC07CC"/>
    <w:rsid w:val="00EC193B"/>
    <w:rsid w:val="00EC1D89"/>
    <w:rsid w:val="00EC2513"/>
    <w:rsid w:val="00EC2B77"/>
    <w:rsid w:val="00EC3B20"/>
    <w:rsid w:val="00EC4F40"/>
    <w:rsid w:val="00EC528E"/>
    <w:rsid w:val="00EC52BA"/>
    <w:rsid w:val="00EC5D30"/>
    <w:rsid w:val="00EC5F8A"/>
    <w:rsid w:val="00EC6A75"/>
    <w:rsid w:val="00EC6B57"/>
    <w:rsid w:val="00EC7983"/>
    <w:rsid w:val="00ED0A33"/>
    <w:rsid w:val="00ED2BB1"/>
    <w:rsid w:val="00ED3D64"/>
    <w:rsid w:val="00ED4BAC"/>
    <w:rsid w:val="00ED4BF0"/>
    <w:rsid w:val="00ED545F"/>
    <w:rsid w:val="00ED57F4"/>
    <w:rsid w:val="00ED5BD9"/>
    <w:rsid w:val="00ED675A"/>
    <w:rsid w:val="00ED73BA"/>
    <w:rsid w:val="00ED74C7"/>
    <w:rsid w:val="00ED7FE0"/>
    <w:rsid w:val="00EE0158"/>
    <w:rsid w:val="00EE0C30"/>
    <w:rsid w:val="00EE15BC"/>
    <w:rsid w:val="00EE1E76"/>
    <w:rsid w:val="00EE3C58"/>
    <w:rsid w:val="00EE484F"/>
    <w:rsid w:val="00EE49DC"/>
    <w:rsid w:val="00EE4B14"/>
    <w:rsid w:val="00EE4E5B"/>
    <w:rsid w:val="00EE5236"/>
    <w:rsid w:val="00EE59A6"/>
    <w:rsid w:val="00EE59D5"/>
    <w:rsid w:val="00EE6200"/>
    <w:rsid w:val="00EE79BF"/>
    <w:rsid w:val="00EE7CB1"/>
    <w:rsid w:val="00EF02E0"/>
    <w:rsid w:val="00EF08AC"/>
    <w:rsid w:val="00EF0E6A"/>
    <w:rsid w:val="00EF101F"/>
    <w:rsid w:val="00EF20AF"/>
    <w:rsid w:val="00EF2513"/>
    <w:rsid w:val="00EF2A70"/>
    <w:rsid w:val="00EF3A08"/>
    <w:rsid w:val="00EF3D94"/>
    <w:rsid w:val="00EF412D"/>
    <w:rsid w:val="00EF5779"/>
    <w:rsid w:val="00EF5A52"/>
    <w:rsid w:val="00EF5BFC"/>
    <w:rsid w:val="00EF5F13"/>
    <w:rsid w:val="00EF7611"/>
    <w:rsid w:val="00EF7679"/>
    <w:rsid w:val="00F0178D"/>
    <w:rsid w:val="00F01CAF"/>
    <w:rsid w:val="00F01F5A"/>
    <w:rsid w:val="00F02C3E"/>
    <w:rsid w:val="00F030BC"/>
    <w:rsid w:val="00F03EC1"/>
    <w:rsid w:val="00F051FC"/>
    <w:rsid w:val="00F0616C"/>
    <w:rsid w:val="00F066F2"/>
    <w:rsid w:val="00F06C36"/>
    <w:rsid w:val="00F113EB"/>
    <w:rsid w:val="00F11A8F"/>
    <w:rsid w:val="00F13931"/>
    <w:rsid w:val="00F13DDD"/>
    <w:rsid w:val="00F15230"/>
    <w:rsid w:val="00F15D03"/>
    <w:rsid w:val="00F16184"/>
    <w:rsid w:val="00F16F41"/>
    <w:rsid w:val="00F17649"/>
    <w:rsid w:val="00F17B4C"/>
    <w:rsid w:val="00F20A25"/>
    <w:rsid w:val="00F218E5"/>
    <w:rsid w:val="00F2247C"/>
    <w:rsid w:val="00F22D6A"/>
    <w:rsid w:val="00F22FAE"/>
    <w:rsid w:val="00F25203"/>
    <w:rsid w:val="00F257C2"/>
    <w:rsid w:val="00F257FE"/>
    <w:rsid w:val="00F2598C"/>
    <w:rsid w:val="00F26D53"/>
    <w:rsid w:val="00F30563"/>
    <w:rsid w:val="00F30B21"/>
    <w:rsid w:val="00F30DFF"/>
    <w:rsid w:val="00F314D3"/>
    <w:rsid w:val="00F35433"/>
    <w:rsid w:val="00F354D7"/>
    <w:rsid w:val="00F36CEB"/>
    <w:rsid w:val="00F36EE8"/>
    <w:rsid w:val="00F37449"/>
    <w:rsid w:val="00F37520"/>
    <w:rsid w:val="00F400CA"/>
    <w:rsid w:val="00F401E2"/>
    <w:rsid w:val="00F40263"/>
    <w:rsid w:val="00F417A2"/>
    <w:rsid w:val="00F42095"/>
    <w:rsid w:val="00F4278E"/>
    <w:rsid w:val="00F437C5"/>
    <w:rsid w:val="00F43C82"/>
    <w:rsid w:val="00F43CF2"/>
    <w:rsid w:val="00F44900"/>
    <w:rsid w:val="00F45891"/>
    <w:rsid w:val="00F45AAC"/>
    <w:rsid w:val="00F50078"/>
    <w:rsid w:val="00F51461"/>
    <w:rsid w:val="00F5170C"/>
    <w:rsid w:val="00F526A6"/>
    <w:rsid w:val="00F52969"/>
    <w:rsid w:val="00F529C6"/>
    <w:rsid w:val="00F52BD0"/>
    <w:rsid w:val="00F52E7E"/>
    <w:rsid w:val="00F53129"/>
    <w:rsid w:val="00F53D3D"/>
    <w:rsid w:val="00F5458B"/>
    <w:rsid w:val="00F547ED"/>
    <w:rsid w:val="00F557A5"/>
    <w:rsid w:val="00F558B5"/>
    <w:rsid w:val="00F55AA2"/>
    <w:rsid w:val="00F57353"/>
    <w:rsid w:val="00F57ACE"/>
    <w:rsid w:val="00F61A6D"/>
    <w:rsid w:val="00F63C57"/>
    <w:rsid w:val="00F63E0A"/>
    <w:rsid w:val="00F65389"/>
    <w:rsid w:val="00F654F1"/>
    <w:rsid w:val="00F65856"/>
    <w:rsid w:val="00F66319"/>
    <w:rsid w:val="00F66C0F"/>
    <w:rsid w:val="00F674C5"/>
    <w:rsid w:val="00F71054"/>
    <w:rsid w:val="00F71A34"/>
    <w:rsid w:val="00F72F0B"/>
    <w:rsid w:val="00F7372B"/>
    <w:rsid w:val="00F7393C"/>
    <w:rsid w:val="00F74503"/>
    <w:rsid w:val="00F749EE"/>
    <w:rsid w:val="00F756F7"/>
    <w:rsid w:val="00F76D0C"/>
    <w:rsid w:val="00F80242"/>
    <w:rsid w:val="00F80FB6"/>
    <w:rsid w:val="00F81064"/>
    <w:rsid w:val="00F829E5"/>
    <w:rsid w:val="00F82E37"/>
    <w:rsid w:val="00F82EC5"/>
    <w:rsid w:val="00F83155"/>
    <w:rsid w:val="00F8352E"/>
    <w:rsid w:val="00F837A7"/>
    <w:rsid w:val="00F840B8"/>
    <w:rsid w:val="00F84E36"/>
    <w:rsid w:val="00F85D01"/>
    <w:rsid w:val="00F87D03"/>
    <w:rsid w:val="00F90136"/>
    <w:rsid w:val="00F9068B"/>
    <w:rsid w:val="00F90807"/>
    <w:rsid w:val="00F913FC"/>
    <w:rsid w:val="00F91F20"/>
    <w:rsid w:val="00F92550"/>
    <w:rsid w:val="00F93213"/>
    <w:rsid w:val="00F9381B"/>
    <w:rsid w:val="00F938DA"/>
    <w:rsid w:val="00F94108"/>
    <w:rsid w:val="00F94A18"/>
    <w:rsid w:val="00F9543D"/>
    <w:rsid w:val="00F97425"/>
    <w:rsid w:val="00FA01ED"/>
    <w:rsid w:val="00FA045D"/>
    <w:rsid w:val="00FA05A8"/>
    <w:rsid w:val="00FA0993"/>
    <w:rsid w:val="00FA0FF7"/>
    <w:rsid w:val="00FA1978"/>
    <w:rsid w:val="00FA2428"/>
    <w:rsid w:val="00FA2657"/>
    <w:rsid w:val="00FA2B84"/>
    <w:rsid w:val="00FA2C61"/>
    <w:rsid w:val="00FA2E53"/>
    <w:rsid w:val="00FA2FDC"/>
    <w:rsid w:val="00FA3489"/>
    <w:rsid w:val="00FA34D8"/>
    <w:rsid w:val="00FA373F"/>
    <w:rsid w:val="00FA37DD"/>
    <w:rsid w:val="00FA37E8"/>
    <w:rsid w:val="00FA4210"/>
    <w:rsid w:val="00FA528C"/>
    <w:rsid w:val="00FA5448"/>
    <w:rsid w:val="00FA55BF"/>
    <w:rsid w:val="00FA573A"/>
    <w:rsid w:val="00FA7068"/>
    <w:rsid w:val="00FA7865"/>
    <w:rsid w:val="00FA7BBB"/>
    <w:rsid w:val="00FB08B0"/>
    <w:rsid w:val="00FB1086"/>
    <w:rsid w:val="00FB12A3"/>
    <w:rsid w:val="00FB1784"/>
    <w:rsid w:val="00FB1EEA"/>
    <w:rsid w:val="00FB2369"/>
    <w:rsid w:val="00FB3836"/>
    <w:rsid w:val="00FB4167"/>
    <w:rsid w:val="00FB555B"/>
    <w:rsid w:val="00FB5CBF"/>
    <w:rsid w:val="00FB66C1"/>
    <w:rsid w:val="00FB7B95"/>
    <w:rsid w:val="00FB7E38"/>
    <w:rsid w:val="00FC1618"/>
    <w:rsid w:val="00FC24D9"/>
    <w:rsid w:val="00FC4C97"/>
    <w:rsid w:val="00FC4DCF"/>
    <w:rsid w:val="00FC57A1"/>
    <w:rsid w:val="00FC5DD9"/>
    <w:rsid w:val="00FC6AB9"/>
    <w:rsid w:val="00FC746D"/>
    <w:rsid w:val="00FC754F"/>
    <w:rsid w:val="00FD0558"/>
    <w:rsid w:val="00FD12D0"/>
    <w:rsid w:val="00FD1516"/>
    <w:rsid w:val="00FD169F"/>
    <w:rsid w:val="00FD1D00"/>
    <w:rsid w:val="00FD34DB"/>
    <w:rsid w:val="00FD4B3D"/>
    <w:rsid w:val="00FD563D"/>
    <w:rsid w:val="00FD60A1"/>
    <w:rsid w:val="00FD699E"/>
    <w:rsid w:val="00FD6C9E"/>
    <w:rsid w:val="00FD758D"/>
    <w:rsid w:val="00FD7C0C"/>
    <w:rsid w:val="00FD7F6A"/>
    <w:rsid w:val="00FE0539"/>
    <w:rsid w:val="00FE1743"/>
    <w:rsid w:val="00FE2776"/>
    <w:rsid w:val="00FE2C55"/>
    <w:rsid w:val="00FE3658"/>
    <w:rsid w:val="00FE36C5"/>
    <w:rsid w:val="00FE3CF5"/>
    <w:rsid w:val="00FE4290"/>
    <w:rsid w:val="00FE4DA1"/>
    <w:rsid w:val="00FE63DB"/>
    <w:rsid w:val="00FE665D"/>
    <w:rsid w:val="00FE67AB"/>
    <w:rsid w:val="00FE7748"/>
    <w:rsid w:val="00FE7B85"/>
    <w:rsid w:val="00FE7FCE"/>
    <w:rsid w:val="00FF09FF"/>
    <w:rsid w:val="00FF14F9"/>
    <w:rsid w:val="00FF15C6"/>
    <w:rsid w:val="00FF18FF"/>
    <w:rsid w:val="00FF2B3B"/>
    <w:rsid w:val="00FF40F6"/>
    <w:rsid w:val="00FF41D3"/>
    <w:rsid w:val="00FF475F"/>
    <w:rsid w:val="00FF4F07"/>
    <w:rsid w:val="00FF5EED"/>
    <w:rsid w:val="00FF5F3A"/>
    <w:rsid w:val="00FF63BF"/>
    <w:rsid w:val="00FF65BF"/>
    <w:rsid w:val="00FF6F7A"/>
    <w:rsid w:val="00FF7370"/>
    <w:rsid w:val="00FF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EEEC6C4-5FB0-404E-B035-C060DD78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98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7944F9"/>
    <w:pPr>
      <w:keepNext/>
      <w:overflowPunct w:val="0"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8">
    <w:name w:val="heading 8"/>
    <w:basedOn w:val="a"/>
    <w:next w:val="a"/>
    <w:link w:val="80"/>
    <w:uiPriority w:val="99"/>
    <w:qFormat/>
    <w:locked/>
    <w:rsid w:val="007944F9"/>
    <w:pPr>
      <w:keepNext/>
      <w:overflowPunct w:val="0"/>
      <w:spacing w:line="288" w:lineRule="auto"/>
      <w:jc w:val="both"/>
      <w:outlineLvl w:val="7"/>
    </w:pPr>
    <w:rPr>
      <w:rFonts w:eastAsia="Calibri"/>
      <w:color w:val="FF0000"/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paragraph" w:customStyle="1" w:styleId="Style2">
    <w:name w:val="Style2"/>
    <w:basedOn w:val="a"/>
    <w:uiPriority w:val="99"/>
    <w:rsid w:val="00EA2988"/>
    <w:pPr>
      <w:spacing w:line="278" w:lineRule="exact"/>
      <w:jc w:val="both"/>
    </w:pPr>
  </w:style>
  <w:style w:type="paragraph" w:customStyle="1" w:styleId="Style4">
    <w:name w:val="Style4"/>
    <w:basedOn w:val="a"/>
    <w:uiPriority w:val="99"/>
    <w:rsid w:val="00EA2988"/>
    <w:pPr>
      <w:spacing w:line="278" w:lineRule="exact"/>
    </w:pPr>
  </w:style>
  <w:style w:type="paragraph" w:customStyle="1" w:styleId="Style5">
    <w:name w:val="Style5"/>
    <w:basedOn w:val="a"/>
    <w:uiPriority w:val="99"/>
    <w:rsid w:val="00EA2988"/>
    <w:pPr>
      <w:spacing w:line="283" w:lineRule="exact"/>
      <w:ind w:firstLine="346"/>
      <w:jc w:val="both"/>
    </w:pPr>
  </w:style>
  <w:style w:type="paragraph" w:customStyle="1" w:styleId="Style6">
    <w:name w:val="Style6"/>
    <w:basedOn w:val="a"/>
    <w:uiPriority w:val="99"/>
    <w:rsid w:val="00EA2988"/>
    <w:pPr>
      <w:spacing w:line="274" w:lineRule="exact"/>
      <w:jc w:val="both"/>
    </w:pPr>
  </w:style>
  <w:style w:type="character" w:customStyle="1" w:styleId="FontStyle11">
    <w:name w:val="Font Style11"/>
    <w:basedOn w:val="a0"/>
    <w:uiPriority w:val="99"/>
    <w:rsid w:val="00EA2988"/>
    <w:rPr>
      <w:rFonts w:ascii="Times New Roman" w:hAnsi="Times New Roman" w:cs="Times New Roman"/>
      <w:spacing w:val="10"/>
      <w:sz w:val="20"/>
      <w:szCs w:val="20"/>
    </w:rPr>
  </w:style>
  <w:style w:type="table" w:styleId="a3">
    <w:name w:val="Table Grid"/>
    <w:basedOn w:val="a1"/>
    <w:uiPriority w:val="99"/>
    <w:rsid w:val="00EA2988"/>
    <w:rPr>
      <w:rFonts w:ascii="Times New Roman" w:eastAsia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ody Text"/>
    <w:basedOn w:val="a"/>
    <w:link w:val="a5"/>
    <w:uiPriority w:val="99"/>
    <w:rsid w:val="007944F9"/>
    <w:pPr>
      <w:widowControl/>
      <w:overflowPunct w:val="0"/>
      <w:jc w:val="both"/>
    </w:pPr>
    <w:rPr>
      <w:rFonts w:eastAsia="Calibri"/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7944F9"/>
    <w:pPr>
      <w:overflowPunct w:val="0"/>
      <w:spacing w:before="180"/>
    </w:pPr>
    <w:rPr>
      <w:rFonts w:eastAsia="Calibri"/>
      <w:sz w:val="28"/>
      <w:szCs w:val="20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customStyle="1" w:styleId="a6">
    <w:name w:val="Норм"/>
    <w:basedOn w:val="a"/>
    <w:uiPriority w:val="99"/>
    <w:rsid w:val="007944F9"/>
    <w:pPr>
      <w:widowControl/>
      <w:autoSpaceDE/>
      <w:autoSpaceDN/>
      <w:adjustRightInd/>
      <w:jc w:val="center"/>
    </w:pPr>
    <w:rPr>
      <w:sz w:val="28"/>
    </w:rPr>
  </w:style>
  <w:style w:type="paragraph" w:styleId="a7">
    <w:name w:val="caption"/>
    <w:basedOn w:val="a"/>
    <w:next w:val="a"/>
    <w:uiPriority w:val="99"/>
    <w:qFormat/>
    <w:locked/>
    <w:rsid w:val="007944F9"/>
    <w:pPr>
      <w:widowControl/>
      <w:autoSpaceDE/>
      <w:autoSpaceDN/>
      <w:adjustRightInd/>
    </w:pPr>
    <w:rPr>
      <w:szCs w:val="20"/>
    </w:rPr>
  </w:style>
  <w:style w:type="paragraph" w:styleId="3">
    <w:name w:val="Body Text Indent 3"/>
    <w:basedOn w:val="a"/>
    <w:link w:val="30"/>
    <w:rsid w:val="00D86CCB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86CCB"/>
    <w:rPr>
      <w:rFonts w:ascii="Times New Roman" w:eastAsia="Times New Roman" w:hAnsi="Times New Roman"/>
      <w:sz w:val="16"/>
      <w:szCs w:val="16"/>
    </w:rPr>
  </w:style>
  <w:style w:type="paragraph" w:styleId="a8">
    <w:name w:val="No Spacing"/>
    <w:uiPriority w:val="1"/>
    <w:qFormat/>
    <w:rsid w:val="00DD5593"/>
    <w:rPr>
      <w:rFonts w:ascii="Times New Roman" w:eastAsia="Times New Roman" w:hAnsi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12316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2316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5</Pages>
  <Words>1224</Words>
  <Characters>6983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Taralova</cp:lastModifiedBy>
  <cp:revision>5</cp:revision>
  <cp:lastPrinted>2022-07-12T08:56:00Z</cp:lastPrinted>
  <dcterms:created xsi:type="dcterms:W3CDTF">2022-06-30T05:48:00Z</dcterms:created>
  <dcterms:modified xsi:type="dcterms:W3CDTF">2022-07-12T08:56:00Z</dcterms:modified>
</cp:coreProperties>
</file>