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№ </w:t>
      </w:r>
      <w:r w:rsidR="00DD2316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>/19</w:t>
      </w:r>
      <w:r w:rsidR="00DD2316">
        <w:rPr>
          <w:rFonts w:eastAsia="Calibri"/>
          <w:sz w:val="28"/>
          <w:szCs w:val="28"/>
        </w:rPr>
        <w:t>6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DD2316">
        <w:rPr>
          <w:rFonts w:eastAsia="Calibri"/>
          <w:sz w:val="28"/>
          <w:szCs w:val="28"/>
        </w:rPr>
        <w:t>5 Круглову Никите Федоровичу</w:t>
      </w:r>
    </w:p>
    <w:p w:rsidR="007527D9" w:rsidRDefault="007527D9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</w:t>
      </w:r>
      <w:r>
        <w:rPr>
          <w:rFonts w:eastAsia="Calibri"/>
          <w:sz w:val="28"/>
          <w:szCs w:val="28"/>
        </w:rPr>
        <w:t xml:space="preserve">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</w:t>
      </w:r>
      <w:r>
        <w:rPr>
          <w:rFonts w:eastAsia="Calibri"/>
          <w:sz w:val="28"/>
          <w:szCs w:val="28"/>
        </w:rPr>
        <w:t>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 w:rsidP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bookmarkStart w:id="0" w:name="_GoBack"/>
      <w:bookmarkEnd w:id="0"/>
      <w:r>
        <w:rPr>
          <w:rFonts w:eastAsia="Calibri"/>
          <w:sz w:val="28"/>
          <w:szCs w:val="28"/>
        </w:rPr>
        <w:t>1. Разреши</w:t>
      </w:r>
      <w:r>
        <w:rPr>
          <w:rFonts w:eastAsia="Calibri"/>
          <w:sz w:val="28"/>
          <w:szCs w:val="28"/>
        </w:rPr>
        <w:t>ть кандидату</w:t>
      </w:r>
      <w:r w:rsidR="00DD2316" w:rsidRPr="00DD2316">
        <w:rPr>
          <w:rFonts w:eastAsia="Calibri"/>
          <w:sz w:val="28"/>
          <w:szCs w:val="28"/>
        </w:rPr>
        <w:t xml:space="preserve"> </w:t>
      </w:r>
      <w:r w:rsidR="00DD2316">
        <w:rPr>
          <w:rFonts w:eastAsia="Calibri"/>
          <w:sz w:val="28"/>
          <w:szCs w:val="28"/>
        </w:rPr>
        <w:t>Круглову Никите Федоровичу</w:t>
      </w:r>
      <w:r>
        <w:rPr>
          <w:rFonts w:eastAsia="Calibri"/>
          <w:sz w:val="28"/>
          <w:szCs w:val="28"/>
        </w:rPr>
        <w:t xml:space="preserve">, ИНН </w:t>
      </w:r>
      <w:r>
        <w:rPr>
          <w:sz w:val="28"/>
          <w:szCs w:val="16"/>
        </w:rPr>
        <w:t>261706</w:t>
      </w:r>
      <w:r w:rsidR="00DD2316">
        <w:rPr>
          <w:sz w:val="28"/>
          <w:szCs w:val="16"/>
        </w:rPr>
        <w:t>415669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</w:t>
      </w:r>
      <w:r>
        <w:rPr>
          <w:sz w:val="28"/>
          <w:szCs w:val="28"/>
        </w:rPr>
        <w:t>д Светлоград, ул. Пушкина, 8.</w:t>
      </w:r>
    </w:p>
    <w:p w:rsidR="007527D9" w:rsidRDefault="00131117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7527D9" w:rsidRDefault="007527D9">
      <w:pPr>
        <w:pStyle w:val="ad"/>
        <w:rPr>
          <w:szCs w:val="28"/>
        </w:rPr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Председатель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</w:t>
      </w:r>
      <w:r>
        <w:t>Петрич</w:t>
      </w:r>
      <w:proofErr w:type="spellEnd"/>
    </w:p>
    <w:p w:rsidR="007527D9" w:rsidRDefault="007527D9">
      <w:pPr>
        <w:pStyle w:val="ad"/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Секретарь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7527D9" w:rsidRDefault="007527D9">
      <w:pPr>
        <w:pStyle w:val="ad"/>
      </w:pPr>
    </w:p>
    <w:p w:rsidR="007527D9" w:rsidRDefault="007527D9">
      <w:pPr>
        <w:pStyle w:val="ad"/>
      </w:pPr>
    </w:p>
    <w:sectPr w:rsidR="007527D9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D9"/>
    <w:rsid w:val="00131117"/>
    <w:rsid w:val="007527D9"/>
    <w:rsid w:val="00DD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98BCB"/>
  <w15:docId w15:val="{88C94A31-772D-492A-B3E0-73F4D53A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BAEA3-C143-4F05-AA08-1C20DD87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225</Words>
  <Characters>1285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6</cp:revision>
  <cp:lastPrinted>2022-07-18T16:20:00Z</cp:lastPrinted>
  <dcterms:created xsi:type="dcterms:W3CDTF">2022-07-18T12:12:00Z</dcterms:created>
  <dcterms:modified xsi:type="dcterms:W3CDTF">2022-07-19T11:35:00Z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