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8B5AD9" w:rsidRPr="00EA6C86" w:rsidRDefault="008B5AD9" w:rsidP="008B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8B5AD9" w:rsidRPr="00EA6C86" w:rsidTr="005F0DA2">
        <w:tc>
          <w:tcPr>
            <w:tcW w:w="3156" w:type="dxa"/>
          </w:tcPr>
          <w:p w:rsidR="008B5AD9" w:rsidRPr="00EA6C86" w:rsidRDefault="008B5AD9" w:rsidP="008B5A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8B5AD9" w:rsidRPr="00EA6C86" w:rsidRDefault="008B5AD9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8B5AD9" w:rsidRPr="00EA6C86" w:rsidRDefault="00EA7337" w:rsidP="005F0D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41/384</w:t>
            </w:r>
          </w:p>
        </w:tc>
      </w:tr>
    </w:tbl>
    <w:p w:rsidR="008B5AD9" w:rsidRPr="00EA6C86" w:rsidRDefault="008B5AD9" w:rsidP="008B5A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  <w:proofErr w:type="spellEnd"/>
    </w:p>
    <w:p w:rsidR="008B5AD9" w:rsidRPr="00EA6C86" w:rsidRDefault="008B5AD9" w:rsidP="008B5A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8B5AD9" w:rsidRDefault="008B5AD9" w:rsidP="00D37528">
      <w:pPr>
        <w:keepNext/>
        <w:tabs>
          <w:tab w:val="left" w:pos="-1843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D37528" w:rsidRPr="00D37528" w:rsidRDefault="00D37528" w:rsidP="008B5AD9">
      <w:pPr>
        <w:keepNext/>
        <w:tabs>
          <w:tab w:val="left" w:pos="-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Об установлении общих результатов выборов депутатов </w:t>
      </w:r>
      <w:r w:rsidR="008B5AD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 второго созыва</w:t>
      </w:r>
    </w:p>
    <w:p w:rsidR="00D37528" w:rsidRPr="00D37528" w:rsidRDefault="00D37528" w:rsidP="008B5AD9">
      <w:pPr>
        <w:overflowPunct w:val="0"/>
        <w:autoSpaceDE w:val="0"/>
        <w:autoSpaceDN w:val="0"/>
        <w:adjustRightInd w:val="0"/>
        <w:spacing w:after="0" w:line="233" w:lineRule="auto"/>
        <w:jc w:val="both"/>
        <w:textAlignment w:val="baseline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D37528" w:rsidRDefault="00D37528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протоколов № 1 </w:t>
      </w:r>
      <w:r w:rsidR="008B5AD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территориальной избирательной комиссии Петровского района </w:t>
      </w:r>
      <w:r w:rsidRPr="00D3752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о результатах выборов по </w:t>
      </w:r>
      <w:r w:rsidRP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многомандатным избирательным округам</w:t>
      </w:r>
      <w:r w:rsidR="00574D4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, 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руководствуясь статьей 61 Закона Ставропольского края «</w:t>
      </w:r>
      <w:r w:rsidRPr="00D375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выборах в органы местного самоуправления муниципальных образований Ставропольского края</w:t>
      </w:r>
      <w:r w:rsidRPr="00D375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</w:t>
      </w:r>
      <w:r w:rsidR="00574D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территориальная избирательная комиссия Петровского района</w:t>
      </w: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6"/>
          <w:vertAlign w:val="superscript"/>
          <w:lang w:eastAsia="ru-RU"/>
        </w:rPr>
      </w:pP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ПОСТАНОВЛЯЕТ:</w:t>
      </w:r>
    </w:p>
    <w:p w:rsidR="00D37528" w:rsidRPr="00D37528" w:rsidRDefault="00D37528" w:rsidP="00D37528">
      <w:pPr>
        <w:widowControl w:val="0"/>
        <w:overflowPunct w:val="0"/>
        <w:autoSpaceDE w:val="0"/>
        <w:autoSpaceDN w:val="0"/>
        <w:adjustRightInd w:val="0"/>
        <w:spacing w:after="0" w:line="235" w:lineRule="auto"/>
        <w:textAlignment w:val="baseline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</w:p>
    <w:p w:rsidR="00D37528" w:rsidRPr="00D37528" w:rsidRDefault="00D37528" w:rsidP="00574D40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Признать выборы депутатов </w:t>
      </w:r>
      <w:r w:rsid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второго созыва по </w:t>
      </w:r>
      <w:r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многомандатным 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избирательным округам состоявшимися и результаты выборов - действительными.</w:t>
      </w:r>
    </w:p>
    <w:p w:rsidR="00D37528" w:rsidRPr="00D37528" w:rsidRDefault="00D37528" w:rsidP="00574D4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2. Признать, что депутатами </w:t>
      </w:r>
      <w:r w:rsidR="00574D40"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Совета депутатов Петровского городского округа Ставропольского края второго созыва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избраны </w:t>
      </w:r>
      <w:r w:rsid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25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депутатов</w:t>
      </w:r>
      <w:r w:rsid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по</w:t>
      </w:r>
      <w:r w:rsidRPr="00D37528">
        <w:rPr>
          <w:rFonts w:ascii="Times New Roman CYR" w:eastAsia="Times New Roman" w:hAnsi="Times New Roman CYR" w:cs="Times New Roman"/>
          <w:i/>
          <w:sz w:val="28"/>
          <w:szCs w:val="20"/>
          <w:lang w:eastAsia="ru-RU"/>
        </w:rPr>
        <w:t xml:space="preserve"> </w:t>
      </w:r>
      <w:r w:rsidRPr="00574D4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многомандатным</w:t>
      </w:r>
      <w:r w:rsidRPr="00D3752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избирательным округам согласно приложению. 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округа».</w:t>
      </w:r>
    </w:p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74D40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22011" w:rsidRDefault="00E22011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353"/>
        <w:gridCol w:w="2839"/>
        <w:gridCol w:w="302"/>
        <w:gridCol w:w="3441"/>
      </w:tblGrid>
      <w:tr w:rsidR="00E22011" w:rsidRPr="00E22011" w:rsidTr="00E22011">
        <w:tc>
          <w:tcPr>
            <w:tcW w:w="2448" w:type="dxa"/>
            <w:hideMark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220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360" w:type="dxa"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220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Ю.В. </w:t>
            </w:r>
            <w:proofErr w:type="spellStart"/>
            <w:r w:rsidRPr="00E220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Петрич</w:t>
            </w:r>
            <w:proofErr w:type="spellEnd"/>
            <w:r w:rsidRPr="00E220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E22011" w:rsidRPr="00E22011" w:rsidTr="00E22011">
        <w:tc>
          <w:tcPr>
            <w:tcW w:w="2448" w:type="dxa"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E2201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E2201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E22011" w:rsidRPr="00E22011" w:rsidTr="00E22011">
        <w:tc>
          <w:tcPr>
            <w:tcW w:w="2448" w:type="dxa"/>
            <w:hideMark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22011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60" w:type="dxa"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220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Е.Н.Таралова </w:t>
            </w:r>
          </w:p>
        </w:tc>
      </w:tr>
      <w:tr w:rsidR="00E22011" w:rsidRPr="00E22011" w:rsidTr="00E22011">
        <w:tc>
          <w:tcPr>
            <w:tcW w:w="2448" w:type="dxa"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E2201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011" w:rsidRPr="00E22011" w:rsidRDefault="00E22011" w:rsidP="00E2201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E2201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74D40" w:rsidRPr="00EA6C86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37528" w:rsidRDefault="00D37528" w:rsidP="00D375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</w:p>
    <w:p w:rsidR="00574D40" w:rsidRPr="00D37528" w:rsidRDefault="00574D40" w:rsidP="00574D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sectPr w:rsidR="00574D40" w:rsidRPr="00D37528">
          <w:headerReference w:type="even" r:id="rId7"/>
          <w:headerReference w:type="default" r:id="rId8"/>
          <w:pgSz w:w="11907" w:h="16840" w:code="9"/>
          <w:pgMar w:top="1134" w:right="851" w:bottom="1134" w:left="1701" w:header="720" w:footer="720" w:gutter="0"/>
          <w:cols w:space="720"/>
          <w:titlePg/>
        </w:sectPr>
      </w:pPr>
    </w:p>
    <w:p w:rsidR="00D37528" w:rsidRPr="00EA7337" w:rsidRDefault="00D37528" w:rsidP="00EA7337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733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lastRenderedPageBreak/>
        <w:t>Приложение</w:t>
      </w:r>
    </w:p>
    <w:p w:rsidR="00EA7337" w:rsidRPr="00EA7337" w:rsidRDefault="00D37528" w:rsidP="00EA733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733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 постановлению территориальной</w:t>
      </w:r>
    </w:p>
    <w:p w:rsidR="00D37528" w:rsidRPr="00EA7337" w:rsidRDefault="00D37528" w:rsidP="00EA733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733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избирательной комиссии</w:t>
      </w:r>
      <w:r w:rsidR="00EA733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Петровского района</w:t>
      </w:r>
      <w:r w:rsidRPr="00EA733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</w:p>
    <w:p w:rsidR="00D37528" w:rsidRPr="00EA7337" w:rsidRDefault="00D37528" w:rsidP="00EA733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733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</w:t>
      </w:r>
      <w:r w:rsidR="00EA7337" w:rsidRPr="00EA733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19.09.2022г.</w:t>
      </w:r>
      <w:r w:rsidRPr="00EA733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№ </w:t>
      </w:r>
      <w:r w:rsidR="00EA7337" w:rsidRPr="00EA733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41/384</w:t>
      </w:r>
    </w:p>
    <w:p w:rsidR="00D37528" w:rsidRPr="00D37528" w:rsidRDefault="00D37528" w:rsidP="00D37528">
      <w:pPr>
        <w:overflowPunct w:val="0"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7528" w:rsidRPr="00D37528" w:rsidRDefault="00D37528" w:rsidP="00D375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7528" w:rsidRPr="00574D40" w:rsidRDefault="00D37528" w:rsidP="00D3752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3752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Список избранных депутатов </w:t>
      </w:r>
      <w:r w:rsidR="00574D40" w:rsidRPr="00574D4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Совета депутатов Петровского городского округа Ставропольского края второго созыва</w:t>
      </w:r>
      <w:r w:rsidR="00574D4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</w:t>
      </w:r>
      <w:r w:rsidRPr="00D37528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</w:t>
      </w:r>
      <w:r w:rsidRPr="00574D4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многомандатным избирательным округам</w:t>
      </w:r>
    </w:p>
    <w:p w:rsidR="00D37528" w:rsidRPr="00D37528" w:rsidRDefault="00D37528" w:rsidP="00D375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FF0000"/>
          <w:sz w:val="28"/>
          <w:szCs w:val="20"/>
          <w:lang w:eastAsia="ru-RU"/>
        </w:rPr>
      </w:pPr>
    </w:p>
    <w:tbl>
      <w:tblPr>
        <w:tblW w:w="9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757"/>
        <w:gridCol w:w="6173"/>
      </w:tblGrid>
      <w:tr w:rsidR="00D37528" w:rsidRPr="00D37528" w:rsidTr="00574D40">
        <w:trPr>
          <w:cantSplit/>
          <w:trHeight w:val="618"/>
        </w:trPr>
        <w:tc>
          <w:tcPr>
            <w:tcW w:w="496" w:type="dxa"/>
            <w:tcBorders>
              <w:bottom w:val="single" w:sz="6" w:space="0" w:color="000000"/>
            </w:tcBorders>
          </w:tcPr>
          <w:p w:rsidR="00D37528" w:rsidRPr="00D37528" w:rsidRDefault="00D37528" w:rsidP="00D3752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 w:rsidRPr="00D37528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2757" w:type="dxa"/>
            <w:tcBorders>
              <w:bottom w:val="single" w:sz="6" w:space="0" w:color="000000"/>
            </w:tcBorders>
          </w:tcPr>
          <w:p w:rsidR="00D37528" w:rsidRPr="00574D40" w:rsidRDefault="00D37528" w:rsidP="00574D40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 w:rsidRPr="00574D40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>Номер многомандатного избирательного округа</w:t>
            </w:r>
          </w:p>
        </w:tc>
        <w:tc>
          <w:tcPr>
            <w:tcW w:w="6173" w:type="dxa"/>
            <w:tcBorders>
              <w:bottom w:val="single" w:sz="6" w:space="0" w:color="000000"/>
            </w:tcBorders>
          </w:tcPr>
          <w:p w:rsidR="00D37528" w:rsidRPr="00D37528" w:rsidRDefault="00D37528" w:rsidP="00D3752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exact"/>
              <w:ind w:hanging="2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3752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Фамилия, имя и отчество</w:t>
            </w:r>
            <w:r w:rsidRPr="00D3752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br/>
              <w:t>избранного депутата</w:t>
            </w:r>
          </w:p>
        </w:tc>
      </w:tr>
      <w:tr w:rsidR="00CA2028" w:rsidRPr="00D37528" w:rsidTr="005E33AC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2757" w:type="dxa"/>
            <w:vAlign w:val="bottom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lang w:eastAsia="ru-RU"/>
              </w:rPr>
              <w:t>№ 1</w:t>
            </w:r>
          </w:p>
        </w:tc>
        <w:tc>
          <w:tcPr>
            <w:tcW w:w="6173" w:type="dxa"/>
            <w:shd w:val="clear" w:color="auto" w:fill="auto"/>
          </w:tcPr>
          <w:p w:rsidR="00CA2028" w:rsidRPr="00821EE3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Беда Александр Валерьевич</w:t>
            </w:r>
          </w:p>
        </w:tc>
      </w:tr>
      <w:tr w:rsidR="00CA2028" w:rsidRPr="00D37528" w:rsidTr="005E33AC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2757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1</w:t>
            </w:r>
          </w:p>
        </w:tc>
        <w:tc>
          <w:tcPr>
            <w:tcW w:w="6173" w:type="dxa"/>
            <w:shd w:val="clear" w:color="auto" w:fill="auto"/>
          </w:tcPr>
          <w:p w:rsidR="00CA2028" w:rsidRPr="00821EE3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Зубцов Анатолий Николаевич</w:t>
            </w:r>
          </w:p>
        </w:tc>
      </w:tr>
      <w:tr w:rsidR="00CA2028" w:rsidRPr="00D37528" w:rsidTr="005E33AC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2757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1</w:t>
            </w:r>
          </w:p>
        </w:tc>
        <w:tc>
          <w:tcPr>
            <w:tcW w:w="6173" w:type="dxa"/>
            <w:shd w:val="clear" w:color="auto" w:fill="auto"/>
          </w:tcPr>
          <w:p w:rsidR="00CA2028" w:rsidRPr="00821EE3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Зубцова</w:t>
            </w:r>
            <w:proofErr w:type="spellEnd"/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Викторовна</w:t>
            </w:r>
          </w:p>
        </w:tc>
      </w:tr>
      <w:tr w:rsidR="00CA2028" w:rsidRPr="00D37528" w:rsidTr="005E33AC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2757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1</w:t>
            </w:r>
          </w:p>
        </w:tc>
        <w:tc>
          <w:tcPr>
            <w:tcW w:w="6173" w:type="dxa"/>
            <w:shd w:val="clear" w:color="auto" w:fill="auto"/>
          </w:tcPr>
          <w:p w:rsidR="00CA2028" w:rsidRPr="00821EE3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Лещенко Елена Николаевна</w:t>
            </w:r>
          </w:p>
        </w:tc>
      </w:tr>
      <w:tr w:rsidR="00CA2028" w:rsidRPr="00D37528" w:rsidTr="00334B36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2757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2</w:t>
            </w:r>
          </w:p>
        </w:tc>
        <w:tc>
          <w:tcPr>
            <w:tcW w:w="6173" w:type="dxa"/>
            <w:shd w:val="clear" w:color="auto" w:fill="auto"/>
          </w:tcPr>
          <w:p w:rsidR="00CA2028" w:rsidRPr="003316CB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Белик</w:t>
            </w:r>
            <w:proofErr w:type="spellEnd"/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Владимир Антонович</w:t>
            </w:r>
          </w:p>
        </w:tc>
      </w:tr>
      <w:tr w:rsidR="00CA2028" w:rsidRPr="00D37528" w:rsidTr="00334B36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2757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№ 2 </w:t>
            </w:r>
          </w:p>
        </w:tc>
        <w:tc>
          <w:tcPr>
            <w:tcW w:w="6173" w:type="dxa"/>
            <w:shd w:val="clear" w:color="auto" w:fill="auto"/>
          </w:tcPr>
          <w:p w:rsidR="00CA2028" w:rsidRPr="003316CB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Кузёма</w:t>
            </w:r>
            <w:proofErr w:type="spellEnd"/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Владимир Николаевич</w:t>
            </w:r>
          </w:p>
        </w:tc>
      </w:tr>
      <w:tr w:rsidR="00CA2028" w:rsidRPr="00D37528" w:rsidTr="00334B36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2757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2</w:t>
            </w:r>
          </w:p>
        </w:tc>
        <w:tc>
          <w:tcPr>
            <w:tcW w:w="6173" w:type="dxa"/>
            <w:shd w:val="clear" w:color="auto" w:fill="auto"/>
          </w:tcPr>
          <w:p w:rsidR="00CA2028" w:rsidRPr="003316CB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Мироненко Александр Егорович</w:t>
            </w:r>
          </w:p>
        </w:tc>
      </w:tr>
      <w:tr w:rsidR="00CA2028" w:rsidRPr="00D37528" w:rsidTr="00574D40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2757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2</w:t>
            </w:r>
          </w:p>
        </w:tc>
        <w:tc>
          <w:tcPr>
            <w:tcW w:w="6173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CA2028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Пальцев Николай Николаевич</w:t>
            </w:r>
          </w:p>
        </w:tc>
      </w:tr>
      <w:tr w:rsidR="00CA2028" w:rsidRPr="00D37528" w:rsidTr="00574D40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2757" w:type="dxa"/>
          </w:tcPr>
          <w:p w:rsidR="00CA20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№ 3 </w:t>
            </w:r>
          </w:p>
        </w:tc>
        <w:tc>
          <w:tcPr>
            <w:tcW w:w="6173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CA2028">
              <w:rPr>
                <w:rFonts w:ascii="Times New Roman" w:eastAsia="Arial Unicode MS" w:hAnsi="Times New Roman" w:cs="Times New Roman"/>
                <w:bCs/>
                <w:sz w:val="28"/>
                <w:szCs w:val="20"/>
                <w:lang w:eastAsia="ru-RU"/>
              </w:rPr>
              <w:t>Бронников Александр Владимирович</w:t>
            </w:r>
          </w:p>
        </w:tc>
      </w:tr>
      <w:tr w:rsidR="00CA2028" w:rsidRPr="00D37528" w:rsidTr="00574D40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</w:t>
            </w:r>
          </w:p>
        </w:tc>
        <w:tc>
          <w:tcPr>
            <w:tcW w:w="2757" w:type="dxa"/>
          </w:tcPr>
          <w:p w:rsidR="00CA20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3</w:t>
            </w:r>
          </w:p>
        </w:tc>
        <w:tc>
          <w:tcPr>
            <w:tcW w:w="6173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CA2028">
              <w:rPr>
                <w:rFonts w:ascii="Times New Roman" w:eastAsia="Arial Unicode MS" w:hAnsi="Times New Roman" w:cs="Times New Roman"/>
                <w:bCs/>
                <w:sz w:val="28"/>
                <w:szCs w:val="20"/>
                <w:lang w:eastAsia="ru-RU"/>
              </w:rPr>
              <w:t>Кабанов</w:t>
            </w:r>
            <w:r>
              <w:rPr>
                <w:rFonts w:ascii="Times New Roman" w:eastAsia="Arial Unicode MS" w:hAnsi="Times New Roman" w:cs="Times New Roman"/>
                <w:bCs/>
                <w:sz w:val="28"/>
                <w:szCs w:val="20"/>
                <w:lang w:eastAsia="ru-RU"/>
              </w:rPr>
              <w:t>а</w:t>
            </w:r>
            <w:r w:rsidRPr="00CA2028">
              <w:rPr>
                <w:rFonts w:ascii="Times New Roman" w:eastAsia="Arial Unicode MS" w:hAnsi="Times New Roman" w:cs="Times New Roman"/>
                <w:bCs/>
                <w:sz w:val="28"/>
                <w:szCs w:val="20"/>
                <w:lang w:eastAsia="ru-RU"/>
              </w:rPr>
              <w:t xml:space="preserve"> Ларис</w:t>
            </w:r>
            <w:r>
              <w:rPr>
                <w:rFonts w:ascii="Times New Roman" w:eastAsia="Arial Unicode MS" w:hAnsi="Times New Roman" w:cs="Times New Roman"/>
                <w:bCs/>
                <w:sz w:val="28"/>
                <w:szCs w:val="20"/>
                <w:lang w:eastAsia="ru-RU"/>
              </w:rPr>
              <w:t>а</w:t>
            </w:r>
            <w:r w:rsidRPr="00CA2028">
              <w:rPr>
                <w:rFonts w:ascii="Times New Roman" w:eastAsia="Arial Unicode MS" w:hAnsi="Times New Roman" w:cs="Times New Roman"/>
                <w:bCs/>
                <w:sz w:val="28"/>
                <w:szCs w:val="20"/>
                <w:lang w:eastAsia="ru-RU"/>
              </w:rPr>
              <w:t xml:space="preserve"> Александровн</w:t>
            </w:r>
            <w:r>
              <w:rPr>
                <w:rFonts w:ascii="Times New Roman" w:eastAsia="Arial Unicode MS" w:hAnsi="Times New Roman" w:cs="Times New Roman"/>
                <w:bCs/>
                <w:sz w:val="28"/>
                <w:szCs w:val="20"/>
                <w:lang w:eastAsia="ru-RU"/>
              </w:rPr>
              <w:t>а</w:t>
            </w:r>
          </w:p>
        </w:tc>
      </w:tr>
      <w:tr w:rsidR="00CA2028" w:rsidRPr="00D37528" w:rsidTr="00574D40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11</w:t>
            </w:r>
          </w:p>
        </w:tc>
        <w:tc>
          <w:tcPr>
            <w:tcW w:w="2757" w:type="dxa"/>
          </w:tcPr>
          <w:p w:rsidR="00CA20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3</w:t>
            </w:r>
          </w:p>
        </w:tc>
        <w:tc>
          <w:tcPr>
            <w:tcW w:w="6173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CA2028">
              <w:rPr>
                <w:rFonts w:ascii="Times New Roman" w:eastAsia="Arial Unicode MS" w:hAnsi="Times New Roman" w:cs="Times New Roman"/>
                <w:bCs/>
                <w:sz w:val="28"/>
                <w:szCs w:val="20"/>
                <w:lang w:eastAsia="ru-RU"/>
              </w:rPr>
              <w:t>Пальцев Игор</w:t>
            </w:r>
            <w:r>
              <w:rPr>
                <w:rFonts w:ascii="Times New Roman" w:eastAsia="Arial Unicode MS" w:hAnsi="Times New Roman" w:cs="Times New Roman"/>
                <w:bCs/>
                <w:sz w:val="28"/>
                <w:szCs w:val="20"/>
                <w:lang w:eastAsia="ru-RU"/>
              </w:rPr>
              <w:t>ь</w:t>
            </w:r>
            <w:r w:rsidRPr="00CA2028">
              <w:rPr>
                <w:rFonts w:ascii="Times New Roman" w:eastAsia="Arial Unicode MS" w:hAnsi="Times New Roman" w:cs="Times New Roman"/>
                <w:bCs/>
                <w:sz w:val="28"/>
                <w:szCs w:val="20"/>
                <w:lang w:eastAsia="ru-RU"/>
              </w:rPr>
              <w:t xml:space="preserve"> Николаевич</w:t>
            </w:r>
          </w:p>
        </w:tc>
      </w:tr>
      <w:tr w:rsidR="00CA2028" w:rsidRPr="00D37528" w:rsidTr="00574D40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12</w:t>
            </w:r>
          </w:p>
        </w:tc>
        <w:tc>
          <w:tcPr>
            <w:tcW w:w="2757" w:type="dxa"/>
          </w:tcPr>
          <w:p w:rsidR="00CA20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№ 3 </w:t>
            </w:r>
          </w:p>
        </w:tc>
        <w:tc>
          <w:tcPr>
            <w:tcW w:w="6173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CA2028">
              <w:rPr>
                <w:rFonts w:ascii="Times New Roman" w:eastAsia="Arial Unicode MS" w:hAnsi="Times New Roman" w:cs="Times New Roman"/>
                <w:bCs/>
                <w:sz w:val="28"/>
                <w:szCs w:val="20"/>
                <w:lang w:eastAsia="ru-RU"/>
              </w:rPr>
              <w:t>Редькин Виктор Васильевич</w:t>
            </w:r>
          </w:p>
        </w:tc>
      </w:tr>
      <w:tr w:rsidR="00CA2028" w:rsidRPr="00D37528" w:rsidTr="00E322E3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13</w:t>
            </w:r>
          </w:p>
        </w:tc>
        <w:tc>
          <w:tcPr>
            <w:tcW w:w="2757" w:type="dxa"/>
          </w:tcPr>
          <w:p w:rsidR="00CA20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№ 4 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028" w:rsidRPr="00023C38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Апаназиди</w:t>
            </w:r>
            <w:proofErr w:type="spellEnd"/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 Павлович</w:t>
            </w:r>
          </w:p>
        </w:tc>
      </w:tr>
      <w:tr w:rsidR="00CA2028" w:rsidRPr="00D37528" w:rsidTr="00E322E3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14</w:t>
            </w:r>
          </w:p>
        </w:tc>
        <w:tc>
          <w:tcPr>
            <w:tcW w:w="2757" w:type="dxa"/>
          </w:tcPr>
          <w:p w:rsidR="00CA20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4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028" w:rsidRPr="00023C38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Самарин Павел Николаевич</w:t>
            </w:r>
          </w:p>
        </w:tc>
      </w:tr>
      <w:tr w:rsidR="00CA2028" w:rsidRPr="00D37528" w:rsidTr="00E322E3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15</w:t>
            </w:r>
          </w:p>
        </w:tc>
        <w:tc>
          <w:tcPr>
            <w:tcW w:w="2757" w:type="dxa"/>
          </w:tcPr>
          <w:p w:rsidR="00CA20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4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028" w:rsidRPr="00023C38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Селеменев</w:t>
            </w:r>
            <w:proofErr w:type="spellEnd"/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 Евгеньевич</w:t>
            </w:r>
          </w:p>
        </w:tc>
      </w:tr>
      <w:tr w:rsidR="00CA2028" w:rsidRPr="00D37528" w:rsidTr="006A57F9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16</w:t>
            </w:r>
          </w:p>
        </w:tc>
        <w:tc>
          <w:tcPr>
            <w:tcW w:w="2757" w:type="dxa"/>
          </w:tcPr>
          <w:p w:rsidR="00CA20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4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028" w:rsidRPr="00023C38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Шевченко Иван Иванович</w:t>
            </w:r>
          </w:p>
        </w:tc>
      </w:tr>
      <w:tr w:rsidR="00CA2028" w:rsidRPr="00D37528" w:rsidTr="00DC7183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17</w:t>
            </w:r>
          </w:p>
        </w:tc>
        <w:tc>
          <w:tcPr>
            <w:tcW w:w="2757" w:type="dxa"/>
          </w:tcPr>
          <w:p w:rsidR="00CA20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5</w:t>
            </w:r>
          </w:p>
        </w:tc>
        <w:tc>
          <w:tcPr>
            <w:tcW w:w="6173" w:type="dxa"/>
            <w:shd w:val="clear" w:color="auto" w:fill="auto"/>
          </w:tcPr>
          <w:p w:rsidR="00CA2028" w:rsidRPr="00725C9D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Клочков Николай Николаевич</w:t>
            </w:r>
          </w:p>
        </w:tc>
      </w:tr>
      <w:tr w:rsidR="00CA2028" w:rsidRPr="00D37528" w:rsidTr="00DC7183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18</w:t>
            </w:r>
          </w:p>
        </w:tc>
        <w:tc>
          <w:tcPr>
            <w:tcW w:w="2757" w:type="dxa"/>
          </w:tcPr>
          <w:p w:rsidR="00CA20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5</w:t>
            </w:r>
          </w:p>
        </w:tc>
        <w:tc>
          <w:tcPr>
            <w:tcW w:w="6173" w:type="dxa"/>
            <w:shd w:val="clear" w:color="auto" w:fill="auto"/>
          </w:tcPr>
          <w:p w:rsidR="00CA2028" w:rsidRPr="00725C9D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Круглов Никита Федорович</w:t>
            </w:r>
          </w:p>
        </w:tc>
      </w:tr>
      <w:tr w:rsidR="00CA2028" w:rsidRPr="00D37528" w:rsidTr="00DC7183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19</w:t>
            </w:r>
          </w:p>
        </w:tc>
        <w:tc>
          <w:tcPr>
            <w:tcW w:w="2757" w:type="dxa"/>
          </w:tcPr>
          <w:p w:rsidR="00CA20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5</w:t>
            </w:r>
          </w:p>
        </w:tc>
        <w:tc>
          <w:tcPr>
            <w:tcW w:w="6173" w:type="dxa"/>
            <w:shd w:val="clear" w:color="auto" w:fill="auto"/>
          </w:tcPr>
          <w:p w:rsidR="00CA2028" w:rsidRPr="00725C9D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Куницына Татьяна Ивановна</w:t>
            </w:r>
          </w:p>
        </w:tc>
      </w:tr>
      <w:tr w:rsidR="00CA2028" w:rsidRPr="00D37528" w:rsidTr="00DC7183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</w:t>
            </w:r>
          </w:p>
        </w:tc>
        <w:tc>
          <w:tcPr>
            <w:tcW w:w="2757" w:type="dxa"/>
          </w:tcPr>
          <w:p w:rsidR="00CA20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5</w:t>
            </w:r>
          </w:p>
        </w:tc>
        <w:tc>
          <w:tcPr>
            <w:tcW w:w="6173" w:type="dxa"/>
            <w:shd w:val="clear" w:color="auto" w:fill="auto"/>
          </w:tcPr>
          <w:p w:rsidR="00CA2028" w:rsidRPr="00725C9D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Павловская Лариса Владимировна</w:t>
            </w:r>
          </w:p>
        </w:tc>
      </w:tr>
      <w:tr w:rsidR="00CA2028" w:rsidRPr="00D37528" w:rsidTr="00DC7183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21</w:t>
            </w:r>
          </w:p>
        </w:tc>
        <w:tc>
          <w:tcPr>
            <w:tcW w:w="2757" w:type="dxa"/>
          </w:tcPr>
          <w:p w:rsidR="00CA20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5</w:t>
            </w:r>
          </w:p>
        </w:tc>
        <w:tc>
          <w:tcPr>
            <w:tcW w:w="6173" w:type="dxa"/>
            <w:shd w:val="clear" w:color="auto" w:fill="auto"/>
          </w:tcPr>
          <w:p w:rsidR="00CA2028" w:rsidRPr="00725C9D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Пасечникова</w:t>
            </w:r>
            <w:proofErr w:type="spellEnd"/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Николаевна</w:t>
            </w:r>
          </w:p>
        </w:tc>
      </w:tr>
      <w:tr w:rsidR="00CA2028" w:rsidRPr="00D37528" w:rsidTr="004F1476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22</w:t>
            </w:r>
          </w:p>
        </w:tc>
        <w:tc>
          <w:tcPr>
            <w:tcW w:w="2757" w:type="dxa"/>
          </w:tcPr>
          <w:p w:rsidR="00CA20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6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028" w:rsidRPr="00B630CE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Ануприенко Максим Алексеевич</w:t>
            </w:r>
          </w:p>
        </w:tc>
      </w:tr>
      <w:tr w:rsidR="00CA2028" w:rsidRPr="00D37528" w:rsidTr="004F1476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23</w:t>
            </w:r>
          </w:p>
        </w:tc>
        <w:tc>
          <w:tcPr>
            <w:tcW w:w="2757" w:type="dxa"/>
          </w:tcPr>
          <w:p w:rsidR="00CA20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6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028" w:rsidRPr="00B630CE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Лагунов Вячеслав Олегович</w:t>
            </w:r>
          </w:p>
        </w:tc>
      </w:tr>
      <w:tr w:rsidR="00CA2028" w:rsidRPr="00D37528" w:rsidTr="004F1476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24</w:t>
            </w:r>
          </w:p>
        </w:tc>
        <w:tc>
          <w:tcPr>
            <w:tcW w:w="2757" w:type="dxa"/>
          </w:tcPr>
          <w:p w:rsidR="00CA20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6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028" w:rsidRPr="00B630CE" w:rsidRDefault="00CA2028" w:rsidP="00CA2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Раджабов</w:t>
            </w:r>
            <w:proofErr w:type="spellEnd"/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Умалат</w:t>
            </w:r>
            <w:proofErr w:type="spellEnd"/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Камаладинович</w:t>
            </w:r>
            <w:proofErr w:type="spellEnd"/>
          </w:p>
        </w:tc>
      </w:tr>
      <w:tr w:rsidR="00CA2028" w:rsidRPr="00D37528" w:rsidTr="00574D40">
        <w:trPr>
          <w:cantSplit/>
        </w:trPr>
        <w:tc>
          <w:tcPr>
            <w:tcW w:w="496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</w:t>
            </w:r>
          </w:p>
        </w:tc>
        <w:tc>
          <w:tcPr>
            <w:tcW w:w="2757" w:type="dxa"/>
          </w:tcPr>
          <w:p w:rsidR="00CA20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6</w:t>
            </w:r>
          </w:p>
        </w:tc>
        <w:tc>
          <w:tcPr>
            <w:tcW w:w="6173" w:type="dxa"/>
          </w:tcPr>
          <w:p w:rsidR="00CA2028" w:rsidRPr="00D37528" w:rsidRDefault="00CA2028" w:rsidP="00CA20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CA2028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Черниговский Леонид Алексеевич</w:t>
            </w:r>
          </w:p>
        </w:tc>
      </w:tr>
    </w:tbl>
    <w:p w:rsidR="00D37528" w:rsidRPr="00D37528" w:rsidRDefault="00D37528" w:rsidP="00D37528">
      <w:pPr>
        <w:overflowPunct w:val="0"/>
        <w:autoSpaceDE w:val="0"/>
        <w:autoSpaceDN w:val="0"/>
        <w:adjustRightInd w:val="0"/>
        <w:spacing w:after="0" w:line="240" w:lineRule="auto"/>
        <w:ind w:left="113"/>
        <w:textAlignment w:val="baseline"/>
        <w:rPr>
          <w:rFonts w:ascii="Times New Roman" w:eastAsia="Times New Roman" w:hAnsi="Times New Roman" w:cs="Times New Roman"/>
          <w:noProof/>
          <w:color w:val="FF0000"/>
          <w:sz w:val="28"/>
          <w:szCs w:val="20"/>
          <w:lang w:eastAsia="ru-RU"/>
        </w:rPr>
      </w:pPr>
    </w:p>
    <w:p w:rsidR="00D37528" w:rsidRPr="00D37528" w:rsidRDefault="00D37528" w:rsidP="00D37528">
      <w:pPr>
        <w:overflowPunct w:val="0"/>
        <w:autoSpaceDE w:val="0"/>
        <w:autoSpaceDN w:val="0"/>
        <w:adjustRightInd w:val="0"/>
        <w:spacing w:after="0" w:line="240" w:lineRule="auto"/>
        <w:ind w:left="113"/>
        <w:textAlignment w:val="baseline"/>
        <w:rPr>
          <w:rFonts w:ascii="Times New Roman" w:eastAsia="Times New Roman" w:hAnsi="Times New Roman" w:cs="Times New Roman"/>
          <w:noProof/>
          <w:color w:val="FF0000"/>
          <w:sz w:val="28"/>
          <w:szCs w:val="20"/>
          <w:lang w:eastAsia="ru-RU"/>
        </w:rPr>
      </w:pPr>
    </w:p>
    <w:p w:rsidR="00C751CD" w:rsidRDefault="00C751CD"/>
    <w:sectPr w:rsidR="00C75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C6C" w:rsidRDefault="004C0C6C">
      <w:pPr>
        <w:spacing w:after="0" w:line="240" w:lineRule="auto"/>
      </w:pPr>
      <w:r>
        <w:separator/>
      </w:r>
    </w:p>
  </w:endnote>
  <w:endnote w:type="continuationSeparator" w:id="0">
    <w:p w:rsidR="004C0C6C" w:rsidRDefault="004C0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C6C" w:rsidRDefault="004C0C6C">
      <w:pPr>
        <w:spacing w:after="0" w:line="240" w:lineRule="auto"/>
      </w:pPr>
      <w:r>
        <w:separator/>
      </w:r>
    </w:p>
  </w:footnote>
  <w:footnote w:type="continuationSeparator" w:id="0">
    <w:p w:rsidR="004C0C6C" w:rsidRDefault="004C0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D37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1C8F" w:rsidRDefault="004C0C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8F" w:rsidRDefault="004C0C6C">
    <w:pPr>
      <w:pStyle w:val="a3"/>
      <w:framePr w:wrap="around" w:vAnchor="text" w:hAnchor="margin" w:xAlign="center" w:y="1"/>
      <w:rPr>
        <w:rStyle w:val="a5"/>
      </w:rPr>
    </w:pPr>
  </w:p>
  <w:p w:rsidR="00311C8F" w:rsidRDefault="004C0C6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7F3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7AAF"/>
    <w:multiLevelType w:val="hybridMultilevel"/>
    <w:tmpl w:val="CA9A3456"/>
    <w:lvl w:ilvl="0" w:tplc="BC103EA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C48AA"/>
    <w:multiLevelType w:val="hybridMultilevel"/>
    <w:tmpl w:val="6BB0B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0"/>
    <w:rsid w:val="004C0C6C"/>
    <w:rsid w:val="00530464"/>
    <w:rsid w:val="00572139"/>
    <w:rsid w:val="00574D40"/>
    <w:rsid w:val="008B5AD9"/>
    <w:rsid w:val="00C751CD"/>
    <w:rsid w:val="00CA2028"/>
    <w:rsid w:val="00D37528"/>
    <w:rsid w:val="00DB4690"/>
    <w:rsid w:val="00E22011"/>
    <w:rsid w:val="00E97D75"/>
    <w:rsid w:val="00EA7337"/>
    <w:rsid w:val="00EB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20F9D"/>
  <w15:chartTrackingRefBased/>
  <w15:docId w15:val="{C51FAD85-3170-4031-8E00-C01DC3EE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7528"/>
  </w:style>
  <w:style w:type="character" w:styleId="a5">
    <w:name w:val="page number"/>
    <w:semiHidden/>
    <w:rsid w:val="00D37528"/>
    <w:rPr>
      <w:sz w:val="22"/>
    </w:rPr>
  </w:style>
  <w:style w:type="paragraph" w:styleId="a6">
    <w:name w:val="footer"/>
    <w:basedOn w:val="a"/>
    <w:link w:val="a7"/>
    <w:uiPriority w:val="99"/>
    <w:unhideWhenUsed/>
    <w:rsid w:val="00EA73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7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3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6</cp:revision>
  <dcterms:created xsi:type="dcterms:W3CDTF">2022-09-13T08:46:00Z</dcterms:created>
  <dcterms:modified xsi:type="dcterms:W3CDTF">2022-09-20T10:19:00Z</dcterms:modified>
</cp:coreProperties>
</file>