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854F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8E9A2" wp14:editId="77F7AE63">
                <wp:simplePos x="0" y="0"/>
                <wp:positionH relativeFrom="column">
                  <wp:posOffset>1034415</wp:posOffset>
                </wp:positionH>
                <wp:positionV relativeFrom="paragraph">
                  <wp:posOffset>127635</wp:posOffset>
                </wp:positionV>
                <wp:extent cx="5029200" cy="1057275"/>
                <wp:effectExtent l="0" t="0" r="1905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05FF1" w14:textId="77777777" w:rsidR="008B2BFA" w:rsidRDefault="008B2BFA" w:rsidP="008B2BF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2C4D61D1" w14:textId="77777777" w:rsidR="008B2BFA" w:rsidRDefault="008B2BFA" w:rsidP="008B2BF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2FAE4A6C" w14:textId="77777777" w:rsidR="008B2BFA" w:rsidRDefault="008B2BFA" w:rsidP="008B2BF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прокуратура Петровского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8E9A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1.45pt;margin-top:10.05pt;width:396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" strokecolor="white">
                <v:textbox>
                  <w:txbxContent>
                    <w:p w14:paraId="20605FF1" w14:textId="77777777" w:rsidR="008B2BFA" w:rsidRDefault="008B2BFA" w:rsidP="008B2BF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2C4D61D1" w14:textId="77777777" w:rsidR="008B2BFA" w:rsidRDefault="008B2BFA" w:rsidP="008B2BF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2FAE4A6C" w14:textId="77777777" w:rsidR="008B2BFA" w:rsidRDefault="008B2BFA" w:rsidP="008B2BF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прокуратура Петровского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9FCB1" wp14:editId="72900A1C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81547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GTTgIAAFkEAAAOAAAAZHJzL2Uyb0RvYy54bWysVM1uEzEQviPxDtbe091tljR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" strokeweight="6pt"/>
            </w:pict>
          </mc:Fallback>
        </mc:AlternateContent>
      </w: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0BF19" wp14:editId="3B0FDD5A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A9CC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Cz6&#10;825OAgAAWQQAAA4AAAAAAAAAAAAAAAAALgIAAGRycy9lMm9Eb2MueG1sUEsBAi0AFAAGAAgAAAAh&#10;AAAmxpzbAAAACQEAAA8AAAAAAAAAAAAAAAAAqAQAAGRycy9kb3ducmV2LnhtbFBLBQYAAAAABAAE&#10;APMAAACwBQAAAAA=&#10;" strokeweight="2.25pt"/>
            </w:pict>
          </mc:Fallback>
        </mc:AlternateContent>
      </w:r>
      <w:r w:rsidRPr="00F30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0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6AAB932B" wp14:editId="5339D1C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9525" b="952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9FA46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3095A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FA84D4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6AFA1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03FB6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751A5C" w14:textId="77777777" w:rsidR="00966055" w:rsidRPr="00966055" w:rsidRDefault="00966055" w:rsidP="00966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055">
        <w:rPr>
          <w:rFonts w:ascii="Times New Roman" w:hAnsi="Times New Roman" w:cs="Times New Roman"/>
          <w:b/>
          <w:bCs/>
          <w:sz w:val="28"/>
          <w:szCs w:val="28"/>
        </w:rPr>
        <w:t>С 7 июня 2025 года штрафуют за продажу энергетиков несовершеннолетним</w:t>
      </w:r>
    </w:p>
    <w:p w14:paraId="0175A2A6" w14:textId="559410D2" w:rsidR="00966055" w:rsidRPr="00966055" w:rsidRDefault="00966055" w:rsidP="00966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055">
        <w:rPr>
          <w:rFonts w:ascii="Times New Roman" w:hAnsi="Times New Roman" w:cs="Times New Roman"/>
          <w:b/>
          <w:bCs/>
          <w:sz w:val="28"/>
          <w:szCs w:val="28"/>
        </w:rPr>
        <w:t xml:space="preserve">    </w:t>
      </w:r>
    </w:p>
    <w:p w14:paraId="18ED7B7F" w14:textId="0435F543" w:rsidR="00966055" w:rsidRPr="00966055" w:rsidRDefault="00966055" w:rsidP="009660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055">
        <w:rPr>
          <w:rFonts w:ascii="Times New Roman" w:hAnsi="Times New Roman" w:cs="Times New Roman"/>
          <w:bCs/>
          <w:sz w:val="28"/>
          <w:szCs w:val="28"/>
        </w:rPr>
        <w:t xml:space="preserve">В соответствии с изменениями, внесенными Федеральным законом от 07.06.2025 № 149-ФЗ за продажу ребенку безалкогольного тонизирующего напитка (в </w:t>
      </w:r>
      <w:r>
        <w:rPr>
          <w:rFonts w:ascii="Times New Roman" w:hAnsi="Times New Roman" w:cs="Times New Roman"/>
          <w:bCs/>
          <w:sz w:val="28"/>
          <w:szCs w:val="28"/>
        </w:rPr>
        <w:t>том числе</w:t>
      </w:r>
      <w:r w:rsidRPr="00966055">
        <w:rPr>
          <w:rFonts w:ascii="Times New Roman" w:hAnsi="Times New Roman" w:cs="Times New Roman"/>
          <w:bCs/>
          <w:sz w:val="28"/>
          <w:szCs w:val="28"/>
        </w:rPr>
        <w:t xml:space="preserve"> энергетического) последует штраф в размере: </w:t>
      </w:r>
    </w:p>
    <w:p w14:paraId="69A76BA9" w14:textId="77777777" w:rsidR="00966055" w:rsidRPr="00966055" w:rsidRDefault="00966055" w:rsidP="009660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055">
        <w:rPr>
          <w:rFonts w:ascii="Times New Roman" w:hAnsi="Times New Roman" w:cs="Times New Roman"/>
          <w:bCs/>
          <w:sz w:val="28"/>
          <w:szCs w:val="28"/>
        </w:rPr>
        <w:t xml:space="preserve">- для граждан - от 30 тыс. до 50 тыс. руб.; </w:t>
      </w:r>
    </w:p>
    <w:p w14:paraId="56DA2466" w14:textId="77777777" w:rsidR="00966055" w:rsidRPr="00966055" w:rsidRDefault="00966055" w:rsidP="009660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055">
        <w:rPr>
          <w:rFonts w:ascii="Times New Roman" w:hAnsi="Times New Roman" w:cs="Times New Roman"/>
          <w:bCs/>
          <w:sz w:val="28"/>
          <w:szCs w:val="28"/>
        </w:rPr>
        <w:t xml:space="preserve">- должностных лиц и ИП - от 100 тыс. до 200 тыс. руб.; </w:t>
      </w:r>
    </w:p>
    <w:p w14:paraId="09B331BA" w14:textId="77777777" w:rsidR="00966055" w:rsidRPr="00966055" w:rsidRDefault="00966055" w:rsidP="009660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055">
        <w:rPr>
          <w:rFonts w:ascii="Times New Roman" w:hAnsi="Times New Roman" w:cs="Times New Roman"/>
          <w:bCs/>
          <w:sz w:val="28"/>
          <w:szCs w:val="28"/>
        </w:rPr>
        <w:t xml:space="preserve">- компаний - от 300 тыс. до 500 тыс. руб. </w:t>
      </w:r>
    </w:p>
    <w:p w14:paraId="3A8769CA" w14:textId="77777777" w:rsidR="00966055" w:rsidRPr="00966055" w:rsidRDefault="00966055" w:rsidP="009660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055">
        <w:rPr>
          <w:rFonts w:ascii="Times New Roman" w:hAnsi="Times New Roman" w:cs="Times New Roman"/>
          <w:bCs/>
          <w:sz w:val="28"/>
          <w:szCs w:val="28"/>
        </w:rPr>
        <w:t xml:space="preserve">Дела рассматривают региональные органы исполнительной власти по контролю (надзору) за реализацией таких товаров либо полиция. </w:t>
      </w:r>
    </w:p>
    <w:p w14:paraId="57E8E494" w14:textId="1C95ED37" w:rsidR="008B2BFA" w:rsidRDefault="008B2BFA" w:rsidP="0001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D2100" w14:textId="0EE0822C" w:rsidR="00CD3D95" w:rsidRPr="00CD3D95" w:rsidRDefault="00CD3D95" w:rsidP="00CD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положениям </w:t>
      </w:r>
      <w:r w:rsidRPr="00CD3D9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3D9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3D95">
        <w:rPr>
          <w:rFonts w:ascii="Times New Roman" w:hAnsi="Times New Roman" w:cs="Times New Roman"/>
          <w:sz w:val="28"/>
          <w:szCs w:val="28"/>
        </w:rPr>
        <w:t xml:space="preserve"> от 08.08.2024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3D95">
        <w:rPr>
          <w:rFonts w:ascii="Times New Roman" w:hAnsi="Times New Roman" w:cs="Times New Roman"/>
          <w:sz w:val="28"/>
          <w:szCs w:val="28"/>
        </w:rPr>
        <w:t xml:space="preserve"> 304-ФЗ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3D95">
        <w:rPr>
          <w:rFonts w:ascii="Times New Roman" w:hAnsi="Times New Roman" w:cs="Times New Roman"/>
          <w:sz w:val="28"/>
          <w:szCs w:val="28"/>
        </w:rPr>
        <w:t xml:space="preserve">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3D95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 д</w:t>
      </w:r>
      <w:r w:rsidRPr="00CD3D95">
        <w:rPr>
          <w:rFonts w:ascii="Times New Roman" w:hAnsi="Times New Roman" w:cs="Times New Roman"/>
          <w:sz w:val="28"/>
          <w:szCs w:val="28"/>
        </w:rPr>
        <w:t>ля предотвращения воздействия безалкогольных тонизирующих напитков (в том числе энергетических) на здоровье несовершеннолетних организациям, индивидуальным предпринимателям, крестьянским (фермерским) хозяйствам без образования юридического лица, гражданам Российской Федерации, иностранным гражданам и лицам без гражданства запрещается продажа несовершеннолетним безалкогольных тонизирующих напитков (в том числе энергетических)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E79CE2" w14:textId="55EE86BC" w:rsidR="008B2BFA" w:rsidRDefault="00CD3D95" w:rsidP="00CD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95">
        <w:rPr>
          <w:rFonts w:ascii="Times New Roman" w:hAnsi="Times New Roman" w:cs="Times New Roman"/>
          <w:sz w:val="28"/>
          <w:szCs w:val="28"/>
        </w:rPr>
        <w:t>Продавец обязан отказать покупателю в продаже безалкогольных тонизирующих напитков (в том числе энергетических), если в отношении покупателя имеются сомнения в достижении им совершеннолетия и документ, позволяющий установить его возраст, не представлен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B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99"/>
    <w:rsid w:val="000178DC"/>
    <w:rsid w:val="000A06AC"/>
    <w:rsid w:val="001E28D2"/>
    <w:rsid w:val="00293E99"/>
    <w:rsid w:val="002941D3"/>
    <w:rsid w:val="004D2484"/>
    <w:rsid w:val="005118ED"/>
    <w:rsid w:val="00625CBD"/>
    <w:rsid w:val="00876466"/>
    <w:rsid w:val="008B2BFA"/>
    <w:rsid w:val="00966055"/>
    <w:rsid w:val="00A30AC0"/>
    <w:rsid w:val="00A545E6"/>
    <w:rsid w:val="00B946C0"/>
    <w:rsid w:val="00BB2CBD"/>
    <w:rsid w:val="00CD3D95"/>
    <w:rsid w:val="00CE7F5A"/>
    <w:rsid w:val="00DC4C50"/>
    <w:rsid w:val="00D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E634"/>
  <w15:chartTrackingRefBased/>
  <w15:docId w15:val="{FC45133B-2F8E-4A2B-B8F4-523BD6C2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Александровна</dc:creator>
  <cp:keywords/>
  <dc:description/>
  <cp:lastModifiedBy>Герасимова Светлана Александровна</cp:lastModifiedBy>
  <cp:revision>4</cp:revision>
  <cp:lastPrinted>2025-05-08T17:46:00Z</cp:lastPrinted>
  <dcterms:created xsi:type="dcterms:W3CDTF">2025-06-27T16:05:00Z</dcterms:created>
  <dcterms:modified xsi:type="dcterms:W3CDTF">2025-06-27T16:10:00Z</dcterms:modified>
</cp:coreProperties>
</file>