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Normal"/>
        <w:jc w:val="center"/>
        <w:rPr>
          <w:rFonts w:eastAsia="Calibri"/>
          <w:b/>
          <w:sz w:val="32"/>
          <w:szCs w:val="32"/>
          <w:lang w:eastAsia="en-US"/>
        </w:rPr>
      </w:pPr>
      <w:r>
        <w:rPr>
          <w:rFonts w:eastAsia="Calibri"/>
          <w:b/>
          <w:sz w:val="32"/>
          <w:szCs w:val="32"/>
          <w:lang w:eastAsia="en-US"/>
        </w:rPr>
        <w:t xml:space="preserve">П О С Т А Н О В Л Е Н И Е</w:t>
      </w:r>
    </w:p>
    <w:p>
      <w:pPr>
        <w:pStyle w:val="Normal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</w:r>
    </w:p>
    <w:p>
      <w:pPr>
        <w:pStyle w:val="Normal"/>
        <w:jc w:val="center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 xml:space="preserve">АДМИНИСТРАЦИИ ПЕТРОВСКОГО </w:t>
      </w:r>
      <w:r>
        <w:rPr>
          <w:rFonts w:eastAsia="Calibri"/>
          <w:szCs w:val="24"/>
          <w:lang w:eastAsia="en-US"/>
        </w:rPr>
        <w:t xml:space="preserve">МУНИЦИПАЛЬНОГО</w:t>
      </w:r>
      <w:r>
        <w:rPr>
          <w:rFonts w:eastAsia="Calibri"/>
          <w:szCs w:val="24"/>
          <w:lang w:eastAsia="en-US"/>
        </w:rPr>
        <w:t xml:space="preserve"> ОКРУГА</w:t>
      </w:r>
    </w:p>
    <w:p>
      <w:pPr>
        <w:pStyle w:val="Normal"/>
        <w:jc w:val="center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 xml:space="preserve">СТАВРОПОЛЬСКОГО КРАЯ</w:t>
      </w:r>
    </w:p>
    <w:p>
      <w:pPr>
        <w:pStyle w:val="Normal"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</w:r>
    </w:p>
    <w:tbl>
      <w:tblPr>
        <w:tblW w:w="0" w:type="auto"/>
        <w:tblInd w:w="1242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774"/>
        <w:gridCol w:w="3010"/>
        <w:gridCol w:w="2828"/>
      </w:tblGrid>
      <w:tr>
        <w:trPr/>
        <w:tc>
          <w:tcPr>
            <w:tcW w:w="2774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  <w:tc>
          <w:tcPr>
            <w:tcW w:w="3010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 xml:space="preserve">г. Светлоград</w:t>
            </w:r>
            <w:r>
              <w:rPr>
                <w:rFonts w:eastAsia="Calibri"/>
                <w:b/>
                <w:szCs w:val="24"/>
                <w:lang w:eastAsia="en-US"/>
              </w:rPr>
            </w:r>
          </w:p>
        </w:tc>
        <w:tc>
          <w:tcPr>
            <w:tcW w:w="2828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</w:tr>
    </w:tbl>
    <w:p>
      <w:pPr>
        <w:pStyle w:val="Normal"/>
        <w:ind w:firstLine="709"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</w:r>
    </w:p>
    <w:p>
      <w:pPr>
        <w:pStyle w:val="Normal"/>
        <w:spacing w:line="240" w:lineRule="exact"/>
        <w:jc w:val="both"/>
        <w:rPr>
          <w:color w:val="000000"/>
          <w:lang w:bidi="ru-RU"/>
        </w:rPr>
      </w:pPr>
      <w:r>
        <w:rPr>
          <w:color w:val="000000"/>
          <w:lang w:bidi="ru-RU"/>
        </w:rPr>
      </w:r>
    </w:p>
    <w:p>
      <w:pPr>
        <w:pStyle w:val="Normal"/>
        <w:spacing w:line="240" w:lineRule="exact"/>
        <w:jc w:val="both"/>
        <w:rPr>
          <w:rFonts w:eastAsia="Calibri"/>
          <w:lang w:eastAsia="en-US"/>
        </w:rPr>
      </w:pPr>
      <w:r>
        <w:rPr>
          <w:color w:val="000000"/>
          <w:lang w:bidi="ru-RU"/>
        </w:rPr>
        <w:t xml:space="preserve">О</w:t>
      </w:r>
      <w:r>
        <w:rPr>
          <w:color w:val="000000"/>
          <w:lang w:bidi="ru-RU"/>
        </w:rPr>
        <w:t xml:space="preserve">б утверждении Положения о</w:t>
      </w:r>
      <w:r>
        <w:rPr>
          <w:color w:val="000000"/>
          <w:lang w:bidi="ru-RU"/>
        </w:rPr>
        <w:t xml:space="preserve"> координационном совете при главе Петровского </w:t>
      </w:r>
      <w:r>
        <w:rPr>
          <w:color w:val="000000"/>
          <w:lang w:bidi="ru-RU"/>
        </w:rPr>
        <w:t xml:space="preserve">муниципального</w:t>
      </w:r>
      <w:r>
        <w:rPr>
          <w:color w:val="000000"/>
          <w:lang w:bidi="ru-RU"/>
        </w:rPr>
        <w:t xml:space="preserve"> округа Ставропольского края по взаимодействию с </w:t>
      </w:r>
      <w:r>
        <w:rPr>
          <w:color w:val="000000"/>
          <w:lang w:bidi="ru-RU"/>
        </w:rPr>
        <w:t xml:space="preserve">О</w:t>
      </w:r>
      <w:r>
        <w:rPr>
          <w:color w:val="000000"/>
          <w:lang w:bidi="ru-RU"/>
        </w:rPr>
        <w:t xml:space="preserve">бще</w:t>
      </w:r>
      <w:r>
        <w:rPr>
          <w:color w:val="000000"/>
          <w:lang w:bidi="ru-RU"/>
        </w:rPr>
        <w:t xml:space="preserve">российским </w:t>
      </w:r>
      <w:r>
        <w:rPr>
          <w:color w:val="000000"/>
          <w:lang w:bidi="ru-RU"/>
        </w:rPr>
        <w:t xml:space="preserve">общественно-государственным движением</w:t>
      </w:r>
      <w:r>
        <w:rPr>
          <w:color w:val="000000"/>
          <w:lang w:bidi="ru-RU"/>
        </w:rPr>
        <w:t xml:space="preserve"> детей и молодежи</w:t>
      </w:r>
      <w:r>
        <w:rPr>
          <w:color w:val="000000"/>
          <w:lang w:bidi="ru-RU"/>
        </w:rPr>
        <w:t xml:space="preserve"> «Движение </w:t>
      </w:r>
      <w:r>
        <w:rPr>
          <w:color w:val="000000"/>
          <w:lang w:bidi="ru-RU"/>
        </w:rPr>
        <w:t xml:space="preserve">п</w:t>
      </w:r>
      <w:r>
        <w:rPr>
          <w:color w:val="000000"/>
          <w:lang w:bidi="ru-RU"/>
        </w:rPr>
        <w:t xml:space="preserve">ервых»</w:t>
      </w:r>
      <w:r>
        <w:rPr>
          <w:rFonts w:eastAsia="Calibri"/>
          <w:lang w:eastAsia="en-US"/>
        </w:rPr>
      </w:r>
    </w:p>
    <w:p>
      <w:pPr>
        <w:pStyle w:val="User"/>
        <w:rPr>
          <w:rFonts w:eastAsia="Calibri"/>
          <w:lang w:eastAsia="en-US"/>
        </w:rPr>
      </w:pPr>
      <w:r>
        <w:rPr>
          <w:rFonts w:eastAsia="Calibri"/>
          <w:lang w:eastAsia="en-US"/>
        </w:rPr>
      </w:r>
    </w:p>
    <w:p>
      <w:pPr>
        <w:pStyle w:val="User"/>
        <w:rPr>
          <w:rFonts w:eastAsia="Calibri"/>
          <w:lang w:eastAsia="en-US"/>
        </w:rPr>
      </w:pPr>
      <w:r>
        <w:rPr>
          <w:rFonts w:eastAsia="Calibri"/>
          <w:lang w:eastAsia="en-US"/>
        </w:rPr>
      </w:r>
    </w:p>
    <w:p>
      <w:pPr>
        <w:pStyle w:val="User"/>
        <w:ind w:firstLine="709"/>
        <w:jc w:val="both"/>
      </w:pPr>
      <w:r>
        <w:rPr>
          <w:color w:val="000000"/>
          <w:lang w:bidi="ru-RU"/>
        </w:rPr>
        <w:t xml:space="preserve">В соответствии с частью </w:t>
      </w:r>
      <w:r>
        <w:rPr>
          <w:color w:val="000000"/>
          <w:lang w:bidi="ru-RU"/>
        </w:rPr>
        <w:t xml:space="preserve">8</w:t>
      </w:r>
      <w:r>
        <w:rPr>
          <w:color w:val="000000"/>
          <w:lang w:bidi="ru-RU"/>
        </w:rPr>
        <w:t xml:space="preserve"> статьи 6 Федерального закона </w:t>
      </w:r>
      <w:r>
        <w:rPr>
          <w:color w:val="000000"/>
          <w:lang w:bidi="ru-RU"/>
        </w:rPr>
        <w:t xml:space="preserve">от 14.07.2022 № 261-ФЗ </w:t>
      </w:r>
      <w:r>
        <w:rPr>
          <w:color w:val="000000"/>
          <w:lang w:bidi="ru-RU"/>
        </w:rPr>
        <w:t xml:space="preserve">«О российском движении детей и молодежи» и в целях </w:t>
      </w:r>
      <w:r>
        <w:rPr>
          <w:color w:val="000000"/>
          <w:lang w:bidi="ru-RU"/>
        </w:rPr>
        <w:t xml:space="preserve">оказания поддержки первичным и местным отделениям </w:t>
      </w:r>
      <w:r>
        <w:rPr>
          <w:color w:val="000000"/>
          <w:lang w:bidi="ru-RU"/>
        </w:rPr>
        <w:t xml:space="preserve">российск</w:t>
      </w:r>
      <w:r>
        <w:rPr>
          <w:color w:val="000000"/>
          <w:lang w:bidi="ru-RU"/>
        </w:rPr>
        <w:t xml:space="preserve">ого</w:t>
      </w:r>
      <w:r>
        <w:rPr>
          <w:color w:val="000000"/>
          <w:lang w:bidi="ru-RU"/>
        </w:rPr>
        <w:t xml:space="preserve"> движени</w:t>
      </w:r>
      <w:r>
        <w:rPr>
          <w:color w:val="000000"/>
          <w:lang w:bidi="ru-RU"/>
        </w:rPr>
        <w:t xml:space="preserve">я</w:t>
      </w:r>
      <w:r>
        <w:rPr>
          <w:color w:val="000000"/>
          <w:lang w:bidi="ru-RU"/>
        </w:rPr>
        <w:t xml:space="preserve"> детей и молодежи</w:t>
      </w:r>
      <w:r>
        <w:rPr>
          <w:color w:val="000000"/>
          <w:lang w:bidi="ru-RU"/>
        </w:rPr>
        <w:t xml:space="preserve"> администрация Петровского </w:t>
      </w:r>
      <w:r>
        <w:rPr>
          <w:color w:val="000000"/>
          <w:lang w:bidi="ru-RU"/>
        </w:rPr>
        <w:t xml:space="preserve">муниципального</w:t>
      </w:r>
      <w:r>
        <w:rPr>
          <w:color w:val="000000"/>
          <w:lang w:bidi="ru-RU"/>
        </w:rPr>
        <w:t xml:space="preserve"> округа Ставропольского края</w:t>
      </w:r>
      <w:r>
        <w:rPr>
          <w:color w:val="000000"/>
          <w:lang w:bidi="ru-RU"/>
        </w:rPr>
        <w:t xml:space="preserve"> </w:t>
      </w:r>
    </w:p>
    <w:p>
      <w:pPr>
        <w:pStyle w:val="User"/>
        <w:rPr>
          <w:rFonts w:eastAsia="Calibri"/>
          <w:lang w:eastAsia="en-US"/>
        </w:rPr>
      </w:pPr>
      <w:r>
        <w:rPr>
          <w:rFonts w:eastAsia="Calibri"/>
          <w:lang w:eastAsia="en-US"/>
        </w:rPr>
      </w:r>
    </w:p>
    <w:p>
      <w:pPr>
        <w:pStyle w:val="User"/>
        <w:rPr>
          <w:rFonts w:eastAsia="Calibri"/>
          <w:lang w:eastAsia="en-US"/>
        </w:rPr>
      </w:pPr>
      <w:r>
        <w:rPr>
          <w:rFonts w:eastAsia="Calibri"/>
          <w:lang w:eastAsia="en-US"/>
        </w:rPr>
      </w:r>
    </w:p>
    <w:p>
      <w:pPr>
        <w:pStyle w:val="Normal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ПОСТАНОВЛЯЕТ:</w:t>
      </w:r>
    </w:p>
    <w:p>
      <w:pPr>
        <w:pStyle w:val="Normal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</w:p>
    <w:p>
      <w:pPr>
        <w:pStyle w:val="Normal"/>
        <w:numPr>
          <w:numId w:val="2"/>
          <w:ilvl w:val="0"/>
        </w:numPr>
        <w:ind w:left="0"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Утвердить </w:t>
      </w:r>
      <w:r>
        <w:rPr>
          <w:rFonts w:eastAsia="Calibri"/>
          <w:lang w:eastAsia="en-US"/>
        </w:rPr>
        <w:t xml:space="preserve">прилагаемое </w:t>
      </w:r>
      <w:r>
        <w:rPr>
          <w:rFonts w:eastAsia="Calibri"/>
          <w:lang w:eastAsia="en-US"/>
        </w:rPr>
        <w:t xml:space="preserve">Положение </w:t>
      </w:r>
      <w:r>
        <w:rPr>
          <w:color w:val="000000"/>
          <w:lang w:bidi="ru-RU"/>
        </w:rPr>
        <w:t xml:space="preserve">о координационном совете при главе Петровского </w:t>
      </w:r>
      <w:r>
        <w:rPr>
          <w:color w:val="000000"/>
          <w:lang w:bidi="ru-RU"/>
        </w:rPr>
        <w:t xml:space="preserve">муниципального</w:t>
      </w:r>
      <w:r>
        <w:rPr>
          <w:color w:val="000000"/>
          <w:lang w:bidi="ru-RU"/>
        </w:rPr>
        <w:t xml:space="preserve"> округа Ставропольского края по взаимодействию с </w:t>
      </w:r>
      <w:r>
        <w:rPr>
          <w:color w:val="000000"/>
          <w:lang w:bidi="ru-RU"/>
        </w:rPr>
        <w:t xml:space="preserve">О</w:t>
      </w:r>
      <w:r>
        <w:rPr>
          <w:color w:val="000000"/>
          <w:lang w:bidi="ru-RU"/>
        </w:rPr>
        <w:t xml:space="preserve">бщероссийским общественно-государственным движением детей и молодежи «Движение </w:t>
      </w:r>
      <w:r>
        <w:rPr>
          <w:color w:val="000000"/>
          <w:lang w:bidi="ru-RU"/>
        </w:rPr>
        <w:t xml:space="preserve">п</w:t>
      </w:r>
      <w:r>
        <w:rPr>
          <w:color w:val="000000"/>
          <w:lang w:bidi="ru-RU"/>
        </w:rPr>
        <w:t xml:space="preserve">ервых»</w:t>
      </w:r>
      <w:r>
        <w:rPr>
          <w:color w:val="000000"/>
          <w:lang w:bidi="ru-RU"/>
        </w:rPr>
        <w:t xml:space="preserve">.</w:t>
      </w:r>
      <w:r>
        <w:rPr>
          <w:rFonts w:eastAsia="Calibri"/>
          <w:lang w:eastAsia="en-US"/>
        </w:rPr>
      </w:r>
    </w:p>
    <w:p>
      <w:pPr>
        <w:pStyle w:val="Normal"/>
        <w:ind w:firstLine="567"/>
        <w:jc w:val="both"/>
        <w:rPr>
          <w:color w:val="000000"/>
          <w:lang w:bidi="ru-RU"/>
        </w:rPr>
      </w:pPr>
      <w:r>
        <w:rPr>
          <w:color w:val="000000"/>
          <w:lang w:bidi="ru-RU"/>
        </w:rPr>
      </w:r>
    </w:p>
    <w:p>
      <w:pPr>
        <w:pStyle w:val="Normal"/>
        <w:ind w:firstLine="567"/>
        <w:jc w:val="both"/>
        <w:rPr>
          <w:rFonts w:eastAsia="Calibri"/>
          <w:lang w:eastAsia="en-US"/>
        </w:rPr>
      </w:pPr>
      <w:r>
        <w:rPr>
          <w:color w:val="000000"/>
          <w:lang w:bidi="ru-RU"/>
        </w:rPr>
        <w:t xml:space="preserve">2. Признать утратившим силу постановление администрации Петровского </w:t>
      </w:r>
      <w:r>
        <w:rPr>
          <w:color w:val="000000"/>
          <w:lang w:bidi="ru-RU"/>
        </w:rPr>
        <w:t xml:space="preserve">городского</w:t>
      </w:r>
      <w:r>
        <w:rPr>
          <w:color w:val="000000"/>
          <w:lang w:bidi="ru-RU"/>
        </w:rPr>
        <w:t xml:space="preserve"> округа Ставропольского края от 24 октября 2023 г. № 1710 «О координационном совете при главе Петровского городского округа Ставропольского края по взаимодействию с российским движением детей и молодежи»</w:t>
      </w:r>
      <w:r>
        <w:rPr>
          <w:color w:val="000000"/>
          <w:lang w:bidi="ru-RU"/>
        </w:rPr>
        <w:t xml:space="preserve">.</w:t>
      </w:r>
      <w:r>
        <w:rPr>
          <w:rFonts w:eastAsia="Calibri"/>
          <w:lang w:eastAsia="en-US"/>
        </w:rPr>
      </w:r>
    </w:p>
    <w:p>
      <w:pPr>
        <w:pStyle w:val="Normal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</w:p>
    <w:p>
      <w:pPr>
        <w:pStyle w:val="UserStyle_7"/>
        <w:shd w:val="clear" w:color="auto" w:fill="auto"/>
        <w:tabs>
          <w:tab w:val="left" w:pos="567" w:leader="none"/>
        </w:tabs>
        <w:spacing w:before="0" w:line="322" w:lineRule="exact"/>
        <w:ind w:firstLine="426"/>
        <w:jc w:val="both"/>
      </w:pPr>
      <w:r>
        <w:t xml:space="preserve">   </w:t>
      </w:r>
      <w:r>
        <w:t xml:space="preserve">3</w:t>
      </w:r>
      <w:r>
        <w:t xml:space="preserve">. </w:t>
      </w:r>
      <w:r>
        <w:t xml:space="preserve">Р</w:t>
      </w:r>
      <w:r>
        <w:t xml:space="preserve">азместить</w:t>
      </w:r>
      <w:r>
        <w:t xml:space="preserve"> </w:t>
      </w:r>
      <w:r>
        <w:t xml:space="preserve">настоящее постановление на официальном сайте администрации </w:t>
      </w:r>
      <w:r>
        <w:t xml:space="preserve">Петровского </w:t>
      </w:r>
      <w:r>
        <w:t xml:space="preserve">муниципального</w:t>
      </w:r>
      <w:r>
        <w:t xml:space="preserve"> округа Ставропольского края </w:t>
      </w:r>
      <w:r>
        <w:t xml:space="preserve">в информационно-коммуникационной сети </w:t>
      </w:r>
      <w:r>
        <w:t xml:space="preserve">«Интернет».</w:t>
      </w:r>
    </w:p>
    <w:p>
      <w:pPr>
        <w:pStyle w:val="UserStyle_7"/>
        <w:shd w:val="clear" w:color="auto" w:fill="auto"/>
        <w:tabs>
          <w:tab w:val="left" w:pos="567" w:leader="none"/>
        </w:tabs>
        <w:spacing w:before="0" w:line="322" w:lineRule="exact"/>
        <w:jc w:val="both"/>
      </w:pPr>
      <w:r>
        <w:tab/>
      </w:r>
      <w:r>
        <w:t xml:space="preserve">4</w:t>
      </w:r>
      <w:r>
        <w:t xml:space="preserve">. </w:t>
      </w:r>
      <w:r>
        <w:t xml:space="preserve">Контроль за выполнением настоящего постановления возложить на </w:t>
      </w:r>
      <w:r>
        <w:t xml:space="preserve">исполняющего обязанности первого </w:t>
      </w:r>
      <w:r>
        <w:t xml:space="preserve">заместителя главы администрации Петровского </w:t>
      </w:r>
      <w:r>
        <w:t xml:space="preserve">муниципального</w:t>
      </w:r>
      <w:r>
        <w:t xml:space="preserve"> округа Ставропольского края Сергееву Е.И.</w:t>
      </w:r>
      <w:r>
        <w:t xml:space="preserve"> </w:t>
      </w:r>
    </w:p>
    <w:p>
      <w:pPr>
        <w:pStyle w:val="UserStyle_7"/>
        <w:shd w:val="clear" w:color="auto" w:fill="auto"/>
        <w:tabs>
          <w:tab w:val="left" w:pos="567" w:leader="none"/>
        </w:tabs>
        <w:spacing w:before="0" w:line="322" w:lineRule="exact"/>
        <w:jc w:val="both"/>
      </w:pPr>
      <w:r>
        <w:tab/>
      </w:r>
      <w:r>
        <w:t xml:space="preserve">5</w:t>
      </w:r>
      <w:r>
        <w:t xml:space="preserve">. </w:t>
      </w:r>
      <w:r>
        <w:rPr>
          <w:color w:val="000000"/>
          <w:lang w:bidi="ru-RU"/>
        </w:rPr>
        <w:t xml:space="preserve">Настоящее постановление вступает в силу со дня его </w:t>
      </w:r>
      <w:r>
        <w:rPr>
          <w:color w:val="000000"/>
          <w:lang w:bidi="ru-RU"/>
        </w:rPr>
        <w:t xml:space="preserve">опубликования в газете «Вестник Петровского </w:t>
      </w:r>
      <w:r>
        <w:rPr>
          <w:color w:val="000000"/>
          <w:lang w:bidi="ru-RU"/>
        </w:rPr>
        <w:t xml:space="preserve">муниципального</w:t>
      </w:r>
      <w:r>
        <w:rPr>
          <w:color w:val="000000"/>
          <w:lang w:bidi="ru-RU"/>
        </w:rPr>
        <w:t xml:space="preserve"> округа Ставропольского края»</w:t>
      </w:r>
      <w:r>
        <w:rPr>
          <w:color w:val="000000"/>
          <w:lang w:bidi="ru-RU"/>
        </w:rPr>
        <w:t xml:space="preserve">.</w:t>
      </w:r>
    </w:p>
    <w:p>
      <w:pPr>
        <w:pStyle w:val="Normal"/>
        <w:jc w:val="both"/>
        <w:rPr>
          <w:rFonts w:eastAsia="Calibri"/>
          <w:sz w:val="24"/>
          <w:lang w:eastAsia="en-US"/>
        </w:rPr>
      </w:pPr>
      <w:r>
        <w:rPr>
          <w:rFonts w:eastAsia="Calibri"/>
          <w:sz w:val="24"/>
          <w:lang w:eastAsia="en-US"/>
        </w:rPr>
      </w:r>
    </w:p>
    <w:p>
      <w:pPr>
        <w:pStyle w:val="Normal"/>
        <w:spacing w:line="240" w:lineRule="exact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Глава Петровского </w:t>
      </w:r>
    </w:p>
    <w:p>
      <w:pPr>
        <w:pStyle w:val="Normal"/>
        <w:spacing w:line="240" w:lineRule="exact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муниципального</w:t>
      </w:r>
      <w:r>
        <w:rPr>
          <w:rFonts w:eastAsia="Calibri"/>
          <w:lang w:eastAsia="en-US"/>
        </w:rPr>
        <w:t xml:space="preserve"> округа </w:t>
      </w:r>
    </w:p>
    <w:p>
      <w:pPr>
        <w:pStyle w:val="Normal"/>
        <w:spacing w:line="240" w:lineRule="exact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Ставропольского края                                                           </w:t>
      </w:r>
      <w:r>
        <w:rPr>
          <w:rFonts w:eastAsia="Calibri"/>
          <w:lang w:eastAsia="en-US"/>
        </w:rPr>
        <w:t xml:space="preserve">              Н.В.Конкина</w:t>
      </w:r>
      <w:r>
        <w:rPr>
          <w:rFonts w:eastAsia="Calibri"/>
          <w:lang w:eastAsia="en-US"/>
        </w:rPr>
      </w:r>
    </w:p>
    <w:p>
      <w:pPr>
        <w:pStyle w:val="Normal"/>
        <w:spacing w:line="240" w:lineRule="exact"/>
        <w:jc w:val="both"/>
        <w:rPr>
          <w:rFonts w:eastAsia="Calibri"/>
          <w:sz w:val="24"/>
          <w:lang w:eastAsia="en-US"/>
        </w:rPr>
      </w:pPr>
      <w:r>
        <w:rPr>
          <w:rFonts w:eastAsia="Calibri"/>
          <w:sz w:val="24"/>
          <w:lang w:eastAsia="en-US"/>
        </w:rPr>
      </w:r>
    </w:p>
    <w:p>
      <w:pPr>
        <w:pStyle w:val="Normal"/>
        <w:spacing w:line="240" w:lineRule="exact"/>
        <w:jc w:val="both"/>
        <w:rPr>
          <w:rFonts w:eastAsia="Calibri"/>
          <w:sz w:val="24"/>
          <w:lang w:eastAsia="en-US"/>
        </w:rPr>
      </w:pPr>
      <w:r>
        <w:rPr>
          <w:rFonts w:eastAsia="Calibri"/>
          <w:sz w:val="24"/>
          <w:lang w:eastAsia="en-US"/>
        </w:rPr>
      </w:r>
    </w:p>
    <w:p>
      <w:pPr>
        <w:pStyle w:val="Normal"/>
        <w:spacing w:line="240" w:lineRule="exact"/>
        <w:jc w:val="both"/>
        <w:rPr>
          <w:rFonts w:eastAsia="Calibri"/>
          <w:sz w:val="24"/>
          <w:lang w:eastAsia="en-US"/>
        </w:rPr>
      </w:pPr>
      <w:r>
        <w:rPr>
          <w:rFonts w:eastAsia="Calibri"/>
          <w:sz w:val="24"/>
          <w:lang w:eastAsia="en-US"/>
        </w:rPr>
      </w:r>
    </w:p>
    <w:p>
      <w:pPr>
        <w:pStyle w:val="Normal"/>
        <w:spacing w:line="240" w:lineRule="exact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Проект постановления вносит </w:t>
      </w:r>
      <w:r>
        <w:rPr>
          <w:rFonts w:eastAsia="Calibri"/>
          <w:lang w:eastAsia="en-US"/>
        </w:rPr>
        <w:t xml:space="preserve">исполняющий обязанности первого </w:t>
      </w:r>
      <w:r>
        <w:rPr>
          <w:rFonts w:eastAsia="Calibri"/>
          <w:lang w:eastAsia="en-US"/>
        </w:rPr>
        <w:t xml:space="preserve">заместител</w:t>
      </w:r>
      <w:r>
        <w:rPr>
          <w:rFonts w:eastAsia="Calibri"/>
          <w:lang w:eastAsia="en-US"/>
        </w:rPr>
        <w:t xml:space="preserve">я</w:t>
      </w:r>
      <w:r>
        <w:rPr>
          <w:rFonts w:eastAsia="Calibri"/>
          <w:lang w:eastAsia="en-US"/>
        </w:rPr>
        <w:t xml:space="preserve"> главы администрации Петровского </w:t>
      </w:r>
      <w:r>
        <w:rPr>
          <w:rFonts w:eastAsia="Calibri"/>
          <w:lang w:eastAsia="en-US"/>
        </w:rPr>
        <w:t xml:space="preserve">муниципального</w:t>
      </w:r>
      <w:r>
        <w:rPr>
          <w:rFonts w:eastAsia="Calibri"/>
          <w:lang w:eastAsia="en-US"/>
        </w:rPr>
        <w:t xml:space="preserve"> округа Ставропольского края</w:t>
      </w:r>
    </w:p>
    <w:p>
      <w:pPr>
        <w:pStyle w:val="Normal"/>
        <w:spacing w:line="240" w:lineRule="exact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</w:t>
      </w:r>
      <w:r>
        <w:rPr>
          <w:rFonts w:eastAsia="Calibri"/>
          <w:lang w:eastAsia="en-US"/>
        </w:rPr>
        <w:t xml:space="preserve">          </w:t>
      </w:r>
    </w:p>
    <w:p>
      <w:pPr>
        <w:pStyle w:val="Normal"/>
        <w:spacing w:line="240" w:lineRule="exact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                 </w:t>
      </w:r>
      <w:r>
        <w:rPr>
          <w:rFonts w:eastAsia="Calibri"/>
          <w:lang w:eastAsia="en-US"/>
        </w:rPr>
        <w:t xml:space="preserve">              </w:t>
      </w:r>
      <w:r>
        <w:rPr>
          <w:rFonts w:eastAsia="Calibri"/>
          <w:lang w:eastAsia="en-US"/>
        </w:rPr>
        <w:t xml:space="preserve">                   </w:t>
      </w:r>
      <w:r>
        <w:rPr>
          <w:rFonts w:eastAsia="Calibri"/>
          <w:lang w:eastAsia="en-US"/>
        </w:rPr>
        <w:t xml:space="preserve">       </w:t>
      </w:r>
      <w:r>
        <w:rPr>
          <w:rFonts w:eastAsia="Calibri"/>
          <w:lang w:eastAsia="en-US"/>
        </w:rPr>
        <w:t xml:space="preserve">Е.И.Сергеева</w:t>
      </w:r>
    </w:p>
    <w:p>
      <w:pPr>
        <w:pStyle w:val="Normal"/>
        <w:spacing w:line="240" w:lineRule="exact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</w:p>
    <w:p>
      <w:pPr>
        <w:pStyle w:val="Normal"/>
        <w:spacing w:line="240" w:lineRule="exact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Визируют:</w:t>
      </w:r>
    </w:p>
    <w:p>
      <w:pPr>
        <w:pStyle w:val="Normal"/>
        <w:spacing w:line="240" w:lineRule="exact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</w:p>
    <w:p>
      <w:pPr>
        <w:pStyle w:val="Normal"/>
        <w:spacing w:line="240" w:lineRule="exact"/>
        <w:jc w:val="both"/>
        <w:rPr>
          <w:rFonts w:eastAsia="Calibri"/>
          <w:highlight w:val="yellow"/>
          <w:lang w:eastAsia="en-US"/>
        </w:rPr>
      </w:pPr>
      <w:r>
        <w:rPr>
          <w:rFonts w:eastAsia="Calibri"/>
          <w:highlight w:val="yellow"/>
          <w:lang w:eastAsia="en-US"/>
        </w:rPr>
      </w:r>
    </w:p>
    <w:p>
      <w:pPr>
        <w:pStyle w:val="Normal"/>
        <w:spacing w:line="240" w:lineRule="exact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Начальник правового отдела </w:t>
      </w:r>
    </w:p>
    <w:p>
      <w:pPr>
        <w:pStyle w:val="Normal"/>
        <w:spacing w:line="240" w:lineRule="exact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администрации Петровского </w:t>
      </w:r>
    </w:p>
    <w:p>
      <w:pPr>
        <w:pStyle w:val="Normal"/>
        <w:spacing w:line="240" w:lineRule="exact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муниципального</w:t>
      </w:r>
      <w:r>
        <w:rPr>
          <w:rFonts w:eastAsia="Calibri"/>
          <w:lang w:eastAsia="en-US"/>
        </w:rPr>
        <w:t xml:space="preserve"> округа</w:t>
      </w:r>
    </w:p>
    <w:p>
      <w:pPr>
        <w:pStyle w:val="Normal"/>
        <w:spacing w:line="240" w:lineRule="exact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Ставропольского края                                                                  </w:t>
      </w:r>
      <w:r>
        <w:rPr>
          <w:rFonts w:eastAsia="Calibri"/>
          <w:lang w:eastAsia="en-US"/>
        </w:rPr>
        <w:t xml:space="preserve">     </w:t>
      </w:r>
      <w:r>
        <w:rPr>
          <w:rFonts w:eastAsia="Calibri"/>
          <w:lang w:eastAsia="en-US"/>
        </w:rPr>
        <w:t xml:space="preserve">    </w:t>
      </w:r>
      <w:r>
        <w:rPr>
          <w:rFonts w:eastAsia="Calibri"/>
          <w:lang w:eastAsia="en-US"/>
        </w:rPr>
        <w:t xml:space="preserve">О.А.Нехаенко</w:t>
      </w:r>
      <w:r>
        <w:rPr>
          <w:rFonts w:eastAsia="Calibri"/>
          <w:lang w:eastAsia="en-US"/>
        </w:rPr>
      </w:r>
    </w:p>
    <w:p>
      <w:pPr>
        <w:pStyle w:val="Normal"/>
        <w:spacing w:line="240" w:lineRule="exact"/>
        <w:jc w:val="both"/>
        <w:rPr>
          <w:rFonts w:eastAsia="Calibri"/>
          <w:highlight w:val="yellow"/>
          <w:lang w:eastAsia="en-US"/>
        </w:rPr>
      </w:pPr>
      <w:r>
        <w:rPr>
          <w:rFonts w:eastAsia="Calibri"/>
          <w:highlight w:val="yellow"/>
          <w:lang w:eastAsia="en-US"/>
        </w:rPr>
      </w:r>
    </w:p>
    <w:p>
      <w:pPr>
        <w:pStyle w:val="Normal"/>
        <w:spacing w:line="240" w:lineRule="exact"/>
        <w:jc w:val="both"/>
        <w:rPr>
          <w:rFonts w:eastAsia="Calibri"/>
          <w:highlight w:val="yellow"/>
          <w:lang w:eastAsia="en-US"/>
        </w:rPr>
      </w:pPr>
      <w:r>
        <w:rPr>
          <w:rFonts w:eastAsia="Calibri"/>
          <w:highlight w:val="yellow"/>
          <w:lang w:eastAsia="en-US"/>
        </w:rPr>
      </w:r>
    </w:p>
    <w:p>
      <w:pPr>
        <w:pStyle w:val="Normal"/>
        <w:spacing w:line="240" w:lineRule="exact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Начальник отдела по организационно-</w:t>
      </w:r>
    </w:p>
    <w:p>
      <w:pPr>
        <w:pStyle w:val="Normal"/>
        <w:spacing w:line="240" w:lineRule="exact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кадровым вопросам и профилактике </w:t>
      </w:r>
    </w:p>
    <w:p>
      <w:pPr>
        <w:pStyle w:val="Normal"/>
        <w:spacing w:line="240" w:lineRule="exact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коррупции администрации</w:t>
      </w:r>
    </w:p>
    <w:p>
      <w:pPr>
        <w:pStyle w:val="Normal"/>
        <w:spacing w:line="240" w:lineRule="exact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Петровского </w:t>
      </w:r>
      <w:r>
        <w:rPr>
          <w:rFonts w:eastAsia="Calibri"/>
          <w:lang w:eastAsia="en-US"/>
        </w:rPr>
        <w:t xml:space="preserve">муниципального</w:t>
      </w:r>
      <w:r>
        <w:rPr>
          <w:rFonts w:eastAsia="Calibri"/>
          <w:lang w:eastAsia="en-US"/>
        </w:rPr>
        <w:t xml:space="preserve"> округа</w:t>
      </w:r>
    </w:p>
    <w:p>
      <w:pPr>
        <w:pStyle w:val="Normal"/>
        <w:spacing w:line="240" w:lineRule="exact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Ставропольского края                                                                     </w:t>
      </w:r>
      <w:r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   С.</w:t>
      </w:r>
      <w:r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Н. Кулькина</w:t>
      </w:r>
    </w:p>
    <w:p>
      <w:pPr>
        <w:pStyle w:val="Normal"/>
        <w:spacing w:line="240" w:lineRule="exact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</w:p>
    <w:p>
      <w:pPr>
        <w:pStyle w:val="Normal"/>
        <w:spacing w:line="240" w:lineRule="exact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</w:p>
    <w:p>
      <w:pPr>
        <w:pStyle w:val="Normal"/>
        <w:spacing w:line="240" w:lineRule="exact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Заместитель главы </w:t>
      </w:r>
      <w:r>
        <w:rPr>
          <w:rFonts w:eastAsia="Calibri"/>
          <w:lang w:eastAsia="en-US"/>
        </w:rPr>
        <w:t xml:space="preserve">администрации </w:t>
      </w:r>
      <w:r>
        <w:rPr>
          <w:rFonts w:eastAsia="Calibri"/>
          <w:lang w:eastAsia="en-US"/>
        </w:rPr>
      </w:r>
    </w:p>
    <w:p>
      <w:pPr>
        <w:pStyle w:val="Normal"/>
        <w:spacing w:line="240" w:lineRule="exact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Петровского</w:t>
      </w:r>
      <w:r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муниципального</w:t>
      </w:r>
      <w:r>
        <w:rPr>
          <w:rFonts w:eastAsia="Calibri"/>
          <w:lang w:eastAsia="en-US"/>
        </w:rPr>
        <w:t xml:space="preserve"> округа</w:t>
      </w:r>
    </w:p>
    <w:p>
      <w:pPr>
        <w:pStyle w:val="Normal"/>
        <w:spacing w:line="240" w:lineRule="exact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Ставропольского края                                                                 </w:t>
      </w:r>
      <w:r>
        <w:rPr>
          <w:rFonts w:eastAsia="Calibri"/>
          <w:lang w:eastAsia="en-US"/>
        </w:rPr>
        <w:t xml:space="preserve">       </w:t>
      </w:r>
      <w:r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     </w:t>
      </w:r>
      <w:r>
        <w:rPr>
          <w:rFonts w:eastAsia="Calibri"/>
          <w:lang w:eastAsia="en-US"/>
        </w:rPr>
        <w:t xml:space="preserve">Ю.В.Петрич               </w:t>
      </w:r>
    </w:p>
    <w:p>
      <w:pPr>
        <w:pStyle w:val="Normal"/>
        <w:spacing w:line="240" w:lineRule="exact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</w:p>
    <w:p>
      <w:pPr>
        <w:pStyle w:val="Normal"/>
        <w:spacing w:line="240" w:lineRule="exact"/>
        <w:jc w:val="both"/>
        <w:rPr>
          <w:rFonts w:eastAsia="Calibri"/>
          <w:sz w:val="24"/>
          <w:szCs w:val="22"/>
          <w:lang w:eastAsia="en-US"/>
        </w:rPr>
      </w:pPr>
      <w:r>
        <w:rPr>
          <w:rFonts w:eastAsia="Calibri"/>
          <w:sz w:val="24"/>
          <w:szCs w:val="22"/>
          <w:lang w:eastAsia="en-US"/>
        </w:rPr>
      </w:r>
    </w:p>
    <w:p>
      <w:pPr>
        <w:pStyle w:val="Normal"/>
        <w:spacing w:line="240" w:lineRule="exact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Проект постановления подготовлен отделом образования администрации Петровского </w:t>
      </w:r>
      <w:r>
        <w:rPr>
          <w:rFonts w:eastAsia="Calibri"/>
          <w:lang w:eastAsia="en-US"/>
        </w:rPr>
        <w:t xml:space="preserve">муниципального</w:t>
      </w:r>
      <w:r>
        <w:rPr>
          <w:rFonts w:eastAsia="Calibri"/>
          <w:lang w:eastAsia="en-US"/>
        </w:rPr>
        <w:t xml:space="preserve"> округа Ставропольского края</w:t>
      </w:r>
    </w:p>
    <w:p>
      <w:pPr>
        <w:pStyle w:val="Normal"/>
        <w:spacing w:line="240" w:lineRule="exact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                                           </w:t>
      </w:r>
      <w:r>
        <w:rPr>
          <w:rFonts w:eastAsia="Calibri"/>
          <w:lang w:eastAsia="en-US"/>
        </w:rPr>
        <w:t xml:space="preserve">        </w:t>
      </w:r>
      <w:r>
        <w:rPr>
          <w:rFonts w:eastAsia="Calibri"/>
          <w:lang w:eastAsia="en-US"/>
        </w:rPr>
        <w:t xml:space="preserve">  </w:t>
      </w:r>
      <w:r>
        <w:rPr>
          <w:rFonts w:eastAsia="Calibri"/>
          <w:lang w:eastAsia="en-US"/>
        </w:rPr>
        <w:t xml:space="preserve">    </w:t>
      </w:r>
      <w:r>
        <w:rPr>
          <w:rFonts w:eastAsia="Calibri"/>
          <w:lang w:eastAsia="en-US"/>
        </w:rPr>
        <w:t xml:space="preserve">Н.А.Шевченко</w:t>
      </w:r>
      <w:r>
        <w:rPr>
          <w:rFonts w:eastAsia="Calibri"/>
          <w:lang w:eastAsia="en-US"/>
        </w:rPr>
      </w:r>
    </w:p>
    <w:p>
      <w:pPr>
        <w:pStyle w:val="Normal"/>
        <w:spacing w:line="240" w:lineRule="exact"/>
        <w:ind w:left="5670"/>
        <w:jc w:val="both"/>
      </w:pPr>
      <w:r>
        <w:br w:type="page" w:clear="all"/>
      </w:r>
      <w:r>
        <w:t xml:space="preserve">УТВЕР</w:t>
      </w:r>
      <w:r>
        <w:t xml:space="preserve">Ж</w:t>
      </w:r>
      <w:r>
        <w:t xml:space="preserve">ДЕН</w:t>
      </w:r>
      <w:r>
        <w:t xml:space="preserve">О</w:t>
      </w:r>
      <w:r>
        <w:t xml:space="preserve"> </w:t>
      </w:r>
    </w:p>
    <w:p>
      <w:pPr>
        <w:pStyle w:val="Normal"/>
        <w:spacing w:line="240" w:lineRule="exact"/>
        <w:ind w:left="5670"/>
        <w:jc w:val="both"/>
      </w:pPr>
      <w:r>
        <w:t xml:space="preserve">постановлением</w:t>
      </w:r>
      <w:r>
        <w:t xml:space="preserve"> администрации </w:t>
      </w:r>
    </w:p>
    <w:p>
      <w:pPr>
        <w:pStyle w:val="Normal"/>
        <w:spacing w:line="240" w:lineRule="exact"/>
        <w:ind w:left="5670"/>
        <w:jc w:val="both"/>
      </w:pPr>
      <w:r>
        <w:t xml:space="preserve">Петровского </w:t>
      </w:r>
      <w:r>
        <w:t xml:space="preserve">муниципального</w:t>
      </w:r>
      <w:r>
        <w:t xml:space="preserve"> округа</w:t>
      </w:r>
      <w:r>
        <w:t xml:space="preserve"> </w:t>
      </w:r>
      <w:r>
        <w:t xml:space="preserve">Ставропольского края </w:t>
      </w:r>
    </w:p>
    <w:p>
      <w:pPr>
        <w:pStyle w:val="Normal"/>
        <w:spacing w:line="240" w:lineRule="exact"/>
        <w:ind w:left="5670"/>
        <w:jc w:val="both"/>
      </w:pPr>
      <w:r>
        <w:t xml:space="preserve">от</w:t>
      </w:r>
    </w:p>
    <w:p>
      <w:pPr>
        <w:pStyle w:val="Normal"/>
        <w:jc w:val="both"/>
      </w:pPr>
    </w:p>
    <w:p>
      <w:pPr>
        <w:pStyle w:val="Normal"/>
        <w:jc w:val="both"/>
      </w:pPr>
    </w:p>
    <w:p>
      <w:pPr>
        <w:pStyle w:val="Normal"/>
        <w:jc w:val="center"/>
      </w:pPr>
      <w:r>
        <w:t xml:space="preserve">ПОЛОЖЕНИЕ</w:t>
      </w:r>
    </w:p>
    <w:p>
      <w:pPr>
        <w:pStyle w:val="Normal"/>
        <w:jc w:val="center"/>
      </w:pPr>
    </w:p>
    <w:p>
      <w:pPr>
        <w:pStyle w:val="Normal"/>
        <w:spacing w:line="240" w:lineRule="exact"/>
        <w:jc w:val="center"/>
      </w:pPr>
      <w:r>
        <w:t xml:space="preserve">о </w:t>
      </w:r>
      <w:r>
        <w:rPr>
          <w:color w:val="000000"/>
          <w:lang w:bidi="ru-RU"/>
        </w:rPr>
        <w:t xml:space="preserve">координационном совете при главе Петровского </w:t>
      </w:r>
      <w:r>
        <w:rPr>
          <w:color w:val="000000"/>
          <w:lang w:bidi="ru-RU"/>
        </w:rPr>
        <w:t xml:space="preserve">муниципального</w:t>
      </w:r>
      <w:r>
        <w:rPr>
          <w:color w:val="000000"/>
          <w:lang w:bidi="ru-RU"/>
        </w:rPr>
        <w:t xml:space="preserve"> округа Ставропольского края по взаимодействию с </w:t>
      </w:r>
      <w:r>
        <w:rPr>
          <w:color w:val="000000"/>
          <w:lang w:bidi="ru-RU"/>
        </w:rPr>
        <w:t xml:space="preserve">О</w:t>
      </w:r>
      <w:r>
        <w:rPr>
          <w:color w:val="000000"/>
          <w:lang w:bidi="ru-RU"/>
        </w:rPr>
        <w:t xml:space="preserve">бщероссийским общественно-государственным движен</w:t>
      </w:r>
      <w:r>
        <w:rPr>
          <w:color w:val="000000"/>
          <w:lang w:bidi="ru-RU"/>
        </w:rPr>
        <w:t xml:space="preserve">ием детей и молодежи «Движение п</w:t>
      </w:r>
      <w:r>
        <w:rPr>
          <w:color w:val="000000"/>
          <w:lang w:bidi="ru-RU"/>
        </w:rPr>
        <w:t xml:space="preserve">ервых»</w:t>
      </w:r>
    </w:p>
    <w:p>
      <w:pPr>
        <w:pStyle w:val="Normal"/>
        <w:numPr>
          <w:numId w:val="11"/>
          <w:ilvl w:val="0"/>
        </w:numPr>
        <w:ind w:left="0"/>
        <w:jc w:val="center"/>
      </w:pPr>
      <w:r>
        <w:t xml:space="preserve">Общие положения.</w:t>
      </w:r>
    </w:p>
    <w:p>
      <w:pPr>
        <w:pStyle w:val="Normal"/>
      </w:pPr>
    </w:p>
    <w:p>
      <w:pPr>
        <w:pStyle w:val="Normal"/>
        <w:ind w:firstLine="708"/>
        <w:jc w:val="both"/>
      </w:pPr>
      <w:r>
        <w:t xml:space="preserve">1.</w:t>
      </w:r>
      <w:r>
        <w:t xml:space="preserve">1. </w:t>
      </w:r>
      <w:r>
        <w:t xml:space="preserve"> </w:t>
      </w:r>
      <w:r>
        <w:t xml:space="preserve">Координационный совет при </w:t>
      </w:r>
      <w:r>
        <w:t xml:space="preserve">главе Петровского </w:t>
      </w:r>
      <w:r>
        <w:t xml:space="preserve">муниципального</w:t>
      </w:r>
      <w:r>
        <w:t xml:space="preserve"> округа</w:t>
      </w:r>
      <w:r>
        <w:t xml:space="preserve"> Ставропольского края </w:t>
      </w:r>
      <w:r>
        <w:rPr>
          <w:color w:val="000000"/>
          <w:lang w:bidi="ru-RU"/>
        </w:rPr>
        <w:t xml:space="preserve">по взаимодействию с Общероссийским общественно-государственным движен</w:t>
      </w:r>
      <w:r>
        <w:rPr>
          <w:color w:val="000000"/>
          <w:lang w:bidi="ru-RU"/>
        </w:rPr>
        <w:t xml:space="preserve">ием детей и молодежи «Движение п</w:t>
      </w:r>
      <w:r>
        <w:rPr>
          <w:color w:val="000000"/>
          <w:lang w:bidi="ru-RU"/>
        </w:rPr>
        <w:t xml:space="preserve">ервых»</w:t>
      </w:r>
      <w:r>
        <w:t xml:space="preserve"> </w:t>
      </w:r>
      <w:r>
        <w:t xml:space="preserve">(далее - координационный совет</w:t>
      </w:r>
      <w:r>
        <w:t xml:space="preserve">, Движение Первых</w:t>
      </w:r>
      <w:r>
        <w:t xml:space="preserve">) является постоянно действующим коллегиальным, консультативным и совещательным органом, обеспечивающим эффективное взаимодействие </w:t>
      </w:r>
      <w:r>
        <w:t xml:space="preserve">отделов и </w:t>
      </w:r>
      <w:r>
        <w:t xml:space="preserve">органов </w:t>
      </w:r>
      <w:r>
        <w:t xml:space="preserve">администрации</w:t>
      </w:r>
      <w:r>
        <w:t xml:space="preserve"> Петровского </w:t>
      </w:r>
      <w:r>
        <w:t xml:space="preserve">муниципального</w:t>
      </w:r>
      <w:r>
        <w:t xml:space="preserve"> округа Ставропольского края </w:t>
      </w:r>
      <w:r>
        <w:t xml:space="preserve">(далее </w:t>
      </w:r>
      <w:r>
        <w:t xml:space="preserve">–</w:t>
      </w:r>
      <w:r>
        <w:t xml:space="preserve"> </w:t>
      </w:r>
      <w:r>
        <w:t xml:space="preserve">администрация, отделы и органы администрации</w:t>
      </w:r>
      <w:r>
        <w:t xml:space="preserve">), образовательных организаций, иных организаций, общественных объединений, расположенных на территории </w:t>
      </w:r>
      <w:r>
        <w:t xml:space="preserve">Петровского </w:t>
      </w:r>
      <w:r>
        <w:t xml:space="preserve">муниципального</w:t>
      </w:r>
      <w:r>
        <w:t xml:space="preserve"> округа </w:t>
      </w:r>
      <w:r>
        <w:t xml:space="preserve">Ставропольского края (далее - организации и объединения</w:t>
      </w:r>
      <w:r>
        <w:t xml:space="preserve"> округа</w:t>
      </w:r>
      <w:r>
        <w:t xml:space="preserve">), и </w:t>
      </w:r>
      <w:r>
        <w:t xml:space="preserve">Движением Первых</w:t>
      </w:r>
      <w:r>
        <w:t xml:space="preserve">, его местных и первичных отделений, осуществляющих свою деятельность в </w:t>
      </w:r>
      <w:r>
        <w:t xml:space="preserve">Петровском </w:t>
      </w:r>
      <w:r>
        <w:t xml:space="preserve">муниципальном</w:t>
      </w:r>
      <w:r>
        <w:t xml:space="preserve"> округе </w:t>
      </w:r>
      <w:r>
        <w:t xml:space="preserve">Ставропольско</w:t>
      </w:r>
      <w:r>
        <w:t xml:space="preserve">го</w:t>
      </w:r>
      <w:r>
        <w:t xml:space="preserve"> кра</w:t>
      </w:r>
      <w:r>
        <w:t xml:space="preserve">я</w:t>
      </w:r>
      <w:r>
        <w:t xml:space="preserve"> (далее - местные и первичные отделения) в целях содействия проведению государственной политики в интересах детей и молодежи.</w:t>
      </w:r>
      <w:r>
        <w:t xml:space="preserve"> </w:t>
      </w:r>
    </w:p>
    <w:p>
      <w:pPr>
        <w:pStyle w:val="Normal"/>
        <w:ind w:firstLine="708"/>
        <w:jc w:val="both"/>
      </w:pPr>
      <w:r>
        <w:t xml:space="preserve">1.</w:t>
      </w:r>
      <w:r>
        <w:t xml:space="preserve">2. </w:t>
      </w:r>
      <w:r>
        <w:t xml:space="preserve">Координационный совет в своей деятельности руководствуется Конституцией Российской Федерации, федеральными конституционными законами, федеральными законами и иными правовыми актами Российской Федерации, Уставом (Основным Законом) Ставропольского края, законами Ставропольского края и иными правовыми актами Ставропольского края, </w:t>
      </w:r>
      <w:r>
        <w:t xml:space="preserve">правовыми актами Петровского </w:t>
      </w:r>
      <w:r>
        <w:t xml:space="preserve">муниципального</w:t>
      </w:r>
      <w:r>
        <w:t xml:space="preserve"> округа Ставропольского края, </w:t>
      </w:r>
      <w:r>
        <w:t xml:space="preserve">а также настоящим Положением.</w:t>
      </w:r>
    </w:p>
    <w:p>
      <w:pPr>
        <w:pStyle w:val="Normal"/>
        <w:ind w:firstLine="708"/>
        <w:jc w:val="both"/>
      </w:pPr>
      <w:r>
        <w:t xml:space="preserve">1.</w:t>
      </w:r>
      <w:r>
        <w:t xml:space="preserve">3. </w:t>
      </w:r>
      <w:r>
        <w:t xml:space="preserve">Положение о координационном совете утвержда</w:t>
      </w:r>
      <w:r>
        <w:t xml:space="preserve">е</w:t>
      </w:r>
      <w:r>
        <w:t xml:space="preserve">тся </w:t>
      </w:r>
      <w:r>
        <w:t xml:space="preserve">нормат</w:t>
      </w:r>
      <w:r>
        <w:t xml:space="preserve">и</w:t>
      </w:r>
      <w:r>
        <w:t xml:space="preserve">вным </w:t>
      </w:r>
      <w:r>
        <w:t xml:space="preserve">правовым актом администрации</w:t>
      </w:r>
      <w:r>
        <w:t xml:space="preserve"> Петровского </w:t>
      </w:r>
      <w:r>
        <w:t xml:space="preserve">муниципального</w:t>
      </w:r>
      <w:r>
        <w:t xml:space="preserve"> округа </w:t>
      </w:r>
      <w:r>
        <w:t xml:space="preserve">Ставропольского края.</w:t>
      </w:r>
    </w:p>
    <w:p>
      <w:pPr>
        <w:pStyle w:val="Normal"/>
        <w:jc w:val="both"/>
      </w:pPr>
    </w:p>
    <w:p>
      <w:pPr>
        <w:pStyle w:val="Normal"/>
        <w:numPr>
          <w:numId w:val="11"/>
          <w:ilvl w:val="0"/>
        </w:numPr>
        <w:ind w:left="0"/>
        <w:jc w:val="center"/>
      </w:pPr>
      <w:r>
        <w:t xml:space="preserve">Основные задачи и функции координационного совета</w:t>
      </w:r>
    </w:p>
    <w:p>
      <w:pPr>
        <w:pStyle w:val="Normal"/>
        <w:jc w:val="both"/>
      </w:pPr>
    </w:p>
    <w:p>
      <w:pPr>
        <w:pStyle w:val="Normal"/>
        <w:numPr>
          <w:numId w:val="11"/>
          <w:ilvl w:val="1"/>
        </w:numPr>
        <w:ind w:left="0" w:firstLine="709"/>
        <w:jc w:val="both"/>
      </w:pPr>
      <w:r>
        <w:t xml:space="preserve">Основными задачами координационного совета являются:</w:t>
      </w:r>
    </w:p>
    <w:p>
      <w:pPr>
        <w:pStyle w:val="Normal"/>
        <w:tabs>
          <w:tab w:val="left" w:pos="1418" w:leader="none"/>
        </w:tabs>
        <w:ind w:firstLine="709"/>
        <w:jc w:val="both"/>
      </w:pPr>
      <w:r>
        <w:t xml:space="preserve">1) </w:t>
      </w:r>
      <w:r>
        <w:t xml:space="preserve">осуществление взаимодействия с местными и первичными отделениями </w:t>
      </w:r>
      <w:r>
        <w:t xml:space="preserve">Движения Первых</w:t>
      </w:r>
      <w:r>
        <w:t xml:space="preserve">;</w:t>
      </w:r>
    </w:p>
    <w:p>
      <w:pPr>
        <w:pStyle w:val="Normal"/>
        <w:tabs>
          <w:tab w:val="left" w:pos="1418" w:leader="none"/>
        </w:tabs>
        <w:ind w:firstLine="709"/>
        <w:jc w:val="both"/>
      </w:pPr>
      <w:r>
        <w:t xml:space="preserve">2) </w:t>
      </w:r>
      <w:r>
        <w:t xml:space="preserve"> </w:t>
      </w:r>
      <w:r>
        <w:t xml:space="preserve">обеспечение организации участия органов </w:t>
      </w:r>
      <w:r>
        <w:t xml:space="preserve">государственной власти Ставропольского края, территориальных органов Федеральных органов исполнительной власти, отделов и органов администрации, государственных и муниципальных организаций, расположенных на территории Петровского муниципального округа Ставропольского края, в ведении которых находятся вопросы образования, молодежной политики</w:t>
      </w:r>
      <w:r>
        <w:t xml:space="preserve">, культуры, здравоохранения, социальной политики, физической</w:t>
      </w:r>
      <w:r>
        <w:t xml:space="preserve"> </w:t>
      </w:r>
      <w:r>
        <w:t xml:space="preserve">культуры и спорта, туризма, безопасности и охраны правопорядка, в деятельности местных и первичных отделений и взаимодействия с ними организаций и объединений</w:t>
      </w:r>
      <w:r>
        <w:t xml:space="preserve"> округа</w:t>
      </w:r>
      <w:r>
        <w:t xml:space="preserve">;</w:t>
      </w:r>
    </w:p>
    <w:p>
      <w:pPr>
        <w:pStyle w:val="Normal"/>
        <w:tabs>
          <w:tab w:val="left" w:pos="1418" w:leader="none"/>
        </w:tabs>
        <w:ind w:firstLine="709"/>
        <w:jc w:val="both"/>
      </w:pPr>
      <w:r>
        <w:t xml:space="preserve">3) </w:t>
      </w:r>
      <w:r>
        <w:t xml:space="preserve"> </w:t>
      </w:r>
      <w:r>
        <w:t xml:space="preserve">обеспечение взаимодействия местных и первичных отделений </w:t>
      </w:r>
      <w:r>
        <w:t xml:space="preserve">Движения Первых </w:t>
      </w:r>
      <w:r>
        <w:t xml:space="preserve">с научными центрами и профессиональными сообществами Ставропольского края в целях изучения и тиражирования лучших практик, методик по вопросам развития детского и молодежного общественного движения в </w:t>
      </w:r>
      <w:r>
        <w:t xml:space="preserve">Петровском муниципальном округе Ставропольского</w:t>
      </w:r>
      <w:r>
        <w:t xml:space="preserve"> кра</w:t>
      </w:r>
      <w:r>
        <w:t xml:space="preserve">я</w:t>
      </w:r>
      <w:r>
        <w:t xml:space="preserve"> (далее - детское и молодежное общественное движение), воспитания детей и молодежи.</w:t>
      </w:r>
    </w:p>
    <w:p>
      <w:pPr>
        <w:pStyle w:val="Normal"/>
        <w:jc w:val="both"/>
      </w:pPr>
    </w:p>
    <w:p>
      <w:pPr>
        <w:pStyle w:val="Normal"/>
        <w:numPr>
          <w:numId w:val="11"/>
          <w:ilvl w:val="1"/>
        </w:numPr>
        <w:ind w:left="0" w:firstLine="709"/>
        <w:jc w:val="both"/>
      </w:pPr>
      <w:r>
        <w:t xml:space="preserve">Координационный совет в целях реализации возложенных на него основных задач осуществляет следующие функции:</w:t>
      </w:r>
    </w:p>
    <w:p>
      <w:pPr>
        <w:pStyle w:val="Normal"/>
        <w:numPr>
          <w:numId w:val="12"/>
          <w:ilvl w:val="0"/>
        </w:numPr>
        <w:ind w:left="0" w:firstLine="709"/>
        <w:jc w:val="both"/>
      </w:pPr>
      <w:r>
        <w:t xml:space="preserve">внесение в установленном порядке </w:t>
      </w:r>
      <w:r>
        <w:t xml:space="preserve">главе Петровского </w:t>
      </w:r>
      <w:r>
        <w:t xml:space="preserve">муниципального</w:t>
      </w:r>
      <w:r>
        <w:t xml:space="preserve"> округа</w:t>
      </w:r>
      <w:r>
        <w:t xml:space="preserve"> Ставропольского края предложений по вопросам, относящимся к компетенции координационного совета;</w:t>
      </w:r>
    </w:p>
    <w:p>
      <w:pPr>
        <w:pStyle w:val="Normal"/>
        <w:numPr>
          <w:numId w:val="12"/>
          <w:ilvl w:val="0"/>
        </w:numPr>
        <w:ind w:left="0" w:firstLine="709"/>
        <w:jc w:val="both"/>
      </w:pPr>
      <w:r>
        <w:t xml:space="preserve">рассмотрение предложений </w:t>
      </w:r>
      <w:r>
        <w:t xml:space="preserve">отделов и </w:t>
      </w:r>
      <w:r>
        <w:t xml:space="preserve">органов </w:t>
      </w:r>
      <w:r>
        <w:t xml:space="preserve">администрации</w:t>
      </w:r>
      <w:r>
        <w:t xml:space="preserve">, организаций и объединений </w:t>
      </w:r>
      <w:r>
        <w:t xml:space="preserve">округа </w:t>
      </w:r>
      <w:r>
        <w:t xml:space="preserve">по вопросам поддержки детских и молодежных общественных инициатив для решения общественно значимых задач в различных сферах;</w:t>
      </w:r>
    </w:p>
    <w:p>
      <w:pPr>
        <w:pStyle w:val="Normal"/>
        <w:numPr>
          <w:numId w:val="12"/>
          <w:ilvl w:val="0"/>
        </w:numPr>
        <w:ind w:left="0" w:firstLine="709"/>
        <w:jc w:val="both"/>
      </w:pPr>
      <w:r>
        <w:t xml:space="preserve">содействие проведению научных исследований и разработок, социологических опросов, научных конференций, по вопросам, касающимся деятельности </w:t>
      </w:r>
      <w:r>
        <w:t xml:space="preserve">Движения Первых</w:t>
      </w:r>
      <w:r>
        <w:t xml:space="preserve">;</w:t>
      </w:r>
    </w:p>
    <w:p>
      <w:pPr>
        <w:pStyle w:val="Normal"/>
        <w:numPr>
          <w:numId w:val="12"/>
          <w:ilvl w:val="0"/>
        </w:numPr>
        <w:ind w:left="0" w:firstLine="709"/>
        <w:jc w:val="both"/>
      </w:pPr>
      <w:r>
        <w:t xml:space="preserve">взаимодействие со средствами массовой информации для более полного и системного информационного освещения деятельности </w:t>
      </w:r>
      <w:r>
        <w:t xml:space="preserve">Движения Первых</w:t>
      </w:r>
      <w:r>
        <w:t xml:space="preserve"> </w:t>
      </w:r>
      <w:r>
        <w:t xml:space="preserve">в </w:t>
      </w:r>
      <w:r>
        <w:t xml:space="preserve">Петровском </w:t>
      </w:r>
      <w:r>
        <w:t xml:space="preserve">муниципальном</w:t>
      </w:r>
      <w:r>
        <w:t xml:space="preserve"> округе </w:t>
      </w:r>
      <w:r>
        <w:t xml:space="preserve">Ставропольско</w:t>
      </w:r>
      <w:r>
        <w:t xml:space="preserve">го</w:t>
      </w:r>
      <w:r>
        <w:t xml:space="preserve"> кра</w:t>
      </w:r>
      <w:r>
        <w:t xml:space="preserve">я</w:t>
      </w:r>
      <w:r>
        <w:t xml:space="preserve"> и органов местного самоуправления по его поддержке;</w:t>
      </w:r>
    </w:p>
    <w:p>
      <w:pPr>
        <w:pStyle w:val="Normal"/>
        <w:numPr>
          <w:numId w:val="12"/>
          <w:ilvl w:val="0"/>
        </w:numPr>
        <w:ind w:left="0" w:firstLine="709"/>
        <w:jc w:val="both"/>
      </w:pPr>
      <w:r>
        <w:t xml:space="preserve">организация мониторинга и подготовка рекомендаций по целевой поддержке перспективных муниципальных детских и молодежных инициатив и проектов, в том числе за счет средств бюджета </w:t>
      </w:r>
      <w:r>
        <w:t xml:space="preserve">Петровского </w:t>
      </w:r>
      <w:r>
        <w:t xml:space="preserve">муниципального</w:t>
      </w:r>
      <w:r>
        <w:t xml:space="preserve"> округа </w:t>
      </w:r>
      <w:r>
        <w:t xml:space="preserve">Ставропольского края;</w:t>
      </w:r>
    </w:p>
    <w:p>
      <w:pPr>
        <w:pStyle w:val="Normal"/>
        <w:numPr>
          <w:numId w:val="12"/>
          <w:ilvl w:val="0"/>
        </w:numPr>
        <w:ind w:left="0" w:firstLine="709"/>
        <w:jc w:val="both"/>
      </w:pPr>
      <w:r>
        <w:t xml:space="preserve">содействие в осуществлении экспертной оценки заявок, представляемых на конкурсы, организованные в рамках деятельности </w:t>
      </w:r>
      <w:r>
        <w:t xml:space="preserve">Движения Первых</w:t>
      </w:r>
      <w:r>
        <w:t xml:space="preserve">.</w:t>
      </w:r>
    </w:p>
    <w:p>
      <w:pPr>
        <w:pStyle w:val="Normal"/>
        <w:jc w:val="both"/>
      </w:pPr>
    </w:p>
    <w:p>
      <w:pPr>
        <w:pStyle w:val="Normal"/>
        <w:numPr>
          <w:numId w:val="11"/>
          <w:ilvl w:val="0"/>
        </w:numPr>
        <w:ind w:left="0"/>
        <w:jc w:val="center"/>
      </w:pPr>
      <w:r>
        <w:t xml:space="preserve">Права и обязанности координационного совета</w:t>
      </w:r>
    </w:p>
    <w:p>
      <w:pPr>
        <w:pStyle w:val="Normal"/>
        <w:jc w:val="both"/>
      </w:pPr>
    </w:p>
    <w:p>
      <w:pPr>
        <w:pStyle w:val="Normal"/>
        <w:numPr>
          <w:numId w:val="11"/>
          <w:ilvl w:val="1"/>
        </w:numPr>
        <w:ind w:left="0" w:firstLine="709"/>
        <w:jc w:val="both"/>
      </w:pPr>
      <w:r>
        <w:t xml:space="preserve">Координационный совет имеет право:</w:t>
      </w:r>
    </w:p>
    <w:p>
      <w:pPr>
        <w:pStyle w:val="Normal"/>
        <w:ind w:firstLine="709"/>
        <w:jc w:val="both"/>
      </w:pPr>
      <w:r>
        <w:t xml:space="preserve">1) </w:t>
      </w:r>
      <w:r>
        <w:t xml:space="preserve">запрашивать и получать в установленном порядке от </w:t>
      </w:r>
      <w:r>
        <w:t xml:space="preserve">отделов и </w:t>
      </w:r>
      <w:r>
        <w:t xml:space="preserve">органов </w:t>
      </w:r>
      <w:r>
        <w:t xml:space="preserve">администрации</w:t>
      </w:r>
      <w:r>
        <w:t xml:space="preserve">, организаций и объединений информацию, документы и материалы по вопросам, касающимся сферы деятельности координационного совета;</w:t>
      </w:r>
    </w:p>
    <w:p>
      <w:pPr>
        <w:pStyle w:val="Normal"/>
        <w:ind w:firstLine="709"/>
        <w:jc w:val="both"/>
      </w:pPr>
      <w:r>
        <w:t xml:space="preserve">2) </w:t>
      </w:r>
      <w:r>
        <w:t xml:space="preserve">вносить в установленном порядке на рассмотрение в </w:t>
      </w:r>
      <w:r>
        <w:t xml:space="preserve">администрацию </w:t>
      </w:r>
      <w:r>
        <w:t xml:space="preserve">предложения, направленные на решение основных задач координационного совета;</w:t>
      </w:r>
    </w:p>
    <w:p>
      <w:pPr>
        <w:pStyle w:val="Normal"/>
        <w:ind w:firstLine="709"/>
        <w:jc w:val="both"/>
      </w:pPr>
      <w:r>
        <w:t xml:space="preserve">3) </w:t>
      </w:r>
      <w:r>
        <w:t xml:space="preserve">приглашать в установленном порядке на свои заседания представителей организаций и объединений, представителей</w:t>
      </w:r>
      <w:r>
        <w:t xml:space="preserve"> местных и</w:t>
      </w:r>
      <w:r>
        <w:t xml:space="preserve"> первичных отделений;</w:t>
      </w:r>
    </w:p>
    <w:p>
      <w:pPr>
        <w:pStyle w:val="Normal"/>
        <w:ind w:firstLine="709"/>
        <w:jc w:val="both"/>
      </w:pPr>
      <w:r>
        <w:t xml:space="preserve">4) </w:t>
      </w:r>
      <w:r>
        <w:t xml:space="preserve">участвовать в подготовке</w:t>
      </w:r>
      <w:r>
        <w:t xml:space="preserve"> </w:t>
      </w:r>
      <w:r>
        <w:t xml:space="preserve">муниципальных</w:t>
      </w:r>
      <w:r>
        <w:t xml:space="preserve"> и иных проектов и программ, реализуемых в </w:t>
      </w:r>
      <w:r>
        <w:t xml:space="preserve">Петровском </w:t>
      </w:r>
      <w:r>
        <w:t xml:space="preserve">муниципальном</w:t>
      </w:r>
      <w:r>
        <w:t xml:space="preserve"> округе </w:t>
      </w:r>
      <w:r>
        <w:t xml:space="preserve">Ставропольско</w:t>
      </w:r>
      <w:r>
        <w:t xml:space="preserve">го</w:t>
      </w:r>
      <w:r>
        <w:t xml:space="preserve"> кра</w:t>
      </w:r>
      <w:r>
        <w:t xml:space="preserve">я</w:t>
      </w:r>
      <w:r>
        <w:t xml:space="preserve">;</w:t>
      </w:r>
    </w:p>
    <w:p>
      <w:pPr>
        <w:pStyle w:val="Normal"/>
        <w:ind w:firstLine="709"/>
        <w:jc w:val="both"/>
      </w:pPr>
      <w:r>
        <w:t xml:space="preserve">5) </w:t>
      </w:r>
      <w:r>
        <w:t xml:space="preserve">проводить совещания, конференции, форумы, консультации и иные мероприятия, направленные на решение основных задач координационного совета;</w:t>
      </w:r>
    </w:p>
    <w:p>
      <w:pPr>
        <w:pStyle w:val="Normal"/>
        <w:ind w:firstLine="709"/>
        <w:jc w:val="both"/>
      </w:pPr>
      <w:r>
        <w:t xml:space="preserve">6) </w:t>
      </w:r>
      <w:r>
        <w:t xml:space="preserve">создавать временные и постоянно действующие рабочие, экспертные группы из числа членов координационного совета, а также из числа не входящих в состав координационного совета представителей </w:t>
      </w:r>
      <w:r>
        <w:t xml:space="preserve">отделов и </w:t>
      </w:r>
      <w:r>
        <w:t xml:space="preserve">органов </w:t>
      </w:r>
      <w:r>
        <w:t xml:space="preserve">администрации</w:t>
      </w:r>
      <w:r>
        <w:t xml:space="preserve">, организаций и объединений, представителей российского движения детей и молодежи.</w:t>
      </w:r>
    </w:p>
    <w:p>
      <w:pPr>
        <w:pStyle w:val="Normal"/>
        <w:jc w:val="both"/>
      </w:pPr>
    </w:p>
    <w:p>
      <w:pPr>
        <w:pStyle w:val="Normal"/>
        <w:numPr>
          <w:numId w:val="11"/>
          <w:ilvl w:val="0"/>
        </w:numPr>
        <w:ind w:left="0"/>
        <w:jc w:val="center"/>
      </w:pPr>
      <w:r>
        <w:t xml:space="preserve">Состав координационного совета и организация его работы</w:t>
      </w:r>
    </w:p>
    <w:p>
      <w:pPr>
        <w:pStyle w:val="Normal"/>
        <w:ind w:left="709"/>
        <w:jc w:val="both"/>
      </w:pPr>
    </w:p>
    <w:p>
      <w:pPr>
        <w:pStyle w:val="Normal"/>
        <w:numPr>
          <w:numId w:val="11"/>
          <w:ilvl w:val="1"/>
        </w:numPr>
        <w:ind w:left="0" w:firstLine="709"/>
        <w:jc w:val="both"/>
      </w:pPr>
      <w:r>
        <w:t xml:space="preserve">Координационный совет формируется в составе председателя координационного совета, заместителя председателя координационного совета, секретаря координационного совета и иных членов координационного совета, которые осуществляют свою деятельность на общественных началах.</w:t>
      </w:r>
    </w:p>
    <w:p>
      <w:pPr>
        <w:pStyle w:val="Normal"/>
        <w:numPr>
          <w:numId w:val="11"/>
          <w:ilvl w:val="1"/>
        </w:numPr>
        <w:ind w:left="0" w:firstLine="709"/>
        <w:jc w:val="both"/>
      </w:pPr>
      <w:r>
        <w:t xml:space="preserve">Состав координационного совета утверждается правовым актом администрации Петровского</w:t>
      </w:r>
      <w:r>
        <w:t xml:space="preserve"> </w:t>
      </w:r>
      <w:r>
        <w:t xml:space="preserve">муниципального округа </w:t>
      </w:r>
      <w:r>
        <w:t xml:space="preserve">Ставропольского края</w:t>
      </w:r>
      <w:r>
        <w:t xml:space="preserve">.</w:t>
      </w:r>
    </w:p>
    <w:p>
      <w:pPr>
        <w:pStyle w:val="Normal"/>
        <w:numPr>
          <w:numId w:val="11"/>
          <w:ilvl w:val="1"/>
        </w:numPr>
        <w:ind w:left="0" w:firstLine="709"/>
        <w:jc w:val="both"/>
      </w:pPr>
      <w:r>
        <w:t xml:space="preserve">Председателем координационного совета является </w:t>
      </w:r>
      <w:r>
        <w:t xml:space="preserve">глава Петровского </w:t>
      </w:r>
      <w:r>
        <w:t xml:space="preserve">муниципального</w:t>
      </w:r>
      <w:r>
        <w:t xml:space="preserve"> округа</w:t>
      </w:r>
      <w:r>
        <w:t xml:space="preserve"> Ставропольского края.</w:t>
      </w:r>
    </w:p>
    <w:p>
      <w:pPr>
        <w:pStyle w:val="Normal"/>
        <w:numPr>
          <w:numId w:val="11"/>
          <w:ilvl w:val="1"/>
        </w:numPr>
        <w:ind w:left="0" w:firstLine="709"/>
        <w:jc w:val="both"/>
      </w:pPr>
      <w:r>
        <w:t xml:space="preserve">В состав координационного совета по должности включается председатель</w:t>
      </w:r>
      <w:r>
        <w:t xml:space="preserve"> совета</w:t>
      </w:r>
      <w:r>
        <w:t xml:space="preserve"> </w:t>
      </w:r>
      <w:r>
        <w:t xml:space="preserve">местного</w:t>
      </w:r>
      <w:r>
        <w:t xml:space="preserve"> отделения </w:t>
      </w:r>
      <w:r>
        <w:t xml:space="preserve">Движения Первых</w:t>
      </w:r>
      <w:r>
        <w:t xml:space="preserve">.</w:t>
      </w:r>
    </w:p>
    <w:p>
      <w:pPr>
        <w:pStyle w:val="Normal"/>
        <w:numPr>
          <w:numId w:val="11"/>
          <w:ilvl w:val="1"/>
        </w:numPr>
        <w:ind w:left="0" w:firstLine="709"/>
        <w:jc w:val="both"/>
      </w:pPr>
      <w:r>
        <w:t xml:space="preserve">Заседания координационного совета проводятся по мере необходимости, но не реже одного раза в год.</w:t>
      </w:r>
    </w:p>
    <w:p>
      <w:pPr>
        <w:pStyle w:val="Normal"/>
        <w:numPr>
          <w:numId w:val="11"/>
          <w:ilvl w:val="1"/>
        </w:numPr>
        <w:ind w:left="0" w:firstLine="709"/>
        <w:jc w:val="both"/>
      </w:pPr>
      <w:r>
        <w:t xml:space="preserve">Заседания координационного совета проводятся в форме встреч либо в режиме видео-конференц-связи.</w:t>
      </w:r>
    </w:p>
    <w:p>
      <w:pPr>
        <w:pStyle w:val="Normal"/>
        <w:numPr>
          <w:numId w:val="11"/>
          <w:ilvl w:val="1"/>
        </w:numPr>
        <w:ind w:left="0" w:firstLine="709"/>
        <w:jc w:val="both"/>
      </w:pPr>
      <w:r>
        <w:t xml:space="preserve">Дата и время проведения заседания координационного совета, повестка заседания определяются председателем координационного совета.</w:t>
      </w:r>
    </w:p>
    <w:p>
      <w:pPr>
        <w:pStyle w:val="Normal"/>
        <w:numPr>
          <w:numId w:val="11"/>
          <w:ilvl w:val="1"/>
        </w:numPr>
        <w:ind w:left="0" w:firstLine="709"/>
        <w:jc w:val="both"/>
      </w:pPr>
      <w:r>
        <w:t xml:space="preserve">Заседание координационного совета ведет председатель координационного совета либо по его поручению заместитель председателя координационного совета.</w:t>
      </w:r>
    </w:p>
    <w:p>
      <w:pPr>
        <w:pStyle w:val="Normal"/>
        <w:numPr>
          <w:numId w:val="11"/>
          <w:ilvl w:val="1"/>
        </w:numPr>
        <w:ind w:left="0" w:firstLine="709"/>
        <w:jc w:val="both"/>
      </w:pPr>
      <w:r>
        <w:t xml:space="preserve">Заседание координационног</w:t>
      </w:r>
      <w:r>
        <w:t xml:space="preserve">о совета считается правомочным, </w:t>
      </w:r>
      <w:r>
        <w:t xml:space="preserve">если на нем присутствует не менее половины его членов.</w:t>
      </w:r>
      <w:r>
        <w:t xml:space="preserve"> Члены координацио</w:t>
      </w:r>
      <w:r>
        <w:t xml:space="preserve">нного совета участвуют в его работе лично. Делегирование полномочий членами координационного совета для участия в заседаниях координационного совета не допускается. В случае невозможности личного участия члена координационного совета </w:t>
      </w:r>
      <w:r>
        <w:t xml:space="preserve">в заседании координационного совета он имеет право изложить свое мнение по рассматриваемому вопросу в письменной форме.</w:t>
      </w:r>
    </w:p>
    <w:p>
      <w:pPr>
        <w:pStyle w:val="Normal"/>
        <w:numPr>
          <w:numId w:val="11"/>
          <w:ilvl w:val="1"/>
        </w:numPr>
        <w:ind w:left="0" w:firstLine="709"/>
        <w:jc w:val="both"/>
      </w:pPr>
      <w:r>
        <w:t xml:space="preserve">Решения координационного совета принимаются большинством голосов присутствующих на заседании членов координационного совета, заседания координационного совета оформляются протоколами, которые подписывает председательствующий на заседании координационного совета и секретарь координационного совета.</w:t>
      </w:r>
    </w:p>
    <w:p>
      <w:pPr>
        <w:pStyle w:val="Normal"/>
        <w:numPr>
          <w:numId w:val="11"/>
          <w:ilvl w:val="1"/>
        </w:numPr>
        <w:ind w:left="0" w:firstLine="709"/>
        <w:jc w:val="both"/>
      </w:pPr>
      <w:r>
        <w:t xml:space="preserve">В случае равенства голосов членов координационного совета, решающим является голос председательствующего на заседании координационного совета.</w:t>
      </w:r>
    </w:p>
    <w:p>
      <w:pPr>
        <w:pStyle w:val="Normal"/>
        <w:numPr>
          <w:numId w:val="11"/>
          <w:ilvl w:val="1"/>
        </w:numPr>
        <w:ind w:left="0" w:firstLine="709"/>
        <w:jc w:val="both"/>
      </w:pPr>
      <w:r>
        <w:t xml:space="preserve">Решения координационного совета могут оформляться поручениями </w:t>
      </w:r>
      <w:r>
        <w:t xml:space="preserve">главы Петровского </w:t>
      </w:r>
      <w:r>
        <w:t xml:space="preserve">муниципального</w:t>
      </w:r>
      <w:r>
        <w:t xml:space="preserve"> округа</w:t>
      </w:r>
      <w:r>
        <w:t xml:space="preserve"> Ставропольского края.</w:t>
      </w:r>
    </w:p>
    <w:p>
      <w:pPr>
        <w:pStyle w:val="Normal"/>
        <w:numPr>
          <w:numId w:val="11"/>
          <w:ilvl w:val="1"/>
        </w:numPr>
        <w:ind w:left="0" w:firstLine="709"/>
        <w:jc w:val="both"/>
      </w:pPr>
      <w:r>
        <w:t xml:space="preserve">В целях осуществления деятельности координационного совета секретарь координационного совета:</w:t>
      </w:r>
    </w:p>
    <w:p>
      <w:pPr>
        <w:pStyle w:val="Normal"/>
        <w:numPr>
          <w:numId w:val="13"/>
          <w:ilvl w:val="0"/>
        </w:numPr>
        <w:ind w:left="0" w:firstLine="709"/>
        <w:jc w:val="both"/>
      </w:pPr>
      <w:r>
        <w:t xml:space="preserve">организует подготовку проекта плана работы координационного совета;</w:t>
      </w:r>
    </w:p>
    <w:p>
      <w:pPr>
        <w:pStyle w:val="Normal"/>
        <w:numPr>
          <w:numId w:val="13"/>
          <w:ilvl w:val="0"/>
        </w:numPr>
        <w:ind w:left="0" w:firstLine="709"/>
        <w:jc w:val="both"/>
      </w:pPr>
      <w:r>
        <w:t xml:space="preserve">составляет проекты повесток заседаний координационного совета;</w:t>
      </w:r>
    </w:p>
    <w:p>
      <w:pPr>
        <w:pStyle w:val="Normal"/>
        <w:numPr>
          <w:numId w:val="13"/>
          <w:ilvl w:val="0"/>
        </w:numPr>
        <w:ind w:left="0" w:firstLine="709"/>
        <w:jc w:val="both"/>
      </w:pPr>
      <w:r>
        <w:t xml:space="preserve">осуществляет подготовку материалов к заседаниям координационного совета, проектов соответствующих решений;</w:t>
      </w:r>
    </w:p>
    <w:p>
      <w:pPr>
        <w:pStyle w:val="Normal"/>
        <w:numPr>
          <w:numId w:val="13"/>
          <w:ilvl w:val="0"/>
        </w:numPr>
        <w:ind w:left="0" w:firstLine="709"/>
        <w:jc w:val="both"/>
      </w:pPr>
      <w:r>
        <w:t xml:space="preserve">не позднее чем за 5 рабочих дней до даты проведения заседания координационного совета уведомляет членов координационного совета и приглашенных лиц о дате, времени и месте проведения заседания координационного совета, в случае необходимости направляет им документы и материалы по вопросам, указанным в повестке заседания координационного совета;</w:t>
      </w:r>
    </w:p>
    <w:p>
      <w:pPr>
        <w:pStyle w:val="Normal"/>
        <w:numPr>
          <w:numId w:val="13"/>
          <w:ilvl w:val="0"/>
        </w:numPr>
        <w:ind w:left="0" w:firstLine="709"/>
        <w:jc w:val="both"/>
      </w:pPr>
      <w:r>
        <w:t xml:space="preserve">решает текущие вопросы деятельности координационного совета;</w:t>
      </w:r>
    </w:p>
    <w:p>
      <w:pPr>
        <w:pStyle w:val="Normal"/>
        <w:numPr>
          <w:numId w:val="13"/>
          <w:ilvl w:val="0"/>
        </w:numPr>
        <w:ind w:left="0" w:firstLine="709"/>
        <w:jc w:val="both"/>
      </w:pPr>
      <w:r>
        <w:t xml:space="preserve">организует контроль за исполнением </w:t>
      </w:r>
      <w:r>
        <w:t xml:space="preserve">решений координационного совета.</w:t>
      </w:r>
    </w:p>
    <w:p>
      <w:pPr>
        <w:pStyle w:val="Normal"/>
        <w:numPr>
          <w:numId w:val="11"/>
          <w:ilvl w:val="1"/>
        </w:numPr>
        <w:ind w:left="0" w:firstLine="709"/>
        <w:jc w:val="both"/>
      </w:pPr>
      <w:r>
        <w:t xml:space="preserve">Документы, информационные, справочные материалы, материалы к выступлениям докладчиков представляются секретарю координационного совета для подготовки проекта решения координационного совета не </w:t>
      </w:r>
      <w:r>
        <w:t xml:space="preserve">позднее,</w:t>
      </w:r>
      <w:r>
        <w:t xml:space="preserve"> чем за 10 дней до дня проведения заседания координационного совета.</w:t>
      </w:r>
    </w:p>
    <w:p>
      <w:pPr>
        <w:pStyle w:val="Normal"/>
        <w:numPr>
          <w:numId w:val="11"/>
          <w:ilvl w:val="1"/>
        </w:numPr>
        <w:ind w:left="0" w:firstLine="709"/>
        <w:jc w:val="both"/>
      </w:pPr>
      <w:r>
        <w:t xml:space="preserve">Организационно-техническое, информационное и аналитическое обеспечение деятельности координационного совета осуществляет </w:t>
      </w:r>
      <w:r>
        <w:t xml:space="preserve">отдел образования администрации Петровского </w:t>
      </w:r>
      <w:r>
        <w:t xml:space="preserve">муниципального</w:t>
      </w:r>
      <w:r>
        <w:t xml:space="preserve"> округа</w:t>
      </w:r>
      <w:r>
        <w:t xml:space="preserve"> Ставропольского края.</w:t>
      </w:r>
    </w:p>
    <w:p>
      <w:pPr>
        <w:pStyle w:val="Normal"/>
        <w:jc w:val="center"/>
      </w:pPr>
    </w:p>
    <w:p>
      <w:pPr>
        <w:pStyle w:val="Normal"/>
        <w:jc w:val="center"/>
      </w:pPr>
    </w:p>
    <w:p>
      <w:pPr>
        <w:pStyle w:val="HtmlNormal"/>
        <w:spacing w:before="0" w:beforeAutospacing="0" w:after="0" w:afterAutospacing="0" w:line="240" w:lineRule="exact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 xml:space="preserve">Заместитель главы администрации</w:t>
      </w:r>
      <w:r>
        <w:rPr>
          <w:color w:val="000000"/>
          <w:sz w:val="28"/>
          <w:szCs w:val="27"/>
        </w:rPr>
      </w:r>
    </w:p>
    <w:p>
      <w:pPr>
        <w:pStyle w:val="HtmlNormal"/>
        <w:spacing w:before="0" w:beforeAutospacing="0" w:after="0" w:afterAutospacing="0" w:line="240" w:lineRule="exact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 xml:space="preserve">Петровского </w:t>
      </w:r>
      <w:r>
        <w:rPr>
          <w:color w:val="000000"/>
          <w:sz w:val="28"/>
          <w:szCs w:val="27"/>
        </w:rPr>
        <w:t xml:space="preserve">муниципального</w:t>
      </w:r>
      <w:r>
        <w:rPr>
          <w:color w:val="000000"/>
          <w:sz w:val="28"/>
          <w:szCs w:val="27"/>
        </w:rPr>
        <w:t xml:space="preserve"> округа</w:t>
      </w:r>
    </w:p>
    <w:p>
      <w:pPr>
        <w:pStyle w:val="HtmlNormal"/>
        <w:spacing w:before="0" w:beforeAutospacing="0" w:after="0" w:afterAutospacing="0" w:line="240" w:lineRule="exact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 xml:space="preserve">Ставропольского края                                                                         </w:t>
      </w:r>
      <w:r>
        <w:rPr>
          <w:color w:val="000000"/>
          <w:sz w:val="28"/>
          <w:szCs w:val="27"/>
        </w:rPr>
        <w:t xml:space="preserve">    </w:t>
      </w:r>
      <w:r>
        <w:rPr>
          <w:color w:val="000000"/>
          <w:sz w:val="28"/>
          <w:szCs w:val="27"/>
        </w:rPr>
        <w:t xml:space="preserve">Ю.В. Петрич</w:t>
      </w:r>
    </w:p>
    <w:sectPr>
      <w:type w:val="nextPage"/>
      <w:pgSz w:w="11906" w:h="16838"/>
      <w:pgMar w:top="1134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Tahoma">
    <w:panose1 w:val="020B0604030504040204"/>
  </w:font>
  <w:font w:name="Calibri">
    <w:panose1 w:val="020F0502020204030204"/>
  </w:font>
  <w:font w:name="Cambria">
    <w:panose1 w:val="02040503050406030204"/>
  </w:font>
  <w:font w:name="Times New Roman">
    <w:panose1 w:val="020206030504050203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</w:pPr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suff w:val="tab"/>
      <w:lvlText w:val=""/>
      <w:lvlJc w:val="left"/>
      <w:pPr>
        <w:pStyle w:val="Normal"/>
      </w:pPr>
    </w:lvl>
    <w:lvl w:ilvl="2">
      <w:start w:val="0"/>
      <w:numFmt w:val="decimal"/>
      <w:suff w:val="tab"/>
      <w:lvlText w:val=""/>
      <w:lvlJc w:val="left"/>
      <w:pPr>
        <w:pStyle w:val="Normal"/>
      </w:pPr>
    </w:lvl>
    <w:lvl w:ilvl="3">
      <w:start w:val="0"/>
      <w:numFmt w:val="decimal"/>
      <w:suff w:val="tab"/>
      <w:lvlText w:val=""/>
      <w:lvlJc w:val="left"/>
      <w:pPr>
        <w:pStyle w:val="Normal"/>
      </w:pPr>
    </w:lvl>
    <w:lvl w:ilvl="4">
      <w:start w:val="0"/>
      <w:numFmt w:val="decimal"/>
      <w:suff w:val="tab"/>
      <w:lvlText w:val=""/>
      <w:lvlJc w:val="left"/>
      <w:pPr>
        <w:pStyle w:val="Normal"/>
      </w:pPr>
    </w:lvl>
    <w:lvl w:ilvl="5">
      <w:start w:val="0"/>
      <w:numFmt w:val="decimal"/>
      <w:suff w:val="tab"/>
      <w:lvlText w:val=""/>
      <w:lvlJc w:val="left"/>
      <w:pPr>
        <w:pStyle w:val="Normal"/>
      </w:pPr>
    </w:lvl>
    <w:lvl w:ilvl="6">
      <w:start w:val="0"/>
      <w:numFmt w:val="decimal"/>
      <w:suff w:val="tab"/>
      <w:lvlText w:val=""/>
      <w:lvlJc w:val="left"/>
      <w:pPr>
        <w:pStyle w:val="Normal"/>
      </w:pPr>
    </w:lvl>
    <w:lvl w:ilvl="7">
      <w:start w:val="0"/>
      <w:numFmt w:val="decimal"/>
      <w:suff w:val="tab"/>
      <w:lvlText w:val=""/>
      <w:lvlJc w:val="left"/>
      <w:pPr>
        <w:pStyle w:val="Normal"/>
      </w:pPr>
    </w:lvl>
    <w:lvl w:ilvl="8">
      <w:start w:val="0"/>
      <w:numFmt w:val="decimal"/>
      <w:suff w:val="tab"/>
      <w:lvlText w:val=""/>
      <w:lvlJc w:val="left"/>
      <w:pPr>
        <w:pStyle w:val="Normal"/>
      </w:pPr>
    </w:lvl>
  </w:abstractNum>
  <w:abstractNum w:abstractNumId="1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927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647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367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087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807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527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247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967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687" w:hanging="180"/>
      </w:pPr>
    </w:lvl>
  </w:abstractNum>
  <w:abstractNum w:abstractNumId="2">
    <w:multiLevelType w:val="hybridMultilevel"/>
    <w:lvl w:ilvl="0">
      <w:start w:val="1"/>
      <w:numFmt w:val="decimal"/>
      <w:suff w:val="tab"/>
      <w:lvlText w:val="%1)"/>
      <w:lvlJc w:val="left"/>
      <w:pPr>
        <w:pStyle w:val="Normal"/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480" w:hanging="180"/>
      </w:pPr>
    </w:lvl>
  </w:abstractNum>
  <w:abstractNum w:abstractNumId="3">
    <w:multiLevelType w:val="hybridMultilevel"/>
    <w:lvl w:ilvl="0">
      <w:start w:val="4"/>
      <w:numFmt w:val="decimal"/>
      <w:suff w:val="tab"/>
      <w:lvlText w:val="%1."/>
      <w:lvlJc w:val="left"/>
      <w:pPr>
        <w:pStyle w:val="Normal"/>
        <w:ind w:left="1140" w:hanging="360"/>
      </w:pPr>
      <w:rPr>
        <w:color w:val="000000"/>
      </w:rPr>
    </w:lvl>
    <w:lvl w:ilvl="1">
      <w:start w:val="1"/>
      <w:numFmt w:val="lowerLetter"/>
      <w:suff w:val="tab"/>
      <w:lvlText w:val="%2."/>
      <w:lvlJc w:val="left"/>
      <w:pPr>
        <w:pStyle w:val="Normal"/>
        <w:ind w:left="186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58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30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402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74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46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18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900" w:hanging="180"/>
      </w:pPr>
    </w:lvl>
  </w:abstractNum>
  <w:abstractNum w:abstractNumId="4">
    <w:multiLevelType w:val="hybridMultilevel"/>
    <w:lvl w:ilvl="0">
      <w:start w:val="1"/>
      <w:numFmt w:val="decimal"/>
      <w:suff w:val="tab"/>
      <w:lvlText w:val="%1)"/>
      <w:lvlJc w:val="left"/>
      <w:pPr>
        <w:pStyle w:val="Normal"/>
      </w:pPr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suff w:val="tab"/>
      <w:lvlText w:val=""/>
      <w:lvlJc w:val="left"/>
      <w:pPr>
        <w:pStyle w:val="Normal"/>
      </w:pPr>
    </w:lvl>
    <w:lvl w:ilvl="2">
      <w:start w:val="0"/>
      <w:numFmt w:val="decimal"/>
      <w:suff w:val="tab"/>
      <w:lvlText w:val=""/>
      <w:lvlJc w:val="left"/>
      <w:pPr>
        <w:pStyle w:val="Normal"/>
      </w:pPr>
    </w:lvl>
    <w:lvl w:ilvl="3">
      <w:start w:val="0"/>
      <w:numFmt w:val="decimal"/>
      <w:suff w:val="tab"/>
      <w:lvlText w:val=""/>
      <w:lvlJc w:val="left"/>
      <w:pPr>
        <w:pStyle w:val="Normal"/>
      </w:pPr>
    </w:lvl>
    <w:lvl w:ilvl="4">
      <w:start w:val="0"/>
      <w:numFmt w:val="decimal"/>
      <w:suff w:val="tab"/>
      <w:lvlText w:val=""/>
      <w:lvlJc w:val="left"/>
      <w:pPr>
        <w:pStyle w:val="Normal"/>
      </w:pPr>
    </w:lvl>
    <w:lvl w:ilvl="5">
      <w:start w:val="0"/>
      <w:numFmt w:val="decimal"/>
      <w:suff w:val="tab"/>
      <w:lvlText w:val=""/>
      <w:lvlJc w:val="left"/>
      <w:pPr>
        <w:pStyle w:val="Normal"/>
      </w:pPr>
    </w:lvl>
    <w:lvl w:ilvl="6">
      <w:start w:val="0"/>
      <w:numFmt w:val="decimal"/>
      <w:suff w:val="tab"/>
      <w:lvlText w:val=""/>
      <w:lvlJc w:val="left"/>
      <w:pPr>
        <w:pStyle w:val="Normal"/>
      </w:pPr>
    </w:lvl>
    <w:lvl w:ilvl="7">
      <w:start w:val="0"/>
      <w:numFmt w:val="decimal"/>
      <w:suff w:val="tab"/>
      <w:lvlText w:val=""/>
      <w:lvlJc w:val="left"/>
      <w:pPr>
        <w:pStyle w:val="Normal"/>
      </w:pPr>
    </w:lvl>
    <w:lvl w:ilvl="8">
      <w:start w:val="0"/>
      <w:numFmt w:val="decimal"/>
      <w:suff w:val="tab"/>
      <w:lvlText w:val=""/>
      <w:lvlJc w:val="left"/>
      <w:pPr>
        <w:pStyle w:val="Normal"/>
      </w:pPr>
    </w:lvl>
  </w:abstractNum>
  <w:abstractNum w:abstractNumId="5">
    <w:multiLevelType w:val="hybridMultilevel"/>
    <w:lvl w:ilvl="0">
      <w:start w:val="1"/>
      <w:numFmt w:val="decimal"/>
      <w:suff w:val="tab"/>
      <w:lvlText w:val="%1)"/>
      <w:lvlJc w:val="left"/>
      <w:pPr>
        <w:pStyle w:val="Normal"/>
        <w:ind w:left="2058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2778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3498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4218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4938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5658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6378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7098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7818" w:hanging="180"/>
      </w:pPr>
    </w:lvl>
  </w:abstractNum>
  <w:abstractNum w:abstractNumId="6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19" w:hanging="293"/>
      </w:pPr>
      <w:rPr>
        <w:rFonts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>
      <w:start w:val="0"/>
      <w:numFmt w:val="bullet"/>
      <w:suff w:val="tab"/>
      <w:lvlText w:val="•"/>
      <w:lvlJc w:val="left"/>
      <w:pPr>
        <w:pStyle w:val="Normal"/>
        <w:ind w:left="1066" w:hanging="293"/>
      </w:pPr>
      <w:rPr>
        <w:lang w:val="ru-RU" w:eastAsia="en-US" w:bidi="ar-SA"/>
      </w:rPr>
    </w:lvl>
    <w:lvl w:ilvl="2">
      <w:start w:val="0"/>
      <w:numFmt w:val="bullet"/>
      <w:suff w:val="tab"/>
      <w:lvlText w:val="•"/>
      <w:lvlJc w:val="left"/>
      <w:pPr>
        <w:pStyle w:val="Normal"/>
        <w:ind w:left="2012" w:hanging="293"/>
      </w:pPr>
      <w:rPr>
        <w:lang w:val="ru-RU" w:eastAsia="en-US" w:bidi="ar-SA"/>
      </w:rPr>
    </w:lvl>
    <w:lvl w:ilvl="3">
      <w:start w:val="0"/>
      <w:numFmt w:val="bullet"/>
      <w:suff w:val="tab"/>
      <w:lvlText w:val="•"/>
      <w:lvlJc w:val="left"/>
      <w:pPr>
        <w:pStyle w:val="Normal"/>
        <w:ind w:left="2958" w:hanging="293"/>
      </w:pPr>
      <w:rPr>
        <w:lang w:val="ru-RU" w:eastAsia="en-US" w:bidi="ar-SA"/>
      </w:rPr>
    </w:lvl>
    <w:lvl w:ilvl="4">
      <w:start w:val="0"/>
      <w:numFmt w:val="bullet"/>
      <w:suff w:val="tab"/>
      <w:lvlText w:val="•"/>
      <w:lvlJc w:val="left"/>
      <w:pPr>
        <w:pStyle w:val="Normal"/>
        <w:ind w:left="3904" w:hanging="293"/>
      </w:pPr>
      <w:rPr>
        <w:lang w:val="ru-RU" w:eastAsia="en-US" w:bidi="ar-SA"/>
      </w:rPr>
    </w:lvl>
    <w:lvl w:ilvl="5">
      <w:start w:val="0"/>
      <w:numFmt w:val="bullet"/>
      <w:suff w:val="tab"/>
      <w:lvlText w:val="•"/>
      <w:lvlJc w:val="left"/>
      <w:pPr>
        <w:pStyle w:val="Normal"/>
        <w:ind w:left="4850" w:hanging="293"/>
      </w:pPr>
      <w:rPr>
        <w:lang w:val="ru-RU" w:eastAsia="en-US" w:bidi="ar-SA"/>
      </w:rPr>
    </w:lvl>
    <w:lvl w:ilvl="6">
      <w:start w:val="0"/>
      <w:numFmt w:val="bullet"/>
      <w:suff w:val="tab"/>
      <w:lvlText w:val="•"/>
      <w:lvlJc w:val="left"/>
      <w:pPr>
        <w:pStyle w:val="Normal"/>
        <w:ind w:left="5796" w:hanging="293"/>
      </w:pPr>
      <w:rPr>
        <w:lang w:val="ru-RU" w:eastAsia="en-US" w:bidi="ar-SA"/>
      </w:rPr>
    </w:lvl>
    <w:lvl w:ilvl="7">
      <w:start w:val="0"/>
      <w:numFmt w:val="bullet"/>
      <w:suff w:val="tab"/>
      <w:lvlText w:val="•"/>
      <w:lvlJc w:val="left"/>
      <w:pPr>
        <w:pStyle w:val="Normal"/>
        <w:ind w:left="6742" w:hanging="293"/>
      </w:pPr>
      <w:rPr>
        <w:lang w:val="ru-RU" w:eastAsia="en-US" w:bidi="ar-SA"/>
      </w:rPr>
    </w:lvl>
    <w:lvl w:ilvl="8">
      <w:start w:val="0"/>
      <w:numFmt w:val="bullet"/>
      <w:suff w:val="tab"/>
      <w:lvlText w:val="•"/>
      <w:lvlJc w:val="left"/>
      <w:pPr>
        <w:pStyle w:val="Normal"/>
        <w:ind w:left="7688" w:hanging="293"/>
      </w:pPr>
      <w:rPr>
        <w:lang w:val="ru-RU" w:eastAsia="en-US" w:bidi="ar-SA"/>
      </w:rPr>
    </w:lvl>
  </w:abstractNum>
  <w:abstractNum w:abstractNumId="7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494" w:hanging="360"/>
      </w:pPr>
    </w:lvl>
    <w:lvl w:ilvl="1">
      <w:start w:val="1"/>
      <w:numFmt w:val="decimal"/>
      <w:suff w:val="tab"/>
      <w:lvlText w:val="%1.%2."/>
      <w:lvlJc w:val="left"/>
      <w:pPr>
        <w:pStyle w:val="Normal"/>
        <w:ind w:left="2136" w:hanging="720"/>
      </w:pPr>
    </w:lvl>
    <w:lvl w:ilvl="2">
      <w:start w:val="1"/>
      <w:numFmt w:val="decimal"/>
      <w:suff w:val="tab"/>
      <w:lvlText w:val="%1.%2.%3."/>
      <w:lvlJc w:val="left"/>
      <w:pPr>
        <w:pStyle w:val="Normal"/>
        <w:ind w:left="2418" w:hanging="720"/>
      </w:pPr>
    </w:lvl>
    <w:lvl w:ilvl="3">
      <w:start w:val="1"/>
      <w:numFmt w:val="decimal"/>
      <w:suff w:val="tab"/>
      <w:lvlText w:val="%1.%2.%3.%4."/>
      <w:lvlJc w:val="left"/>
      <w:pPr>
        <w:pStyle w:val="Normal"/>
        <w:ind w:left="3060" w:hanging="1080"/>
      </w:pPr>
    </w:lvl>
    <w:lvl w:ilvl="4">
      <w:start w:val="1"/>
      <w:numFmt w:val="decimal"/>
      <w:suff w:val="tab"/>
      <w:lvlText w:val="%1.%2.%3.%4.%5."/>
      <w:lvlJc w:val="left"/>
      <w:pPr>
        <w:pStyle w:val="Normal"/>
        <w:ind w:left="3342" w:hanging="108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ind w:left="3984" w:hanging="144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4626" w:hanging="180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4908" w:hanging="180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5550" w:hanging="2160"/>
      </w:pPr>
    </w:lvl>
  </w:abstractNum>
  <w:abstractNum w:abstractNumId="8">
    <w:multiLevelType w:val="hybridMultilevel"/>
    <w:lvl w:ilvl="0">
      <w:start w:val="1"/>
      <w:numFmt w:val="decimal"/>
      <w:suff w:val="tab"/>
      <w:lvlText w:val="%1)"/>
      <w:lvlJc w:val="left"/>
      <w:pPr>
        <w:pStyle w:val="Normal"/>
      </w:pPr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suff w:val="tab"/>
      <w:lvlText w:val=""/>
      <w:lvlJc w:val="left"/>
      <w:pPr>
        <w:pStyle w:val="Normal"/>
      </w:pPr>
    </w:lvl>
    <w:lvl w:ilvl="2">
      <w:start w:val="0"/>
      <w:numFmt w:val="decimal"/>
      <w:suff w:val="tab"/>
      <w:lvlText w:val=""/>
      <w:lvlJc w:val="left"/>
      <w:pPr>
        <w:pStyle w:val="Normal"/>
      </w:pPr>
    </w:lvl>
    <w:lvl w:ilvl="3">
      <w:start w:val="0"/>
      <w:numFmt w:val="decimal"/>
      <w:suff w:val="tab"/>
      <w:lvlText w:val=""/>
      <w:lvlJc w:val="left"/>
      <w:pPr>
        <w:pStyle w:val="Normal"/>
      </w:pPr>
    </w:lvl>
    <w:lvl w:ilvl="4">
      <w:start w:val="0"/>
      <w:numFmt w:val="decimal"/>
      <w:suff w:val="tab"/>
      <w:lvlText w:val=""/>
      <w:lvlJc w:val="left"/>
      <w:pPr>
        <w:pStyle w:val="Normal"/>
      </w:pPr>
    </w:lvl>
    <w:lvl w:ilvl="5">
      <w:start w:val="0"/>
      <w:numFmt w:val="decimal"/>
      <w:suff w:val="tab"/>
      <w:lvlText w:val=""/>
      <w:lvlJc w:val="left"/>
      <w:pPr>
        <w:pStyle w:val="Normal"/>
      </w:pPr>
    </w:lvl>
    <w:lvl w:ilvl="6">
      <w:start w:val="0"/>
      <w:numFmt w:val="decimal"/>
      <w:suff w:val="tab"/>
      <w:lvlText w:val=""/>
      <w:lvlJc w:val="left"/>
      <w:pPr>
        <w:pStyle w:val="Normal"/>
      </w:pPr>
    </w:lvl>
    <w:lvl w:ilvl="7">
      <w:start w:val="0"/>
      <w:numFmt w:val="decimal"/>
      <w:suff w:val="tab"/>
      <w:lvlText w:val=""/>
      <w:lvlJc w:val="left"/>
      <w:pPr>
        <w:pStyle w:val="Normal"/>
      </w:pPr>
    </w:lvl>
    <w:lvl w:ilvl="8">
      <w:start w:val="0"/>
      <w:numFmt w:val="decimal"/>
      <w:suff w:val="tab"/>
      <w:lvlText w:val=""/>
      <w:lvlJc w:val="left"/>
      <w:pPr>
        <w:pStyle w:val="Normal"/>
      </w:pPr>
    </w:lvl>
  </w:abstractNum>
  <w:abstractNum w:abstractNumId="9">
    <w:multiLevelType w:val="hybridMultilevel"/>
    <w:lvl w:ilvl="0">
      <w:start w:val="1"/>
      <w:numFmt w:val="decimal"/>
      <w:suff w:val="tab"/>
      <w:lvlText w:val="%1)"/>
      <w:lvlJc w:val="left"/>
      <w:pPr>
        <w:pStyle w:val="Normal"/>
      </w:pPr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suff w:val="tab"/>
      <w:lvlText w:val=""/>
      <w:lvlJc w:val="left"/>
      <w:pPr>
        <w:pStyle w:val="Normal"/>
      </w:pPr>
    </w:lvl>
    <w:lvl w:ilvl="2">
      <w:start w:val="0"/>
      <w:numFmt w:val="decimal"/>
      <w:suff w:val="tab"/>
      <w:lvlText w:val=""/>
      <w:lvlJc w:val="left"/>
      <w:pPr>
        <w:pStyle w:val="Normal"/>
      </w:pPr>
    </w:lvl>
    <w:lvl w:ilvl="3">
      <w:start w:val="0"/>
      <w:numFmt w:val="decimal"/>
      <w:suff w:val="tab"/>
      <w:lvlText w:val=""/>
      <w:lvlJc w:val="left"/>
      <w:pPr>
        <w:pStyle w:val="Normal"/>
      </w:pPr>
    </w:lvl>
    <w:lvl w:ilvl="4">
      <w:start w:val="0"/>
      <w:numFmt w:val="decimal"/>
      <w:suff w:val="tab"/>
      <w:lvlText w:val=""/>
      <w:lvlJc w:val="left"/>
      <w:pPr>
        <w:pStyle w:val="Normal"/>
      </w:pPr>
    </w:lvl>
    <w:lvl w:ilvl="5">
      <w:start w:val="0"/>
      <w:numFmt w:val="decimal"/>
      <w:suff w:val="tab"/>
      <w:lvlText w:val=""/>
      <w:lvlJc w:val="left"/>
      <w:pPr>
        <w:pStyle w:val="Normal"/>
      </w:pPr>
    </w:lvl>
    <w:lvl w:ilvl="6">
      <w:start w:val="0"/>
      <w:numFmt w:val="decimal"/>
      <w:suff w:val="tab"/>
      <w:lvlText w:val=""/>
      <w:lvlJc w:val="left"/>
      <w:pPr>
        <w:pStyle w:val="Normal"/>
      </w:pPr>
    </w:lvl>
    <w:lvl w:ilvl="7">
      <w:start w:val="0"/>
      <w:numFmt w:val="decimal"/>
      <w:suff w:val="tab"/>
      <w:lvlText w:val=""/>
      <w:lvlJc w:val="left"/>
      <w:pPr>
        <w:pStyle w:val="Normal"/>
      </w:pPr>
    </w:lvl>
    <w:lvl w:ilvl="8">
      <w:start w:val="0"/>
      <w:numFmt w:val="decimal"/>
      <w:suff w:val="tab"/>
      <w:lvlText w:val=""/>
      <w:lvlJc w:val="left"/>
      <w:pPr>
        <w:pStyle w:val="Normal"/>
      </w:pPr>
    </w:lvl>
  </w:abstractNum>
  <w:abstractNum w:abstractNumId="10">
    <w:multiLevelType w:val="hybridMultilevel"/>
    <w:lvl w:ilvl="0">
      <w:start w:val="2"/>
      <w:numFmt w:val="upperRoman"/>
      <w:suff w:val="tab"/>
      <w:lvlText w:val="%1."/>
      <w:lvlJc w:val="left"/>
      <w:pPr>
        <w:pStyle w:val="Normal"/>
      </w:pPr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suff w:val="tab"/>
      <w:lvlText w:val=""/>
      <w:lvlJc w:val="left"/>
      <w:pPr>
        <w:pStyle w:val="Normal"/>
      </w:pPr>
    </w:lvl>
    <w:lvl w:ilvl="2">
      <w:start w:val="0"/>
      <w:numFmt w:val="decimal"/>
      <w:suff w:val="tab"/>
      <w:lvlText w:val=""/>
      <w:lvlJc w:val="left"/>
      <w:pPr>
        <w:pStyle w:val="Normal"/>
      </w:pPr>
    </w:lvl>
    <w:lvl w:ilvl="3">
      <w:start w:val="0"/>
      <w:numFmt w:val="decimal"/>
      <w:suff w:val="tab"/>
      <w:lvlText w:val=""/>
      <w:lvlJc w:val="left"/>
      <w:pPr>
        <w:pStyle w:val="Normal"/>
      </w:pPr>
    </w:lvl>
    <w:lvl w:ilvl="4">
      <w:start w:val="0"/>
      <w:numFmt w:val="decimal"/>
      <w:suff w:val="tab"/>
      <w:lvlText w:val=""/>
      <w:lvlJc w:val="left"/>
      <w:pPr>
        <w:pStyle w:val="Normal"/>
      </w:pPr>
    </w:lvl>
    <w:lvl w:ilvl="5">
      <w:start w:val="0"/>
      <w:numFmt w:val="decimal"/>
      <w:suff w:val="tab"/>
      <w:lvlText w:val=""/>
      <w:lvlJc w:val="left"/>
      <w:pPr>
        <w:pStyle w:val="Normal"/>
      </w:pPr>
    </w:lvl>
    <w:lvl w:ilvl="6">
      <w:start w:val="0"/>
      <w:numFmt w:val="decimal"/>
      <w:suff w:val="tab"/>
      <w:lvlText w:val=""/>
      <w:lvlJc w:val="left"/>
      <w:pPr>
        <w:pStyle w:val="Normal"/>
      </w:pPr>
    </w:lvl>
    <w:lvl w:ilvl="7">
      <w:start w:val="0"/>
      <w:numFmt w:val="decimal"/>
      <w:suff w:val="tab"/>
      <w:lvlText w:val=""/>
      <w:lvlJc w:val="left"/>
      <w:pPr>
        <w:pStyle w:val="Normal"/>
      </w:pPr>
    </w:lvl>
    <w:lvl w:ilvl="8">
      <w:start w:val="0"/>
      <w:numFmt w:val="decimal"/>
      <w:suff w:val="tab"/>
      <w:lvlText w:val=""/>
      <w:lvlJc w:val="left"/>
      <w:pPr>
        <w:pStyle w:val="Normal"/>
      </w:pPr>
    </w:lvl>
  </w:abstractNum>
  <w:abstractNum w:abstractNumId="11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</w:pPr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suff w:val="tab"/>
      <w:lvlText w:val=""/>
      <w:lvlJc w:val="left"/>
      <w:pPr>
        <w:pStyle w:val="Normal"/>
      </w:pPr>
    </w:lvl>
    <w:lvl w:ilvl="2">
      <w:start w:val="0"/>
      <w:numFmt w:val="decimal"/>
      <w:suff w:val="tab"/>
      <w:lvlText w:val=""/>
      <w:lvlJc w:val="left"/>
      <w:pPr>
        <w:pStyle w:val="Normal"/>
      </w:pPr>
    </w:lvl>
    <w:lvl w:ilvl="3">
      <w:start w:val="0"/>
      <w:numFmt w:val="decimal"/>
      <w:suff w:val="tab"/>
      <w:lvlText w:val=""/>
      <w:lvlJc w:val="left"/>
      <w:pPr>
        <w:pStyle w:val="Normal"/>
      </w:pPr>
    </w:lvl>
    <w:lvl w:ilvl="4">
      <w:start w:val="0"/>
      <w:numFmt w:val="decimal"/>
      <w:suff w:val="tab"/>
      <w:lvlText w:val=""/>
      <w:lvlJc w:val="left"/>
      <w:pPr>
        <w:pStyle w:val="Normal"/>
      </w:pPr>
    </w:lvl>
    <w:lvl w:ilvl="5">
      <w:start w:val="0"/>
      <w:numFmt w:val="decimal"/>
      <w:suff w:val="tab"/>
      <w:lvlText w:val=""/>
      <w:lvlJc w:val="left"/>
      <w:pPr>
        <w:pStyle w:val="Normal"/>
      </w:pPr>
    </w:lvl>
    <w:lvl w:ilvl="6">
      <w:start w:val="0"/>
      <w:numFmt w:val="decimal"/>
      <w:suff w:val="tab"/>
      <w:lvlText w:val=""/>
      <w:lvlJc w:val="left"/>
      <w:pPr>
        <w:pStyle w:val="Normal"/>
      </w:pPr>
    </w:lvl>
    <w:lvl w:ilvl="7">
      <w:start w:val="0"/>
      <w:numFmt w:val="decimal"/>
      <w:suff w:val="tab"/>
      <w:lvlText w:val=""/>
      <w:lvlJc w:val="left"/>
      <w:pPr>
        <w:pStyle w:val="Normal"/>
      </w:pPr>
    </w:lvl>
    <w:lvl w:ilvl="8">
      <w:start w:val="0"/>
      <w:numFmt w:val="decimal"/>
      <w:suff w:val="tab"/>
      <w:lvlText w:val=""/>
      <w:lvlJc w:val="left"/>
      <w:pPr>
        <w:pStyle w:val="Normal"/>
      </w:pPr>
    </w:lvl>
  </w:abstractNum>
  <w:abstractNum w:abstractNumId="12">
    <w:multiLevelType w:val="hybridMultilevel"/>
    <w:lvl w:ilvl="0">
      <w:start w:val="1"/>
      <w:numFmt w:val="decimal"/>
      <w:suff w:val="tab"/>
      <w:lvlText w:val="%1)"/>
      <w:lvlJc w:val="left"/>
      <w:pPr>
        <w:pStyle w:val="Normal"/>
      </w:pPr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suff w:val="tab"/>
      <w:lvlText w:val=""/>
      <w:lvlJc w:val="left"/>
      <w:pPr>
        <w:pStyle w:val="Normal"/>
      </w:pPr>
    </w:lvl>
    <w:lvl w:ilvl="2">
      <w:start w:val="0"/>
      <w:numFmt w:val="decimal"/>
      <w:suff w:val="tab"/>
      <w:lvlText w:val=""/>
      <w:lvlJc w:val="left"/>
      <w:pPr>
        <w:pStyle w:val="Normal"/>
      </w:pPr>
    </w:lvl>
    <w:lvl w:ilvl="3">
      <w:start w:val="0"/>
      <w:numFmt w:val="decimal"/>
      <w:suff w:val="tab"/>
      <w:lvlText w:val=""/>
      <w:lvlJc w:val="left"/>
      <w:pPr>
        <w:pStyle w:val="Normal"/>
      </w:pPr>
    </w:lvl>
    <w:lvl w:ilvl="4">
      <w:start w:val="0"/>
      <w:numFmt w:val="decimal"/>
      <w:suff w:val="tab"/>
      <w:lvlText w:val=""/>
      <w:lvlJc w:val="left"/>
      <w:pPr>
        <w:pStyle w:val="Normal"/>
      </w:pPr>
    </w:lvl>
    <w:lvl w:ilvl="5">
      <w:start w:val="0"/>
      <w:numFmt w:val="decimal"/>
      <w:suff w:val="tab"/>
      <w:lvlText w:val=""/>
      <w:lvlJc w:val="left"/>
      <w:pPr>
        <w:pStyle w:val="Normal"/>
      </w:pPr>
    </w:lvl>
    <w:lvl w:ilvl="6">
      <w:start w:val="0"/>
      <w:numFmt w:val="decimal"/>
      <w:suff w:val="tab"/>
      <w:lvlText w:val=""/>
      <w:lvlJc w:val="left"/>
      <w:pPr>
        <w:pStyle w:val="Normal"/>
      </w:pPr>
    </w:lvl>
    <w:lvl w:ilvl="7">
      <w:start w:val="0"/>
      <w:numFmt w:val="decimal"/>
      <w:suff w:val="tab"/>
      <w:lvlText w:val=""/>
      <w:lvlJc w:val="left"/>
      <w:pPr>
        <w:pStyle w:val="Normal"/>
      </w:pPr>
    </w:lvl>
    <w:lvl w:ilvl="8">
      <w:start w:val="0"/>
      <w:numFmt w:val="decimal"/>
      <w:suff w:val="tab"/>
      <w:lvlText w:val=""/>
      <w:lvlJc w:val="left"/>
      <w:pPr>
        <w:pStyle w:val="Normal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3"/>
  </w:num>
  <w:num w:numId="5">
    <w:abstractNumId w:val="11"/>
  </w:num>
  <w:num w:numId="6">
    <w:abstractNumId w:val="10"/>
  </w:num>
  <w:num w:numId="7">
    <w:abstractNumId w:val="12"/>
  </w:num>
  <w:num w:numId="8">
    <w:abstractNumId w:val="9"/>
  </w:num>
  <w:num w:numId="9">
    <w:abstractNumId w:val="4"/>
  </w:num>
  <w:num w:numId="10">
    <w:abstractNumId w:val="8"/>
  </w:num>
  <w:num w:numId="11">
    <w:abstractNumId w:val="7"/>
  </w:num>
  <w:num w:numId="12">
    <w:abstractNumId w:val="5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/>
  <w:compat>
    <w:spaceForUL w:val="true"/>
    <w:useWord2002TableStyleRules w:val="true"/>
    <w:growAutofit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rPr>
      <w:sz w:val="28"/>
      <w:szCs w:val="28"/>
      <w:lang w:val="ru-RU" w:eastAsia="ru-RU" w:bidi="ar-SA"/>
    </w:rPr>
  </w:style>
  <w:style w:type="paragraph" w:styleId="Heading1">
    <w:name w:val="Заголовок 1"/>
    <w:basedOn w:val="Normal"/>
    <w:next w:val="Heading1"/>
    <w:link w:val="UserStyle_0"/>
    <w:uiPriority w:val="9"/>
    <w:qFormat/>
    <w:pPr>
      <w:spacing w:before="100" w:beforeAutospacing="1" w:after="100" w:afterAutospacing="1"/>
      <w:outlineLvl w:val="0"/>
    </w:pPr>
    <w:rPr>
      <w:b/>
      <w:bCs/>
      <w:sz w:val="48"/>
      <w:szCs w:val="48"/>
      <w:lang w:val="en-US" w:eastAsia="en-US"/>
    </w:rPr>
  </w:style>
  <w:style w:type="paragraph" w:styleId="Heading2">
    <w:name w:val="Заголовок 2"/>
    <w:basedOn w:val="Normal"/>
    <w:next w:val="Normal"/>
    <w:link w:val="UserStyle_1"/>
    <w:uiPriority w:val="9"/>
    <w:semiHidden/>
    <w:unhideWhenUsed/>
    <w:qFormat/>
    <w:pPr>
      <w:keepNext/>
      <w:spacing w:before="240" w:after="60"/>
      <w:outlineLvl w:val="1"/>
    </w:pPr>
    <w:rPr>
      <w:rFonts w:ascii="Cambria" w:hAnsi="Cambria" w:eastAsia="Times New Roman" w:cs="Times New Roman"/>
      <w:b/>
      <w:bCs/>
      <w:i/>
      <w:iCs/>
    </w:rPr>
  </w:style>
  <w:style w:type="character" w:styleId="NormalCharacter">
    <w:name w:val="Основной шрифт абзаца"/>
    <w:next w:val="NormalCharacter"/>
    <w:link w:val="Normal"/>
    <w:semiHidden/>
  </w:style>
  <w:style w:type="table" w:styleId="TableNormal">
    <w:name w:val="Обычная таблица"/>
    <w:next w:val="TableNormal"/>
    <w:link w:val="Normal"/>
    <w:semiHidden/>
  </w:style>
  <w:style w:type="numbering" w:styleId="NormalList">
    <w:name w:val="Нет списка"/>
    <w:next w:val="NormalList"/>
    <w:link w:val="Normal"/>
    <w:semiHidden/>
  </w:style>
  <w:style w:type="character" w:styleId="Hyperlink">
    <w:name w:val="Гиперссылка"/>
    <w:next w:val="Hyperlink"/>
    <w:link w:val="Normal"/>
    <w:rPr>
      <w:color w:val="0000ff"/>
      <w:u w:val="single"/>
    </w:rPr>
  </w:style>
  <w:style w:type="character" w:styleId="UserStyle_0">
    <w:name w:val="Заголовок 1 Знак"/>
    <w:next w:val="UserStyle_0"/>
    <w:link w:val="Heading1"/>
    <w:uiPriority w:val="9"/>
    <w:rPr>
      <w:b/>
      <w:bCs/>
      <w:sz w:val="48"/>
      <w:szCs w:val="48"/>
    </w:rPr>
  </w:style>
  <w:style w:type="paragraph" w:styleId="User">
    <w:name w:val="Без интервала"/>
    <w:next w:val="User"/>
    <w:link w:val="Normal"/>
    <w:uiPriority w:val="1"/>
    <w:qFormat/>
    <w:rPr>
      <w:sz w:val="28"/>
      <w:szCs w:val="28"/>
      <w:lang w:val="ru-RU" w:eastAsia="ru-RU" w:bidi="ar-SA"/>
    </w:rPr>
  </w:style>
  <w:style w:type="paragraph" w:styleId="UserStyle_2">
    <w:name w:val="ConsPlusNormal"/>
    <w:next w:val="UserStyle_2"/>
    <w:link w:val="Normal"/>
    <w:qFormat/>
    <w:pPr>
      <w:widowControl w:val="off"/>
    </w:pPr>
    <w:rPr>
      <w:rFonts w:ascii="Calibri" w:hAnsi="Calibri" w:cs="Calibri"/>
      <w:sz w:val="22"/>
      <w:lang w:val="ru-RU" w:eastAsia="ru-RU" w:bidi="ar-SA"/>
    </w:rPr>
  </w:style>
  <w:style w:type="paragraph" w:styleId="Acetate">
    <w:name w:val="Текст выноски"/>
    <w:basedOn w:val="Normal"/>
    <w:next w:val="Acetate"/>
    <w:link w:val="UserStyle_3"/>
    <w:uiPriority w:val="99"/>
    <w:semiHidden/>
    <w:unhideWhenUsed/>
    <w:rPr>
      <w:rFonts w:ascii="Tahoma" w:hAnsi="Tahoma"/>
      <w:sz w:val="16"/>
      <w:szCs w:val="16"/>
      <w:lang w:val="en-US" w:eastAsia="en-US"/>
    </w:rPr>
  </w:style>
  <w:style w:type="character" w:styleId="UserStyle_3">
    <w:name w:val="Текст выноски Знак"/>
    <w:next w:val="UserStyle_3"/>
    <w:link w:val="Acetate"/>
    <w:uiPriority w:val="99"/>
    <w:semiHidden/>
    <w:rPr>
      <w:rFonts w:ascii="Tahoma" w:hAnsi="Tahoma" w:cs="Tahoma"/>
      <w:sz w:val="16"/>
      <w:szCs w:val="16"/>
    </w:rPr>
  </w:style>
  <w:style w:type="paragraph" w:styleId="HtmlNormal">
    <w:name w:val="Обычный (веб)"/>
    <w:basedOn w:val="Normal"/>
    <w:next w:val="HtmlNormal"/>
    <w:link w:val="Normal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paragraph" w:styleId="BodyText">
    <w:name w:val="Основной текст"/>
    <w:basedOn w:val="Normal"/>
    <w:next w:val="BodyText"/>
    <w:link w:val="UserStyle_4"/>
    <w:unhideWhenUsed/>
    <w:rPr>
      <w:szCs w:val="20"/>
      <w:lang w:val="en-US" w:eastAsia="ar-SA"/>
    </w:rPr>
  </w:style>
  <w:style w:type="character" w:styleId="UserStyle_4">
    <w:name w:val="Основной текст Знак"/>
    <w:next w:val="UserStyle_4"/>
    <w:link w:val="BodyText"/>
    <w:rPr>
      <w:sz w:val="28"/>
      <w:lang w:eastAsia="ar-SA"/>
    </w:rPr>
  </w:style>
  <w:style w:type="paragraph" w:styleId="UserStyle_5">
    <w:name w:val="ConsNonformat"/>
    <w:next w:val="UserStyle_5"/>
    <w:link w:val="Normal"/>
    <w:pPr>
      <w:widowControl w:val="off"/>
      <w:ind w:right="19772"/>
    </w:pPr>
    <w:rPr>
      <w:rFonts w:ascii="Courier New" w:hAnsi="Courier New" w:cs="Courier New"/>
      <w:lang w:val="ru-RU" w:eastAsia="ru-RU" w:bidi="ar-SA"/>
    </w:rPr>
  </w:style>
  <w:style w:type="paragraph" w:styleId="179">
    <w:name w:val="Абзац списка"/>
    <w:basedOn w:val="Normal"/>
    <w:next w:val="179"/>
    <w:link w:val="Normal"/>
    <w:uiPriority w:val="1"/>
    <w:qFormat/>
    <w:pPr>
      <w:ind w:left="720"/>
      <w:contextualSpacing/>
      <w:jc w:val="both"/>
    </w:pPr>
    <w:rPr>
      <w:rFonts w:eastAsia="Calibri"/>
      <w:szCs w:val="22"/>
      <w:lang w:val="en-US" w:eastAsia="en-US" w:bidi="en-US"/>
    </w:rPr>
  </w:style>
  <w:style w:type="character" w:styleId="UserStyle_1">
    <w:name w:val="Заголовок 2 Знак"/>
    <w:basedOn w:val="NormalCharacter"/>
    <w:next w:val="UserStyle_1"/>
    <w:link w:val="Heading2"/>
    <w:uiPriority w:val="9"/>
    <w:semiHidden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UserStyle_6">
    <w:name w:val="Основной текст (2)_"/>
    <w:basedOn w:val="NormalCharacter"/>
    <w:next w:val="UserStyle_6"/>
    <w:link w:val="UserStyle_7"/>
    <w:rPr>
      <w:sz w:val="28"/>
      <w:szCs w:val="28"/>
      <w:shd w:val="clear" w:color="auto" w:fill="ffffff"/>
    </w:rPr>
  </w:style>
  <w:style w:type="paragraph" w:styleId="UserStyle_7">
    <w:name w:val="Основной текст (2)"/>
    <w:basedOn w:val="Normal"/>
    <w:next w:val="UserStyle_7"/>
    <w:link w:val="UserStyle_6"/>
    <w:pPr>
      <w:widowControl w:val="off"/>
      <w:shd w:val="clear" w:color="auto" w:fill="ffffff"/>
      <w:spacing w:before="240" w:after="240" w:line="0" w:lineRule="atLeast"/>
      <w:jc w:val="center"/>
    </w:pPr>
  </w:style>
  <w:style w:type="character" w:styleId="UserStyle_8">
    <w:name w:val="Колонтитул_"/>
    <w:basedOn w:val="NormalCharacter"/>
    <w:next w:val="UserStyle_8"/>
    <w:link w:val="UserStyle_9"/>
    <w:rPr>
      <w:rFonts w:ascii="Tahoma" w:hAnsi="Tahoma" w:eastAsia="Tahoma" w:cs="Tahoma"/>
      <w:sz w:val="24"/>
      <w:szCs w:val="24"/>
      <w:shd w:val="clear" w:color="auto" w:fill="ffffff"/>
    </w:rPr>
  </w:style>
  <w:style w:type="paragraph" w:styleId="UserStyle_9">
    <w:name w:val="Колонтитул"/>
    <w:basedOn w:val="Normal"/>
    <w:next w:val="UserStyle_9"/>
    <w:link w:val="UserStyle_8"/>
    <w:pPr>
      <w:widowControl w:val="off"/>
      <w:shd w:val="clear" w:color="auto" w:fill="ffffff"/>
      <w:spacing w:line="0" w:lineRule="atLeast"/>
    </w:pPr>
    <w:rPr>
      <w:rFonts w:ascii="Tahoma" w:hAnsi="Tahoma" w:eastAsia="Tahoma" w:cs="Tahoma"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haracters>10399</Characters>
  <CharactersWithSpaces>12199</CharactersWithSpaces>
  <Company>MoBIL GROUP</Company>
  <DocSecurity>0</DocSecurity>
  <HyperlinksChanged>false</HyperlinksChanged>
  <Lines>86</Lines>
  <Pages>6</Pages>
  <Paragraphs>24</Paragraphs>
  <ScaleCrop>false</ScaleCrop>
  <SharedDoc>false</SharedDoc>
  <Template>Normal</Template>
  <Words>1824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УТВЕРДЕН</dc:title>
  <dc:creator>Таня</dc:creator>
  <cp:lastModifiedBy>1</cp:lastModifiedBy>
  <cp:revision>65</cp:revision>
  <dcterms:created xsi:type="dcterms:W3CDTF">2022-03-18T10:08:00Z</dcterms:created>
  <dcterms:modified xsi:type="dcterms:W3CDTF">2024-09-25T13:59:00Z</dcterms:modified>
  <cp:version>786432</cp:version>
</cp:coreProperties>
</file>