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6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8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78/534</w:t>
            </w:r>
          </w:p>
        </w:tc>
      </w:tr>
    </w:tbl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1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1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4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Коржовой Ольги Егоровны</w:t>
      </w:r>
      <w:r>
        <w:rPr>
          <w:rFonts w:ascii="Times New Roman" w:hAnsi="Times New Roman" w:cs="Times New Roman"/>
          <w:sz w:val="27"/>
          <w:szCs w:val="27"/>
        </w:rPr>
        <w:t xml:space="preserve"> о сложении полномочий члена участковой избирательной комиссии избирательного участка № 979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постановления территориальной избирательной комиссии от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02.06.2023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45/424 (в ред. от 09.08.2024) 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b w:val="0"/>
          <w:sz w:val="27"/>
          <w:szCs w:val="27"/>
        </w:rPr>
        <w:t xml:space="preserve">1. Прекратить досрочно полномочия члена участковой избирательной комиссии избирательного участка № 9</w:t>
      </w:r>
      <w:r>
        <w:rPr>
          <w:b w:val="0"/>
          <w:sz w:val="27"/>
          <w:szCs w:val="27"/>
        </w:rPr>
        <w:t xml:space="preserve">79</w:t>
      </w:r>
      <w:r>
        <w:rPr>
          <w:b w:val="0"/>
          <w:sz w:val="27"/>
          <w:szCs w:val="27"/>
        </w:rPr>
        <w:t xml:space="preserve">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Коржовой Ольги Егоровны.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2.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Назначить из резерва составов участковых избирательных комиссий территориальной избирательной комиссии Петровского района членом участковой избирательной комиссии избирательного участка № 979 с правом решающего голоса Литвин Татьяну Васильевну, 1975 года рождения, 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zh-CN" w:bidi="ar-SA"/>
        </w:rPr>
        <w:t xml:space="preserve">Ставропольским региональным отделением Политической партии ЛДПР — Либерально-демократической партии России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2</w:t>
      </w:r>
      <w:r>
        <w:rPr>
          <w:b w:val="0"/>
          <w:sz w:val="27"/>
          <w:szCs w:val="27"/>
        </w:rPr>
        <w:t xml:space="preserve">. Приложение № 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bidi="ar-SA"/>
        </w:rPr>
        <w:t xml:space="preserve">27</w:t>
      </w:r>
      <w:r>
        <w:rPr>
          <w:b w:val="0"/>
          <w:sz w:val="27"/>
          <w:szCs w:val="27"/>
        </w:rPr>
        <w:t xml:space="preserve"> 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7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3.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979.</w:t>
      </w:r>
    </w:p>
    <w:p>
      <w:pPr>
        <w:pStyle w:val="UserStyle_17"/>
        <w:ind w:left="0" w:right="0" w:firstLine="720"/>
        <w:jc w:val="both"/>
      </w:pPr>
    </w:p>
    <w:p>
      <w:pPr>
        <w:pStyle w:val="UserStyle_17"/>
        <w:ind w:left="0" w:right="0"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UserStyle_28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27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8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8"/>
        <w:numPr>
          <w:numId w:val="0"/>
          <w:ilvl w:val="0"/>
        </w:numPr>
        <w:ind w:left="4820" w:right="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right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78/534)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9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Сабля Ольга Васильевна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Кретинина Ольга Федоровна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Литвин Татьяна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Пунева Татьяна Ивановна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Дукин Сергей Владимирович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Уварова Любовь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Романенко Сергей Владимирович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right="-113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Островерх Анна Алексеевна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</w:tr>
    </w:tbl>
    <w:p>
      <w:pPr>
        <w:pStyle w:val="UserStyle_28"/>
        <w:numPr>
          <w:numId w:val="0"/>
          <w:ilvl w:val="0"/>
        </w:numPr>
        <w:ind w:left="4820" w:right="0" w:firstLine="0"/>
        <w:jc w:val="center"/>
        <w:outlineLvl w:val="1"/>
      </w:pP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                            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6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7">
    <w:name w:val="Цитата"/>
    <w:basedOn w:val="Normal"/>
    <w:next w:val="UserStyle_17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8">
    <w:name w:val="Норм"/>
    <w:basedOn w:val="Normal"/>
    <w:next w:val="UserStyle_18"/>
    <w:link w:val="Normal"/>
    <w:pPr>
      <w:jc w:val="center"/>
    </w:pPr>
  </w:style>
  <w:style w:type="paragraph" w:styleId="UserStyle_19">
    <w:name w:val="Body Text 2"/>
    <w:basedOn w:val="Normal"/>
    <w:next w:val="UserStyle_19"/>
    <w:link w:val="Normal"/>
    <w:pPr>
      <w:widowControl w:val="off"/>
      <w:spacing w:before="180" w:after="0"/>
    </w:pPr>
    <w:rPr>
      <w:szCs w:val="20"/>
    </w:rPr>
  </w:style>
  <w:style w:type="paragraph" w:styleId="UserStyle_20">
    <w:name w:val="Знак"/>
    <w:basedOn w:val="Normal"/>
    <w:next w:val="UserStyle_20"/>
    <w:link w:val="Normal"/>
    <w:pPr>
      <w:spacing w:before="0" w:after="160" w:line="240" w:lineRule="exact"/>
    </w:pPr>
    <w:rPr>
      <w:sz w:val="20"/>
      <w:szCs w:val="20"/>
    </w:rPr>
  </w:style>
  <w:style w:type="paragraph" w:styleId="UserStyle_21">
    <w:name w:val="ConsPlusTitle"/>
    <w:next w:val="UserStyle_21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2">
    <w:name w:val="Style1"/>
    <w:basedOn w:val="Normal"/>
    <w:next w:val="UserStyle_22"/>
    <w:link w:val="Normal"/>
    <w:pPr>
      <w:widowControl w:val="off"/>
    </w:pPr>
    <w:rPr>
      <w:sz w:val="24"/>
    </w:rPr>
  </w:style>
  <w:style w:type="paragraph" w:styleId="UserStyle_23">
    <w:name w:val="письмо"/>
    <w:basedOn w:val="Normal"/>
    <w:next w:val="UserStyle_23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4">
    <w:name w:val="ConsPlusNonformat"/>
    <w:next w:val="UserStyle_24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5">
    <w:name w:val="Текст выноски"/>
    <w:basedOn w:val="Normal"/>
    <w:next w:val="UserStyle_25"/>
    <w:link w:val="Normal"/>
    <w:rPr>
      <w:rFonts w:ascii="Segoe UI" w:hAnsi="Segoe UI" w:cs="Segoe UI"/>
      <w:sz w:val="18"/>
      <w:szCs w:val="18"/>
    </w:rPr>
  </w:style>
  <w:style w:type="paragraph" w:styleId="UserStyle_26">
    <w:name w:val="Содержимое таблицы"/>
    <w:basedOn w:val="Normal"/>
    <w:next w:val="UserStyle_26"/>
    <w:link w:val="Normal"/>
    <w:pPr>
      <w:suppressLineNumbers/>
    </w:pPr>
  </w:style>
  <w:style w:type="paragraph" w:styleId="UserStyle_27">
    <w:name w:val="Заголовок таблицы"/>
    <w:basedOn w:val="UserStyle_26"/>
    <w:next w:val="UserStyle_27"/>
    <w:link w:val="Normal"/>
    <w:pPr>
      <w:suppressLineNumbers/>
      <w:jc w:val="center"/>
    </w:pPr>
    <w:rPr>
      <w:b/>
      <w:bCs/>
    </w:rPr>
  </w:style>
  <w:style w:type="paragraph" w:styleId="UserStyle_28">
    <w:name w:val="ConsPlusNormal"/>
    <w:next w:val="UserStyle_28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27</cp:revision>
  <dcterms:created xsi:type="dcterms:W3CDTF">2022-08-04T05:59:00Z</dcterms:created>
  <dcterms:modified xsi:type="dcterms:W3CDTF">2024-08-09T12:46:00Z</dcterms:modified>
</cp:coreProperties>
</file>