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ПРОЕКТ</w:t>
      </w:r>
    </w:p>
    <w:p>
      <w:pPr>
        <w:pStyle w:val="Normal"/>
        <w:jc w:val="center"/>
        <w:rPr>
          <w:bCs/>
          <w:color w:val="000000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       </w:t>
      </w:r>
      <w:r>
        <w:rPr>
          <w:b/>
          <w:bCs/>
          <w:color w:val="000000"/>
          <w:sz w:val="32"/>
          <w:szCs w:val="32"/>
          <w:lang w:eastAsia="ru-RU"/>
        </w:rPr>
        <w:t>П О С Т А Н О В Л Е Н И Е</w:t>
        <w:tab/>
      </w:r>
    </w:p>
    <w:p>
      <w:pPr>
        <w:pStyle w:val="Normal"/>
        <w:jc w:val="center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АДМИНИСТРАЦИИ ПЕТРОВСКОГО МУНИЦИПАЛЬНОГО ОКРУГА</w:t>
      </w:r>
    </w:p>
    <w:p>
      <w:pPr>
        <w:pStyle w:val="Normal"/>
        <w:jc w:val="center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СТАВРОПОЛЬСКОГО КРАЯ</w:t>
      </w:r>
    </w:p>
    <w:p>
      <w:pPr>
        <w:pStyle w:val="Normal"/>
        <w:jc w:val="center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</w:r>
    </w:p>
    <w:tbl>
      <w:tblPr>
        <w:tblW w:w="896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933"/>
        <w:gridCol w:w="3065"/>
        <w:gridCol w:w="2964"/>
      </w:tblGrid>
      <w:tr>
        <w:trPr/>
        <w:tc>
          <w:tcPr>
            <w:tcW w:w="2933" w:type="dxa"/>
            <w:tcBorders/>
          </w:tcPr>
          <w:p>
            <w:pPr>
              <w:pStyle w:val="Normal"/>
              <w:ind w:start="-108" w:end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</w:tc>
        <w:tc>
          <w:tcPr>
            <w:tcW w:w="3065" w:type="dxa"/>
            <w:tcBorders/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2964" w:type="dxa"/>
            <w:tcBorders/>
          </w:tcPr>
          <w:p>
            <w:pPr>
              <w:pStyle w:val="Normal"/>
              <w:jc w:val="end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</w:r>
          </w:p>
        </w:tc>
      </w:tr>
    </w:tbl>
    <w:p>
      <w:pPr>
        <w:pStyle w:val="Normal"/>
        <w:spacing w:lineRule="exact" w:line="2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</w:t>
      </w:r>
    </w:p>
    <w:p>
      <w:pPr>
        <w:pStyle w:val="Normal"/>
        <w:tabs>
          <w:tab w:val="clear" w:pos="720"/>
          <w:tab w:val="left" w:pos="4125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tabs>
          <w:tab w:val="clear" w:pos="720"/>
          <w:tab w:val="left" w:pos="4125" w:leader="none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ind w:firstLine="709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</w:t>
      </w:r>
      <w:r>
        <w:rPr/>
        <w:t xml:space="preserve"> </w:t>
      </w:r>
      <w:r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/>
        <w:t xml:space="preserve">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законом Ставропольского края от 14 апреля 2017 г.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решением Совета депутатов Петровского городского округа Ставропольского края от 20 октября 2017 г. № 17 «О вопросах правопреемства» и 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 (с изменениями) </w:t>
      </w:r>
      <w:r>
        <w:rPr>
          <w:sz w:val="28"/>
          <w:szCs w:val="28"/>
          <w:lang w:eastAsia="ru-RU"/>
        </w:rPr>
        <w:t xml:space="preserve"> администрация Петровского муниципального округа Ставропольского края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«</w:t>
      </w:r>
      <w:r>
        <w:rPr>
          <w:sz w:val="28"/>
          <w:szCs w:val="28"/>
          <w:lang w:eastAsia="ru-RU"/>
        </w:rPr>
        <w:t>Установление, изменение, отмена муниципальных маршрутов регулярных перевозок</w:t>
      </w:r>
      <w:r>
        <w:rPr>
          <w:sz w:val="28"/>
          <w:szCs w:val="28"/>
        </w:rPr>
        <w:t>» (далее – административный регламент).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муниципального хозяйства администрации Петровского муниципального округа Ставропольского края обеспечить выполнение административного регламента.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>Петровского муниципального округа</w:t>
      </w:r>
      <w:r>
        <w:rPr>
          <w:sz w:val="28"/>
          <w:szCs w:val="28"/>
          <w:lang w:val="en-US"/>
        </w:rPr>
        <w:t xml:space="preserve"> Ставропольского края в информационно - телекоммуника</w:t>
      </w:r>
      <w:r>
        <w:rPr>
          <w:sz w:val="28"/>
          <w:szCs w:val="28"/>
        </w:rPr>
        <w:t xml:space="preserve">ционной </w:t>
      </w:r>
      <w:r>
        <w:rPr>
          <w:sz w:val="28"/>
          <w:szCs w:val="28"/>
          <w:lang w:val="en-US"/>
        </w:rPr>
        <w:t>сети «Интернет»</w:t>
      </w:r>
      <w:r>
        <w:rPr>
          <w:sz w:val="28"/>
          <w:szCs w:val="28"/>
        </w:rPr>
        <w:t>.</w:t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end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4. Признать утратившим силу п</w:t>
      </w:r>
      <w:r>
        <w:rPr>
          <w:sz w:val="28"/>
          <w:szCs w:val="28"/>
          <w:lang w:eastAsia="ru-RU"/>
        </w:rPr>
        <w:t>остановление администрации города Светлограда Петровского района Ставропольского края от 16 мая 2017 г.     № 317 «Об утверждении административного регламента предоставления администрацией города Светлограда муниципальной услуги «Установление, изменение, отмена муниципальных маршрутов регулярных перевозок автомобильным транспортом общего пользования».</w:t>
      </w:r>
    </w:p>
    <w:p>
      <w:pPr>
        <w:pStyle w:val="Normal"/>
        <w:ind w:firstLine="709" w:end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Г.А., заместителя главы администрации Петровского муниципального округа Ставропольского края Петрича Ю.В.</w:t>
      </w:r>
    </w:p>
    <w:p>
      <w:pPr>
        <w:pStyle w:val="Normal"/>
        <w:widowControl w:val="false"/>
        <w:ind w:firstLine="709" w:end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«Об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 вступает в силу со дня его официального опубликования в газете «Вестник Петровского муниципального округа».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Style2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pStyle w:val="Style27"/>
        <w:rPr>
          <w:color w:val="000000"/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Н.В. Конкина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27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                                                                       </w:t>
      </w:r>
    </w:p>
    <w:p>
      <w:pPr>
        <w:pStyle w:val="Style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pStyle w:val="Style2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>Г.А. Тесленко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end="-2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end="-2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Визируют: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end="-2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end="-2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</w:r>
    </w:p>
    <w:p>
      <w:pPr>
        <w:pStyle w:val="-1"/>
        <w:spacing w:lineRule="exact" w:line="240"/>
        <w:ind w:hanging="0" w:start="0" w:end="0"/>
        <w:rPr>
          <w:szCs w:val="28"/>
        </w:rPr>
      </w:pPr>
      <w:r>
        <w:rPr>
          <w:szCs w:val="28"/>
        </w:rPr>
        <w:t>Начальник отдела информационных технологий</w:t>
      </w:r>
    </w:p>
    <w:p>
      <w:pPr>
        <w:pStyle w:val="-1"/>
        <w:spacing w:lineRule="exact" w:line="240"/>
        <w:ind w:hanging="0" w:start="0" w:end="0"/>
        <w:rPr>
          <w:szCs w:val="28"/>
        </w:rPr>
      </w:pPr>
      <w:r>
        <w:rPr>
          <w:szCs w:val="28"/>
        </w:rPr>
        <w:t xml:space="preserve">и электронных услуг администрации </w:t>
      </w:r>
    </w:p>
    <w:p>
      <w:pPr>
        <w:pStyle w:val="-1"/>
        <w:spacing w:lineRule="exact" w:line="240"/>
        <w:ind w:hanging="0" w:start="0" w:end="0"/>
        <w:rPr>
          <w:color w:val="000000"/>
        </w:rPr>
      </w:pPr>
      <w:r>
        <w:rPr>
          <w:szCs w:val="28"/>
        </w:rPr>
        <w:t xml:space="preserve">Петровского муниципального </w:t>
      </w:r>
    </w:p>
    <w:p>
      <w:pPr>
        <w:pStyle w:val="-1"/>
        <w:spacing w:lineRule="exact" w:line="240"/>
        <w:ind w:hanging="0" w:start="0" w:end="0"/>
        <w:rPr/>
      </w:pPr>
      <w:r>
        <w:rPr>
          <w:color w:val="000000"/>
        </w:rPr>
        <w:t>округа Ставропольского края                                                        И.В.Сыроватко</w:t>
      </w:r>
    </w:p>
    <w:p>
      <w:pPr>
        <w:pStyle w:val="-1"/>
        <w:spacing w:lineRule="exact" w:line="240"/>
        <w:ind w:hanging="0" w:start="0" w:end="0"/>
        <w:rPr/>
      </w:pPr>
      <w:r>
        <w:rPr/>
      </w:r>
    </w:p>
    <w:p>
      <w:pPr>
        <w:pStyle w:val="Normal"/>
        <w:spacing w:lineRule="exact" w:line="240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правового </w:t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отдела администрации </w:t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Петровского муниципального округа </w:t>
      </w:r>
    </w:p>
    <w:p>
      <w:pPr>
        <w:pStyle w:val="Style27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О.А.Нехаенко     </w:t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Начальник отдела по организационно - </w:t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кадровым вопросам и профилактике </w:t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коррупционных правонарушений </w:t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Петровского муниципального </w:t>
      </w:r>
    </w:p>
    <w:p>
      <w:pPr>
        <w:pStyle w:val="Style27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С.Н.Кулькина     </w:t>
      </w:r>
    </w:p>
    <w:p>
      <w:pPr>
        <w:pStyle w:val="Normal"/>
        <w:shd w:val="clear" w:color="auto" w:fill="FFFFFF"/>
        <w:spacing w:lineRule="exact" w:line="2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rFonts w:eastAsia="Calibri"/>
          <w:sz w:val="28"/>
          <w:szCs w:val="28"/>
        </w:rPr>
        <w:t xml:space="preserve">администрации </w:t>
      </w:r>
    </w:p>
    <w:p>
      <w:pPr>
        <w:pStyle w:val="Style2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Петровского муниципального округа </w:t>
      </w:r>
    </w:p>
    <w:p>
      <w:pPr>
        <w:pStyle w:val="Style27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</w:t>
        <w:tab/>
        <w:tab/>
        <w:tab/>
        <w:tab/>
        <w:tab/>
        <w:tab/>
        <w:t xml:space="preserve">                  Ю.В. Петрич                   </w:t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2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подготовлен управлением муниципального хозяйства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 округа Ставропольского края                                                           </w:t>
      </w:r>
      <w:r>
        <w:rPr/>
        <w:t xml:space="preserve">                                                      </w:t>
      </w:r>
    </w:p>
    <w:p>
      <w:pPr>
        <w:pStyle w:val="312"/>
        <w:spacing w:before="0" w:after="0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>
      <w:pPr>
        <w:pStyle w:val="312"/>
        <w:spacing w:before="0" w:after="0"/>
        <w:ind w:firstLine="709" w:start="0" w:end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А.А. Брянцев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exact" w:line="2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start="0" w:end="0"/>
        <w:jc w:val="end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>
      <w:pPr>
        <w:pStyle w:val="Normal"/>
        <w:jc w:val="en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</w:t>
      </w:r>
    </w:p>
    <w:p>
      <w:pPr>
        <w:pStyle w:val="Normal"/>
        <w:jc w:val="en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Петровского</w:t>
      </w:r>
    </w:p>
    <w:p>
      <w:pPr>
        <w:pStyle w:val="Normal"/>
        <w:jc w:val="en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>
      <w:pPr>
        <w:pStyle w:val="Normal"/>
        <w:jc w:val="en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</w:t>
      </w:r>
    </w:p>
    <w:p>
      <w:pPr>
        <w:pStyle w:val="Normal"/>
        <w:jc w:val="end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……………… 2024 г. № …....</w:t>
      </w:r>
    </w:p>
    <w:p>
      <w:pPr>
        <w:pStyle w:val="Normal"/>
        <w:shd w:val="clear" w:color="auto" w:fill="FFFFFF"/>
        <w:spacing w:lineRule="exact" w:line="24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exact" w:lin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«Установление, изменение, отмена муниципальных маршрутов регулярных перевозок»</w:t>
      </w:r>
    </w:p>
    <w:p>
      <w:pPr>
        <w:pStyle w:val="Normal"/>
        <w:tabs>
          <w:tab w:val="clear" w:pos="720"/>
          <w:tab w:val="left" w:pos="2740" w:leader="none"/>
          <w:tab w:val="center" w:pos="4819" w:leader="none"/>
        </w:tabs>
        <w:ind w:firstLine="709" w:end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 Общие положения</w:t>
      </w:r>
    </w:p>
    <w:p>
      <w:pPr>
        <w:pStyle w:val="Normal"/>
        <w:tabs>
          <w:tab w:val="clear" w:pos="720"/>
          <w:tab w:val="left" w:pos="2740" w:leader="none"/>
          <w:tab w:val="center" w:pos="481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center" w:pos="0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Предмет регулирования административного регламента</w:t>
      </w:r>
    </w:p>
    <w:p>
      <w:pPr>
        <w:pStyle w:val="Normal"/>
        <w:tabs>
          <w:tab w:val="clear" w:pos="720"/>
          <w:tab w:val="center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Административный регламент предоставления </w:t>
      </w:r>
      <w:r>
        <w:rPr>
          <w:bCs/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 xml:space="preserve">Петровского муниципального округа </w:t>
      </w:r>
      <w:r>
        <w:rPr>
          <w:bCs/>
          <w:color w:val="000000"/>
          <w:sz w:val="28"/>
          <w:szCs w:val="28"/>
        </w:rPr>
        <w:t>Ставропольского края муниципальной услуги «Установление, изменение, отмена муниципальных маршрутов регулярных перевозок»</w:t>
      </w:r>
      <w:r>
        <w:rPr>
          <w:color w:val="000000"/>
          <w:sz w:val="28"/>
          <w:szCs w:val="28"/>
        </w:rPr>
        <w:t xml:space="preserve"> (далее соответственно - администрация, административный регламент, муниципальная услуга) </w:t>
      </w:r>
      <w:r>
        <w:rPr>
          <w:sz w:val="28"/>
          <w:szCs w:val="28"/>
        </w:rPr>
        <w:t>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(действий) предоставления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гражданами, юридическими лицами решений и действий (бездействия) должностных лиц, а также принимаемых ими решений при предоставлении муниципальной услуги.</w:t>
      </w:r>
    </w:p>
    <w:p>
      <w:pPr>
        <w:pStyle w:val="Normal"/>
        <w:tabs>
          <w:tab w:val="clear" w:pos="720"/>
          <w:tab w:val="center" w:pos="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ConsPlusNormal1"/>
        <w:ind w:hanging="0" w:start="540" w:end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>.II. Круг заявителей</w:t>
      </w:r>
    </w:p>
    <w:p>
      <w:pPr>
        <w:pStyle w:val="ConsPlusNormal1"/>
        <w:ind w:hanging="0" w:start="54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284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уполномоченный участник договора простого товарищества (далее - заявители).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имени заявителя вправе обратиться представитель заявителя, действующий на основании оформленной в установленном законодательством Российской Федерации порядке доверенности (далее - представитель заявителя).</w:t>
      </w:r>
    </w:p>
    <w:p>
      <w:pPr>
        <w:pStyle w:val="Normal"/>
        <w:ind w:start="36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I.</w:t>
      </w:r>
      <w:r>
        <w:rPr>
          <w:bCs/>
          <w:sz w:val="28"/>
          <w:szCs w:val="28"/>
          <w:lang w:val="en-US" w:eastAsia="ru-RU"/>
        </w:rPr>
        <w:t>III</w:t>
      </w:r>
      <w:r>
        <w:rPr>
          <w:bCs/>
          <w:sz w:val="28"/>
          <w:szCs w:val="28"/>
          <w:lang w:eastAsia="ru-RU"/>
        </w:rPr>
        <w:t>. Требование предоставления заявителю муниципальной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услуги в соответствии с вариантом предоставления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муниципальной услуги, соответствующим признакам заявителя,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определенным в результате анкетирования, проводимого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органом, предоставляющим муниципальную услугу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(далее - профилирование), а также результата,</w:t>
      </w:r>
    </w:p>
    <w:p>
      <w:pPr>
        <w:pStyle w:val="Normal"/>
        <w:jc w:val="center"/>
        <w:rPr>
          <w:rFonts w:ascii="Times New Roman OpenType" w:hAnsi="Times New Roman OpenType" w:cs="Times New Roman OpenType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 предоставлением которого обратился заявитель</w:t>
      </w:r>
    </w:p>
    <w:p>
      <w:pPr>
        <w:pStyle w:val="Normal"/>
        <w:jc w:val="both"/>
        <w:rPr>
          <w:rFonts w:ascii="Times New Roman OpenType" w:hAnsi="Times New Roman OpenType" w:cs="Times New Roman OpenType"/>
          <w:bCs/>
          <w:sz w:val="28"/>
          <w:szCs w:val="28"/>
          <w:lang w:eastAsia="ru-RU"/>
        </w:rPr>
      </w:pPr>
      <w:r>
        <w:rPr>
          <w:rFonts w:cs="Times New Roman OpenType" w:ascii="Times New Roman OpenType" w:hAnsi="Times New Roman OpenType"/>
          <w:bCs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 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>
      <w:pPr>
        <w:pStyle w:val="Normal"/>
        <w:spacing w:before="280" w:after="0"/>
        <w:ind w:firstLine="540" w:end="0"/>
        <w:jc w:val="both"/>
        <w:rPr/>
      </w:pPr>
      <w:r>
        <w:rPr>
          <w:rFonts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</w:p>
    <w:p>
      <w:pPr>
        <w:pStyle w:val="Normal"/>
        <w:spacing w:before="280" w:after="0"/>
        <w:ind w:firstLine="540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hyperlink r:id="rId2">
        <w:r>
          <w:rPr>
            <w:rStyle w:val="Hyperlink"/>
            <w:rFonts w:cs="Times New Roman"/>
            <w:sz w:val="28"/>
            <w:szCs w:val="28"/>
            <w:lang w:eastAsia="ru-RU"/>
          </w:rPr>
          <w:t>Перечень</w:t>
        </w:r>
      </w:hyperlink>
      <w:r>
        <w:rPr>
          <w:rFonts w:cs="Times New Roman"/>
          <w:sz w:val="28"/>
          <w:szCs w:val="28"/>
          <w:lang w:eastAsia="ru-RU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>
      <w:pPr>
        <w:pStyle w:val="Normal"/>
        <w:spacing w:before="280" w:after="0"/>
        <w:ind w:firstLine="540" w:end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4.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(http://petrgosk.ru)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firstLine="709" w:end="0"/>
        <w:jc w:val="center"/>
        <w:rPr>
          <w:rFonts w:ascii="Times New Roman OpenType" w:hAnsi="Times New Roman OpenType" w:cs="Times New Roman OpenType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  <w:lang w:val="en-US"/>
        </w:rPr>
        <w:t>II</w:t>
      </w:r>
      <w:r>
        <w:rPr>
          <w:rFonts w:cs="Times New Roman"/>
          <w:color w:val="000000"/>
          <w:sz w:val="28"/>
          <w:szCs w:val="28"/>
        </w:rPr>
        <w:t>. Стандарт предоставления муниципальной услуги</w:t>
      </w:r>
    </w:p>
    <w:p>
      <w:pPr>
        <w:pStyle w:val="Normal"/>
        <w:widowControl w:val="false"/>
        <w:ind w:firstLine="709" w:end="0"/>
        <w:jc w:val="center"/>
        <w:rPr>
          <w:rFonts w:ascii="Times New Roman OpenType" w:hAnsi="Times New Roman OpenType" w:cs="Times New Roman OpenType"/>
          <w:color w:val="000000"/>
          <w:sz w:val="28"/>
          <w:szCs w:val="28"/>
          <w:lang w:val="en-US"/>
        </w:rPr>
      </w:pPr>
      <w:r>
        <w:rPr>
          <w:rFonts w:cs="Times New Roman OpenType" w:ascii="Times New Roman OpenType" w:hAnsi="Times New Roman OpenType"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ind w:firstLine="709" w:end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Наименование муниципальной услуги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Наименование муниципальной услуги – «Установление, изменение, отмена муниципальных маршрутов регулярных перевозок».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вариантов предоставления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установление муниципальных маршрутов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изменение муниципальных маршрутов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отмена муниципальных маршрутов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исправление допущенных опечаток и (или)  ошибок в выданных в результате предоставления </w:t>
      </w:r>
      <w:r>
        <w:rPr>
          <w:sz w:val="28"/>
          <w:szCs w:val="28"/>
        </w:rPr>
        <w:t>муниципальной услуги документах.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0" w:end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.II. Наименование органа, предоставляющего муниципальную услугу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Муниципальная услуга предоставляется администрацией Петровского муниципального округа Ставропольского края.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Органом, ответственным за предоставление муниципальной услуги, является </w:t>
      </w:r>
      <w:r>
        <w:rPr>
          <w:sz w:val="28"/>
          <w:szCs w:val="28"/>
        </w:rPr>
        <w:t xml:space="preserve">Управление муниципального хозяйства администрации Петровского муниципального округа Ставропольского края </w:t>
      </w:r>
      <w:r>
        <w:rPr>
          <w:sz w:val="28"/>
          <w:szCs w:val="28"/>
          <w:lang w:eastAsia="ru-RU"/>
        </w:rPr>
        <w:t>(далее соответственно - Управление).</w:t>
      </w:r>
    </w:p>
    <w:p>
      <w:pPr>
        <w:pStyle w:val="Normal"/>
        <w:spacing w:before="280" w:after="0"/>
        <w:ind w:firstLine="540" w:end="0"/>
        <w:jc w:val="both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Рассмотрение заявлений о предоставлении муниципальной услуги и подготовка соответствующих проектов муниципальных актов осуществляются в Управлении.</w:t>
      </w:r>
    </w:p>
    <w:p>
      <w:pPr>
        <w:pStyle w:val="Normal"/>
        <w:ind w:firstLine="540" w:end="0"/>
        <w:jc w:val="both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>
        <w:rPr>
          <w:rFonts w:cs="Times New Roman OpenType" w:ascii="Times New Roman OpenType" w:hAnsi="Times New Roman OpenType"/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rFonts w:ascii="Times New Roman OpenType" w:hAnsi="Times New Roman OpenType" w:cs="Times New Roman OpenType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(далее - МФЦ) предусмотрена.</w:t>
      </w:r>
    </w:p>
    <w:p>
      <w:pPr>
        <w:pStyle w:val="Normal"/>
        <w:widowControl w:val="false"/>
        <w:ind w:firstLine="709" w:end="0"/>
        <w:rPr>
          <w:rFonts w:ascii="Times New Roman OpenType" w:hAnsi="Times New Roman OpenType" w:cs="Times New Roman OpenType"/>
          <w:color w:val="000000"/>
          <w:sz w:val="28"/>
          <w:szCs w:val="28"/>
          <w:lang w:eastAsia="ru-RU"/>
        </w:rPr>
      </w:pPr>
      <w:r>
        <w:rPr>
          <w:rFonts w:cs="Times New Roman OpenType" w:ascii="Times New Roman OpenType" w:hAnsi="Times New Roman OpenType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.III. Результат предоставления муниципальной услуги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Результатом предоставления муниципальной услуги является: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7.1. Для варианта «Установление муниципальных маршрутов регулярных перевозок» - далее – Вариант 1: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администрации об установлении муниципального маршрута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администрации об отказе в установлении муниципального маршрута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7.2. Для варианта «Изменение муниципальных маршрутов регулярных перевозок» - далее – Вариант 2: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администрации об изменении муниципального маршрута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администрации об отказе в изменении муниципального маршрута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7.3. Для варианта «Отмена муниципальных маршрутов регулярных перевозок» - далее – Вариант 3: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 администрации об отмене муниципального маршрута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администрации об отказе в отмене муниципального маршрута регулярных перевозок;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 Для варианта «Исправление допущенных опечаток и (или) ошибок в документах, выданных в результате предоставления муниципальной услуги» - далее – Вариант 4:</w:t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документ, выданный в результате предоставления муниципальной услуги с внесенными исправлениями либо уведомление об отказе в исправлении допущенных опечаток и (или) ошибок в документах, выданных в результате предоставления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Результат предоставления муниципальной услуги направляется заявителю: 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  лично в администрации  результат предоставления муниципальной услуги выдается заявителю на руки;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оказана»);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подаче заявления через МФЦ результат предоставления муниципальной услуги направляется в МФЦ.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.IV. Срок предоставления муниципальной услуги</w:t>
      </w:r>
    </w:p>
    <w:p>
      <w:pPr>
        <w:pStyle w:val="Normal"/>
        <w:spacing w:before="28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9. Максимальный срок предоставления муниципальной услуги заявителю составляет: 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вариантов 1, 2, 3 при установлении, изменении или отмене муниципальных маршрутов регулярных перевозок либо отказе в установлении, изменении или отмене муниципальных маршрутов регулярных перевозок – не более 45 календарных дней с даты регистрации заявления и документов в </w:t>
      </w:r>
      <w:r>
        <w:rPr>
          <w:sz w:val="28"/>
          <w:szCs w:val="28"/>
        </w:rPr>
        <w:t>администрации.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варианта 4 при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регистрации заявления и документов, необходимых для предоставления муниципальной услуги в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II.V. </w:t>
      </w:r>
      <w:r>
        <w:rPr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p>
      <w:pPr>
        <w:pStyle w:val="Normal"/>
        <w:ind w:firstLine="709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Управление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II.VI. </w:t>
      </w:r>
      <w:r>
        <w:rPr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Для получения муниципальной услуги Заявитель или его доверенное лицо предоставляет самостоятельно в Управление или МФЦ: 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11.1. Документы для вариантов 1,2: 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заявление в письменном виде на получение муниципальной услуги (далее - заявление), согласно приложению № </w:t>
      </w:r>
      <w:hyperlink r:id="rId3">
        <w:r>
          <w:rPr>
            <w:rStyle w:val="Hyperlink"/>
            <w:sz w:val="28"/>
            <w:szCs w:val="28"/>
            <w:lang w:eastAsia="ru-RU"/>
          </w:rPr>
          <w:t>2</w:t>
        </w:r>
      </w:hyperlink>
      <w:r>
        <w:rPr>
          <w:sz w:val="28"/>
          <w:szCs w:val="28"/>
          <w:lang w:eastAsia="ru-RU"/>
        </w:rPr>
        <w:t>, или № 3, к настоящему Административному регламенту (оригинал).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паспорт гражданина Российской Федерации;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документ, подтверждающий полномочия представителя заявителя (для физического лица) (оригинал и копия);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документ, подтверждающий полномочия заявителя (юридического лица):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доверенность (представляется при обращении представителя юридического лица) (оригинал и копия).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11.2. Документы для варианта 3: 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заявление в письменном виде на получение муниципальной услуги (далее - заявление), согласно приложению № 4, к настоящему Административному регламенту (оригинал).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паспорт гражданина Российской Федерации;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документ, подтверждающий полномочия представителя заявителя (для физического лица) (оригинал и копия);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документ, подтверждающий полномочия заявителя (юридического лица):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доверенность (представляется при обращении представителя юридического лица) (оригинал и копия).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11.3. Документы для варианта 4: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заявление в письменном виде (форма произвольная);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паспорт гражданина Российской Федерации;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документ, подтверждающий полномочия представителя заявителя (для физического лица) (оригинал и копия);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документ, подтверждающий полномочия заявителя (юридического лица):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доверенность (представляется при обращении представителя юридического лица) (оригинал и копия).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 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Выписка из Единого государственного реестра юридических лиц;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2) Выписка из Единого государственного реестра индивидуальных предпринимателей;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 Требования к представляемым документам: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документы не должны иметь повреждений, наличие которых не позволяет однозначно истолковать их содержание;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r:id="rId4">
        <w:r>
          <w:rPr>
            <w:rStyle w:val="Hyperlink"/>
            <w:sz w:val="28"/>
            <w:szCs w:val="28"/>
            <w:lang w:eastAsia="ru-RU"/>
          </w:rPr>
          <w:t>пункте 11</w:t>
        </w:r>
      </w:hyperlink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 xml:space="preserve">.VII. Исчерпывающий перечень оснований для отказа в приеме документов, необходимых для предоставления муниципальной услуги 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15. </w:t>
      </w:r>
      <w:r>
        <w:rPr>
          <w:bCs/>
          <w:color w:val="000000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приведены в подразделах настоящего Административного регламента, содержащих описания вариантов предоставления муниципальной услуги.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rmal"/>
        <w:ind w:firstLine="567" w:end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 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pacing w:before="280" w:after="0"/>
        <w:ind w:firstLine="540" w:end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</w:t>
      </w:r>
      <w:r>
        <w:rPr>
          <w:bCs/>
          <w:sz w:val="28"/>
          <w:szCs w:val="28"/>
          <w:lang w:eastAsia="ru-RU"/>
        </w:rPr>
        <w:t>Основания для отказа в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</w:t>
      </w:r>
    </w:p>
    <w:p>
      <w:pPr>
        <w:pStyle w:val="Normal"/>
        <w:numPr>
          <w:ilvl w:val="0"/>
          <w:numId w:val="0"/>
        </w:numPr>
        <w:spacing w:before="280" w:after="0"/>
        <w:ind w:firstLine="540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II.IX. Размер платы, взимаемой с заявителя при предоставлении муниципальной услуги и способы её взимания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 Муниципальная услуга предоставляется без взимания платы.</w:t>
      </w:r>
    </w:p>
    <w:p>
      <w:pPr>
        <w:pStyle w:val="Normal"/>
        <w:spacing w:before="280" w:after="0"/>
        <w:ind w:firstLine="540" w:end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внесения изменений,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>
      <w:pPr>
        <w:pStyle w:val="Normal"/>
        <w:numPr>
          <w:ilvl w:val="0"/>
          <w:numId w:val="0"/>
        </w:numPr>
        <w:ind w:hanging="0" w:start="0" w:end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67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ind w:firstLine="567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67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.XI. Срок регистрации запроса заявителя о предоставлении муниципальной услуги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 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рабочий день.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 Заявление подлежит обязательной регистрации в день поступления в МФЦ и регистрируется сотрудником МФЦ в журнале регистрации заявлений.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67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.XII. Требования к помещениям, в которых предоставляется муниципальная услуга</w:t>
      </w:r>
    </w:p>
    <w:p>
      <w:pPr>
        <w:pStyle w:val="Normal"/>
        <w:ind w:firstLine="709" w:end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709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Требования, которым должны соответствовать помещения, в которых предоставляется муниципальная услуга, размещены </w:t>
      </w:r>
      <w:r>
        <w:rPr>
          <w:sz w:val="28"/>
          <w:szCs w:val="28"/>
          <w:lang w:val="en-US"/>
        </w:rPr>
        <w:t>в сети «Интернет» на официальном сайте администрации</w:t>
      </w:r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Едином портале, региональном портале. 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67" w:start="0" w:end="0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>.XIII. Показатели доступности и качества муниципальной услуги</w:t>
      </w:r>
    </w:p>
    <w:p>
      <w:pPr>
        <w:pStyle w:val="Normal"/>
        <w:ind w:firstLine="709" w:end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709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24. Перечень показателей качества и доступности муниципальной услуги размещен </w:t>
      </w:r>
      <w:r>
        <w:rPr>
          <w:sz w:val="28"/>
          <w:szCs w:val="28"/>
          <w:lang w:val="en-US"/>
        </w:rPr>
        <w:t>в сети «Интернет» на официальном сайте администрации</w:t>
      </w:r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Едином портале, региональном портале.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67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25.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26. Муниципальная услуга посредством комплексного запроса, по экстерриториальному принципу не предоставляется.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27. Предоставление муниципальной услуги в упреждающем (проактивном) режиме, в соответствии с </w:t>
      </w:r>
      <w:hyperlink r:id="rId5">
        <w:r>
          <w:rPr>
            <w:rStyle w:val="Hyperlink"/>
            <w:bCs/>
            <w:sz w:val="28"/>
            <w:szCs w:val="28"/>
            <w:lang w:eastAsia="ru-RU"/>
          </w:rPr>
          <w:t>частью 1 статьи 7.3</w:t>
        </w:r>
      </w:hyperlink>
      <w:r>
        <w:rPr>
          <w:bCs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 Информационная система, используемая для предоставления муниципальной услуги - Единый портал, региональный портал.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>
      <w:pPr>
        <w:pStyle w:val="Normal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>III.I. Перечень вариантов предоставления муниципальной услуги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 При обращении заявителя муниципальная услуга предоставляется в соответствии со следующими вариантами: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1 - установление муниципальных маршрутов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2 - изменение муниципальных маршрутов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3 -  отмена муниципальных маршрутов регулярных перевозок;</w:t>
      </w:r>
    </w:p>
    <w:p>
      <w:pPr>
        <w:pStyle w:val="Normal"/>
        <w:spacing w:before="280" w:after="0"/>
        <w:ind w:firstLine="540" w:end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4 - исправление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 услуги документах.</w:t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III</w:t>
      </w:r>
      <w:r>
        <w:rPr>
          <w:bCs/>
          <w:sz w:val="28"/>
          <w:szCs w:val="28"/>
          <w:lang w:eastAsia="ru-RU"/>
        </w:rPr>
        <w:t>.II. Профилирование заявителя</w:t>
      </w:r>
    </w:p>
    <w:p>
      <w:pPr>
        <w:pStyle w:val="Normal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30.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r:id="rId6">
        <w:r>
          <w:rPr>
            <w:rStyle w:val="Hyperlink"/>
            <w:sz w:val="28"/>
            <w:szCs w:val="28"/>
            <w:lang w:eastAsia="ru-RU"/>
          </w:rPr>
          <w:t>приложении 1</w:t>
        </w:r>
      </w:hyperlink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Профилирование осуществляется: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 личном кабинете на Едином портале, региональном портале в автоматическом режиме на основе типа заявителя и сведений, полученных в ходе предварительного прохождения заявителем экспертной системы при заполнении интерактивной формы запроса и на основе данных, поступающих в профиль заявителя из внешних систем;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 органе администрации, ответственном за предоставление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31. Описания вариантов, приведенные в настоящем подразделе, размещаются Управлением на официальном сайте администрации в сети «Интернет».</w:t>
      </w:r>
    </w:p>
    <w:p>
      <w:pPr>
        <w:pStyle w:val="Normal"/>
        <w:numPr>
          <w:ilvl w:val="0"/>
          <w:numId w:val="0"/>
        </w:numPr>
        <w:ind w:hanging="0" w:start="0" w:end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III</w:t>
      </w:r>
      <w:r>
        <w:rPr>
          <w:bCs/>
          <w:sz w:val="28"/>
          <w:szCs w:val="28"/>
          <w:lang w:eastAsia="ru-RU"/>
        </w:rPr>
        <w:t>.III. Вариант 1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установление муниципальных маршрутов регулярных перевозок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32. Результатом предоставления муниципальной услуги является постановление администрации об установлении муниципального маршрута регулярных перевозок, уведомление </w:t>
      </w:r>
      <w:r>
        <w:rPr>
          <w:color w:val="000000"/>
          <w:sz w:val="28"/>
          <w:szCs w:val="28"/>
        </w:rPr>
        <w:t>об отказе</w:t>
      </w:r>
      <w:r>
        <w:rPr>
          <w:sz w:val="28"/>
          <w:szCs w:val="28"/>
          <w:lang w:eastAsia="ru-RU"/>
        </w:rPr>
        <w:t xml:space="preserve"> в установлении муниципального маршрута регулярных перевозок.</w:t>
      </w:r>
    </w:p>
    <w:p>
      <w:pPr>
        <w:pStyle w:val="Style27"/>
        <w:tabs>
          <w:tab w:val="clear" w:pos="720"/>
          <w:tab w:val="center" w:pos="4960" w:leader="none"/>
        </w:tabs>
        <w:ind w:firstLine="567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 Максимальный срок предоставления муниципальной услуги - 45 календарных дней с даты регистрации заявления и документов в администрации.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 Перечень административных процедур в соответствии с настоящим вариантом: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межведомственное информационное взаимодействие;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принятие решения о предоставлении (об отказе в предоставлении)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выдача результата предоставления муниципальной услуги заявителю.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35. Прием заявления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обращение заявителя (представителя заявителя) в администрацию с </w:t>
      </w:r>
      <w:hyperlink r:id="rId7">
        <w:r>
          <w:rPr>
            <w:rStyle w:val="Hyperlink"/>
            <w:sz w:val="28"/>
            <w:szCs w:val="28"/>
            <w:lang w:eastAsia="ru-RU"/>
          </w:rPr>
          <w:t>заявлением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 установлении муниципального маршрута регулярных перевозок</w:t>
      </w:r>
      <w:r>
        <w:rPr/>
        <w:t xml:space="preserve"> </w:t>
      </w:r>
      <w:r>
        <w:rPr>
          <w:sz w:val="28"/>
          <w:szCs w:val="28"/>
          <w:lang w:eastAsia="ru-RU"/>
        </w:rPr>
        <w:t xml:space="preserve">по форме, установленной приложением 2 к настоящему Административному регламенту, и документами, необходимыми для предоставления муниципальной услуги, согласно перечню, указанному в </w:t>
      </w:r>
      <w:hyperlink r:id="rId8">
        <w:r>
          <w:rPr>
            <w:rStyle w:val="Hyperlink"/>
            <w:sz w:val="28"/>
            <w:szCs w:val="28"/>
            <w:lang w:eastAsia="ru-RU"/>
          </w:rPr>
          <w:t>подпункте 11.1.</w:t>
        </w:r>
      </w:hyperlink>
      <w:r>
        <w:rPr>
          <w:sz w:val="28"/>
          <w:szCs w:val="28"/>
          <w:lang w:eastAsia="ru-RU"/>
        </w:rPr>
        <w:t xml:space="preserve"> 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Способы подачи заявления </w:t>
      </w:r>
      <w:r>
        <w:rPr>
          <w:bCs/>
          <w:sz w:val="28"/>
          <w:szCs w:val="28"/>
          <w:lang w:eastAsia="ru-RU"/>
        </w:rPr>
        <w:t>необходимого для предоставления муниципальной услуги</w:t>
      </w:r>
      <w:r>
        <w:rPr>
          <w:sz w:val="28"/>
          <w:szCs w:val="28"/>
          <w:lang w:eastAsia="ru-RU"/>
        </w:rPr>
        <w:t>: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лично в администрацию: понедельник - пятница с 8.00 до 17.00, перерыв с 12.00 до 13.00; суббота, воскресенье - выходные дни;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с использованием сети «Интернет» путем направления обращений через Единый портал, региональный портал;</w:t>
      </w:r>
    </w:p>
    <w:p>
      <w:pPr>
        <w:pStyle w:val="BodyText"/>
        <w:spacing w:before="105" w:after="0"/>
        <w:ind w:firstLine="540" w:end="0"/>
        <w:rPr>
          <w:sz w:val="28"/>
          <w:szCs w:val="28"/>
          <w:lang w:eastAsia="ru-RU"/>
        </w:rPr>
      </w:pPr>
      <w:r>
        <w:rPr>
          <w:sz w:val="28"/>
          <w:szCs w:val="28"/>
        </w:rPr>
        <w:t>через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представлении документов лично заявителем специалист Управления, ответственный за предоставление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знакомится с содержанием документов;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передает заявление об установлении муниципального маршрута регулярных перевозок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</w:t>
      </w:r>
      <w:hyperlink r:id="rId9">
        <w:r>
          <w:rPr>
            <w:rStyle w:val="Hyperlink"/>
            <w:sz w:val="28"/>
            <w:szCs w:val="28"/>
            <w:lang w:eastAsia="ru-RU"/>
          </w:rPr>
          <w:t>№ 634</w:t>
        </w:r>
      </w:hyperlink>
      <w:r>
        <w:rPr>
          <w:sz w:val="28"/>
          <w:szCs w:val="28"/>
          <w:lang w:eastAsia="ru-RU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ответственного за предоставление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 являются: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Документы имеют серьезные повреждения, наличие которых не позволяет однозначно истолковать их содержание;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В документах не указаны реквизиты, необходимые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наличии оснований для отказа в приеме документов, специалист Управления, ответственный за предоставление муниципальной услуги, в течение 3 рабочих дней с даты поступления заявления об установлении муниципального маршрута регулярных перевозок и приложенных к нему документов оформляет </w:t>
      </w:r>
      <w:hyperlink r:id="rId10">
        <w:r>
          <w:rPr>
            <w:rStyle w:val="Hyperlink"/>
            <w:sz w:val="28"/>
            <w:szCs w:val="28"/>
            <w:lang w:eastAsia="ru-RU"/>
          </w:rPr>
          <w:t>уведомление</w:t>
        </w:r>
      </w:hyperlink>
      <w:r>
        <w:rPr>
          <w:sz w:val="28"/>
          <w:szCs w:val="28"/>
          <w:lang w:eastAsia="ru-RU"/>
        </w:rPr>
        <w:t xml:space="preserve"> об отказе в приеме документов в соответствии с формой, установленной приложением 6 к настоящему Административному регламенту, и направляет заявителю способом, указанным в пункте 38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Оставление заявления об установлении муниципального маршрута регулярных перевозок без рассмотрения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36. Межведомственное информационное взаимодействие.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межведомственный запрос «Выписка из Единого государственного реестра индивидуальных предпринимателей» - Федеральная налоговая служба России.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Срок, в течение которого результат информационного запроса поступает в администрацию, составляет не более 5 рабочих дней.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37. Принятие решения о предоставлении (об отказе в предоставлении)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37.1. Основаниями для отказа в предоставлении муниципальной услуги являются:</w:t>
      </w:r>
    </w:p>
    <w:p>
      <w:pPr>
        <w:pStyle w:val="Normal"/>
        <w:spacing w:before="280" w:after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  <w:lang w:eastAsia="ru-RU"/>
        </w:rPr>
        <w:t>1. В заявлении указаны недостоверные сведения;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Несоответствие муниципальных маршрутов требованиям, установленным правилами обеспечения безопасности перевозок пассажиров и багажа автомобильным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Экологические характеристики транспортных средств, которые предлагается использовать для осуществления регулярных перевозок по муниципальному маршруту, не соответствуют установленным законодательством требованиям;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Наличие у юридического лица, индивидуального предпринимателя, уполномоченного участника договора простого товарищества, указанных в заявлении, задолженности по уплате административного штрафа за правонарушение в области транспорта, предусмотренных законодательством;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Муниципальный маршрут включает остановочный пункт, не соответствующий установленным законодательством требованиям;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Установление муниципальных маршрутов компенсируется внесением изменений в муниципальные маршруты, включенные в реестр муниципальных маршрутов;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Непредставление либо представление не в полном объеме документов, необходимых для предоставления услуги.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рассмотрения документов специалист Управления, ответственный за предоставление муниципальной услуги, готовит проект постановления администрации об установлении муниципального маршрута регулярных перевозок.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не может превышать 45 календарных дней с даты регистрации заявления и документов в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результатом предоставления муниципальной услуги - является постановление администрации об установлении муниципального маршрута регулярных перевозок копия постановления направляется заявителю одним из способов, указанным в пункте 38 настоящего Административного регламента, и размещается на официальном сайте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</w:t>
      </w:r>
      <w:hyperlink r:id="rId11">
        <w:r>
          <w:rPr>
            <w:rStyle w:val="Hyperlink"/>
            <w:sz w:val="28"/>
            <w:szCs w:val="28"/>
            <w:lang w:eastAsia="ru-RU"/>
          </w:rPr>
          <w:t>уведомления</w:t>
        </w:r>
      </w:hyperlink>
      <w:r>
        <w:rPr>
          <w:sz w:val="28"/>
          <w:szCs w:val="28"/>
          <w:lang w:eastAsia="ru-RU"/>
        </w:rPr>
        <w:t xml:space="preserve"> по форме, установленной приложением 5 настоящего Административного регламента.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38. Предоставление результата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  лично в администрации  результат предоставления муниципальной услуги выдается заявителю на руки;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подаче заявления через МФЦ результат предоставления муниципальной услуги направляется в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5 дней со дня принятия решения.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не может быть предоставлен.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39. Получение дополнительных сведений от заявителя не требуется.</w:t>
      </w:r>
    </w:p>
    <w:p>
      <w:pPr>
        <w:pStyle w:val="Normal"/>
        <w:spacing w:before="28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Вариант 2 изменение муниципальных маршрутов регулярных   перевозок</w:t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40. Результатом предоставления муниципальной услуги является постановление администрации об изменении муниципального маршрута регулярных перевозок, уведомление </w:t>
      </w:r>
      <w:r>
        <w:rPr>
          <w:color w:val="000000"/>
          <w:sz w:val="28"/>
          <w:szCs w:val="28"/>
        </w:rPr>
        <w:t>об отказе</w:t>
      </w:r>
      <w:r>
        <w:rPr>
          <w:sz w:val="28"/>
          <w:szCs w:val="28"/>
          <w:lang w:eastAsia="ru-RU"/>
        </w:rPr>
        <w:t xml:space="preserve"> в изменении муниципального маршрута регулярных перевозок.</w:t>
      </w:r>
    </w:p>
    <w:p>
      <w:pPr>
        <w:pStyle w:val="Style27"/>
        <w:ind w:firstLine="567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567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41. Максимальный срок предоставления муниципальной услуги - 45 календарных дней с даты регистрации заявления и документов в администрации.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42. Перечень административных процедур в соответствии с настоящим вариантом: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межведомственное информационное взаимодействие;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принятие решения о предоставлении (об отказе в предоставлении)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выдача результата предоставления муниципальной услуги заявителю.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43. Прием заявления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обращение заявителя (представителя заявителя) в администрацию с </w:t>
      </w:r>
      <w:hyperlink r:id="rId12">
        <w:r>
          <w:rPr>
            <w:rStyle w:val="Hyperlink"/>
            <w:sz w:val="28"/>
            <w:szCs w:val="28"/>
            <w:lang w:eastAsia="ru-RU"/>
          </w:rPr>
          <w:t>заявлением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  <w:lang w:eastAsia="ru-RU"/>
        </w:rPr>
        <w:t xml:space="preserve"> изменении </w:t>
      </w:r>
      <w:r>
        <w:rPr>
          <w:sz w:val="28"/>
          <w:szCs w:val="28"/>
        </w:rPr>
        <w:t>муниципального маршрута регулярных перевозок</w:t>
      </w:r>
      <w:r>
        <w:rPr/>
        <w:t xml:space="preserve"> </w:t>
      </w:r>
      <w:r>
        <w:rPr>
          <w:sz w:val="28"/>
          <w:szCs w:val="28"/>
          <w:lang w:eastAsia="ru-RU"/>
        </w:rPr>
        <w:t xml:space="preserve">по форме, установленной приложением 3 к настоящему Административному регламенту, и документами, необходимыми для предоставления муниципальной услуги, согласно перечню, указанному в </w:t>
      </w:r>
      <w:hyperlink r:id="rId13">
        <w:r>
          <w:rPr>
            <w:rStyle w:val="Hyperlink"/>
            <w:sz w:val="28"/>
            <w:szCs w:val="28"/>
            <w:lang w:eastAsia="ru-RU"/>
          </w:rPr>
          <w:t>подпункте 11.1.</w:t>
        </w:r>
      </w:hyperlink>
      <w:r>
        <w:rPr>
          <w:sz w:val="28"/>
          <w:szCs w:val="28"/>
          <w:lang w:eastAsia="ru-RU"/>
        </w:rPr>
        <w:t xml:space="preserve"> 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Способы подачи заявления </w:t>
      </w:r>
      <w:r>
        <w:rPr>
          <w:bCs/>
          <w:sz w:val="28"/>
          <w:szCs w:val="28"/>
          <w:lang w:eastAsia="ru-RU"/>
        </w:rPr>
        <w:t>необходимого для предоставления муниципальной услуги</w:t>
      </w:r>
      <w:r>
        <w:rPr>
          <w:sz w:val="28"/>
          <w:szCs w:val="28"/>
          <w:lang w:eastAsia="ru-RU"/>
        </w:rPr>
        <w:t>: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лично в администрацию: понедельник - пятница с 8.00 до 17.00, перерыв с 12.00 до 13.00; суббота, воскресенье - выходные дни;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с использованием сети «Интернет» путем направления обращений через Единый портал, региональный портал;</w:t>
      </w:r>
    </w:p>
    <w:p>
      <w:pPr>
        <w:pStyle w:val="BodyText"/>
        <w:spacing w:before="105" w:after="0"/>
        <w:ind w:firstLine="540" w:end="0"/>
        <w:rPr>
          <w:sz w:val="28"/>
          <w:szCs w:val="28"/>
          <w:lang w:eastAsia="ru-RU"/>
        </w:rPr>
      </w:pPr>
      <w:r>
        <w:rPr>
          <w:sz w:val="28"/>
          <w:szCs w:val="28"/>
        </w:rPr>
        <w:t>через МФЦ.</w:t>
      </w:r>
    </w:p>
    <w:p>
      <w:pPr>
        <w:pStyle w:val="Normal"/>
        <w:spacing w:before="28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>При представлении документов лично заявителем специалист Управления, ответственный за предоставление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знакомится с содержанием документов;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передает заявление об изменении муниципального маршрута регулярных перевозок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</w:t>
      </w:r>
      <w:hyperlink r:id="rId14">
        <w:r>
          <w:rPr>
            <w:rStyle w:val="Hyperlink"/>
            <w:sz w:val="28"/>
            <w:szCs w:val="28"/>
            <w:lang w:eastAsia="ru-RU"/>
          </w:rPr>
          <w:t>№ 634</w:t>
        </w:r>
      </w:hyperlink>
      <w:r>
        <w:rPr>
          <w:sz w:val="28"/>
          <w:szCs w:val="28"/>
          <w:lang w:eastAsia="ru-RU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ответственного за предоставление муниципальной услуги.</w:t>
      </w:r>
    </w:p>
    <w:p>
      <w:pPr>
        <w:pStyle w:val="Normal"/>
        <w:spacing w:before="280" w:after="0"/>
        <w:ind w:firstLine="540" w:end="0"/>
        <w:jc w:val="both"/>
        <w:rPr/>
      </w:pPr>
      <w:r>
        <w:rPr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 являются: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>
      <w:pPr>
        <w:pStyle w:val="Normal"/>
        <w:spacing w:before="280" w:after="0"/>
        <w:ind w:firstLine="540" w:end="0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Документы имеют серьезные повреждения, наличие которых не позволяет однозначно истолковать их содержание.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3. В документах не указаны реквизиты, необходимые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наличии оснований для отказа в приеме документов, специалист Управления, ответственный за предоставление муниципальной услуги, в течение 3 рабочих дней с даты поступления заявления об изменении муниципального маршрута регулярных перевозок и приложенных к нему документов оформляет </w:t>
      </w:r>
      <w:hyperlink r:id="rId15">
        <w:r>
          <w:rPr>
            <w:rStyle w:val="Hyperlink"/>
            <w:sz w:val="28"/>
            <w:szCs w:val="28"/>
            <w:lang w:eastAsia="ru-RU"/>
          </w:rPr>
          <w:t>уведомление</w:t>
        </w:r>
      </w:hyperlink>
      <w:r>
        <w:rPr>
          <w:sz w:val="28"/>
          <w:szCs w:val="28"/>
          <w:lang w:eastAsia="ru-RU"/>
        </w:rPr>
        <w:t xml:space="preserve"> об отказе в приеме документов в соответствии с формой, установленной приложением 6 к настоящему Административному регламенту, и направляет заявителю способом, указанным в пункте 8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Оставление заявления об изменении муниципального маршрута регулярных перевозок без рассмотрения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44. Межведомственное информационное взаимодействие.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межведомственный запрос «Выписка из Единого государственного реестра индивидуальных предпринимателей» - Федеральная налоговая служба России.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Срок, в течение которого результат информационного запроса поступает в администрацию, составляет не более 5 рабочих дней.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45. Принятие решения о предоставлении (об отказе в предоставлении)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45.1. Основаниями для отказа в предоставлении муниципальной услуги являются:</w:t>
      </w:r>
    </w:p>
    <w:p>
      <w:pPr>
        <w:pStyle w:val="Normal"/>
        <w:spacing w:before="280" w:after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  <w:lang w:eastAsia="ru-RU"/>
        </w:rPr>
        <w:t>1. В заявлении указаны недостоверные сведения;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Несоответствие муниципальных маршрутов требованиям, установленным правилами обеспечения безопасности перевозок пассажиров и багажа автомобильным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Экологические характеристики транспортных средств, которые предлагается использовать для осуществления регулярных перевозок по муниципальному маршруту, не соответствуют установленным законодательством требованиям;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Наличие у юридического лица, индивидуального предпринимателя, уполномоченного участника договора простого товарищества, указанных в заявлении, задолженности по уплате административного штрафа за правонарушение в области транспорта, предусмотренных законодательством;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Муниципальный маршрут включает остановочный пункт, не соответствующий установленным законодательством требованиям;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Установление муниципальных маршрутов компенсируется внесением изменений в муниципальные маршруты, включенные в реестр муниципальных маршрутов;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Непредставление либо представление не в полном объеме документов, необходимых для предоставления услуги.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рассмотрения документов специалист Управления, ответственный за предоставление муниципальной услуги, готовит проект постановления администрации об изменении муниципального маршрута регулярных перевозок.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не может превышать 45 календарных дней с даты регистрации заявления и документов в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результатом предоставления муниципальной услуги является постановление администрации об изменении муниципального маршрута регулярных перевозок копия постановления направляется заявителю одним из способов, указанным в пункте 46 настоящего Административного регламента, и размещается на официальном сайте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</w:t>
      </w:r>
      <w:hyperlink r:id="rId16">
        <w:r>
          <w:rPr>
            <w:rStyle w:val="Hyperlink"/>
            <w:sz w:val="28"/>
            <w:szCs w:val="28"/>
            <w:lang w:eastAsia="ru-RU"/>
          </w:rPr>
          <w:t>уведомления</w:t>
        </w:r>
      </w:hyperlink>
      <w:r>
        <w:rPr>
          <w:sz w:val="28"/>
          <w:szCs w:val="28"/>
          <w:lang w:eastAsia="ru-RU"/>
        </w:rPr>
        <w:t xml:space="preserve"> по форме, установленной приложением 5 настоящего Административного регламента.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46. Предоставление результата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  лично в администрации  результат предоставления муниципальной услуги выдается заявителю на руки;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подаче заявления через МФЦ результат предоставления муниципальной услуги направляется в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5 дней со дня принятия решения.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не может быть предоставлен.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47. Получение дополнительных сведений от заявителя не требуется.</w:t>
      </w:r>
    </w:p>
    <w:p>
      <w:pPr>
        <w:pStyle w:val="Normal"/>
        <w:spacing w:before="28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3 отмена муниципальных маршрутов регулярных перевозок</w:t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48. Результатом предоставления муниципальной услуги является постановление администрации об отмене муниципального маршрута регулярных перевозок, уведомление </w:t>
      </w:r>
      <w:r>
        <w:rPr>
          <w:color w:val="000000"/>
          <w:sz w:val="28"/>
          <w:szCs w:val="28"/>
        </w:rPr>
        <w:t>об отказе</w:t>
      </w:r>
      <w:r>
        <w:rPr>
          <w:sz w:val="28"/>
          <w:szCs w:val="28"/>
          <w:lang w:eastAsia="ru-RU"/>
        </w:rPr>
        <w:t xml:space="preserve"> в отмене муниципального маршрута регулярных перевозок.</w:t>
      </w:r>
    </w:p>
    <w:p>
      <w:pPr>
        <w:pStyle w:val="Style27"/>
        <w:ind w:firstLine="567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муниципальной услуги - 45 календарных дней с даты регистрации заявления и документов в администрации.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49. Перечень административных процедур в соответствии с настоящим вариантом: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межведомственное информационное взаимодействие;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принятие решения о предоставлении (об отказе в предоставлении)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выдача результата предоставления муниципальной услуги заявителю.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50. Прием заявления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обращение заявителя (представителя заявителя) в администрацию с </w:t>
      </w:r>
      <w:hyperlink r:id="rId17">
        <w:r>
          <w:rPr>
            <w:rStyle w:val="Hyperlink"/>
            <w:sz w:val="28"/>
            <w:szCs w:val="28"/>
            <w:lang w:eastAsia="ru-RU"/>
          </w:rPr>
          <w:t>заявлением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  <w:lang w:eastAsia="ru-RU"/>
        </w:rPr>
        <w:t xml:space="preserve"> отмене </w:t>
      </w:r>
      <w:r>
        <w:rPr>
          <w:sz w:val="28"/>
          <w:szCs w:val="28"/>
        </w:rPr>
        <w:t>муниципального маршрута регулярных перевозок</w:t>
      </w:r>
      <w:r>
        <w:rPr/>
        <w:t xml:space="preserve"> </w:t>
      </w:r>
      <w:r>
        <w:rPr>
          <w:sz w:val="28"/>
          <w:szCs w:val="28"/>
          <w:lang w:eastAsia="ru-RU"/>
        </w:rPr>
        <w:t xml:space="preserve">по форме, установленной приложением 4 к настоящему Административному регламенту, и документами, необходимыми для предоставления муниципальной услуги, согласно перечню, указанному в </w:t>
      </w:r>
      <w:hyperlink r:id="rId18">
        <w:r>
          <w:rPr>
            <w:rStyle w:val="Hyperlink"/>
            <w:sz w:val="28"/>
            <w:szCs w:val="28"/>
            <w:lang w:eastAsia="ru-RU"/>
          </w:rPr>
          <w:t>подпункте 11.2.</w:t>
        </w:r>
      </w:hyperlink>
      <w:r>
        <w:rPr>
          <w:sz w:val="28"/>
          <w:szCs w:val="28"/>
          <w:lang w:eastAsia="ru-RU"/>
        </w:rPr>
        <w:t xml:space="preserve"> 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Способы подачи заявления </w:t>
      </w:r>
      <w:r>
        <w:rPr>
          <w:bCs/>
          <w:sz w:val="28"/>
          <w:szCs w:val="28"/>
          <w:lang w:eastAsia="ru-RU"/>
        </w:rPr>
        <w:t>необходимого для предоставления муниципальной услуги</w:t>
      </w:r>
      <w:r>
        <w:rPr>
          <w:sz w:val="28"/>
          <w:szCs w:val="28"/>
          <w:lang w:eastAsia="ru-RU"/>
        </w:rPr>
        <w:t>: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лично в администрацию: понедельник - пятница с 8.00 до 17.00, перерыв с 12.00 до 13.00; суббота, воскресенье - выходные дни;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с использованием сети «Интернет» путем направления обращений через Единый портал, региональный портал;</w:t>
      </w:r>
    </w:p>
    <w:p>
      <w:pPr>
        <w:pStyle w:val="BodyText"/>
        <w:spacing w:before="105" w:after="0"/>
        <w:ind w:firstLine="540" w:end="0"/>
        <w:rPr>
          <w:sz w:val="28"/>
          <w:szCs w:val="28"/>
          <w:lang w:eastAsia="ru-RU"/>
        </w:rPr>
      </w:pPr>
      <w:r>
        <w:rPr>
          <w:sz w:val="28"/>
          <w:szCs w:val="28"/>
        </w:rPr>
        <w:t>через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представлении документов лично заявителем специалист Управления, ответственный за предоставление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знакомится с содержанием документов;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передает заявление об отмене муниципального маршрута регулярных перевозок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</w:t>
      </w:r>
      <w:hyperlink r:id="rId19">
        <w:r>
          <w:rPr>
            <w:rStyle w:val="Hyperlink"/>
            <w:sz w:val="28"/>
            <w:szCs w:val="28"/>
            <w:lang w:eastAsia="ru-RU"/>
          </w:rPr>
          <w:t>№ 634</w:t>
        </w:r>
      </w:hyperlink>
      <w:r>
        <w:rPr>
          <w:sz w:val="28"/>
          <w:szCs w:val="28"/>
          <w:lang w:eastAsia="ru-RU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ответственному за предоставление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 являются: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Документы имеют серьезные повреждения, наличие которых не позволяет однозначно истолковать их содержание.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В документах не указаны реквизиты, необходимые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наличии оснований для отказа в приеме документов, специалист Управления, ответственный за предоставление муниципальной услуги, в течение 3 рабочих дней с даты поступления заявления об отмене муниципального маршрута регулярных перевозок и приложенных к нему документов оформляет </w:t>
      </w:r>
      <w:hyperlink r:id="rId20">
        <w:r>
          <w:rPr>
            <w:rStyle w:val="Hyperlink"/>
            <w:sz w:val="28"/>
            <w:szCs w:val="28"/>
            <w:lang w:eastAsia="ru-RU"/>
          </w:rPr>
          <w:t>уведомление</w:t>
        </w:r>
      </w:hyperlink>
      <w:r>
        <w:rPr>
          <w:sz w:val="28"/>
          <w:szCs w:val="28"/>
          <w:lang w:eastAsia="ru-RU"/>
        </w:rPr>
        <w:t xml:space="preserve"> об отказе в приеме документов в соответствии с формой, установленной приложением 6 к настоящему Административному регламенту, и направляет заявителю способом, указанным в пункте 53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Оставление заявления об отмене муниципального маршрута регулярных перевозок без рассмотрения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51. Межведомственное информационное взаимодействие.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муниципальной услуги необходимо направление следующего межведомственного информационного запроса: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межведомственный запрос «Выписка из Единого государственного реестра индивидуальных предпринимателей» - Федеральная налоговая служба России.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Срок, в течение которого результат информационного запроса поступает в администрацию, составляет не более 5 рабочих дней.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52. Принятие решения о предоставлении (об отказе в предоставлении)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52.1. Основаниями для отказа в предоставлении муниципальной услуги являются:</w:t>
      </w:r>
    </w:p>
    <w:p>
      <w:pPr>
        <w:pStyle w:val="Normal"/>
        <w:spacing w:before="280" w:after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  <w:lang w:eastAsia="ru-RU"/>
        </w:rPr>
        <w:t>1. В заявлении указаны недостоверные сведения;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Если по результатам обследования не выявлено отсутствие пассажиропотока на муниципальном маршруте регулярных перевозок, предполагаемом к отмене, и (или) потребности в пассажирских перевозках у населения муниципальных образований, на территориях которых размещаются начальный, промежуточный(е) и конечный остановочные пункты указанного муниципальных маршрутов.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рассмотрения документов специалист Управления, ответственный за предоставление муниципальной услуги, готовит проект постановления администрации об отмене муниципального маршрута регулярных перевозок.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отмене муниципальных маршрутов регулярных перевозок либо отказе в отмене муниципальных маршрутов регулярных перевозок в течение 15 календарных дней со дня регистрации заявления и прилагаемых к нему документов Управление рассматривает их на предмет соответствия требованиям административного регламента, проверяет полноту, достоверность содержащихся в них сведений, подготавливает и вносит проект соответствующего решения об отмене муниципальных маршрутов регулярных перевозок.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об отмене муниципальных маршрутов регулярных перевозок принимается в течение 30 календарных дней со дня внесения проекта решения об отмене муниципальных маршрутов регулярных перевозок.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результатом предоставления муниципальной услуги является постановление администрации об отмене муниципального маршрута регулярных перевозок копия постановления направляется заявителю одним из способов, указанным в пункте 8 настоящего Административного регламента, и размещается на официальном сайте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</w:t>
      </w:r>
      <w:hyperlink r:id="rId21">
        <w:r>
          <w:rPr>
            <w:rStyle w:val="Hyperlink"/>
            <w:sz w:val="28"/>
            <w:szCs w:val="28"/>
            <w:lang w:eastAsia="ru-RU"/>
          </w:rPr>
          <w:t>уведомления</w:t>
        </w:r>
      </w:hyperlink>
      <w:r>
        <w:rPr>
          <w:sz w:val="28"/>
          <w:szCs w:val="28"/>
          <w:lang w:eastAsia="ru-RU"/>
        </w:rPr>
        <w:t xml:space="preserve"> по форме, установленной приложением 5 настоящего Административного регламента.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53. Предоставление результата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  лично в администрации  результат предоставления муниципальной услуги выдается заявителю на руки;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подаче заявления через МФЦ результат предоставления муниципальной услуги направляется в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5 рабочих дней со дня принятия решения.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не может быть предоставлен.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54. Получение дополнительных сведений от заявителя не требуется.</w:t>
      </w:r>
    </w:p>
    <w:p>
      <w:pPr>
        <w:pStyle w:val="Normal"/>
        <w:numPr>
          <w:ilvl w:val="0"/>
          <w:numId w:val="0"/>
        </w:numPr>
        <w:ind w:hanging="0" w:start="0" w:end="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1260" w:end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4 Исправление допущенных опечаток и (или)  ошибок в выданных в результате предоставления </w:t>
      </w:r>
      <w:r>
        <w:rPr>
          <w:sz w:val="28"/>
          <w:szCs w:val="28"/>
        </w:rPr>
        <w:t>муниципальной услуги документах</w:t>
      </w:r>
    </w:p>
    <w:p>
      <w:pPr>
        <w:pStyle w:val="Normal"/>
        <w:numPr>
          <w:ilvl w:val="0"/>
          <w:numId w:val="0"/>
        </w:numPr>
        <w:ind w:hanging="0" w:start="0" w:end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55. Результатом предоставления муниципальной услуги является документ, выданный в результате предоставления муниципальной услуги с внесенными исправлениями, либо уведомление об отказе в исправлении допущенных опечаток и (или) ошибок в документах, выданных в результате предоставления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56. Максимальный срок предоставления муниципальной услуги - 5 рабочих дней с даты регистрации заявления об исправлении допущенных опечаток и (или) ошибок и прилагаемых к нему документов в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57. Перечень административных процедур в соответствии с настоящим вариантом: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прием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принятие решения о предоставлении (об отказе в предоставлении) муниципальной услуги;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выдача результата предоставления муниципальной услуги заявителю.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58. Прием заявления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обращение заявителя (представителя заявителя) в администрацию с заявлением об исправлении допущенных опечаток и (или) ошибок в произвольной форме и документами, необходимыми для предоставления муниципальной услуги, согласно перечню, указанному в </w:t>
      </w:r>
      <w:hyperlink r:id="rId22">
        <w:r>
          <w:rPr>
            <w:rStyle w:val="Hyperlink"/>
            <w:sz w:val="28"/>
            <w:szCs w:val="28"/>
            <w:lang w:eastAsia="ru-RU"/>
          </w:rPr>
          <w:t>подпункте 11.3.</w:t>
        </w:r>
      </w:hyperlink>
      <w:r>
        <w:rPr>
          <w:sz w:val="28"/>
          <w:szCs w:val="28"/>
          <w:lang w:eastAsia="ru-RU"/>
        </w:rPr>
        <w:t xml:space="preserve"> 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Способы подачи заявления </w:t>
      </w:r>
      <w:r>
        <w:rPr>
          <w:bCs/>
          <w:sz w:val="28"/>
          <w:szCs w:val="28"/>
          <w:lang w:eastAsia="ru-RU"/>
        </w:rPr>
        <w:t>необходимого для предоставления муниципальной услуги</w:t>
      </w:r>
      <w:r>
        <w:rPr>
          <w:sz w:val="28"/>
          <w:szCs w:val="28"/>
          <w:lang w:eastAsia="ru-RU"/>
        </w:rPr>
        <w:t>: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лично в администрацию: понедельник - пятница с 8.00 до 17.00, перерыв с 12.00 до 13.00; суббота, воскресенье - выходные дни;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</w:p>
    <w:p>
      <w:pPr>
        <w:pStyle w:val="BodyText"/>
        <w:spacing w:before="105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с использованием сети «Интернет» путем направления обращений через Единый портал, региональный портал;</w:t>
      </w:r>
    </w:p>
    <w:p>
      <w:pPr>
        <w:pStyle w:val="BodyText"/>
        <w:spacing w:before="105" w:after="0"/>
        <w:ind w:firstLine="540" w:end="0"/>
        <w:rPr>
          <w:sz w:val="28"/>
          <w:szCs w:val="28"/>
          <w:lang w:eastAsia="ru-RU"/>
        </w:rPr>
      </w:pPr>
      <w:r>
        <w:rPr>
          <w:sz w:val="28"/>
          <w:szCs w:val="28"/>
        </w:rPr>
        <w:t>через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представлении документов лично заявителем специалист Управления, ответственный за предоставление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знакомится с содержанием документов;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передает заявление об исправлении допущенных опечаток и (или) ошибок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</w:t>
      </w:r>
      <w:hyperlink r:id="rId23">
        <w:r>
          <w:rPr>
            <w:rStyle w:val="Hyperlink"/>
            <w:sz w:val="28"/>
            <w:szCs w:val="28"/>
            <w:lang w:eastAsia="ru-RU"/>
          </w:rPr>
          <w:t>№ 634</w:t>
        </w:r>
      </w:hyperlink>
      <w:r>
        <w:rPr>
          <w:sz w:val="28"/>
          <w:szCs w:val="28"/>
          <w:lang w:eastAsia="ru-RU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 подаче заявления о предоставлении муниципальной услуги непосредственно в администрацию, МФЦ - оригинал документа, удостоверяющего личность заявителя (представителя заявителя), либо заверенная в установленном законом порядке копия документа, удостоверяющего личность заявителя (представителя заявителя).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Управления, ответственному за предоставление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об исправлении допущенных опечаток и (или) ошибок и документов, необходимых для предоставления муниципальной услуги, в администрацию.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Оснований для отказа в приеме документов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Оставление заявления об исправлении допущенных опечаток и (или) ошибок без рассмотрения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59. Принятие решения о предоставлении (об отказе в предоставлении)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59.1. Основаниями для отказа в предоставлении муниципальной услуги являются: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наличие у заявителя неполного комплекта документов, предусмотренных </w:t>
      </w:r>
      <w:hyperlink r:id="rId24">
        <w:r>
          <w:rPr>
            <w:rStyle w:val="Hyperlink"/>
            <w:sz w:val="28"/>
            <w:szCs w:val="28"/>
            <w:lang w:eastAsia="ru-RU"/>
          </w:rPr>
          <w:t>подпунктом 11.</w:t>
        </w:r>
      </w:hyperlink>
      <w:r>
        <w:rPr>
          <w:sz w:val="28"/>
          <w:szCs w:val="28"/>
          <w:lang w:eastAsia="ru-RU"/>
        </w:rPr>
        <w:t>3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рассмотрения документов специалист Управления, ответственный за предоставление муниципальной услуги, готовит документ, выданный в результате предоставления муниципальной услуги, с внесенными исправлениями.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не может превышать 5 рабочих дней с даты регистрации заявления об исправлении допущенных опечаток и (или) ошибок и документов в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</w:t>
      </w:r>
      <w:hyperlink r:id="rId25">
        <w:r>
          <w:rPr>
            <w:rStyle w:val="Hyperlink"/>
            <w:sz w:val="28"/>
            <w:szCs w:val="28"/>
            <w:lang w:eastAsia="ru-RU"/>
          </w:rPr>
          <w:t>уведомления</w:t>
        </w:r>
      </w:hyperlink>
      <w:r>
        <w:rPr>
          <w:sz w:val="28"/>
          <w:szCs w:val="28"/>
          <w:lang w:eastAsia="ru-RU"/>
        </w:rPr>
        <w:t xml:space="preserve"> по форме установленной приложением 5 настоящего Административного регламента.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60. Предоставление результата муниципальной услуги.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  лично в администрации  результат предоставления муниципальной услуги выдается заявителю на руки;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</w:p>
    <w:p>
      <w:pPr>
        <w:pStyle w:val="Normal"/>
        <w:spacing w:before="280" w:after="0"/>
        <w:ind w:firstLine="540" w:end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подаче заявления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подаче заявления через МФЦ результат предоставления муниципальной услуги направляется в МФЦ.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 рабочих дней со дня принятия решения.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не может быть предоставлен.</w:t>
      </w:r>
    </w:p>
    <w:p>
      <w:pPr>
        <w:pStyle w:val="Normal"/>
        <w:spacing w:before="280" w:after="0"/>
        <w:ind w:firstLine="567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61. Получение дополнительных сведений от заявителя не требуется.</w:t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IV</w:t>
      </w:r>
      <w:r>
        <w:rPr>
          <w:bCs/>
          <w:sz w:val="28"/>
          <w:szCs w:val="28"/>
          <w:lang w:eastAsia="ru-RU"/>
        </w:rPr>
        <w:t>. Формы контроля за исполнением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административного регламента</w:t>
      </w:r>
    </w:p>
    <w:p>
      <w:pPr>
        <w:pStyle w:val="Normal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center"/>
        <w:outlineLvl w:val="1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I</w:t>
      </w:r>
      <w:r>
        <w:rPr>
          <w:bCs/>
          <w:sz w:val="28"/>
          <w:szCs w:val="28"/>
          <w:lang w:val="en-US" w:eastAsia="ru-RU"/>
        </w:rPr>
        <w:t>V</w:t>
      </w:r>
      <w:r>
        <w:rPr>
          <w:bCs/>
          <w:sz w:val="28"/>
          <w:szCs w:val="28"/>
          <w:lang w:eastAsia="ru-RU"/>
        </w:rPr>
        <w:t>.I. Порядок осуществления текущего контроля за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62.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63.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pStyle w:val="Normal"/>
        <w:spacing w:before="280" w:after="0"/>
        <w:ind w:firstLine="540" w:end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64.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center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IV</w:t>
      </w:r>
      <w:r>
        <w:rPr>
          <w:bCs/>
          <w:sz w:val="28"/>
          <w:szCs w:val="28"/>
          <w:lang w:eastAsia="ru-RU"/>
        </w:rPr>
        <w:t>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65.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66.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 и тематические проверки.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Периодичность проведения проверок устанавливается первым заместителем главы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Проверка осуществляется на основании распоряжения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67. Результаты проверки оформляются в акте, в котором отмечаются выявленные недостатки и предложения по их устранению.</w:t>
      </w:r>
    </w:p>
    <w:p>
      <w:pPr>
        <w:pStyle w:val="Normal"/>
        <w:spacing w:before="280" w:after="0"/>
        <w:ind w:firstLine="540" w:end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68.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IV</w:t>
      </w:r>
      <w:r>
        <w:rPr>
          <w:bCs/>
          <w:sz w:val="28"/>
          <w:szCs w:val="28"/>
          <w:lang w:eastAsia="ru-RU"/>
        </w:rPr>
        <w:t>.III. Ответственность должностных лиц администрации, органов администрации,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69.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IV</w:t>
      </w:r>
      <w:r>
        <w:rPr>
          <w:bCs/>
          <w:sz w:val="28"/>
          <w:szCs w:val="28"/>
          <w:lang w:eastAsia="ru-RU"/>
        </w:rPr>
        <w:t>.IV.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70. Контроль за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71.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hanging="0" w:start="0" w:end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V</w:t>
      </w:r>
      <w:r>
        <w:rPr>
          <w:bCs/>
          <w:sz w:val="28"/>
          <w:szCs w:val="28"/>
          <w:lang w:eastAsia="ru-RU"/>
        </w:rPr>
        <w:t>. Досудебный (внесудебный) порядок обжалования решений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организаций, указанных в части 1.1 статьи 16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Федерального закона, а также их должностных лиц,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муниципальных служащих, работников</w:t>
      </w:r>
    </w:p>
    <w:p>
      <w:pPr>
        <w:pStyle w:val="Normal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72. Заявитель имеет право на досудебное (внесудебное) обжалование решений и (или) действий (бездействия), принятых (осуществленных) администрацией, органа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</w:t>
      </w:r>
      <w:hyperlink r:id="rId26">
        <w:r>
          <w:rPr>
            <w:rStyle w:val="Hyperlink"/>
            <w:sz w:val="28"/>
            <w:szCs w:val="28"/>
            <w:lang w:eastAsia="ru-RU"/>
          </w:rPr>
          <w:t>главой 2</w:t>
        </w:r>
      </w:hyperlink>
      <w:r>
        <w:rPr>
          <w:sz w:val="28"/>
          <w:szCs w:val="28"/>
          <w:lang w:eastAsia="ru-RU"/>
        </w:rPr>
        <w:t xml:space="preserve"> Федерального закона (далее - жалоба).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73. Заявитель, представитель заявителя вправе подать жалобу: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имя главы Петровского муниципального округа Ставропольского края, в случае если обжалуются действия (бездействие) руководителя органа, предоставляющего муниципальную услугу, руководителя многофункционального центра;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имя руководителя органа администрации, предоставляющего муниципальную услугу, в случае если обжалуются решения и действия (бездействие) данного органа, его должностных лиц, муниципальных служащих;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имя руководителя многофункционального центра, в случае если обжалуются его действия (бездействие), его должностных лиц;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имя руководителя организации, указанной в </w:t>
      </w:r>
      <w:hyperlink r:id="rId27">
        <w:r>
          <w:rPr>
            <w:rStyle w:val="Hyperlink"/>
            <w:sz w:val="28"/>
            <w:szCs w:val="28"/>
            <w:lang w:eastAsia="ru-RU"/>
          </w:rPr>
          <w:t>части 1.1 статьи 16</w:t>
        </w:r>
      </w:hyperlink>
      <w:r>
        <w:rPr>
          <w:sz w:val="28"/>
          <w:szCs w:val="28"/>
          <w:lang w:eastAsia="ru-RU"/>
        </w:rPr>
        <w:t xml:space="preserve"> Федерального закона, в случае если обжалуются действия (бездействие) работников указанной организации.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Жалоба рассматривается в соответствии с </w:t>
      </w:r>
      <w:hyperlink r:id="rId28">
        <w:r>
          <w:rPr>
            <w:rStyle w:val="Hyperlink"/>
            <w:sz w:val="28"/>
            <w:szCs w:val="28"/>
            <w:lang w:eastAsia="ru-RU"/>
          </w:rPr>
          <w:t>постановлением</w:t>
        </w:r>
      </w:hyperlink>
      <w:r>
        <w:rPr>
          <w:sz w:val="28"/>
          <w:szCs w:val="28"/>
          <w:lang w:eastAsia="ru-RU"/>
        </w:rPr>
        <w:t xml:space="preserve">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Жалобу в электронном виде заявитель вправе подать посредством использования: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Единого портала, регионального портала;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электронной почты администрации.</w:t>
      </w:r>
    </w:p>
    <w:p>
      <w:pPr>
        <w:pStyle w:val="Normal"/>
        <w:spacing w:before="280" w:after="0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Жалобу в электронном виде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>
      <w:pPr>
        <w:pStyle w:val="Normal"/>
        <w:spacing w:before="280" w:after="0"/>
        <w:ind w:firstLine="540" w:end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74.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>
      <w:pPr>
        <w:pStyle w:val="ConsNonformat"/>
        <w:widowControl/>
        <w:spacing w:lineRule="exact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ConsNonformat"/>
        <w:widowControl/>
        <w:spacing w:lineRule="exact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ConsNonformat"/>
        <w:widowControl/>
        <w:spacing w:lineRule="exact" w:line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ConsNonformat"/>
        <w:widowControl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ConsNonformat"/>
        <w:widowControl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муниципального округа</w:t>
      </w:r>
    </w:p>
    <w:p>
      <w:pPr>
        <w:pStyle w:val="ConsNonformat"/>
        <w:widowControl/>
        <w:spacing w:lineRule="exact" w:line="2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Ю.В. Петрич</w:t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/>
        <w:ind w:firstLine="539" w:start="0" w:end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rPr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 1</w:t>
      </w:r>
    </w:p>
    <w:p>
      <w:pPr>
        <w:pStyle w:val="Normal"/>
        <w:spacing w:lineRule="exact" w:line="240"/>
        <w:ind w:start="4820" w:end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10000">
        <w:r>
          <w:rPr>
            <w:rStyle w:val="Hyperlink"/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Normal"/>
        <w:spacing w:lineRule="exact" w:line="240"/>
        <w:ind w:start="4820" w:end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администрацией </w:t>
      </w:r>
      <w:r>
        <w:rPr>
          <w:bCs/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муниципального округа Ставропольского края муниципальной услуги </w:t>
      </w:r>
      <w:r>
        <w:rPr>
          <w:bCs/>
          <w:color w:val="000000"/>
          <w:sz w:val="28"/>
          <w:szCs w:val="28"/>
        </w:rPr>
        <w:t>«Установление, изменение, отмена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муниципальных</w:t>
      </w:r>
    </w:p>
    <w:p>
      <w:pPr>
        <w:pStyle w:val="Normal"/>
        <w:tabs>
          <w:tab w:val="clear" w:pos="720"/>
          <w:tab w:val="left" w:pos="851" w:leader="none"/>
          <w:tab w:val="left" w:pos="5103" w:leader="none"/>
        </w:tabs>
        <w:spacing w:lineRule="exact" w:line="240"/>
        <w:ind w:start="4820" w:end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маршрутов регулярных перевозок»</w:t>
      </w:r>
    </w:p>
    <w:p>
      <w:pPr>
        <w:pStyle w:val="Style27"/>
        <w:spacing w:lineRule="exact" w:line="240"/>
        <w:ind w:start="3402" w:end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</w:t>
      </w:r>
    </w:p>
    <w:p>
      <w:pPr>
        <w:pStyle w:val="Normal"/>
        <w:ind w:start="5040" w:end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ОБЩИХ ПРИЗНАКОВ ЗАЯВИТЕЛЕЙ, А ТАКЖЕ КОМБИНАЦИИ ЗНАЧЕНИЙ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ПРИЗНАКОВ, КАЖДАЯ ИЗ КОТОРЫХ СООТВЕТСТВУЕТ ОДНОМУ ВАРИАНТУ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ПРЕДОСТАВЛЕНИЯ МУНИЦИПАЛЬНОЙ УСЛУГИ</w:t>
      </w:r>
    </w:p>
    <w:p>
      <w:pPr>
        <w:pStyle w:val="Normal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1. Перечень общих признаков заявителей</w:t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6"/>
        <w:gridCol w:w="2722"/>
        <w:gridCol w:w="5783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sz w:val="28"/>
                <w:szCs w:val="28"/>
                <w:lang w:eastAsia="ru-RU"/>
              </w:rPr>
              <w:t xml:space="preserve">Результат муниципальной услуги «Установление муниципальных маршрутов регулярных перевозок» либо уведомление </w:t>
            </w:r>
            <w:r>
              <w:rPr>
                <w:b/>
                <w:color w:val="000000"/>
                <w:sz w:val="28"/>
                <w:szCs w:val="28"/>
              </w:rPr>
              <w:t>об отказе</w:t>
            </w:r>
            <w:r>
              <w:rPr>
                <w:b/>
                <w:sz w:val="28"/>
                <w:szCs w:val="28"/>
                <w:lang w:eastAsia="ru-RU"/>
              </w:rPr>
              <w:t xml:space="preserve"> в предоставлении муниципальной услуги / </w:t>
            </w:r>
            <w:r>
              <w:rPr>
                <w:b/>
                <w:color w:val="000000"/>
                <w:sz w:val="28"/>
                <w:szCs w:val="28"/>
              </w:rPr>
              <w:t>в приеме документов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Физическое лицо (ИП).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Юридическое лицо.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3. Уполномоченный участник договора простого товарищества.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Лично (физическое лицо).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Лицо, действующее от имени заявителя на основании доверенности (физическое лицо, юридическое лицо).</w:t>
            </w:r>
          </w:p>
          <w:p>
            <w:pPr>
              <w:pStyle w:val="Normal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lang w:eastAsia="ru-RU"/>
              </w:rPr>
              <w:t>3. Лицо, имеющее право без доверенности действовать от имени юридического лица.</w:t>
            </w:r>
          </w:p>
          <w:p>
            <w:pPr>
              <w:pStyle w:val="Normal"/>
              <w:rPr/>
            </w:pPr>
            <w:r>
              <w:rPr>
                <w:bCs/>
                <w:sz w:val="28"/>
                <w:szCs w:val="28"/>
                <w:shd w:fill="FFFFFF" w:val="clear"/>
              </w:rPr>
              <w:t>4.Уполномоченный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участник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договора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6"/>
        <w:gridCol w:w="2722"/>
        <w:gridCol w:w="5783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sz w:val="28"/>
                <w:szCs w:val="28"/>
                <w:lang w:eastAsia="ru-RU"/>
              </w:rPr>
              <w:t xml:space="preserve">Результат муниципальной услуги «Изменение муниципальных маршрутов регулярных перевозок» либо уведомление </w:t>
            </w:r>
            <w:r>
              <w:rPr>
                <w:b/>
                <w:color w:val="000000"/>
                <w:sz w:val="28"/>
                <w:szCs w:val="28"/>
              </w:rPr>
              <w:t>об отказе</w:t>
            </w:r>
            <w:r>
              <w:rPr>
                <w:b/>
                <w:sz w:val="28"/>
                <w:szCs w:val="28"/>
                <w:lang w:eastAsia="ru-RU"/>
              </w:rPr>
              <w:t xml:space="preserve"> в предоставлении муниципальной услуги / </w:t>
            </w:r>
            <w:r>
              <w:rPr>
                <w:b/>
                <w:color w:val="000000"/>
                <w:sz w:val="28"/>
                <w:szCs w:val="28"/>
              </w:rPr>
              <w:t>в приеме документов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Физическое лицо (ИП).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Юридическое лицо.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3. Уполномоченный участник договора простого товарищества.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Лично (физическое лицо).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Лицо, действующее от имени заявителя на основании доверенности (физическое лицо, юридическое лицо).</w:t>
            </w:r>
          </w:p>
          <w:p>
            <w:pPr>
              <w:pStyle w:val="Normal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lang w:eastAsia="ru-RU"/>
              </w:rPr>
              <w:t>3. Лицо, имеющее право без доверенности действовать от имени юридического лица.</w:t>
            </w:r>
          </w:p>
          <w:p>
            <w:pPr>
              <w:pStyle w:val="Normal"/>
              <w:rPr/>
            </w:pPr>
            <w:r>
              <w:rPr>
                <w:bCs/>
                <w:sz w:val="28"/>
                <w:szCs w:val="28"/>
                <w:shd w:fill="FFFFFF" w:val="clear"/>
              </w:rPr>
              <w:t>4.Уполномоченный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участник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договора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3. Перечень общих признаков заявителей</w:t>
      </w:r>
    </w:p>
    <w:p>
      <w:pPr>
        <w:pStyle w:val="Normal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6"/>
        <w:gridCol w:w="2722"/>
        <w:gridCol w:w="5783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sz w:val="28"/>
                <w:szCs w:val="28"/>
                <w:lang w:eastAsia="ru-RU"/>
              </w:rPr>
              <w:t xml:space="preserve">Результат муниципальной услуги «Отмена муниципальных маршрутов регулярных перевозок» либо уведомление </w:t>
            </w:r>
            <w:r>
              <w:rPr>
                <w:b/>
                <w:color w:val="000000"/>
                <w:sz w:val="28"/>
                <w:szCs w:val="28"/>
              </w:rPr>
              <w:t>об отказе</w:t>
            </w:r>
            <w:r>
              <w:rPr>
                <w:b/>
                <w:sz w:val="28"/>
                <w:szCs w:val="28"/>
                <w:lang w:eastAsia="ru-RU"/>
              </w:rPr>
              <w:t xml:space="preserve"> в предоставлении муниципальной услуги / </w:t>
            </w:r>
            <w:r>
              <w:rPr>
                <w:b/>
                <w:color w:val="000000"/>
                <w:sz w:val="28"/>
                <w:szCs w:val="28"/>
              </w:rPr>
              <w:t>в приеме документов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Физическое лицо (ИП).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Юридическое лицо.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3. Уполномоченный участник договора простого товарищества.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Лично (физическое лицо).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Лицо, действующее от имени заявителя на основании доверенности (физическое лицо, юридическое лицо).</w:t>
            </w:r>
          </w:p>
          <w:p>
            <w:pPr>
              <w:pStyle w:val="Normal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lang w:eastAsia="ru-RU"/>
              </w:rPr>
              <w:t>3. Лицо, имеющее право без доверенности действовать от имени юридического лица.</w:t>
            </w:r>
          </w:p>
          <w:p>
            <w:pPr>
              <w:pStyle w:val="Normal"/>
              <w:rPr/>
            </w:pPr>
            <w:r>
              <w:rPr>
                <w:bCs/>
                <w:sz w:val="28"/>
                <w:szCs w:val="28"/>
                <w:shd w:fill="FFFFFF" w:val="clear"/>
              </w:rPr>
              <w:t>4.Уполномоченный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участник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договора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4. Перечень общих признаков заявителей</w:t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6"/>
        <w:gridCol w:w="2722"/>
        <w:gridCol w:w="5783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>Результат муниципальной услуги, за которым обращается заявитель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 / в приеме документов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Физическое лицо (ИП).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Юридическое лицо.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3. Уполномоченный участник договора простого товарищества.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Лично (физическое лицо).</w:t>
            </w:r>
          </w:p>
          <w:p>
            <w:pPr>
              <w:pStyle w:val="Normal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Лицо, действующее от имени заявителя на основании доверенности (физическое лицо, юридическое лицо).</w:t>
            </w:r>
          </w:p>
          <w:p>
            <w:pPr>
              <w:pStyle w:val="Normal"/>
              <w:rPr>
                <w:bCs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lang w:eastAsia="ru-RU"/>
              </w:rPr>
              <w:t>3. Лицо, имеющее право без доверенности действовать от имени юридического лица.</w:t>
            </w:r>
          </w:p>
          <w:p>
            <w:pPr>
              <w:pStyle w:val="Normal"/>
              <w:rPr/>
            </w:pPr>
            <w:r>
              <w:rPr>
                <w:bCs/>
                <w:sz w:val="28"/>
                <w:szCs w:val="28"/>
                <w:shd w:fill="FFFFFF" w:val="clear"/>
              </w:rPr>
              <w:t>4.Уполномоченный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участник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договора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5. Круг заявителей в соответствии с вариантами предоставления муниципальной услуги</w:t>
      </w:r>
    </w:p>
    <w:p>
      <w:pPr>
        <w:pStyle w:val="Normal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337"/>
        <w:gridCol w:w="7733"/>
      </w:tblGrid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sz w:val="28"/>
                <w:szCs w:val="28"/>
                <w:lang w:eastAsia="ru-RU"/>
              </w:rPr>
              <w:t>Результат муниципальной услуги, за которым обращается заявитель «Установление муниципальных маршрутов регулярных перевозок»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Физическое лицо - лично либо лицо, действующее от имени заявителя на основании документа подтверждающего его полномочия.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Уполномоченный участник договора простого 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6. Круг заявителей в соответствии с вариантами предоставления муниципальной услуги</w:t>
      </w:r>
    </w:p>
    <w:p>
      <w:pPr>
        <w:pStyle w:val="Normal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337"/>
        <w:gridCol w:w="7733"/>
      </w:tblGrid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sz w:val="28"/>
                <w:szCs w:val="28"/>
                <w:lang w:eastAsia="ru-RU"/>
              </w:rPr>
              <w:t>Результат муниципальной услуги, за которым обращается заявитель «Изменение муниципальных маршрутов регулярных перевозок»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Физическое лицо - лично либо лицо, действующее от имени заявителя на основании документа подтверждающего его полномочия.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Уполномоченный участник договора простого 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7. Круг заявителей в соответствии с вариантами предоставления муниципальной услуги</w:t>
      </w:r>
    </w:p>
    <w:p>
      <w:pPr>
        <w:pStyle w:val="Normal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337"/>
        <w:gridCol w:w="7733"/>
      </w:tblGrid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sz w:val="28"/>
                <w:szCs w:val="28"/>
                <w:lang w:eastAsia="ru-RU"/>
              </w:rPr>
              <w:t>Результат муниципальной услуги, за которым обращается заявитель «Отмена муниципальных маршрутов регулярных перевозок»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Физическое лицо - лично либо лицо, действующее от имени заявителя на основании документа подтверждающего его полномочия.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Уполномоченный участник договора простого 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numPr>
          <w:ilvl w:val="0"/>
          <w:numId w:val="0"/>
        </w:numPr>
        <w:ind w:firstLine="540" w:start="0" w:end="0"/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Таблица 8. Круг заявителей в соответствии с вариантами предоставления муниципальной услуги</w:t>
      </w:r>
    </w:p>
    <w:p>
      <w:pPr>
        <w:pStyle w:val="Normal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071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337"/>
        <w:gridCol w:w="7733"/>
      </w:tblGrid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ind w:hanging="0" w:start="0" w:end="0"/>
              <w:jc w:val="center"/>
              <w:outlineLvl w:val="2"/>
              <w:rPr/>
            </w:pPr>
            <w:r>
              <w:rPr>
                <w:b/>
                <w:bCs/>
                <w:sz w:val="28"/>
                <w:szCs w:val="28"/>
              </w:rPr>
              <w:t xml:space="preserve">Результат муниципальной услуги, за которым обращается заявитель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 / </w:t>
            </w:r>
            <w:r>
              <w:rPr>
                <w:b/>
                <w:bCs/>
                <w:color w:val="000000"/>
                <w:sz w:val="28"/>
                <w:szCs w:val="28"/>
              </w:rPr>
              <w:t>в приеме документов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Физическое лицо - лично либо лицо, действующее от имени заявителя на основании документа подтверждающего его полномочия.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Уполномоченный участник договора простого товарищества</w:t>
            </w:r>
            <w:r>
              <w:rPr>
                <w:sz w:val="28"/>
                <w:szCs w:val="28"/>
                <w:shd w:fill="FFFFFF" w:val="clear"/>
              </w:rPr>
              <w:t>, действующий на основании выданной ему остальными товарищами доверенности или в соответствии с заключенным в письменной форме </w:t>
            </w:r>
            <w:r>
              <w:rPr>
                <w:bCs/>
                <w:sz w:val="28"/>
                <w:szCs w:val="28"/>
                <w:shd w:fill="FFFFFF" w:val="clear"/>
              </w:rPr>
              <w:t>договором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простого</w:t>
            </w:r>
            <w:r>
              <w:rPr>
                <w:sz w:val="28"/>
                <w:szCs w:val="28"/>
                <w:shd w:fill="FFFFFF" w:val="clear"/>
              </w:rPr>
              <w:t> </w:t>
            </w:r>
            <w:r>
              <w:rPr>
                <w:bCs/>
                <w:sz w:val="28"/>
                <w:szCs w:val="28"/>
                <w:shd w:fill="FFFFFF" w:val="clear"/>
              </w:rPr>
              <w:t>товарищества</w:t>
            </w:r>
            <w:r>
              <w:rPr>
                <w:sz w:val="28"/>
                <w:szCs w:val="28"/>
                <w:shd w:fill="FFFFFF" w:val="clear"/>
              </w:rPr>
              <w:t> уполномочен совершать от имени всех товарищей действия с третьими лицами.</w:t>
            </w:r>
          </w:p>
        </w:tc>
      </w:tr>
    </w:tbl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start="5040" w:end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 2</w:t>
      </w:r>
    </w:p>
    <w:p>
      <w:pPr>
        <w:pStyle w:val="Normal"/>
        <w:spacing w:lineRule="exact" w:line="240"/>
        <w:ind w:start="4820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10000">
        <w:r>
          <w:rPr>
            <w:rStyle w:val="Hyperlink"/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Normal"/>
        <w:spacing w:lineRule="exact" w:line="240"/>
        <w:ind w:start="4820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администрацией </w:t>
      </w:r>
      <w:r>
        <w:rPr>
          <w:bCs/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муниципального округа Ставропольского края муниципальной услуги </w:t>
      </w:r>
      <w:r>
        <w:rPr>
          <w:bCs/>
          <w:color w:val="000000"/>
          <w:sz w:val="28"/>
          <w:szCs w:val="28"/>
        </w:rPr>
        <w:t>«Установление, изменение, отмена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муниципальных</w:t>
      </w:r>
    </w:p>
    <w:p>
      <w:pPr>
        <w:pStyle w:val="Normal"/>
        <w:tabs>
          <w:tab w:val="clear" w:pos="720"/>
          <w:tab w:val="left" w:pos="851" w:leader="none"/>
          <w:tab w:val="left" w:pos="5103" w:leader="none"/>
        </w:tabs>
        <w:spacing w:lineRule="exact" w:line="240"/>
        <w:ind w:start="4820" w:end="0"/>
        <w:jc w:val="end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маршрутов регулярных перевозок»</w:t>
      </w:r>
    </w:p>
    <w:p>
      <w:pPr>
        <w:pStyle w:val="Normal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eastAsia="Courier New" w:cs="Courier New" w:ascii="Courier New" w:hAnsi="Courier New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Главе Петровского муниципального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округа Ставропольского края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от 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(для физических лиц - фамилия,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имя, отчество (последнее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при наличии),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паспортные данные, ИНН)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(для юридических лиц - полное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наименование, ИНН, ОГРН)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Адрес заявителя: 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(место регистрации физического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лица/местонахождение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юридического лица)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Представитель заявителя 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(фамилия, имя, отчество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(последнее при наличии),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реквизиты документа дающего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право действовать от имени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заявителя)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0"/>
          <w:szCs w:val="20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Телефон заявителя: 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0"/>
          <w:szCs w:val="20"/>
          <w:lang w:eastAsia="ru-RU"/>
        </w:rPr>
      </w:pPr>
      <w:r>
        <w:rPr>
          <w:rFonts w:cs="Times New Roman" w:ascii="Times New Roman" w:hAnsi="Times New Roman"/>
          <w:b w:val="false"/>
          <w:sz w:val="20"/>
          <w:szCs w:val="20"/>
          <w:lang w:eastAsia="ru-RU"/>
        </w:rPr>
      </w:r>
    </w:p>
    <w:p>
      <w:pPr>
        <w:pStyle w:val="Normal"/>
        <w:widowControl w:val="false"/>
        <w:rPr>
          <w:rFonts w:cs="Times New Roman"/>
          <w:b/>
          <w:color w:val="000000"/>
          <w:sz w:val="20"/>
          <w:szCs w:val="20"/>
          <w:lang w:eastAsia="ru-RU"/>
        </w:rPr>
      </w:pPr>
      <w:r>
        <w:rPr>
          <w:rFonts w:cs="Times New Roman"/>
          <w:b/>
          <w:color w:val="000000"/>
          <w:sz w:val="20"/>
          <w:szCs w:val="20"/>
          <w:lang w:eastAsia="ru-RU"/>
        </w:rPr>
      </w:r>
    </w:p>
    <w:p>
      <w:pPr>
        <w:pStyle w:val="Normal"/>
        <w:widowControl w:val="false"/>
        <w:rPr>
          <w:rFonts w:cs="Times New Roman"/>
          <w:b/>
          <w:color w:val="000000"/>
          <w:sz w:val="20"/>
          <w:szCs w:val="20"/>
          <w:lang w:eastAsia="ru-RU"/>
        </w:rPr>
      </w:pPr>
      <w:r>
        <w:rPr>
          <w:rFonts w:cs="Times New Roman"/>
          <w:b/>
          <w:color w:val="000000"/>
          <w:sz w:val="20"/>
          <w:szCs w:val="20"/>
          <w:lang w:eastAsia="ru-RU"/>
        </w:rPr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</w:rPr>
        <w:t>ЗАЯВЛЕНИЕ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</w:rPr>
        <w:t>об установлении муниципального маршрута регулярных перевозок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1. Заявители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849"/>
        <w:gridCol w:w="1858"/>
        <w:gridCol w:w="998"/>
        <w:gridCol w:w="1814"/>
        <w:gridCol w:w="1928"/>
        <w:gridCol w:w="1705"/>
      </w:tblGrid>
      <w:tr>
        <w:trPr/>
        <w:tc>
          <w:tcPr>
            <w:tcW w:w="84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8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(Ф.И.О.)</w:t>
            </w:r>
          </w:p>
        </w:tc>
        <w:tc>
          <w:tcPr>
            <w:tcW w:w="99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ИНН</w:t>
            </w:r>
          </w:p>
        </w:tc>
        <w:tc>
          <w:tcPr>
            <w:tcW w:w="181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Номер и дата выдачи лицензии</w:t>
            </w:r>
          </w:p>
        </w:tc>
        <w:tc>
          <w:tcPr>
            <w:tcW w:w="192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Почтовый адрес (место нахождения)</w:t>
            </w:r>
          </w:p>
        </w:tc>
        <w:tc>
          <w:tcPr>
            <w:tcW w:w="170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Контактные телефоны</w:t>
            </w:r>
          </w:p>
        </w:tc>
      </w:tr>
      <w:tr>
        <w:trPr>
          <w:trHeight w:val="100" w:hRule="atLeast"/>
        </w:trPr>
        <w:tc>
          <w:tcPr>
            <w:tcW w:w="84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84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2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Прошу рассмотреть возможность установления муниципального маршрута регулярных перевозок: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(начальный остановочный пункт)                                          (конечный остановочный пункт)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2. Протяженность муниципального маршрута регулярных перевозок: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в прямом направлении ____________ км;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в обратном направлении ___________ км.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3. Сведения о промежуточных остановочных пунктах по муниципальному маршруту регулярных перевозок: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50"/>
        <w:gridCol w:w="4053"/>
        <w:gridCol w:w="4050"/>
      </w:tblGrid>
      <w:tr>
        <w:trPr/>
        <w:tc>
          <w:tcPr>
            <w:tcW w:w="10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05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Место нахождения</w:t>
            </w:r>
          </w:p>
        </w:tc>
      </w:tr>
      <w:tr>
        <w:trPr/>
        <w:tc>
          <w:tcPr>
            <w:tcW w:w="10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10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5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1) в прямом направлении: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18"/>
        <w:gridCol w:w="8134"/>
      </w:tblGrid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улиц/автомобильных дорог в прямом направлении</w:t>
            </w:r>
          </w:p>
        </w:tc>
      </w:tr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</w:tr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2) в обратном направлении: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18"/>
        <w:gridCol w:w="8134"/>
      </w:tblGrid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улиц/автомобильных дорог в обратном направлении</w:t>
            </w:r>
          </w:p>
        </w:tc>
      </w:tr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</w:tr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5. Транспортные средства: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099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963"/>
        <w:gridCol w:w="1589"/>
        <w:gridCol w:w="1558"/>
        <w:gridCol w:w="1559"/>
        <w:gridCol w:w="1419"/>
        <w:gridCol w:w="2010"/>
      </w:tblGrid>
      <w:tr>
        <w:trPr/>
        <w:tc>
          <w:tcPr>
            <w:tcW w:w="963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Класс</w:t>
            </w:r>
          </w:p>
        </w:tc>
        <w:tc>
          <w:tcPr>
            <w:tcW w:w="1589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Максимальное количество</w:t>
            </w:r>
          </w:p>
        </w:tc>
        <w:tc>
          <w:tcPr>
            <w:tcW w:w="4536" w:type="dxa"/>
            <w:gridSpan w:val="3"/>
            <w:tcBorders>
              <w:top w:val="single" w:sz="4" w:space="0" w:color="000080"/>
              <w:start w:val="single" w:sz="4" w:space="0" w:color="00008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Габаритные и весовые параметры</w:t>
            </w:r>
          </w:p>
        </w:tc>
        <w:tc>
          <w:tcPr>
            <w:tcW w:w="2010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Экологические характеристики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максимальная высота, м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максимальная ширина, м</w:t>
            </w:r>
          </w:p>
        </w:tc>
        <w:tc>
          <w:tcPr>
            <w:tcW w:w="14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полная масса, т</w:t>
            </w:r>
          </w:p>
        </w:tc>
        <w:tc>
          <w:tcPr>
            <w:tcW w:w="2010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6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</w:t>
            </w:r>
          </w:p>
        </w:tc>
      </w:tr>
      <w:tr>
        <w:trPr/>
        <w:tc>
          <w:tcPr>
            <w:tcW w:w="96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8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6. Планируемое расписание отправления транспортных средств: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41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51"/>
        <w:gridCol w:w="809"/>
        <w:gridCol w:w="1247"/>
        <w:gridCol w:w="1191"/>
        <w:gridCol w:w="1192"/>
        <w:gridCol w:w="1303"/>
        <w:gridCol w:w="1134"/>
        <w:gridCol w:w="1213"/>
      </w:tblGrid>
      <w:tr>
        <w:trPr/>
        <w:tc>
          <w:tcPr>
            <w:tcW w:w="1051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остановочного пункта</w:t>
            </w:r>
          </w:p>
        </w:tc>
        <w:tc>
          <w:tcPr>
            <w:tcW w:w="809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Интервал суток</w:t>
            </w:r>
          </w:p>
        </w:tc>
        <w:tc>
          <w:tcPr>
            <w:tcW w:w="2438" w:type="dxa"/>
            <w:gridSpan w:val="2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Интервал отправления, мин.</w:t>
            </w:r>
          </w:p>
        </w:tc>
        <w:tc>
          <w:tcPr>
            <w:tcW w:w="2495" w:type="dxa"/>
            <w:gridSpan w:val="2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Время отправления первого рейса, час., мин.</w:t>
            </w:r>
          </w:p>
        </w:tc>
        <w:tc>
          <w:tcPr>
            <w:tcW w:w="2347" w:type="dxa"/>
            <w:gridSpan w:val="2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Время отправления последнего рейса, час., мин.</w:t>
            </w:r>
          </w:p>
        </w:tc>
      </w:tr>
      <w:tr>
        <w:trPr/>
        <w:tc>
          <w:tcPr>
            <w:tcW w:w="1051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9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7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 прямом направлении</w:t>
            </w:r>
          </w:p>
        </w:tc>
        <w:tc>
          <w:tcPr>
            <w:tcW w:w="119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 обратном направлении</w:t>
            </w:r>
          </w:p>
        </w:tc>
        <w:tc>
          <w:tcPr>
            <w:tcW w:w="119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 прямом направлении</w:t>
            </w:r>
          </w:p>
        </w:tc>
        <w:tc>
          <w:tcPr>
            <w:tcW w:w="130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 обратном направлении</w:t>
            </w:r>
          </w:p>
        </w:tc>
        <w:tc>
          <w:tcPr>
            <w:tcW w:w="1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 прямом направлении</w:t>
            </w:r>
          </w:p>
        </w:tc>
        <w:tc>
          <w:tcPr>
            <w:tcW w:w="121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в обратном направлении</w:t>
            </w:r>
          </w:p>
        </w:tc>
      </w:tr>
      <w:tr>
        <w:trPr/>
        <w:tc>
          <w:tcPr>
            <w:tcW w:w="105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105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7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9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9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0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1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____________/_______________________________/_____________________ / М.П.)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 </w:t>
      </w:r>
      <w:r>
        <w:rPr>
          <w:color w:val="000000"/>
        </w:rPr>
        <w:t>(дата)                (Ф.И.О.)                         (подпись)</w:t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 3</w:t>
      </w:r>
    </w:p>
    <w:p>
      <w:pPr>
        <w:pStyle w:val="Normal"/>
        <w:spacing w:lineRule="exact" w:line="240"/>
        <w:ind w:start="4820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10000">
        <w:r>
          <w:rPr>
            <w:rStyle w:val="Hyperlink"/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Normal"/>
        <w:spacing w:lineRule="exact" w:line="240"/>
        <w:ind w:start="4820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администрацией </w:t>
      </w:r>
      <w:r>
        <w:rPr>
          <w:bCs/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муниципального округа Ставропольского края муниципальной услуги </w:t>
      </w:r>
      <w:r>
        <w:rPr>
          <w:bCs/>
          <w:color w:val="000000"/>
          <w:sz w:val="28"/>
          <w:szCs w:val="28"/>
        </w:rPr>
        <w:t>«Установление, изменение, отмена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</w:t>
      </w:r>
    </w:p>
    <w:p>
      <w:pPr>
        <w:pStyle w:val="Normal"/>
        <w:tabs>
          <w:tab w:val="clear" w:pos="720"/>
          <w:tab w:val="left" w:pos="851" w:leader="none"/>
          <w:tab w:val="left" w:pos="5103" w:leader="none"/>
        </w:tabs>
        <w:spacing w:lineRule="exact" w:line="240"/>
        <w:ind w:start="4820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маршрутов регулярных перевозок»</w:t>
      </w:r>
    </w:p>
    <w:p>
      <w:pPr>
        <w:pStyle w:val="Style27"/>
        <w:spacing w:lineRule="exact" w:line="240"/>
        <w:ind w:start="3402" w:end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>
      <w:pPr>
        <w:pStyle w:val="Normal"/>
        <w:spacing w:lineRule="exact" w:lin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Главе Петровского муниципального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округа Ставропольского края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от 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(для физических лиц - фамилия,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имя, отчество (последнее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при наличии),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паспортные данные, ИНН)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(для юридических лиц - полное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наименование, ИНН, ОГРН)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Адрес заявителя: 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(место регистрации физического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лица/местонахождение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юридического лица)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Представитель заявителя 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(фамилия, имя, отчество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(последнее при наличии),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реквизиты документа дающего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право действовать от имени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заявителя)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b w:val="false"/>
          <w:sz w:val="20"/>
          <w:szCs w:val="20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Телефон заявителя: 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both"/>
        <w:rPr>
          <w:rFonts w:ascii="Courier New" w:hAnsi="Courier New" w:cs="Courier New"/>
          <w:b w:val="false"/>
          <w:sz w:val="20"/>
          <w:szCs w:val="20"/>
          <w:lang w:eastAsia="ru-RU"/>
        </w:rPr>
      </w:pPr>
      <w:r>
        <w:rPr>
          <w:rFonts w:cs="Courier New" w:ascii="Courier New" w:hAnsi="Courier New"/>
          <w:b w:val="false"/>
          <w:sz w:val="20"/>
          <w:szCs w:val="20"/>
          <w:lang w:eastAsia="ru-RU"/>
        </w:rPr>
      </w:r>
    </w:p>
    <w:p>
      <w:pPr>
        <w:pStyle w:val="Normal"/>
        <w:widowControl w:val="false"/>
        <w:jc w:val="center"/>
        <w:rPr>
          <w:rFonts w:ascii="Courier New" w:hAnsi="Courier New" w:cs="Courier New"/>
          <w:b w:val="false"/>
          <w:color w:val="000000"/>
          <w:sz w:val="20"/>
          <w:szCs w:val="20"/>
          <w:lang w:eastAsia="ru-RU"/>
        </w:rPr>
      </w:pPr>
      <w:r>
        <w:rPr>
          <w:rFonts w:cs="Courier New" w:ascii="Courier New" w:hAnsi="Courier New"/>
          <w:b w:val="false"/>
          <w:color w:val="000000"/>
          <w:sz w:val="20"/>
          <w:szCs w:val="20"/>
          <w:lang w:eastAsia="ru-RU"/>
        </w:rPr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</w:rPr>
        <w:t>ЗАЯВЛЕНИЕ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</w:rPr>
        <w:t>об изменении муниципального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</w:rPr>
        <w:t>маршрута регулярных перевозок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1. Заявители:</w:t>
      </w:r>
    </w:p>
    <w:tbl>
      <w:tblPr>
        <w:tblW w:w="9101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849"/>
        <w:gridCol w:w="1984"/>
        <w:gridCol w:w="850"/>
        <w:gridCol w:w="1765"/>
        <w:gridCol w:w="1929"/>
        <w:gridCol w:w="1723"/>
      </w:tblGrid>
      <w:tr>
        <w:trPr/>
        <w:tc>
          <w:tcPr>
            <w:tcW w:w="84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(Ф.И.О.)</w:t>
            </w:r>
          </w:p>
        </w:tc>
        <w:tc>
          <w:tcPr>
            <w:tcW w:w="8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ИНН</w:t>
            </w:r>
          </w:p>
        </w:tc>
        <w:tc>
          <w:tcPr>
            <w:tcW w:w="176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Номер и дата выдачи лицензии</w:t>
            </w:r>
          </w:p>
        </w:tc>
        <w:tc>
          <w:tcPr>
            <w:tcW w:w="192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Почтовый адрес (место нахождения)</w:t>
            </w:r>
          </w:p>
        </w:tc>
        <w:tc>
          <w:tcPr>
            <w:tcW w:w="172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Контактные телефоны</w:t>
            </w:r>
          </w:p>
        </w:tc>
      </w:tr>
      <w:tr>
        <w:trPr/>
        <w:tc>
          <w:tcPr>
            <w:tcW w:w="84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</w:t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Прошу рассмотреть возможность изменения муниципального маршрута регулярных перевозок:</w:t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 - _____________________________ рег. № ___</w:t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(начальный остановочный пункт)                       (конечный остановочный пункт)</w:t>
      </w:r>
    </w:p>
    <w:p>
      <w:pPr>
        <w:pStyle w:val="Normal"/>
        <w:widowControl w:val="false"/>
        <w:ind w:firstLine="567" w:end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2. Протяженность муниципального маршрута регулярных перевозок: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в прямом направлении _________________ км;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в обратном направлении _________________ км.</w:t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67" w:end="0"/>
        <w:jc w:val="both"/>
        <w:rPr>
          <w:color w:val="000000"/>
        </w:rPr>
      </w:pPr>
      <w:r>
        <w:rPr>
          <w:color w:val="000000"/>
        </w:rPr>
        <w:t>3. Сведения о промежуточных остановочных пунктах по муниципальному маршруту регулярных перевозок: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243"/>
        <w:gridCol w:w="4002"/>
        <w:gridCol w:w="3908"/>
      </w:tblGrid>
      <w:tr>
        <w:trPr/>
        <w:tc>
          <w:tcPr>
            <w:tcW w:w="124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00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90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Место нахождения</w:t>
            </w:r>
          </w:p>
        </w:tc>
      </w:tr>
      <w:tr>
        <w:trPr/>
        <w:tc>
          <w:tcPr>
            <w:tcW w:w="124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</w:tr>
      <w:tr>
        <w:trPr/>
        <w:tc>
          <w:tcPr>
            <w:tcW w:w="124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0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0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1) в прямом направлении: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18"/>
        <w:gridCol w:w="8134"/>
      </w:tblGrid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улиц/автомобильных дорог в прямом направлении</w:t>
            </w:r>
          </w:p>
        </w:tc>
      </w:tr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40" w:end="0"/>
        <w:jc w:val="both"/>
        <w:rPr>
          <w:color w:val="000000"/>
        </w:rPr>
      </w:pPr>
      <w:r>
        <w:rPr>
          <w:color w:val="000000"/>
        </w:rPr>
        <w:t>2) в обратном направлении: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53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18"/>
        <w:gridCol w:w="8134"/>
      </w:tblGrid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улиц/автомобильных дорог в обратном направлении</w:t>
            </w:r>
          </w:p>
        </w:tc>
      </w:tr>
      <w:tr>
        <w:trPr/>
        <w:tc>
          <w:tcPr>
            <w:tcW w:w="101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13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40" w:end="0"/>
        <w:jc w:val="both"/>
        <w:rPr>
          <w:color w:val="000000"/>
        </w:rPr>
      </w:pPr>
      <w:r>
        <w:rPr>
          <w:color w:val="000000"/>
        </w:rPr>
        <w:t>5. Транспортные средства: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094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709"/>
        <w:gridCol w:w="1559"/>
        <w:gridCol w:w="1559"/>
        <w:gridCol w:w="2012"/>
        <w:gridCol w:w="964"/>
        <w:gridCol w:w="2290"/>
      </w:tblGrid>
      <w:tr>
        <w:trPr/>
        <w:tc>
          <w:tcPr>
            <w:tcW w:w="709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Максимальное количество</w:t>
            </w:r>
          </w:p>
        </w:tc>
        <w:tc>
          <w:tcPr>
            <w:tcW w:w="4535" w:type="dxa"/>
            <w:gridSpan w:val="3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2290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Экологические характеристики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максимальная высота, м</w:t>
            </w:r>
          </w:p>
        </w:tc>
        <w:tc>
          <w:tcPr>
            <w:tcW w:w="201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максимальная ширина, м</w:t>
            </w:r>
          </w:p>
        </w:tc>
        <w:tc>
          <w:tcPr>
            <w:tcW w:w="96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полная масса, т</w:t>
            </w:r>
          </w:p>
        </w:tc>
        <w:tc>
          <w:tcPr>
            <w:tcW w:w="2290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</w:t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firstLine="540" w:end="0"/>
        <w:jc w:val="both"/>
        <w:rPr>
          <w:color w:val="000000"/>
        </w:rPr>
      </w:pPr>
      <w:r>
        <w:rPr>
          <w:color w:val="000000"/>
        </w:rPr>
        <w:t>6. Планируемое расписание отправления транспортных средств: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tbl>
      <w:tblPr>
        <w:tblW w:w="9140" w:type="dxa"/>
        <w:jc w:val="start"/>
        <w:tblInd w:w="0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051"/>
        <w:gridCol w:w="808"/>
        <w:gridCol w:w="1475"/>
        <w:gridCol w:w="1020"/>
        <w:gridCol w:w="1132"/>
        <w:gridCol w:w="1362"/>
        <w:gridCol w:w="1133"/>
        <w:gridCol w:w="1158"/>
      </w:tblGrid>
      <w:tr>
        <w:trPr/>
        <w:tc>
          <w:tcPr>
            <w:tcW w:w="1051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808" w:type="dxa"/>
            <w:vMerge w:val="restart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Интервал суток</w:t>
            </w:r>
          </w:p>
        </w:tc>
        <w:tc>
          <w:tcPr>
            <w:tcW w:w="2495" w:type="dxa"/>
            <w:gridSpan w:val="2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Интервал отправления, мин.</w:t>
            </w:r>
          </w:p>
        </w:tc>
        <w:tc>
          <w:tcPr>
            <w:tcW w:w="2494" w:type="dxa"/>
            <w:gridSpan w:val="2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Время отправления первого рейса, час., мин.</w:t>
            </w:r>
          </w:p>
        </w:tc>
        <w:tc>
          <w:tcPr>
            <w:tcW w:w="2291" w:type="dxa"/>
            <w:gridSpan w:val="2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Время отправления последнего рейса, час., мин.</w:t>
            </w:r>
          </w:p>
        </w:tc>
      </w:tr>
      <w:tr>
        <w:trPr/>
        <w:tc>
          <w:tcPr>
            <w:tcW w:w="1051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08" w:type="dxa"/>
            <w:vMerge w:val="continue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7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 прямом направлении</w:t>
            </w:r>
          </w:p>
        </w:tc>
        <w:tc>
          <w:tcPr>
            <w:tcW w:w="102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 обратном направлении</w:t>
            </w:r>
          </w:p>
        </w:tc>
        <w:tc>
          <w:tcPr>
            <w:tcW w:w="113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 прямом направлении</w:t>
            </w:r>
          </w:p>
        </w:tc>
        <w:tc>
          <w:tcPr>
            <w:tcW w:w="136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 обратном направлении</w:t>
            </w:r>
          </w:p>
        </w:tc>
        <w:tc>
          <w:tcPr>
            <w:tcW w:w="113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 прямом направлении</w:t>
            </w:r>
          </w:p>
        </w:tc>
        <w:tc>
          <w:tcPr>
            <w:tcW w:w="11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в обратном направлении</w:t>
            </w:r>
          </w:p>
        </w:tc>
      </w:tr>
      <w:tr>
        <w:trPr/>
        <w:tc>
          <w:tcPr>
            <w:tcW w:w="105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</w:t>
            </w:r>
          </w:p>
        </w:tc>
      </w:tr>
      <w:tr>
        <w:trPr/>
        <w:tc>
          <w:tcPr>
            <w:tcW w:w="1051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0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75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2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58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____________/_______________________________/_____________________ / </w:t>
      </w:r>
      <w:r>
        <w:rPr>
          <w:color w:val="000000"/>
          <w:sz w:val="20"/>
          <w:szCs w:val="20"/>
        </w:rPr>
        <w:t>(М.П.)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(дата)                (Ф.И.О.)                  (подпись)</w:t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end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ConsPlusNormal1"/>
        <w:widowControl/>
        <w:spacing w:lineRule="exact" w:line="240"/>
        <w:ind w:hanging="0" w:start="4820" w:end="0"/>
        <w:jc w:val="end"/>
        <w:rPr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 4</w:t>
      </w:r>
    </w:p>
    <w:p>
      <w:pPr>
        <w:pStyle w:val="Normal"/>
        <w:spacing w:lineRule="exact" w:line="240"/>
        <w:ind w:start="4820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10000">
        <w:r>
          <w:rPr>
            <w:rStyle w:val="Hyperlink"/>
            <w:bCs/>
            <w:color w:val="000000"/>
            <w:sz w:val="28"/>
            <w:szCs w:val="28"/>
            <w:u w:val="none"/>
          </w:rPr>
          <w:t>административному регламенту</w:t>
        </w:r>
      </w:hyperlink>
    </w:p>
    <w:p>
      <w:pPr>
        <w:pStyle w:val="Normal"/>
        <w:spacing w:lineRule="exact" w:line="240"/>
        <w:ind w:start="4820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администрацией </w:t>
      </w:r>
      <w:r>
        <w:rPr>
          <w:bCs/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муниципального округа Ставропольского края муниципальной услуги </w:t>
      </w:r>
      <w:r>
        <w:rPr>
          <w:bCs/>
          <w:color w:val="000000"/>
          <w:sz w:val="28"/>
          <w:szCs w:val="28"/>
        </w:rPr>
        <w:t>«Установление, изменение, отмена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</w:t>
      </w:r>
    </w:p>
    <w:p>
      <w:pPr>
        <w:pStyle w:val="Normal"/>
        <w:tabs>
          <w:tab w:val="clear" w:pos="720"/>
          <w:tab w:val="left" w:pos="851" w:leader="none"/>
          <w:tab w:val="left" w:pos="5103" w:leader="none"/>
        </w:tabs>
        <w:spacing w:lineRule="exact" w:line="240"/>
        <w:ind w:start="4820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маршрутов регулярных перевозок»</w:t>
      </w:r>
    </w:p>
    <w:p>
      <w:pPr>
        <w:pStyle w:val="Style27"/>
        <w:spacing w:lineRule="exact" w:line="240"/>
        <w:ind w:start="3402" w:end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>
      <w:pPr>
        <w:pStyle w:val="Normal"/>
        <w:spacing w:lineRule="exact" w:lin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Главе Петровского муниципального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округа Ставропольского края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от 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(для физических лиц - фамилия,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имя, отчество (последнее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при наличии),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паспортные данные, ИНН)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(для юридических лиц - полное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наименование, ИНН, ОГРН)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Адрес заявителя: 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(место регистрации физического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лица/местонахождение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юридического лица)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Представитель заявителя 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(фамилия, имя, отчество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(последнее при наличии),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реквизиты документа дающего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право действовать от имени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заявителя)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______________________________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  <w:t xml:space="preserve">                                             </w:t>
      </w:r>
      <w:r>
        <w:rPr>
          <w:rFonts w:cs="Times New Roman" w:ascii="Times New Roman" w:hAnsi="Times New Roman"/>
          <w:b w:val="false"/>
          <w:sz w:val="24"/>
          <w:lang w:eastAsia="ru-RU"/>
        </w:rPr>
        <w:t>Телефон заявителя: 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Times New Roman" w:hAnsi="Times New Roman" w:cs="Times New Roman"/>
          <w:b w:val="false"/>
          <w:sz w:val="24"/>
          <w:lang w:eastAsia="ru-RU"/>
        </w:rPr>
      </w:pPr>
      <w:r>
        <w:rPr>
          <w:rFonts w:cs="Times New Roman" w:ascii="Times New Roman" w:hAnsi="Times New Roman"/>
          <w:b w:val="false"/>
          <w:sz w:val="24"/>
          <w:lang w:eastAsia="ru-RU"/>
        </w:rPr>
      </w:r>
    </w:p>
    <w:p>
      <w:pPr>
        <w:pStyle w:val="Normal"/>
        <w:spacing w:lineRule="exact" w:line="240"/>
        <w:ind w:start="4962" w:end="0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exact" w:line="240"/>
        <w:jc w:val="center"/>
        <w:rPr>
          <w:color w:val="000000"/>
        </w:rPr>
      </w:pPr>
      <w:r>
        <w:rPr>
          <w:color w:val="000000"/>
        </w:rPr>
        <w:t>ЗАЯВЛЕНИЕ</w:t>
      </w:r>
    </w:p>
    <w:p>
      <w:pPr>
        <w:pStyle w:val="Normal"/>
        <w:spacing w:lineRule="exact" w:line="240"/>
        <w:jc w:val="center"/>
        <w:rPr>
          <w:color w:val="000000"/>
        </w:rPr>
      </w:pPr>
      <w:r>
        <w:rPr>
          <w:color w:val="000000"/>
        </w:rPr>
        <w:t>об отмене муниципального маршрута</w:t>
      </w:r>
    </w:p>
    <w:p>
      <w:pPr>
        <w:pStyle w:val="Normal"/>
        <w:spacing w:lineRule="exact" w:line="240"/>
        <w:jc w:val="center"/>
        <w:rPr>
          <w:color w:val="000000"/>
        </w:rPr>
      </w:pPr>
      <w:r>
        <w:rPr>
          <w:color w:val="000000"/>
        </w:rPr>
        <w:t>регулярных перевозок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 w:end="0"/>
        <w:jc w:val="both"/>
        <w:rPr>
          <w:color w:val="000000"/>
        </w:rPr>
      </w:pPr>
      <w:r>
        <w:rPr>
          <w:color w:val="000000"/>
        </w:rPr>
        <w:t>1. Заявители:</w:t>
      </w:r>
    </w:p>
    <w:tbl>
      <w:tblPr>
        <w:tblW w:w="5000" w:type="pct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628"/>
        <w:gridCol w:w="2530"/>
        <w:gridCol w:w="1544"/>
        <w:gridCol w:w="2121"/>
        <w:gridCol w:w="2531"/>
      </w:tblGrid>
      <w:tr>
        <w:trPr/>
        <w:tc>
          <w:tcPr>
            <w:tcW w:w="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(Ф.И.О.)</w:t>
            </w:r>
          </w:p>
        </w:tc>
        <w:tc>
          <w:tcPr>
            <w:tcW w:w="1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ИНН</w:t>
            </w:r>
          </w:p>
        </w:tc>
        <w:tc>
          <w:tcPr>
            <w:tcW w:w="2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2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Контактные телефоны</w:t>
            </w:r>
          </w:p>
        </w:tc>
      </w:tr>
      <w:tr>
        <w:trPr>
          <w:trHeight w:val="80" w:hRule="atLeast"/>
        </w:trPr>
        <w:tc>
          <w:tcPr>
            <w:tcW w:w="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5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21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</w:r>
          </w:p>
        </w:tc>
        <w:tc>
          <w:tcPr>
            <w:tcW w:w="2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</w:r>
          </w:p>
        </w:tc>
      </w:tr>
    </w:tbl>
    <w:p>
      <w:pPr>
        <w:pStyle w:val="Normal"/>
        <w:ind w:firstLine="709" w:end="0"/>
        <w:jc w:val="both"/>
        <w:rPr/>
      </w:pPr>
      <w:r>
        <w:rPr>
          <w:color w:val="000000"/>
        </w:rPr>
        <w:t>Прошу рассмотреть возможность отмены муниципального маршрута регулярных перевозок:</w:t>
      </w:r>
    </w:p>
    <w:p>
      <w:pPr>
        <w:pStyle w:val="Normal"/>
        <w:jc w:val="both"/>
        <w:rPr>
          <w:color w:val="000000"/>
        </w:rPr>
      </w:pPr>
      <w:r>
        <w:rPr/>
        <w:t>________________________</w:t>
      </w:r>
      <w:r>
        <w:rPr>
          <w:color w:val="FF0000"/>
        </w:rPr>
        <w:t xml:space="preserve"> </w:t>
      </w:r>
      <w:r>
        <w:rPr>
          <w:color w:val="000000"/>
        </w:rPr>
        <w:t xml:space="preserve">порядковый № </w:t>
      </w:r>
      <w:r>
        <w:rPr/>
        <w:t>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(наименование муниципального маршрута)</w:t>
      </w:r>
    </w:p>
    <w:p>
      <w:pPr>
        <w:pStyle w:val="Normal"/>
        <w:ind w:firstLine="709" w:end="0"/>
        <w:jc w:val="both"/>
        <w:rPr>
          <w:color w:val="000000"/>
        </w:rPr>
      </w:pPr>
      <w:r>
        <w:rPr>
          <w:color w:val="000000"/>
        </w:rPr>
        <w:t>2. Регистрационный номер муниципального маршрута регулярных перевозок: ______________________________________________________.</w:t>
      </w:r>
    </w:p>
    <w:p>
      <w:pPr>
        <w:pStyle w:val="Normal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3. Обоснование необходимости отмены муниципального маршрута регулярных перевозок: </w:t>
      </w:r>
      <w:r>
        <w:rPr/>
        <w:t>______________________________________________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__________________/   ______________________/       __________________ / </w:t>
      </w:r>
    </w:p>
    <w:p>
      <w:pPr>
        <w:pStyle w:val="Normal"/>
        <w:ind w:firstLine="709" w:end="0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(М.П.)      (дата)                                            (Ф.И.О.)                                                    (подпись)</w:t>
      </w:r>
    </w:p>
    <w:p>
      <w:pPr>
        <w:pStyle w:val="Style27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5</w:t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>
      <w:pPr>
        <w:pStyle w:val="Style27"/>
        <w:spacing w:lineRule="exact" w:line="240"/>
        <w:ind w:start="3402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администрацией </w:t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муниципального округа Ставропольского края </w:t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услуги  </w:t>
      </w:r>
    </w:p>
    <w:p>
      <w:pPr>
        <w:pStyle w:val="Style27"/>
        <w:spacing w:lineRule="exact" w:line="240"/>
        <w:ind w:start="3402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Установление, изменение, отмена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маршрутов </w:t>
      </w:r>
    </w:p>
    <w:p>
      <w:pPr>
        <w:pStyle w:val="Style27"/>
        <w:spacing w:lineRule="exact" w:line="240"/>
        <w:ind w:start="3402" w:end="0"/>
        <w:jc w:val="end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регулярных перевозок</w:t>
      </w:r>
      <w:r>
        <w:rPr>
          <w:color w:val="000000"/>
          <w:sz w:val="28"/>
          <w:szCs w:val="28"/>
        </w:rPr>
        <w:t>»</w:t>
      </w:r>
    </w:p>
    <w:p>
      <w:pPr>
        <w:pStyle w:val="Style2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27"/>
        <w:jc w:val="both"/>
        <w:rPr>
          <w:bCs/>
          <w:color w:val="000000"/>
          <w:sz w:val="28"/>
          <w:szCs w:val="28"/>
          <w:shd w:fill="C0C0C0" w:val="clear"/>
        </w:rPr>
      </w:pPr>
      <w:r>
        <w:rPr>
          <w:bCs/>
          <w:color w:val="000000"/>
          <w:sz w:val="28"/>
          <w:szCs w:val="28"/>
          <w:shd w:fill="C0C0C0" w:val="clear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eastAsia="Courier New" w:cs="Courier New"/>
          <w:sz w:val="20"/>
          <w:szCs w:val="20"/>
          <w:u w:val="single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u w:val="single"/>
          <w:lang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eastAsia="ru-RU"/>
        </w:rPr>
        <w:t>(фамилия, имя, отчество (последнее при наличии)/наименование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sz w:val="20"/>
          <w:szCs w:val="20"/>
          <w:u w:val="single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u w:val="single"/>
          <w:lang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u w:val="single"/>
          <w:lang w:eastAsia="ru-RU"/>
        </w:rPr>
        <w:t>юридического лица)_____________________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sz w:val="20"/>
          <w:szCs w:val="20"/>
          <w:u w:val="single"/>
          <w:lang w:eastAsia="ru-RU"/>
        </w:rPr>
      </w:pPr>
      <w:r>
        <w:rPr>
          <w:rFonts w:cs="Courier New" w:ascii="Courier New" w:hAnsi="Courier New"/>
          <w:sz w:val="20"/>
          <w:szCs w:val="20"/>
          <w:u w:val="single"/>
          <w:lang w:eastAsia="ru-RU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Адрес: ____________________________</w:t>
      </w:r>
    </w:p>
    <w:p>
      <w:pPr>
        <w:pStyle w:val="Style27"/>
        <w:jc w:val="end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>
        <w:rPr>
          <w:rFonts w:cs="Courier New" w:ascii="Courier New" w:hAnsi="Courier New"/>
          <w:color w:val="000000"/>
          <w:sz w:val="28"/>
          <w:szCs w:val="28"/>
          <w:lang w:eastAsia="ru-RU"/>
        </w:rPr>
      </w:r>
    </w:p>
    <w:p>
      <w:pPr>
        <w:pStyle w:val="Style27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>
      <w:pPr>
        <w:pStyle w:val="Style27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>
      <w:pPr>
        <w:pStyle w:val="Style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отказе в предоставлении муниципальной услуги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ind w:firstLine="708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Ваше обращение об установлении (изменении, отмене) муниципальных маршрутов регулярных перевозок</w:t>
      </w:r>
      <w:r>
        <w:rPr>
          <w:sz w:val="28"/>
          <w:szCs w:val="28"/>
          <w:lang w:eastAsia="ru-RU"/>
        </w:rPr>
        <w:t xml:space="preserve"> (исправлении допущенных опечаток и (или) ошибок в выданных в результате предоставления муниципальной услуги документах)</w:t>
      </w:r>
      <w:r>
        <w:rPr>
          <w:color w:val="000000"/>
          <w:sz w:val="28"/>
          <w:szCs w:val="28"/>
        </w:rPr>
        <w:t xml:space="preserve"> от ________________ № ___, рассмотрено.</w:t>
      </w:r>
    </w:p>
    <w:p>
      <w:pPr>
        <w:pStyle w:val="Style27"/>
        <w:ind w:firstLine="708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_____________________________________________,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</w:rPr>
        <w:t>(причина отказа)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Вам отказано в предоставлении муниципальной услуги.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____________/_______________________________/_____________________ / </w:t>
      </w:r>
      <w:r>
        <w:rPr>
          <w:color w:val="000000"/>
          <w:sz w:val="20"/>
          <w:szCs w:val="20"/>
        </w:rPr>
        <w:t>(М.П.)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(дата)                (Ф.И.О.)                  (подпись)</w:t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>
      <w:pPr>
        <w:pStyle w:val="Style27"/>
        <w:spacing w:lineRule="exact" w:line="240"/>
        <w:ind w:start="3402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администрацией </w:t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муниципального округа Ставропольского края </w:t>
      </w:r>
    </w:p>
    <w:p>
      <w:pPr>
        <w:pStyle w:val="Style27"/>
        <w:spacing w:lineRule="exact" w:line="240"/>
        <w:ind w:start="3402" w:end="0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услуги  </w:t>
      </w:r>
    </w:p>
    <w:p>
      <w:pPr>
        <w:pStyle w:val="Style27"/>
        <w:spacing w:lineRule="exact" w:line="240"/>
        <w:ind w:start="3402" w:end="0"/>
        <w:jc w:val="end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Установление, изменение, отмена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маршрутов </w:t>
      </w:r>
    </w:p>
    <w:p>
      <w:pPr>
        <w:pStyle w:val="Style27"/>
        <w:spacing w:lineRule="exact" w:line="240"/>
        <w:ind w:start="3402" w:end="0"/>
        <w:jc w:val="end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регулярных перевозок</w:t>
      </w:r>
      <w:r>
        <w:rPr>
          <w:color w:val="000000"/>
          <w:sz w:val="28"/>
          <w:szCs w:val="28"/>
        </w:rPr>
        <w:t>»</w:t>
      </w:r>
    </w:p>
    <w:p>
      <w:pPr>
        <w:pStyle w:val="Style2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yle27"/>
        <w:jc w:val="both"/>
        <w:rPr>
          <w:bCs/>
          <w:color w:val="000000"/>
          <w:sz w:val="28"/>
          <w:szCs w:val="28"/>
          <w:shd w:fill="C0C0C0" w:val="clear"/>
        </w:rPr>
      </w:pPr>
      <w:r>
        <w:rPr>
          <w:bCs/>
          <w:color w:val="000000"/>
          <w:sz w:val="28"/>
          <w:szCs w:val="28"/>
          <w:shd w:fill="C0C0C0" w:val="clear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eastAsia="Courier New" w:cs="Courier New"/>
          <w:sz w:val="20"/>
          <w:szCs w:val="20"/>
          <w:u w:val="single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u w:val="single"/>
          <w:lang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u w:val="single"/>
          <w:lang w:eastAsia="ru-RU"/>
        </w:rPr>
        <w:t>(фамилия, имя, отчество (последнее при наличии)/наименование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sz w:val="20"/>
          <w:szCs w:val="20"/>
          <w:u w:val="single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u w:val="single"/>
          <w:lang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u w:val="single"/>
          <w:lang w:eastAsia="ru-RU"/>
        </w:rPr>
        <w:t>юридического лица)_____________________</w:t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sz w:val="20"/>
          <w:szCs w:val="20"/>
          <w:u w:val="single"/>
          <w:lang w:eastAsia="ru-RU"/>
        </w:rPr>
      </w:pPr>
      <w:r>
        <w:rPr>
          <w:rFonts w:cs="Courier New" w:ascii="Courier New" w:hAnsi="Courier New"/>
          <w:sz w:val="20"/>
          <w:szCs w:val="20"/>
          <w:u w:val="single"/>
          <w:lang w:eastAsia="ru-RU"/>
        </w:rPr>
      </w:r>
    </w:p>
    <w:p>
      <w:pPr>
        <w:pStyle w:val="Heading1"/>
        <w:keepNext w:val="false"/>
        <w:numPr>
          <w:ilvl w:val="0"/>
          <w:numId w:val="1"/>
        </w:numPr>
        <w:ind w:hanging="432" w:start="432" w:end="0"/>
        <w:jc w:val="end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>
        <w:rPr>
          <w:rFonts w:eastAsia="Courier New" w:cs="Courier New" w:ascii="Courier New" w:hAnsi="Courier New"/>
          <w:sz w:val="20"/>
          <w:szCs w:val="20"/>
          <w:lang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eastAsia="ru-RU"/>
        </w:rPr>
        <w:t>Адрес: ____________________________</w:t>
      </w:r>
    </w:p>
    <w:p>
      <w:pPr>
        <w:pStyle w:val="Style27"/>
        <w:jc w:val="end"/>
        <w:rPr>
          <w:rFonts w:ascii="Courier New" w:hAnsi="Courier New" w:cs="Courier New"/>
          <w:color w:val="000000"/>
          <w:sz w:val="28"/>
          <w:szCs w:val="28"/>
          <w:lang w:eastAsia="ru-RU"/>
        </w:rPr>
      </w:pPr>
      <w:r>
        <w:rPr>
          <w:rFonts w:cs="Courier New" w:ascii="Courier New" w:hAnsi="Courier New"/>
          <w:color w:val="000000"/>
          <w:sz w:val="28"/>
          <w:szCs w:val="28"/>
          <w:lang w:eastAsia="ru-RU"/>
        </w:rPr>
      </w:r>
    </w:p>
    <w:p>
      <w:pPr>
        <w:pStyle w:val="Style27"/>
        <w:jc w:val="en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>
      <w:pPr>
        <w:pStyle w:val="Style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>
      <w:pPr>
        <w:pStyle w:val="Style2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отказе в приеме документов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7"/>
        <w:ind w:firstLine="708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Ваше обращение об установлении (изменении, отмене) муниципальных маршрутов регулярных перевозок</w:t>
      </w:r>
      <w:r>
        <w:rPr>
          <w:sz w:val="28"/>
          <w:szCs w:val="28"/>
          <w:lang w:eastAsia="ru-RU"/>
        </w:rPr>
        <w:t xml:space="preserve"> (исправлении допущенных опечаток и (или) ошибок в выданных в результате предоставления муниципальной услуги документах)</w:t>
      </w:r>
      <w:r>
        <w:rPr>
          <w:color w:val="000000"/>
          <w:sz w:val="28"/>
          <w:szCs w:val="28"/>
        </w:rPr>
        <w:t xml:space="preserve"> от ________________ № ___, рассмотрено.</w:t>
      </w:r>
    </w:p>
    <w:p>
      <w:pPr>
        <w:pStyle w:val="Style27"/>
        <w:ind w:firstLine="708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_____________________________________________,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</w:rPr>
        <w:t>(причина отказа)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Вам отказано в приеме документов.</w:t>
      </w:r>
    </w:p>
    <w:p>
      <w:pPr>
        <w:pStyle w:val="Style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____________/_______________________________/_____________________ / </w:t>
      </w:r>
      <w:r>
        <w:rPr>
          <w:color w:val="000000"/>
          <w:sz w:val="20"/>
          <w:szCs w:val="20"/>
        </w:rPr>
        <w:t>(М.П.)</w:t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(дата)                (Ф.И.О.)                  (подпись)</w:t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sectPr>
      <w:type w:val="nextPage"/>
      <w:pgSz w:w="11906" w:h="16838"/>
      <w:pgMar w:left="1985" w:right="567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Arial Narrow">
    <w:charset w:val="01" w:characterSet="utf-8"/>
    <w:family w:val="roman"/>
    <w:pitch w:val="variable"/>
  </w:font>
  <w:font w:name="HeliosCond">
    <w:charset w:val="01" w:characterSet="utf-8"/>
    <w:family w:val="roman"/>
    <w:pitch w:val="variable"/>
  </w:font>
  <w:font w:name="OfficinaSansCTT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Times New Roman OpenType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decimal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3"/>
      <w:numFmt w:val="upperRoman"/>
      <w:lvlText w:val="%1."/>
      <w:lvlJc w:val="start"/>
      <w:pPr>
        <w:tabs>
          <w:tab w:val="num" w:pos="0"/>
        </w:tabs>
        <w:ind w:start="1080" w:hanging="72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0" w:leader="none"/>
      </w:tabs>
      <w:ind w:hanging="432" w:start="432" w:end="0"/>
      <w:jc w:val="center"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720"/>
        <w:tab w:val="left" w:pos="0" w:leader="none"/>
      </w:tabs>
      <w:spacing w:before="240" w:after="60"/>
      <w:ind w:hanging="576" w:start="576" w:end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0" w:leader="none"/>
      </w:tabs>
      <w:spacing w:before="240" w:after="60"/>
      <w:ind w:hanging="720" w:start="720" w:end="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20"/>
        <w:tab w:val="left" w:pos="0" w:leader="none"/>
      </w:tabs>
      <w:spacing w:lineRule="auto" w:line="360"/>
      <w:ind w:hanging="864" w:start="864" w:end="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20"/>
        <w:tab w:val="left" w:pos="0" w:leader="none"/>
      </w:tabs>
      <w:spacing w:lineRule="auto" w:line="360"/>
      <w:ind w:hanging="1008" w:start="1008" w:end="0"/>
      <w:outlineLvl w:val="4"/>
    </w:pPr>
    <w:rPr>
      <w:rFonts w:ascii="Arial" w:hAnsi="Arial" w:cs="Arial"/>
      <w:b/>
      <w:bCs/>
      <w:sz w:val="20"/>
      <w:lang w:val="en-US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20"/>
        <w:tab w:val="left" w:pos="0" w:leader="none"/>
      </w:tabs>
      <w:ind w:hanging="1152" w:start="1152" w:end="0"/>
      <w:jc w:val="center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20"/>
        <w:tab w:val="left" w:pos="0" w:leader="none"/>
      </w:tabs>
      <w:ind w:hanging="1296" w:start="1296" w:end="0"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20"/>
        <w:tab w:val="left" w:pos="0" w:leader="none"/>
      </w:tabs>
      <w:ind w:hanging="1440" w:start="1440" w:end="0"/>
      <w:jc w:val="end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20"/>
        <w:tab w:val="left" w:pos="0" w:leader="none"/>
      </w:tabs>
      <w:ind w:hanging="1584" w:start="1584" w:end="0"/>
      <w:jc w:val="center"/>
      <w:outlineLvl w:val="8"/>
    </w:pPr>
    <w:rPr>
      <w:b/>
      <w:bCs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lang w:val="ru-RU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yle5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2">
    <w:name w:val="Основной шрифт абзаца12"/>
    <w:qFormat/>
    <w:rPr/>
  </w:style>
  <w:style w:type="character" w:styleId="11">
    <w:name w:val="Основной шрифт абзаца11"/>
    <w:qFormat/>
    <w:rPr/>
  </w:style>
  <w:style w:type="character" w:styleId="10">
    <w:name w:val="Основной шрифт абзаца10"/>
    <w:qFormat/>
    <w:rPr/>
  </w:style>
  <w:style w:type="character" w:styleId="9">
    <w:name w:val="Основной шрифт абзаца9"/>
    <w:qFormat/>
    <w:rPr/>
  </w:style>
  <w:style w:type="character" w:styleId="WW8Num2z1">
    <w:name w:val="WW8Num2z1"/>
    <w:qFormat/>
    <w:rPr>
      <w:rFonts w:ascii="Times New Roman" w:hAnsi="Times New Roman" w:cs="Times New Roman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2z3">
    <w:name w:val="WW8Num2z3"/>
    <w:qFormat/>
    <w:rPr/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8">
    <w:name w:val="Основной шрифт абзаца8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</w:rPr>
  </w:style>
  <w:style w:type="character" w:styleId="7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rFonts w:ascii="Cambria" w:hAnsi="Cambria" w:eastAsia="Times New Roman" w:cs="Times New Roman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71">
    <w:name w:val="Основной шрифт абзаца7"/>
    <w:qFormat/>
    <w:rPr/>
  </w:style>
  <w:style w:type="character" w:styleId="61">
    <w:name w:val="Основной шрифт абзаца6"/>
    <w:qFormat/>
    <w:rPr/>
  </w:style>
  <w:style w:type="character" w:styleId="51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St1z0">
    <w:name w:val="WW8NumSt1z0"/>
    <w:qFormat/>
    <w:rPr>
      <w:rFonts w:ascii="Symbol" w:hAnsi="Symbol" w:cs="Symbol"/>
    </w:rPr>
  </w:style>
  <w:style w:type="character" w:styleId="13">
    <w:name w:val="Основной шрифт абзаца1"/>
    <w:qFormat/>
    <w:rPr/>
  </w:style>
  <w:style w:type="character" w:styleId="Style6">
    <w:name w:val="Знак"/>
    <w:qFormat/>
    <w:rPr>
      <w:rFonts w:ascii="Arial" w:hAnsi="Arial" w:cs="Arial"/>
      <w:b/>
      <w:sz w:val="24"/>
    </w:rPr>
  </w:style>
  <w:style w:type="character" w:styleId="WW-">
    <w:name w:val="WW- Знак"/>
    <w:qFormat/>
    <w:rPr>
      <w:rFonts w:ascii="Arial" w:hAnsi="Arial" w:cs="Arial"/>
      <w:b/>
      <w:i/>
      <w:sz w:val="28"/>
    </w:rPr>
  </w:style>
  <w:style w:type="character" w:styleId="WW-1">
    <w:name w:val="WW- Знак1"/>
    <w:qFormat/>
    <w:rPr>
      <w:rFonts w:ascii="Arial" w:hAnsi="Arial" w:cs="Arial"/>
      <w:b/>
      <w:sz w:val="26"/>
    </w:rPr>
  </w:style>
  <w:style w:type="character" w:styleId="WW-12">
    <w:name w:val="WW- Знак12"/>
    <w:qFormat/>
    <w:rPr>
      <w:rFonts w:ascii="Arial" w:hAnsi="Arial" w:cs="Arial"/>
      <w:b/>
      <w:sz w:val="24"/>
    </w:rPr>
  </w:style>
  <w:style w:type="character" w:styleId="WW-123">
    <w:name w:val="WW- Знак123"/>
    <w:qFormat/>
    <w:rPr>
      <w:rFonts w:ascii="Arial" w:hAnsi="Arial" w:cs="Arial"/>
      <w:b/>
      <w:sz w:val="24"/>
      <w:lang w:val="en-US"/>
    </w:rPr>
  </w:style>
  <w:style w:type="character" w:styleId="WW-1234">
    <w:name w:val="WW- Знак1234"/>
    <w:qFormat/>
    <w:rPr>
      <w:rFonts w:ascii="Times New Roman" w:hAnsi="Times New Roman" w:cs="Times New Roman"/>
      <w:sz w:val="20"/>
    </w:rPr>
  </w:style>
  <w:style w:type="character" w:styleId="WW-12345">
    <w:name w:val="WW- Знак12345"/>
    <w:qFormat/>
    <w:rPr>
      <w:rFonts w:ascii="Arial" w:hAnsi="Arial" w:cs="Arial"/>
      <w:sz w:val="24"/>
    </w:rPr>
  </w:style>
  <w:style w:type="character" w:styleId="WW-123456">
    <w:name w:val="WW- Знак123456"/>
    <w:qFormat/>
    <w:rPr>
      <w:rFonts w:ascii="Times New Roman" w:hAnsi="Times New Roman" w:cs="Times New Roman"/>
      <w:i/>
      <w:sz w:val="24"/>
    </w:rPr>
  </w:style>
  <w:style w:type="character" w:styleId="WW-1234567">
    <w:name w:val="WW- Знак1234567"/>
    <w:qFormat/>
    <w:rPr>
      <w:rFonts w:ascii="Times New Roman" w:hAnsi="Times New Roman" w:cs="Times New Roman"/>
      <w:b/>
      <w:sz w:val="24"/>
    </w:rPr>
  </w:style>
  <w:style w:type="character" w:styleId="WW-12345678">
    <w:name w:val="WW- Знак12345678"/>
    <w:qFormat/>
    <w:rPr>
      <w:rFonts w:ascii="Times New Roman" w:hAnsi="Times New Roman" w:cs="Times New Roman"/>
      <w:sz w:val="20"/>
    </w:rPr>
  </w:style>
  <w:style w:type="character" w:styleId="WW-123456789">
    <w:name w:val="WW- Знак123456789"/>
    <w:qFormat/>
    <w:rPr>
      <w:rFonts w:ascii="Arial" w:hAnsi="Arial" w:cs="Arial"/>
      <w:sz w:val="24"/>
    </w:rPr>
  </w:style>
  <w:style w:type="character" w:styleId="WW-12345678910">
    <w:name w:val="WW- Знак12345678910"/>
    <w:qFormat/>
    <w:rPr>
      <w:rFonts w:ascii="Arial" w:hAnsi="Arial" w:cs="Arial"/>
      <w:sz w:val="24"/>
    </w:rPr>
  </w:style>
  <w:style w:type="character" w:styleId="WW-1234567891011">
    <w:name w:val="WW- Знак1234567891011"/>
    <w:qFormat/>
    <w:rPr>
      <w:rFonts w:ascii="Arial" w:hAnsi="Arial" w:cs="Arial"/>
      <w:b/>
      <w:sz w:val="24"/>
    </w:rPr>
  </w:style>
  <w:style w:type="character" w:styleId="WW-123456789101112">
    <w:name w:val="WW- Знак123456789101112"/>
    <w:qFormat/>
    <w:rPr>
      <w:rFonts w:ascii="Times New Roman" w:hAnsi="Times New Roman" w:cs="Times New Roman"/>
      <w:sz w:val="24"/>
    </w:rPr>
  </w:style>
  <w:style w:type="character" w:styleId="Singlespace">
    <w:name w:val="single space"/>
    <w:qFormat/>
    <w:rPr>
      <w:rFonts w:ascii="Times New Roman" w:hAnsi="Times New Roman" w:cs="Times New Roman"/>
      <w:sz w:val="20"/>
    </w:rPr>
  </w:style>
  <w:style w:type="character" w:styleId="Style7">
    <w:name w:val="Символ сноски"/>
    <w:qFormat/>
    <w:rPr>
      <w:vertAlign w:val="superscript"/>
    </w:rPr>
  </w:style>
  <w:style w:type="character" w:styleId="WW-12345678910111213">
    <w:name w:val="WW- Знак12345678910111213"/>
    <w:qFormat/>
    <w:rPr>
      <w:rFonts w:ascii="Times New Roman" w:hAnsi="Times New Roman" w:cs="Times New Roman"/>
      <w:sz w:val="24"/>
    </w:rPr>
  </w:style>
  <w:style w:type="character" w:styleId="PageNumber">
    <w:name w:val="Page Number"/>
    <w:rPr>
      <w:rFonts w:cs="Times New Roman"/>
    </w:rPr>
  </w:style>
  <w:style w:type="character" w:styleId="WW-1234567891011121314">
    <w:name w:val="WW- Знак1234567891011121314"/>
    <w:qFormat/>
    <w:rPr>
      <w:rFonts w:ascii="Arial" w:hAnsi="Arial" w:cs="Arial"/>
      <w:b/>
      <w:sz w:val="24"/>
    </w:rPr>
  </w:style>
  <w:style w:type="character" w:styleId="WW-123456789101112131415">
    <w:name w:val="WW- Знак123456789101112131415"/>
    <w:qFormat/>
    <w:rPr>
      <w:rFonts w:ascii="Arial" w:hAnsi="Arial" w:cs="Arial"/>
      <w:sz w:val="24"/>
    </w:rPr>
  </w:style>
  <w:style w:type="character" w:styleId="WW-12345678910111213141516">
    <w:name w:val="WW- Знак12345678910111213141516"/>
    <w:qFormat/>
    <w:rPr>
      <w:rFonts w:ascii="Arial" w:hAnsi="Arial" w:cs="Arial"/>
      <w:sz w:val="28"/>
    </w:rPr>
  </w:style>
  <w:style w:type="character" w:styleId="WW-1234567891011121314151617">
    <w:name w:val="WW- Знак1234567891011121314151617"/>
    <w:qFormat/>
    <w:rPr>
      <w:rFonts w:ascii="Tahoma" w:hAnsi="Tahoma" w:cs="Tahoma"/>
      <w:sz w:val="16"/>
    </w:rPr>
  </w:style>
  <w:style w:type="character" w:styleId="WW-123456789101112131415161718">
    <w:name w:val="WW- Знак123456789101112131415161718"/>
    <w:qFormat/>
    <w:rPr>
      <w:rFonts w:ascii="Arial" w:hAnsi="Arial" w:cs="Arial"/>
      <w:sz w:val="20"/>
      <w:shd w:fill="000080" w:val="clear"/>
    </w:rPr>
  </w:style>
  <w:style w:type="character" w:styleId="WW-12345678910111213141516171819">
    <w:name w:val="WW- Знак12345678910111213141516171819"/>
    <w:qFormat/>
    <w:rPr>
      <w:rFonts w:ascii="Courier New" w:hAnsi="Courier New" w:cs="Courier New"/>
      <w:sz w:val="20"/>
    </w:rPr>
  </w:style>
  <w:style w:type="character" w:styleId="Style8">
    <w:name w:val="Боковик Знак"/>
    <w:qFormat/>
    <w:rPr>
      <w:rFonts w:ascii="Times New Roman" w:hAnsi="Times New Roman" w:cs="Times New Roman"/>
      <w:sz w:val="20"/>
    </w:rPr>
  </w:style>
  <w:style w:type="character" w:styleId="Style9">
    <w:name w:val="Цветовое выделение"/>
    <w:qFormat/>
    <w:rPr>
      <w:b/>
      <w:color w:val="000080"/>
    </w:rPr>
  </w:style>
  <w:style w:type="character" w:styleId="Style10">
    <w:name w:val="Гипертекстовая ссылка"/>
    <w:qFormat/>
    <w:rPr>
      <w:b/>
      <w:color w:val="008000"/>
    </w:rPr>
  </w:style>
  <w:style w:type="character" w:styleId="Tableinnov4middle">
    <w:name w:val="table_innov_4_middle Знак"/>
    <w:qFormat/>
    <w:rPr>
      <w:rFonts w:ascii="Arial" w:hAnsi="Arial" w:eastAsia="MS Mincho" w:cs="Arial"/>
      <w:sz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ntStyle12">
    <w:name w:val="Font Style12"/>
    <w:qFormat/>
    <w:rPr>
      <w:rFonts w:ascii="Times New Roman" w:hAnsi="Times New Roman" w:cs="Times New Roman"/>
      <w:sz w:val="26"/>
    </w:rPr>
  </w:style>
  <w:style w:type="character" w:styleId="FontStyle16">
    <w:name w:val="Font Style16"/>
    <w:qFormat/>
    <w:rPr>
      <w:rFonts w:ascii="Times New Roman" w:hAnsi="Times New Roman" w:cs="Times New Roman"/>
      <w:sz w:val="28"/>
    </w:rPr>
  </w:style>
  <w:style w:type="character" w:styleId="FontStyle26">
    <w:name w:val="Font Style26"/>
    <w:qFormat/>
    <w:rPr>
      <w:rFonts w:ascii="Times New Roman" w:hAnsi="Times New Roman" w:cs="Times New Roman"/>
      <w:sz w:val="18"/>
    </w:rPr>
  </w:style>
  <w:style w:type="character" w:styleId="Highlight">
    <w:name w:val="highlight"/>
    <w:qFormat/>
    <w:rPr/>
  </w:style>
  <w:style w:type="character" w:styleId="Style11">
    <w:name w:val="Символ нумерации"/>
    <w:qFormat/>
    <w:rPr/>
  </w:style>
  <w:style w:type="character" w:styleId="Style12">
    <w:name w:val="Основной текст Знак"/>
    <w:qFormat/>
    <w:rPr>
      <w:sz w:val="24"/>
      <w:szCs w:val="24"/>
    </w:rPr>
  </w:style>
  <w:style w:type="character" w:styleId="Style13">
    <w:name w:val="Нижний колонтитул Знак"/>
    <w:qFormat/>
    <w:rPr>
      <w:sz w:val="24"/>
      <w:szCs w:val="24"/>
    </w:rPr>
  </w:style>
  <w:style w:type="character" w:styleId="Style14">
    <w:name w:val="Основной текст с отступом Знак"/>
    <w:qFormat/>
    <w:rPr>
      <w:sz w:val="24"/>
      <w:szCs w:val="24"/>
    </w:rPr>
  </w:style>
  <w:style w:type="character" w:styleId="Style15">
    <w:name w:val="Текст сноски Знак"/>
    <w:qFormat/>
    <w:rPr>
      <w:sz w:val="20"/>
      <w:szCs w:val="20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Style1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18">
    <w:name w:val="Текст выноски Знак"/>
    <w:qFormat/>
    <w:rPr>
      <w:sz w:val="0"/>
      <w:szCs w:val="0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styleId="User-accountsubname">
    <w:name w:val="user-account__subname"/>
    <w:basedOn w:val="Style5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2">
    <w:name w:val="Название6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1">
    <w:name w:val="Указатель12"/>
    <w:basedOn w:val="Normal"/>
    <w:qFormat/>
    <w:pPr>
      <w:suppressLineNumbers/>
    </w:pPr>
    <w:rPr>
      <w:rFonts w:cs="Mangal"/>
    </w:rPr>
  </w:style>
  <w:style w:type="paragraph" w:styleId="52">
    <w:name w:val="Название5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1">
    <w:name w:val="Указатель11"/>
    <w:basedOn w:val="Normal"/>
    <w:qFormat/>
    <w:pPr>
      <w:suppressLineNumbers/>
    </w:pPr>
    <w:rPr>
      <w:rFonts w:cs="Mangal"/>
    </w:rPr>
  </w:style>
  <w:style w:type="paragraph" w:styleId="42">
    <w:name w:val="Название4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1">
    <w:name w:val="Указатель10"/>
    <w:basedOn w:val="Normal"/>
    <w:qFormat/>
    <w:pPr>
      <w:suppressLineNumbers/>
    </w:pPr>
    <w:rPr>
      <w:rFonts w:cs="Mangal"/>
    </w:rPr>
  </w:style>
  <w:style w:type="paragraph" w:styleId="32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2">
    <w:name w:val="Указатель9"/>
    <w:basedOn w:val="Normal"/>
    <w:qFormat/>
    <w:pPr>
      <w:suppressLineNumbers/>
    </w:pPr>
    <w:rPr>
      <w:rFonts w:cs="Mangal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82">
    <w:name w:val="Указатель8"/>
    <w:basedOn w:val="Normal"/>
    <w:qFormat/>
    <w:pPr>
      <w:suppressLineNumbers/>
    </w:pPr>
    <w:rPr>
      <w:rFonts w:cs="Mangal"/>
    </w:rPr>
  </w:style>
  <w:style w:type="paragraph" w:styleId="14">
    <w:name w:val="Заголовок1"/>
    <w:basedOn w:val="Normal"/>
    <w:next w:val="BodyText"/>
    <w:qFormat/>
    <w:pPr>
      <w:keepNext w:val="true"/>
      <w:spacing w:before="240" w:after="120"/>
    </w:pPr>
    <w:rPr>
      <w:rFonts w:cs="Mangal"/>
      <w:sz w:val="28"/>
      <w:szCs w:val="28"/>
    </w:rPr>
  </w:style>
  <w:style w:type="paragraph" w:styleId="83">
    <w:name w:val="Название объекта8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72">
    <w:name w:val="Указатель7"/>
    <w:basedOn w:val="Normal"/>
    <w:qFormat/>
    <w:pPr>
      <w:suppressLineNumbers/>
    </w:pPr>
    <w:rPr>
      <w:rFonts w:cs="Mangal"/>
    </w:rPr>
  </w:style>
  <w:style w:type="paragraph" w:styleId="73">
    <w:name w:val="Название объекта7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63">
    <w:name w:val="Указатель6"/>
    <w:basedOn w:val="Normal"/>
    <w:qFormat/>
    <w:pPr>
      <w:suppressLineNumbers/>
    </w:pPr>
    <w:rPr>
      <w:rFonts w:cs="Mangal"/>
    </w:rPr>
  </w:style>
  <w:style w:type="paragraph" w:styleId="64">
    <w:name w:val="Название объекта6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53">
    <w:name w:val="Указатель5"/>
    <w:basedOn w:val="Normal"/>
    <w:qFormat/>
    <w:pPr>
      <w:suppressLineNumbers/>
    </w:pPr>
    <w:rPr>
      <w:rFonts w:cs="Mangal"/>
    </w:rPr>
  </w:style>
  <w:style w:type="paragraph" w:styleId="54">
    <w:name w:val="Название объекта5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44">
    <w:name w:val="Название объекта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3">
    <w:name w:val="Указатель3"/>
    <w:basedOn w:val="Normal"/>
    <w:qFormat/>
    <w:pPr>
      <w:suppressLineNumbers/>
    </w:pPr>
    <w:rPr>
      <w:rFonts w:cs="Mangal"/>
    </w:rPr>
  </w:style>
  <w:style w:type="paragraph" w:styleId="34">
    <w:name w:val="Название объекта3"/>
    <w:basedOn w:val="Normal"/>
    <w:next w:val="Subtitle"/>
    <w:qFormat/>
    <w:pPr>
      <w:spacing w:lineRule="auto" w:line="360"/>
      <w:ind w:hanging="0" w:start="-180" w:end="-83"/>
      <w:jc w:val="center"/>
    </w:pPr>
    <w:rPr>
      <w:rFonts w:ascii="Arial" w:hAnsi="Arial" w:cs="Arial"/>
      <w:sz w:val="28"/>
      <w:szCs w:val="28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15">
    <w:name w:val="Указатель1"/>
    <w:basedOn w:val="Normal"/>
    <w:qFormat/>
    <w:pPr>
      <w:suppressLineNumbers/>
    </w:pPr>
    <w:rPr>
      <w:rFonts w:cs="Mangal"/>
      <w:sz w:val="8"/>
    </w:rPr>
  </w:style>
  <w:style w:type="paragraph" w:styleId="16">
    <w:name w:val="Верхний колонтитул1"/>
    <w:basedOn w:val="Normal"/>
    <w:qFormat/>
    <w:pPr>
      <w:spacing w:before="280" w:after="280"/>
    </w:pPr>
    <w:rPr>
      <w:rFonts w:ascii="Arial" w:hAnsi="Arial" w:cs="Arial"/>
      <w:b/>
      <w:bCs/>
      <w:color w:val="333333"/>
    </w:rPr>
  </w:style>
  <w:style w:type="paragraph" w:styleId="17">
    <w:name w:val="Название объекта1"/>
    <w:basedOn w:val="Normal"/>
    <w:next w:val="Normal"/>
    <w:qFormat/>
    <w:pPr>
      <w:spacing w:before="240" w:after="0"/>
      <w:jc w:val="end"/>
    </w:pPr>
    <w:rPr>
      <w:rFonts w:ascii="Arial" w:hAnsi="Arial" w:cs="Arial"/>
      <w:bCs/>
      <w:sz w:val="20"/>
      <w:szCs w:val="20"/>
    </w:rPr>
  </w:style>
  <w:style w:type="paragraph" w:styleId="SubCaption">
    <w:name w:val="SubCaption"/>
    <w:basedOn w:val="17"/>
    <w:qFormat/>
    <w:pPr>
      <w:spacing w:before="60" w:after="120"/>
      <w:jc w:val="center"/>
    </w:pPr>
    <w:rPr>
      <w:b/>
    </w:rPr>
  </w:style>
  <w:style w:type="paragraph" w:styleId="Style2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pacing w:before="60" w:after="60"/>
      <w:jc w:val="both"/>
    </w:pPr>
    <w:rPr>
      <w:rFonts w:ascii="Arial" w:hAnsi="Arial" w:cs="Arial"/>
    </w:rPr>
  </w:style>
  <w:style w:type="paragraph" w:styleId="211">
    <w:name w:val="Основной текст 21"/>
    <w:basedOn w:val="Normal"/>
    <w:qFormat/>
    <w:pPr>
      <w:spacing w:before="120" w:after="0"/>
      <w:jc w:val="center"/>
    </w:pPr>
    <w:rPr>
      <w:rFonts w:ascii="Arial" w:hAnsi="Arial" w:cs="Arial"/>
      <w:sz w:val="20"/>
    </w:rPr>
  </w:style>
  <w:style w:type="paragraph" w:styleId="311">
    <w:name w:val="Основной текст 31"/>
    <w:basedOn w:val="Normal"/>
    <w:qFormat/>
    <w:pPr/>
    <w:rPr>
      <w:rFonts w:ascii="Arial" w:hAnsi="Arial" w:cs="Arial"/>
      <w:b/>
      <w:bCs/>
      <w:sz w:val="20"/>
    </w:rPr>
  </w:style>
  <w:style w:type="paragraph" w:styleId="BodyTextIndent">
    <w:name w:val="Body Text Indent"/>
    <w:basedOn w:val="Normal"/>
    <w:pPr>
      <w:ind w:hanging="0" w:start="360" w:end="0"/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LO-Normal">
    <w:name w:val="LO-Normal"/>
    <w:qFormat/>
    <w:pPr>
      <w:widowControl/>
      <w:bidi w:val="0"/>
      <w:spacing w:before="100" w:after="10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Style22">
    <w:name w:val="Показатель"/>
    <w:qFormat/>
    <w:pPr>
      <w:widowControl/>
      <w:bidi w:val="0"/>
      <w:spacing w:before="0" w:after="0"/>
      <w:jc w:val="start"/>
    </w:pPr>
    <w:rPr>
      <w:rFonts w:ascii="Arial Narrow" w:hAnsi="Arial Narrow" w:eastAsia="Times New Roman" w:cs="Arial Narrow"/>
      <w:color w:val="auto"/>
      <w:kern w:val="0"/>
      <w:sz w:val="18"/>
      <w:szCs w:val="24"/>
      <w:lang w:val="ru-RU" w:eastAsia="zh-CN" w:bidi="ar-SA"/>
    </w:rPr>
  </w:style>
  <w:style w:type="paragraph" w:styleId="212">
    <w:name w:val="Основной текст с отступом 21"/>
    <w:basedOn w:val="Normal"/>
    <w:qFormat/>
    <w:pPr>
      <w:ind w:hanging="0" w:start="360" w:end="0"/>
    </w:pPr>
    <w:rPr>
      <w:rFonts w:ascii="Arial" w:hAnsi="Arial" w:cs="Arial"/>
      <w:b/>
      <w:bCs/>
    </w:rPr>
  </w:style>
  <w:style w:type="paragraph" w:styleId="321">
    <w:name w:val="Основной текст с отступом 32"/>
    <w:basedOn w:val="Normal"/>
    <w:qFormat/>
    <w:pPr>
      <w:spacing w:lineRule="auto" w:line="360"/>
      <w:ind w:hanging="0" w:start="720" w:end="0"/>
    </w:pPr>
    <w:rPr>
      <w:rFonts w:ascii="Arial" w:hAnsi="Arial" w:cs="Arial"/>
    </w:rPr>
  </w:style>
  <w:style w:type="paragraph" w:styleId="18">
    <w:name w:val="Цитата1"/>
    <w:basedOn w:val="Normal"/>
    <w:qFormat/>
    <w:pPr>
      <w:ind w:hanging="0" w:start="-108" w:end="-108"/>
      <w:jc w:val="center"/>
    </w:pPr>
    <w:rPr>
      <w:rFonts w:ascii="Arial" w:hAnsi="Arial" w:cs="Arial"/>
      <w:bCs/>
      <w:sz w:val="20"/>
    </w:rPr>
  </w:style>
  <w:style w:type="paragraph" w:styleId="Subtitle">
    <w:name w:val="Subtitle"/>
    <w:basedOn w:val="14"/>
    <w:next w:val="BodyText"/>
    <w:qFormat/>
    <w:pPr>
      <w:jc w:val="center"/>
    </w:pPr>
    <w:rPr>
      <w:i/>
      <w:iCs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9">
    <w:name w:val="Схема документа1"/>
    <w:basedOn w:val="Normal"/>
    <w:qFormat/>
    <w:pPr>
      <w:shd w:val="clear" w:color="auto" w:fill="000080"/>
    </w:pPr>
    <w:rPr>
      <w:rFonts w:ascii="Arial" w:hAnsi="Arial" w:cs="Tahoma"/>
      <w:szCs w:val="20"/>
    </w:rPr>
  </w:style>
  <w:style w:type="paragraph" w:styleId="110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25">
    <w:name w:val="Обычный2"/>
    <w:qFormat/>
    <w:pPr>
      <w:widowControl/>
      <w:bidi w:val="0"/>
      <w:spacing w:before="100" w:after="10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Style24">
    <w:name w:val="Боковик"/>
    <w:basedOn w:val="Heading1"/>
    <w:qFormat/>
    <w:pPr>
      <w:keepNext w:val="false"/>
      <w:widowControl w:val="false"/>
      <w:numPr>
        <w:ilvl w:val="0"/>
        <w:numId w:val="0"/>
      </w:numPr>
      <w:spacing w:before="40" w:after="40"/>
      <w:ind w:hanging="0" w:start="0" w:end="0"/>
      <w:jc w:val="start"/>
      <w:outlineLvl w:val="9"/>
    </w:pPr>
    <w:rPr>
      <w:rFonts w:ascii="Times New Roman" w:hAnsi="Times New Roman" w:cs="Times New Roman"/>
      <w:b w:val="false"/>
      <w:sz w:val="20"/>
      <w:szCs w:val="20"/>
    </w:rPr>
  </w:style>
  <w:style w:type="paragraph" w:styleId="Style25">
    <w:name w:val="Цифры"/>
    <w:basedOn w:val="Normal"/>
    <w:qFormat/>
    <w:pPr>
      <w:spacing w:lineRule="exact" w:line="180" w:before="40" w:after="40"/>
      <w:jc w:val="end"/>
    </w:pPr>
    <w:rPr>
      <w:rFonts w:ascii="HeliosCond" w:hAnsi="HeliosCond" w:cs="HeliosCond"/>
      <w:bCs/>
      <w:sz w:val="14"/>
    </w:rPr>
  </w:style>
  <w:style w:type="paragraph" w:styleId="Style26">
    <w:name w:val="Головка таблицы"/>
    <w:basedOn w:val="Normal"/>
    <w:qFormat/>
    <w:pPr>
      <w:spacing w:lineRule="exact" w:line="150" w:before="60" w:after="60"/>
      <w:jc w:val="center"/>
    </w:pPr>
    <w:rPr>
      <w:rFonts w:ascii="OfficinaSansCTT" w:hAnsi="OfficinaSansCTT" w:cs="Arial"/>
      <w:sz w:val="14"/>
      <w:szCs w:val="13"/>
    </w:rPr>
  </w:style>
  <w:style w:type="paragraph" w:styleId="WW-2">
    <w:name w:val="WW-Сноска"/>
    <w:basedOn w:val="Normal"/>
    <w:qFormat/>
    <w:pPr>
      <w:spacing w:lineRule="exact" w:line="160"/>
      <w:jc w:val="both"/>
    </w:pPr>
    <w:rPr>
      <w:rFonts w:ascii="OfficinaSansCTT" w:hAnsi="OfficinaSansCTT" w:cs="OfficinaSansCTT"/>
      <w:sz w:val="15"/>
    </w:rPr>
  </w:style>
  <w:style w:type="paragraph" w:styleId="Tableinnov4middle1">
    <w:name w:val="table_innov_4_middle"/>
    <w:basedOn w:val="Normal"/>
    <w:qFormat/>
    <w:pPr>
      <w:spacing w:lineRule="auto" w:line="288" w:before="120" w:after="120"/>
      <w:ind w:hanging="284" w:start="709" w:end="-258"/>
    </w:pPr>
    <w:rPr>
      <w:rFonts w:ascii="Arial" w:hAnsi="Arial" w:eastAsia="MS Mincho" w:cs="Arial"/>
      <w:sz w:val="20"/>
      <w:szCs w:val="20"/>
    </w:rPr>
  </w:style>
  <w:style w:type="paragraph" w:styleId="Style27">
    <w:name w:val="Без интервала"/>
    <w:qFormat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12">
    <w:name w:val="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ConsPlusNormal1">
    <w:name w:val="ConsPlusNormal"/>
    <w:qFormat/>
    <w:pPr>
      <w:widowControl w:val="false"/>
      <w:bidi w:val="0"/>
      <w:spacing w:before="0" w:after="0"/>
      <w:ind w:firstLine="720" w:start="0" w:end="0"/>
      <w:jc w:val="star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0"/>
      <w:sz w:val="16"/>
      <w:szCs w:val="20"/>
      <w:lang w:val="ru-RU" w:eastAsia="zh-CN" w:bidi="ar-SA"/>
    </w:rPr>
  </w:style>
  <w:style w:type="paragraph" w:styleId="113">
    <w:name w:val="Название1"/>
    <w:basedOn w:val="Normal"/>
    <w:qFormat/>
    <w:pPr>
      <w:jc w:val="center"/>
    </w:pPr>
    <w:rPr>
      <w:sz w:val="28"/>
      <w:szCs w:val="20"/>
    </w:rPr>
  </w:style>
  <w:style w:type="paragraph" w:styleId="P">
    <w:name w:val="p"/>
    <w:basedOn w:val="Normal"/>
    <w:qFormat/>
    <w:pPr>
      <w:spacing w:before="280" w:after="280"/>
    </w:pPr>
    <w:rPr/>
  </w:style>
  <w:style w:type="paragraph" w:styleId="ConsPlusCell">
    <w:name w:val="ConsPlusCell"/>
    <w:qFormat/>
    <w:pPr>
      <w:widowControl w:val="false"/>
      <w:bidi w:val="0"/>
      <w:spacing w:before="0" w:after="0"/>
      <w:jc w:val="start"/>
    </w:pPr>
    <w:rPr>
      <w:rFonts w:ascii="Arial" w:hAnsi="Arial" w:eastAsia="MS Mincho" w:cs="Arial"/>
      <w:color w:val="auto"/>
      <w:kern w:val="0"/>
      <w:sz w:val="20"/>
      <w:szCs w:val="20"/>
      <w:lang w:val="ru-RU" w:eastAsia="zh-CN" w:bidi="ar-SA"/>
    </w:rPr>
  </w:style>
  <w:style w:type="paragraph" w:styleId="Style29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30">
    <w:name w:val="Абзац списка"/>
    <w:basedOn w:val="Normal"/>
    <w:qFormat/>
    <w:pPr>
      <w:ind w:hanging="0" w:start="720" w:end="0"/>
    </w:pPr>
    <w:rPr/>
  </w:style>
  <w:style w:type="paragraph" w:styleId="114">
    <w:name w:val="Абзац списка1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110">
    <w:name w:val="Style1"/>
    <w:basedOn w:val="Normal"/>
    <w:qFormat/>
    <w:pPr>
      <w:widowControl w:val="false"/>
      <w:spacing w:lineRule="exact" w:line="240"/>
      <w:jc w:val="both"/>
    </w:pPr>
    <w:rPr/>
  </w:style>
  <w:style w:type="paragraph" w:styleId="ConsPlusNonformat">
    <w:name w:val="ConsPlusNonformat"/>
    <w:qFormat/>
    <w:pPr>
      <w:widowControl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1">
    <w:name w:val="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32">
    <w:name w:val="Заголовок таблицы"/>
    <w:basedOn w:val="Style28"/>
    <w:qFormat/>
    <w:pPr>
      <w:jc w:val="center"/>
    </w:pPr>
    <w:rPr>
      <w:b/>
      <w:bCs/>
    </w:rPr>
  </w:style>
  <w:style w:type="paragraph" w:styleId="312">
    <w:name w:val="Основной текст с отступом 31"/>
    <w:basedOn w:val="Normal"/>
    <w:qFormat/>
    <w:pPr>
      <w:spacing w:before="0" w:after="120"/>
      <w:ind w:hanging="0" w:start="283" w:end="0"/>
    </w:pPr>
    <w:rPr>
      <w:sz w:val="16"/>
      <w:szCs w:val="16"/>
    </w:rPr>
  </w:style>
  <w:style w:type="paragraph" w:styleId="Style33">
    <w:name w:val="Обычный (веб)"/>
    <w:basedOn w:val="Normal"/>
    <w:qFormat/>
    <w:pPr>
      <w:spacing w:before="280" w:after="280"/>
    </w:pPr>
    <w:rPr>
      <w:rFonts w:ascii="Verdana" w:hAnsi="Verdana" w:cs="Verdana"/>
      <w:color w:val="333366"/>
      <w:sz w:val="14"/>
      <w:szCs w:val="14"/>
    </w:rPr>
  </w:style>
  <w:style w:type="paragraph" w:styleId="26">
    <w:name w:val="Текст2"/>
    <w:basedOn w:val="Normal"/>
    <w:qFormat/>
    <w:pPr/>
    <w:rPr>
      <w:rFonts w:ascii="Courier New" w:hAnsi="Courier New" w:cs="Courier New"/>
      <w:sz w:val="20"/>
      <w:szCs w:val="20"/>
    </w:rPr>
  </w:style>
  <w:style w:type="paragraph" w:styleId="Consplusnormal11">
    <w:name w:val="consplusnormal1"/>
    <w:basedOn w:val="Normal"/>
    <w:qFormat/>
    <w:pPr>
      <w:spacing w:before="280" w:after="280"/>
    </w:pPr>
    <w:rPr/>
  </w:style>
  <w:style w:type="paragraph" w:styleId="NoSpacing1">
    <w:name w:val="No Spacing1"/>
    <w:qFormat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15">
    <w:name w:val="Без интервала1"/>
    <w:qFormat/>
    <w:pPr>
      <w:widowControl/>
      <w:bidi w:val="0"/>
      <w:spacing w:before="0" w:after="0"/>
      <w:jc w:val="star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BodyText21">
    <w:name w:val="Body Text 21"/>
    <w:basedOn w:val="Normal"/>
    <w:qFormat/>
    <w:pPr>
      <w:widowControl w:val="false"/>
      <w:jc w:val="center"/>
    </w:pPr>
    <w:rPr>
      <w:sz w:val="28"/>
      <w:szCs w:val="20"/>
    </w:rPr>
  </w:style>
  <w:style w:type="paragraph" w:styleId="Style34">
    <w:name w:val="Содержимое врезки"/>
    <w:basedOn w:val="BodyText"/>
    <w:qFormat/>
    <w:pPr/>
    <w:rPr/>
  </w:style>
  <w:style w:type="paragraph" w:styleId="S1">
    <w:name w:val="s_1"/>
    <w:basedOn w:val="Normal"/>
    <w:qFormat/>
    <w:pPr>
      <w:spacing w:before="280" w:after="280"/>
    </w:pPr>
    <w:rPr/>
  </w:style>
  <w:style w:type="paragraph" w:styleId="-1">
    <w:name w:val="Т-1"/>
    <w:basedOn w:val="Normal"/>
    <w:qFormat/>
    <w:pPr>
      <w:spacing w:lineRule="auto" w:line="360"/>
      <w:ind w:firstLine="720" w:start="0" w:end="0"/>
    </w:pPr>
    <w:rPr>
      <w:rFonts w:ascii="Times New Roman" w:hAnsi="Times New Roman" w:eastAsia="Times New Roman" w:cs="Times New Roman"/>
      <w:sz w:val="28"/>
      <w:szCs w:val="20"/>
    </w:rPr>
  </w:style>
  <w:style w:type="table" w:default="1" w:styleId="TableNormal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77&amp;n=213483&amp;dst=100593" TargetMode="External"/><Relationship Id="rId3" Type="http://schemas.openxmlformats.org/officeDocument/2006/relationships/hyperlink" Target="https://login.consultant.ru/link/?req=doc&amp;base=RLAW077&amp;n=188429&amp;dst=100628" TargetMode="External"/><Relationship Id="rId4" Type="http://schemas.openxmlformats.org/officeDocument/2006/relationships/hyperlink" Target="https://login.consultant.ru/link/?req=doc&amp;base=RLAW077&amp;n=188429&amp;dst=100103" TargetMode="External"/><Relationship Id="rId5" Type="http://schemas.openxmlformats.org/officeDocument/2006/relationships/hyperlink" Target="https://login.consultant.ru/link/?req=doc&amp;base=LAW&amp;n=465798&amp;dst=335" TargetMode="External"/><Relationship Id="rId6" Type="http://schemas.openxmlformats.org/officeDocument/2006/relationships/hyperlink" Target="https://login.consultant.ru/link/?req=doc&amp;base=RLAW077&amp;n=213483&amp;dst=100593" TargetMode="External"/><Relationship Id="rId7" Type="http://schemas.openxmlformats.org/officeDocument/2006/relationships/hyperlink" Target="https://login.consultant.ru/link/?req=doc&amp;base=RLAW077&amp;n=213483&amp;dst=100652" TargetMode="External"/><Relationship Id="rId8" Type="http://schemas.openxmlformats.org/officeDocument/2006/relationships/hyperlink" Target="https://login.consultant.ru/link/?req=doc&amp;base=RLAW077&amp;n=213483&amp;dst=100072" TargetMode="External"/><Relationship Id="rId9" Type="http://schemas.openxmlformats.org/officeDocument/2006/relationships/hyperlink" Target="https://login.consultant.ru/link/?req=doc&amp;base=LAW&amp;n=442096" TargetMode="External"/><Relationship Id="rId10" Type="http://schemas.openxmlformats.org/officeDocument/2006/relationships/hyperlink" Target="https://login.consultant.ru/link/?req=doc&amp;base=RLAW077&amp;n=213483&amp;dst=100747" TargetMode="External"/><Relationship Id="rId11" Type="http://schemas.openxmlformats.org/officeDocument/2006/relationships/hyperlink" Target="https://login.consultant.ru/link/?req=doc&amp;base=RLAW077&amp;n=213428&amp;dst=100508" TargetMode="External"/><Relationship Id="rId12" Type="http://schemas.openxmlformats.org/officeDocument/2006/relationships/hyperlink" Target="https://login.consultant.ru/link/?req=doc&amp;base=RLAW077&amp;n=213483&amp;dst=100652" TargetMode="External"/><Relationship Id="rId13" Type="http://schemas.openxmlformats.org/officeDocument/2006/relationships/hyperlink" Target="https://login.consultant.ru/link/?req=doc&amp;base=RLAW077&amp;n=213483&amp;dst=100072" TargetMode="External"/><Relationship Id="rId14" Type="http://schemas.openxmlformats.org/officeDocument/2006/relationships/hyperlink" Target="https://login.consultant.ru/link/?req=doc&amp;base=LAW&amp;n=442096" TargetMode="External"/><Relationship Id="rId15" Type="http://schemas.openxmlformats.org/officeDocument/2006/relationships/hyperlink" Target="https://login.consultant.ru/link/?req=doc&amp;base=RLAW077&amp;n=213483&amp;dst=100747" TargetMode="External"/><Relationship Id="rId16" Type="http://schemas.openxmlformats.org/officeDocument/2006/relationships/hyperlink" Target="https://login.consultant.ru/link/?req=doc&amp;base=RLAW077&amp;n=213428&amp;dst=100508" TargetMode="External"/><Relationship Id="rId17" Type="http://schemas.openxmlformats.org/officeDocument/2006/relationships/hyperlink" Target="https://login.consultant.ru/link/?req=doc&amp;base=RLAW077&amp;n=213483&amp;dst=100652" TargetMode="External"/><Relationship Id="rId18" Type="http://schemas.openxmlformats.org/officeDocument/2006/relationships/hyperlink" Target="https://login.consultant.ru/link/?req=doc&amp;base=RLAW077&amp;n=213483&amp;dst=100072" TargetMode="External"/><Relationship Id="rId19" Type="http://schemas.openxmlformats.org/officeDocument/2006/relationships/hyperlink" Target="https://login.consultant.ru/link/?req=doc&amp;base=LAW&amp;n=442096" TargetMode="External"/><Relationship Id="rId20" Type="http://schemas.openxmlformats.org/officeDocument/2006/relationships/hyperlink" Target="https://login.consultant.ru/link/?req=doc&amp;base=RLAW077&amp;n=213483&amp;dst=100747" TargetMode="External"/><Relationship Id="rId21" Type="http://schemas.openxmlformats.org/officeDocument/2006/relationships/hyperlink" Target="https://login.consultant.ru/link/?req=doc&amp;base=RLAW077&amp;n=213428&amp;dst=100508" TargetMode="External"/><Relationship Id="rId22" Type="http://schemas.openxmlformats.org/officeDocument/2006/relationships/hyperlink" Target="https://login.consultant.ru/link/?req=doc&amp;base=RLAW077&amp;n=213483&amp;dst=100117" TargetMode="External"/><Relationship Id="rId23" Type="http://schemas.openxmlformats.org/officeDocument/2006/relationships/hyperlink" Target="https://login.consultant.ru/link/?req=doc&amp;base=LAW&amp;n=442096" TargetMode="External"/><Relationship Id="rId24" Type="http://schemas.openxmlformats.org/officeDocument/2006/relationships/hyperlink" Target="https://login.consultant.ru/link/?req=doc&amp;base=RLAW077&amp;n=213428&amp;dst=100073" TargetMode="External"/><Relationship Id="rId25" Type="http://schemas.openxmlformats.org/officeDocument/2006/relationships/hyperlink" Target="https://login.consultant.ru/link/?req=doc&amp;base=RLAW077&amp;n=213483&amp;dst=100793" TargetMode="External"/><Relationship Id="rId26" Type="http://schemas.openxmlformats.org/officeDocument/2006/relationships/hyperlink" Target="https://login.consultant.ru/link/?req=doc&amp;base=LAW&amp;n=465798&amp;dst=100045" TargetMode="External"/><Relationship Id="rId27" Type="http://schemas.openxmlformats.org/officeDocument/2006/relationships/hyperlink" Target="https://login.consultant.ru/link/?req=doc&amp;base=LAW&amp;n=465798&amp;dst=100352" TargetMode="External"/><Relationship Id="rId28" Type="http://schemas.openxmlformats.org/officeDocument/2006/relationships/hyperlink" Target="https://login.consultant.ru/link/?req=doc&amp;base=RLAW077&amp;n=144290" TargetMode="Externa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LibreOffice/7.6.6.3$Linux_X86_64 LibreOffice_project/60$Build-3</Application>
  <AppVersion>15.0000</AppVersion>
  <Pages>47</Pages>
  <Words>9519</Words>
  <Characters>75515</Characters>
  <CharactersWithSpaces>89944</CharactersWithSpaces>
  <Paragraphs>879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2018-03-23T13:49:00Z</dcterms:created>
  <dc:creator>Иванова</dc:creator>
  <dc:description/>
  <dc:language>ru-RU</dc:language>
  <cp:lastModifiedBy/>
  <dcterms:modified xsi:type="dcterms:W3CDTF">2024-12-05T05:23:00Z</dcterms:modified>
  <cp:revision>55</cp:revision>
  <dc:subject/>
  <dc:title>Федеральный закон от 05.04.2003 N 44-ФЗ(ред. от 02.07.2013)"О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dc:title>
</cp:coreProperties>
</file>