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4F" w:rsidRPr="00C737CC" w:rsidRDefault="007E474F" w:rsidP="007E474F">
      <w:pPr>
        <w:pStyle w:val="a4"/>
      </w:pPr>
      <w:r w:rsidRPr="00C737CC">
        <w:t xml:space="preserve">П О С Т А Н О В Л Е Н И </w:t>
      </w:r>
      <w:r w:rsidR="000B3BD4" w:rsidRPr="00C737CC">
        <w:t>Е</w:t>
      </w:r>
      <w:r w:rsidR="00B93017" w:rsidRPr="00C737CC">
        <w:t xml:space="preserve"> проект</w:t>
      </w:r>
    </w:p>
    <w:p w:rsidR="007E474F" w:rsidRPr="00C737CC" w:rsidRDefault="007E474F" w:rsidP="007E474F">
      <w:pPr>
        <w:pStyle w:val="a4"/>
        <w:rPr>
          <w:sz w:val="28"/>
          <w:szCs w:val="28"/>
        </w:rPr>
      </w:pPr>
    </w:p>
    <w:p w:rsidR="007E474F" w:rsidRPr="00C737CC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C737CC">
        <w:rPr>
          <w:b w:val="0"/>
          <w:bCs w:val="0"/>
          <w:sz w:val="24"/>
          <w:szCs w:val="24"/>
        </w:rPr>
        <w:t xml:space="preserve">АДМИНИСТРАЦИИ ПЕТРОВСКОГО </w:t>
      </w:r>
      <w:r w:rsidR="00755FB2" w:rsidRPr="00C737CC">
        <w:rPr>
          <w:b w:val="0"/>
          <w:bCs w:val="0"/>
          <w:sz w:val="24"/>
          <w:szCs w:val="24"/>
        </w:rPr>
        <w:t>МУНИЦИПАЛЬНОГО</w:t>
      </w:r>
      <w:r w:rsidRPr="00C737CC">
        <w:rPr>
          <w:b w:val="0"/>
          <w:bCs w:val="0"/>
          <w:sz w:val="24"/>
          <w:szCs w:val="24"/>
        </w:rPr>
        <w:t xml:space="preserve"> ОКРУГА</w:t>
      </w:r>
    </w:p>
    <w:p w:rsidR="007E474F" w:rsidRPr="00C737CC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C737CC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C737CC" w:rsidRDefault="007E474F" w:rsidP="007E474F">
      <w:pPr>
        <w:pStyle w:val="a4"/>
        <w:rPr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11"/>
        <w:gridCol w:w="3145"/>
        <w:gridCol w:w="3290"/>
      </w:tblGrid>
      <w:tr w:rsidR="007E474F" w:rsidRPr="00C737CC" w:rsidTr="00FE0101">
        <w:trPr>
          <w:trHeight w:val="189"/>
        </w:trPr>
        <w:tc>
          <w:tcPr>
            <w:tcW w:w="2849" w:type="dxa"/>
          </w:tcPr>
          <w:p w:rsidR="00534C38" w:rsidRPr="00C737CC" w:rsidRDefault="00534C38" w:rsidP="00534C38">
            <w:pPr>
              <w:pStyle w:val="a4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474F" w:rsidRPr="00C737CC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7CC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C737CC" w:rsidRDefault="007E474F" w:rsidP="007E474F">
            <w:pPr>
              <w:pStyle w:val="a4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A7D3F" w:rsidRPr="00C737CC" w:rsidRDefault="00BA7D3F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Pr="00C737CC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Pr="00C737CC" w:rsidRDefault="00C36FE3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О внесении изменений в муниципальн</w:t>
      </w:r>
      <w:r w:rsidR="009553BC">
        <w:rPr>
          <w:rFonts w:ascii="Times New Roman" w:hAnsi="Times New Roman"/>
          <w:sz w:val="28"/>
          <w:szCs w:val="28"/>
        </w:rPr>
        <w:t>ую</w:t>
      </w:r>
      <w:r w:rsidRPr="00C737CC">
        <w:rPr>
          <w:rFonts w:ascii="Times New Roman" w:hAnsi="Times New Roman"/>
          <w:sz w:val="28"/>
          <w:szCs w:val="28"/>
        </w:rPr>
        <w:t xml:space="preserve"> программ</w:t>
      </w:r>
      <w:r w:rsidR="009553BC">
        <w:rPr>
          <w:rFonts w:ascii="Times New Roman" w:hAnsi="Times New Roman"/>
          <w:sz w:val="28"/>
          <w:szCs w:val="28"/>
        </w:rPr>
        <w:t>у</w:t>
      </w:r>
      <w:r w:rsidRPr="00C737CC">
        <w:rPr>
          <w:rFonts w:ascii="Times New Roman" w:hAnsi="Times New Roman"/>
          <w:sz w:val="28"/>
          <w:szCs w:val="28"/>
        </w:rPr>
        <w:t xml:space="preserve"> Петровского муниципальн</w:t>
      </w:r>
      <w:r w:rsidR="009553BC">
        <w:rPr>
          <w:rFonts w:ascii="Times New Roman" w:hAnsi="Times New Roman"/>
          <w:sz w:val="28"/>
          <w:szCs w:val="28"/>
        </w:rPr>
        <w:t>ую</w:t>
      </w:r>
      <w:r w:rsidRPr="00C737CC">
        <w:rPr>
          <w:rFonts w:ascii="Times New Roman" w:hAnsi="Times New Roman"/>
          <w:sz w:val="28"/>
          <w:szCs w:val="28"/>
        </w:rPr>
        <w:t xml:space="preserve"> округа Ставропольского края «Развитие градостроительства, строительства и архитектуры»</w:t>
      </w:r>
      <w:r w:rsidR="009553BC">
        <w:rPr>
          <w:rFonts w:ascii="Times New Roman" w:hAnsi="Times New Roman"/>
          <w:sz w:val="28"/>
          <w:szCs w:val="28"/>
        </w:rPr>
        <w:t xml:space="preserve">, </w:t>
      </w:r>
      <w:r w:rsidR="009553BC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9553BC" w:rsidRPr="00C737CC">
        <w:rPr>
          <w:rFonts w:ascii="Times New Roman" w:hAnsi="Times New Roman"/>
          <w:sz w:val="28"/>
          <w:szCs w:val="28"/>
        </w:rPr>
        <w:t>13 ноября 2020 г. № 1571</w:t>
      </w:r>
    </w:p>
    <w:p w:rsidR="00942A86" w:rsidRPr="00C737CC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A86" w:rsidRPr="00C737CC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7D3F" w:rsidRPr="00C737CC" w:rsidRDefault="00F74981" w:rsidP="00F749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7C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от 10</w:t>
      </w:r>
      <w:r w:rsidR="00796B25"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января 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2024 </w:t>
      </w:r>
      <w:r w:rsidR="00182793"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г. 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03</w:t>
      </w:r>
      <w:r w:rsidR="00B93017"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 w:rsidRPr="00C737C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  <w:r w:rsidRPr="00C737C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Петровского муниципального округа Ставропольского края от 1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2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4</w:t>
      </w:r>
      <w:r w:rsidR="00182793" w:rsidRPr="00C737C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06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«О бюджете Петровского муниципального округа Ставропольского края на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5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82528" w:rsidRPr="00C737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6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93017" w:rsidRPr="00C737CC">
        <w:rPr>
          <w:rFonts w:ascii="Times New Roman" w:hAnsi="Times New Roman" w:cs="Times New Roman"/>
          <w:b w:val="0"/>
          <w:sz w:val="28"/>
          <w:szCs w:val="28"/>
        </w:rPr>
        <w:t>7</w:t>
      </w:r>
      <w:r w:rsidRPr="00C737CC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C737CC">
        <w:rPr>
          <w:rFonts w:ascii="Times New Roman" w:hAnsi="Times New Roman"/>
          <w:b w:val="0"/>
          <w:sz w:val="28"/>
          <w:szCs w:val="28"/>
        </w:rPr>
        <w:t>а</w:t>
      </w:r>
      <w:r w:rsidR="00BA7D3F" w:rsidRPr="00C737CC">
        <w:rPr>
          <w:rFonts w:ascii="Times New Roman" w:hAnsi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C737CC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</w:p>
    <w:p w:rsidR="00BA7D3F" w:rsidRPr="00C737CC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C737CC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C737CC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C737CC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5144" w:rsidRPr="00C737CC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4BF1" w:rsidRPr="00C737CC" w:rsidRDefault="007E474F" w:rsidP="00C03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1. </w:t>
      </w:r>
      <w:r w:rsidR="00B93017" w:rsidRPr="00C737CC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муниципальную программу Петровского муниципального округа Ставропольского края</w:t>
      </w:r>
      <w:r w:rsidR="00B93017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2A44" w:rsidRPr="00C737C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A1FAF" w:rsidRPr="00C737CC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 w:rsidR="002D2A44" w:rsidRPr="00C737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A97175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утвержденную постановлением администрации Петровского городского округа Ставропольского края от </w:t>
      </w:r>
      <w:r w:rsidR="00A97175" w:rsidRPr="00C737CC">
        <w:rPr>
          <w:rFonts w:ascii="Times New Roman" w:hAnsi="Times New Roman"/>
          <w:sz w:val="28"/>
          <w:szCs w:val="28"/>
        </w:rPr>
        <w:t>13 ноября 2020 г. № 15</w:t>
      </w:r>
      <w:r w:rsidR="00BA1FAF" w:rsidRPr="00C737CC">
        <w:rPr>
          <w:rFonts w:ascii="Times New Roman" w:hAnsi="Times New Roman"/>
          <w:sz w:val="28"/>
          <w:szCs w:val="28"/>
        </w:rPr>
        <w:t>71</w:t>
      </w:r>
      <w:r w:rsidR="00C03C80">
        <w:rPr>
          <w:rFonts w:ascii="Times New Roman" w:hAnsi="Times New Roman"/>
          <w:sz w:val="28"/>
          <w:szCs w:val="28"/>
        </w:rPr>
        <w:t xml:space="preserve"> </w:t>
      </w:r>
      <w:r w:rsidR="00C03C80" w:rsidRPr="00C737CC">
        <w:rPr>
          <w:rFonts w:ascii="Times New Roman" w:eastAsia="Calibri" w:hAnsi="Times New Roman"/>
          <w:sz w:val="28"/>
          <w:lang w:eastAsia="en-US"/>
        </w:rPr>
        <w:t>(</w:t>
      </w:r>
      <w:r w:rsidR="00C03C80" w:rsidRPr="00C737CC">
        <w:rPr>
          <w:rFonts w:ascii="Times New Roman" w:hAnsi="Times New Roman"/>
          <w:sz w:val="28"/>
          <w:szCs w:val="28"/>
        </w:rPr>
        <w:t>в редакции от 29 марта 2024 г. № 524, от 03 декабря 2024 г. № 2103</w:t>
      </w:r>
      <w:r w:rsidR="00C03C80" w:rsidRPr="00C737CC">
        <w:rPr>
          <w:rFonts w:ascii="Times New Roman" w:eastAsia="Calibri" w:hAnsi="Times New Roman"/>
          <w:sz w:val="28"/>
          <w:lang w:eastAsia="en-US"/>
        </w:rPr>
        <w:t>)</w:t>
      </w:r>
      <w:r w:rsidR="001628B6" w:rsidRPr="00C737CC">
        <w:rPr>
          <w:rFonts w:ascii="Times New Roman" w:hAnsi="Times New Roman"/>
          <w:sz w:val="28"/>
          <w:szCs w:val="28"/>
        </w:rPr>
        <w:t>.</w:t>
      </w:r>
      <w:r w:rsidR="00A97175" w:rsidRPr="00C737CC">
        <w:rPr>
          <w:rFonts w:ascii="Times New Roman" w:hAnsi="Times New Roman"/>
          <w:sz w:val="28"/>
          <w:szCs w:val="28"/>
        </w:rPr>
        <w:t xml:space="preserve"> </w:t>
      </w:r>
    </w:p>
    <w:p w:rsidR="00C36FE3" w:rsidRPr="00C737CC" w:rsidRDefault="00C36FE3" w:rsidP="0086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175" w:rsidRPr="00C737CC" w:rsidRDefault="00C36FE3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9511F2">
        <w:rPr>
          <w:rFonts w:ascii="Times New Roman" w:hAnsi="Times New Roman"/>
          <w:sz w:val="28"/>
          <w:szCs w:val="28"/>
        </w:rPr>
        <w:t xml:space="preserve">первого </w:t>
      </w:r>
      <w:r w:rsidR="009511F2" w:rsidRPr="00C737CC"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муниципального округа Ставропольского края </w:t>
      </w:r>
      <w:r w:rsidR="009511F2">
        <w:rPr>
          <w:rFonts w:ascii="Times New Roman" w:hAnsi="Times New Roman"/>
          <w:sz w:val="28"/>
          <w:szCs w:val="28"/>
        </w:rPr>
        <w:t xml:space="preserve">Сергееву Е.И., </w:t>
      </w:r>
      <w:r w:rsidRPr="00C737CC">
        <w:rPr>
          <w:rFonts w:ascii="Times New Roman" w:hAnsi="Times New Roman"/>
          <w:sz w:val="28"/>
          <w:szCs w:val="28"/>
        </w:rPr>
        <w:t>исполняющегося обязанности заместителя главы администрации Петровского муниципального округа Ставропольского края Тесленко Г.А.</w:t>
      </w:r>
    </w:p>
    <w:p w:rsidR="007E474F" w:rsidRPr="00C737CC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B16" w:rsidRPr="00C737CC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3</w:t>
      </w:r>
      <w:r w:rsidR="00684B16" w:rsidRPr="00C737CC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Pr="00C737CC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D2D" w:rsidRPr="00C737CC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4</w:t>
      </w:r>
      <w:r w:rsidR="00471E40" w:rsidRPr="00C737CC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C737CC">
        <w:rPr>
          <w:rFonts w:ascii="Times New Roman" w:hAnsi="Times New Roman"/>
          <w:sz w:val="28"/>
          <w:szCs w:val="28"/>
        </w:rPr>
        <w:t>постановление</w:t>
      </w:r>
      <w:r w:rsidR="00471E40" w:rsidRPr="00C737CC">
        <w:rPr>
          <w:rFonts w:ascii="Times New Roman" w:hAnsi="Times New Roman"/>
          <w:sz w:val="28"/>
          <w:szCs w:val="28"/>
        </w:rPr>
        <w:t xml:space="preserve"> </w:t>
      </w:r>
      <w:r w:rsidR="00822068" w:rsidRPr="00C737CC">
        <w:rPr>
          <w:rFonts w:ascii="Times New Roman" w:hAnsi="Times New Roman"/>
          <w:sz w:val="28"/>
          <w:szCs w:val="28"/>
        </w:rPr>
        <w:t>«</w:t>
      </w:r>
      <w:r w:rsidR="003F1DA4" w:rsidRPr="00C737CC">
        <w:rPr>
          <w:rFonts w:ascii="Times New Roman" w:hAnsi="Times New Roman"/>
          <w:sz w:val="28"/>
          <w:szCs w:val="28"/>
        </w:rPr>
        <w:t>О внесении изменений в муниципальн</w:t>
      </w:r>
      <w:r w:rsidR="003F1DA4">
        <w:rPr>
          <w:rFonts w:ascii="Times New Roman" w:hAnsi="Times New Roman"/>
          <w:sz w:val="28"/>
          <w:szCs w:val="28"/>
        </w:rPr>
        <w:t>ую</w:t>
      </w:r>
      <w:r w:rsidR="003F1DA4" w:rsidRPr="00C737CC">
        <w:rPr>
          <w:rFonts w:ascii="Times New Roman" w:hAnsi="Times New Roman"/>
          <w:sz w:val="28"/>
          <w:szCs w:val="28"/>
        </w:rPr>
        <w:t xml:space="preserve"> программ</w:t>
      </w:r>
      <w:r w:rsidR="003F1DA4">
        <w:rPr>
          <w:rFonts w:ascii="Times New Roman" w:hAnsi="Times New Roman"/>
          <w:sz w:val="28"/>
          <w:szCs w:val="28"/>
        </w:rPr>
        <w:t>у</w:t>
      </w:r>
      <w:r w:rsidR="003F1DA4" w:rsidRPr="00C737CC">
        <w:rPr>
          <w:rFonts w:ascii="Times New Roman" w:hAnsi="Times New Roman"/>
          <w:sz w:val="28"/>
          <w:szCs w:val="28"/>
        </w:rPr>
        <w:t xml:space="preserve"> Петровского муниципальн</w:t>
      </w:r>
      <w:r w:rsidR="003F1DA4">
        <w:rPr>
          <w:rFonts w:ascii="Times New Roman" w:hAnsi="Times New Roman"/>
          <w:sz w:val="28"/>
          <w:szCs w:val="28"/>
        </w:rPr>
        <w:t>ую</w:t>
      </w:r>
      <w:r w:rsidR="003F1DA4" w:rsidRPr="00C737CC">
        <w:rPr>
          <w:rFonts w:ascii="Times New Roman" w:hAnsi="Times New Roman"/>
          <w:sz w:val="28"/>
          <w:szCs w:val="28"/>
        </w:rPr>
        <w:t xml:space="preserve"> округа Ставропольского края «Развитие градостроительства, строительства и архитектуры»</w:t>
      </w:r>
      <w:r w:rsidR="003F1DA4">
        <w:rPr>
          <w:rFonts w:ascii="Times New Roman" w:hAnsi="Times New Roman"/>
          <w:sz w:val="28"/>
          <w:szCs w:val="28"/>
        </w:rPr>
        <w:t xml:space="preserve">, </w:t>
      </w:r>
      <w:r w:rsidR="003F1DA4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3F1DA4" w:rsidRPr="00C737CC">
        <w:rPr>
          <w:rFonts w:ascii="Times New Roman" w:hAnsi="Times New Roman"/>
          <w:sz w:val="28"/>
          <w:szCs w:val="28"/>
        </w:rPr>
        <w:t>13 ноября 2020 г. № 1571</w:t>
      </w:r>
      <w:r w:rsidR="00822068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471E40" w:rsidRPr="00C737CC">
        <w:rPr>
          <w:rFonts w:ascii="Times New Roman" w:hAnsi="Times New Roman"/>
          <w:sz w:val="28"/>
          <w:szCs w:val="28"/>
        </w:rPr>
        <w:t xml:space="preserve">вступает </w:t>
      </w:r>
      <w:r w:rsidR="00417FB6" w:rsidRPr="00C737CC">
        <w:rPr>
          <w:rFonts w:ascii="Times New Roman" w:hAnsi="Times New Roman"/>
          <w:sz w:val="28"/>
          <w:szCs w:val="28"/>
        </w:rPr>
        <w:t xml:space="preserve">в </w:t>
      </w:r>
      <w:r w:rsidR="00B11672" w:rsidRPr="00C737CC">
        <w:rPr>
          <w:rFonts w:ascii="Times New Roman" w:hAnsi="Times New Roman"/>
          <w:sz w:val="28"/>
          <w:szCs w:val="28"/>
        </w:rPr>
        <w:t>силу с</w:t>
      </w:r>
      <w:r w:rsidR="00417FB6" w:rsidRPr="00C737CC">
        <w:rPr>
          <w:rFonts w:ascii="Times New Roman" w:hAnsi="Times New Roman"/>
          <w:sz w:val="28"/>
          <w:szCs w:val="28"/>
        </w:rPr>
        <w:t xml:space="preserve">о дня </w:t>
      </w:r>
      <w:r w:rsidR="00C44062" w:rsidRPr="00C737CC">
        <w:rPr>
          <w:rFonts w:ascii="Times New Roman" w:hAnsi="Times New Roman"/>
          <w:sz w:val="28"/>
          <w:szCs w:val="28"/>
        </w:rPr>
        <w:t>опубликования</w:t>
      </w:r>
      <w:r w:rsidR="00640D2D" w:rsidRPr="00C737CC">
        <w:rPr>
          <w:rFonts w:ascii="Times New Roman" w:hAnsi="Times New Roman"/>
          <w:sz w:val="28"/>
          <w:szCs w:val="28"/>
        </w:rPr>
        <w:t xml:space="preserve"> газете «Вестник Петровского муниципального округа».</w:t>
      </w:r>
    </w:p>
    <w:p w:rsidR="007E474F" w:rsidRPr="00C737CC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42B" w:rsidRPr="00C737CC" w:rsidRDefault="0059342B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333" w:rsidRPr="00C737CC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47D8" w:rsidRPr="00C737CC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Глава Петровского</w:t>
      </w:r>
    </w:p>
    <w:p w:rsidR="007E474F" w:rsidRPr="00C737CC" w:rsidRDefault="00717CC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C737CC">
        <w:rPr>
          <w:rFonts w:ascii="Times New Roman" w:hAnsi="Times New Roman"/>
          <w:sz w:val="28"/>
          <w:szCs w:val="28"/>
        </w:rPr>
        <w:t>округа</w:t>
      </w:r>
    </w:p>
    <w:p w:rsidR="00310A33" w:rsidRPr="00C737CC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222245" w:rsidRPr="00C737C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34C38" w:rsidRPr="00C737CC">
        <w:rPr>
          <w:rFonts w:ascii="Times New Roman" w:hAnsi="Times New Roman"/>
          <w:sz w:val="28"/>
          <w:szCs w:val="28"/>
        </w:rPr>
        <w:t>Н.В.Конкина</w:t>
      </w:r>
    </w:p>
    <w:p w:rsidR="00310A33" w:rsidRPr="00C737CC" w:rsidRDefault="00310A33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Pr="00C737CC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Pr="00C737CC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36FE3" w:rsidRPr="00C737CC" w:rsidRDefault="00C36FE3" w:rsidP="00C36FE3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 w:rsidR="00C36FE3" w:rsidRPr="00C737CC" w:rsidRDefault="00C36FE3" w:rsidP="00C36FE3">
      <w:pPr>
        <w:tabs>
          <w:tab w:val="left" w:pos="8080"/>
        </w:tabs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Г.А.Тесленко</w:t>
      </w:r>
    </w:p>
    <w:p w:rsidR="00822068" w:rsidRPr="00C737CC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C737CC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Pr="00C737CC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>Визируют:</w:t>
      </w: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11F2" w:rsidRDefault="009511F2" w:rsidP="004D048F">
      <w:pPr>
        <w:shd w:val="clear" w:color="auto" w:fill="FFFFFF"/>
        <w:spacing w:before="5" w:after="0" w:line="240" w:lineRule="exact"/>
        <w:ind w:left="-141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="004D048F"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>ерв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ый </w:t>
      </w:r>
      <w:r w:rsidR="004D048F"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ь</w:t>
      </w:r>
      <w:r w:rsidR="004D048F"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главы</w:t>
      </w:r>
    </w:p>
    <w:p w:rsidR="009511F2" w:rsidRDefault="004D048F" w:rsidP="004D048F">
      <w:pPr>
        <w:shd w:val="clear" w:color="auto" w:fill="FFFFFF"/>
        <w:spacing w:before="5" w:after="0" w:line="240" w:lineRule="exact"/>
        <w:ind w:left="-141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Петровского</w:t>
      </w:r>
    </w:p>
    <w:p w:rsidR="004D048F" w:rsidRPr="00C737CC" w:rsidRDefault="004D048F" w:rsidP="004D048F">
      <w:pPr>
        <w:shd w:val="clear" w:color="auto" w:fill="FFFFFF"/>
        <w:spacing w:before="5" w:after="0" w:line="240" w:lineRule="exact"/>
        <w:ind w:left="-141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4D048F" w:rsidRPr="00C737CC" w:rsidRDefault="004D048F" w:rsidP="004D048F">
      <w:pPr>
        <w:shd w:val="clear" w:color="auto" w:fill="FFFFFF"/>
        <w:spacing w:before="5" w:after="0" w:line="240" w:lineRule="exact"/>
        <w:ind w:left="-141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>Ставропольского края                                                                             Е.И.Сергеева</w:t>
      </w:r>
    </w:p>
    <w:p w:rsidR="004D048F" w:rsidRPr="00C737CC" w:rsidRDefault="004D048F" w:rsidP="004D048F">
      <w:pPr>
        <w:pStyle w:val="BodyText21"/>
        <w:spacing w:line="240" w:lineRule="exact"/>
        <w:ind w:left="-1418"/>
        <w:jc w:val="both"/>
        <w:rPr>
          <w:color w:val="000000" w:themeColor="text1"/>
        </w:rPr>
      </w:pPr>
    </w:p>
    <w:p w:rsidR="004D048F" w:rsidRPr="00C737CC" w:rsidRDefault="004D048F" w:rsidP="004D048F">
      <w:pPr>
        <w:pStyle w:val="BodyText21"/>
        <w:spacing w:line="240" w:lineRule="exact"/>
        <w:ind w:left="-1418"/>
        <w:jc w:val="both"/>
        <w:rPr>
          <w:color w:val="000000" w:themeColor="text1"/>
        </w:rPr>
      </w:pP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финансового управления </w:t>
      </w: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>администрации Петровского</w:t>
      </w: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</w:t>
      </w:r>
      <w:r w:rsidR="009511F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 xml:space="preserve">          Е.С.Меркулова</w:t>
      </w:r>
    </w:p>
    <w:p w:rsidR="004D048F" w:rsidRPr="00C737CC" w:rsidRDefault="004D048F" w:rsidP="004D048F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8"/>
        </w:rPr>
      </w:pPr>
    </w:p>
    <w:p w:rsidR="004D048F" w:rsidRPr="00C737CC" w:rsidRDefault="004D048F" w:rsidP="004D048F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8"/>
        </w:rPr>
      </w:pPr>
    </w:p>
    <w:p w:rsidR="004D048F" w:rsidRPr="00C737CC" w:rsidRDefault="004D048F" w:rsidP="004D048F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4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</w:t>
      </w:r>
      <w:r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стратегического </w:t>
      </w:r>
    </w:p>
    <w:p w:rsidR="004D048F" w:rsidRPr="00C737CC" w:rsidRDefault="004D048F" w:rsidP="004D048F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4"/>
        </w:rPr>
      </w:pPr>
      <w:r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планирования и инвестиций </w:t>
      </w:r>
    </w:p>
    <w:p w:rsidR="004D048F" w:rsidRPr="00C737CC" w:rsidRDefault="004D048F" w:rsidP="004D048F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4"/>
        </w:rPr>
      </w:pPr>
      <w:r w:rsidRPr="00C737CC">
        <w:rPr>
          <w:rFonts w:ascii="Times New Roman" w:hAnsi="Times New Roman"/>
          <w:color w:val="000000" w:themeColor="text1"/>
          <w:sz w:val="28"/>
          <w:szCs w:val="24"/>
        </w:rPr>
        <w:t>администрации Петровского</w:t>
      </w:r>
    </w:p>
    <w:p w:rsidR="004D048F" w:rsidRPr="00C737CC" w:rsidRDefault="004D048F" w:rsidP="004D048F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4"/>
        </w:rPr>
      </w:pPr>
      <w:r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муниципального</w:t>
      </w:r>
      <w:r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 округа </w:t>
      </w:r>
    </w:p>
    <w:p w:rsidR="004D048F" w:rsidRPr="00C737CC" w:rsidRDefault="004D048F" w:rsidP="004D048F">
      <w:pPr>
        <w:spacing w:after="0" w:line="240" w:lineRule="exact"/>
        <w:ind w:left="-1418" w:right="-5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Ставропольского края                                                                         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>Л.В.Кириленко</w:t>
      </w:r>
    </w:p>
    <w:p w:rsidR="004D048F" w:rsidRPr="00C737CC" w:rsidRDefault="004D048F" w:rsidP="004D048F">
      <w:pPr>
        <w:tabs>
          <w:tab w:val="left" w:pos="8080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048F" w:rsidRPr="00C737CC" w:rsidRDefault="004D048F" w:rsidP="004D048F">
      <w:pPr>
        <w:tabs>
          <w:tab w:val="left" w:pos="8080"/>
          <w:tab w:val="left" w:pos="9354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43DF" w:rsidRPr="00C737CC" w:rsidRDefault="00F71838" w:rsidP="00F71838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>Начальник отдела жилищного</w:t>
      </w:r>
      <w:r w:rsidR="005943DF" w:rsidRPr="00C737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>учета,</w:t>
      </w:r>
    </w:p>
    <w:p w:rsidR="005943DF" w:rsidRPr="00C737CC" w:rsidRDefault="00F71838" w:rsidP="00F71838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>строительства и муниципального</w:t>
      </w:r>
    </w:p>
    <w:p w:rsidR="005943DF" w:rsidRPr="00C737CC" w:rsidRDefault="00F71838" w:rsidP="00F71838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4"/>
        </w:rPr>
      </w:pPr>
      <w:r w:rsidRPr="00C737CC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 администрации</w:t>
      </w:r>
    </w:p>
    <w:p w:rsidR="00F71838" w:rsidRPr="00C737CC" w:rsidRDefault="00F71838" w:rsidP="00F71838">
      <w:pPr>
        <w:spacing w:after="0" w:line="240" w:lineRule="exact"/>
        <w:ind w:left="-1418" w:right="1274"/>
        <w:rPr>
          <w:rFonts w:ascii="Times New Roman" w:hAnsi="Times New Roman"/>
          <w:color w:val="000000" w:themeColor="text1"/>
          <w:sz w:val="28"/>
          <w:szCs w:val="24"/>
        </w:rPr>
      </w:pPr>
      <w:r w:rsidRPr="00C737CC">
        <w:rPr>
          <w:rFonts w:ascii="Times New Roman" w:hAnsi="Times New Roman"/>
          <w:color w:val="000000" w:themeColor="text1"/>
          <w:sz w:val="28"/>
          <w:szCs w:val="24"/>
        </w:rPr>
        <w:t>Петровского</w:t>
      </w:r>
      <w:r w:rsidR="005943DF"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C737CC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муниципального</w:t>
      </w:r>
      <w:r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 округа</w:t>
      </w:r>
    </w:p>
    <w:p w:rsidR="00F71838" w:rsidRPr="00C737CC" w:rsidRDefault="00F71838" w:rsidP="00F71838">
      <w:pPr>
        <w:spacing w:after="0" w:line="240" w:lineRule="exact"/>
        <w:ind w:left="-1418" w:right="-5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737CC">
        <w:rPr>
          <w:rFonts w:ascii="Times New Roman" w:hAnsi="Times New Roman"/>
          <w:color w:val="000000" w:themeColor="text1"/>
          <w:sz w:val="28"/>
          <w:szCs w:val="24"/>
        </w:rPr>
        <w:t xml:space="preserve">Ставропольского края                                                                         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>Н.В.Лохвицкая</w:t>
      </w:r>
    </w:p>
    <w:p w:rsidR="00F71838" w:rsidRPr="00C737CC" w:rsidRDefault="00F71838" w:rsidP="004D048F">
      <w:pPr>
        <w:tabs>
          <w:tab w:val="left" w:pos="8080"/>
          <w:tab w:val="left" w:pos="9354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838" w:rsidRPr="00C737CC" w:rsidRDefault="00F71838" w:rsidP="004D048F">
      <w:pPr>
        <w:tabs>
          <w:tab w:val="left" w:pos="8080"/>
          <w:tab w:val="left" w:pos="9354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838" w:rsidRPr="00C737CC" w:rsidRDefault="00F71838" w:rsidP="004D048F">
      <w:pPr>
        <w:tabs>
          <w:tab w:val="left" w:pos="8080"/>
          <w:tab w:val="left" w:pos="9354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C737CC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C737C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C47D8" w:rsidRPr="00C737C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C737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E474F" w:rsidRPr="00C737CC" w:rsidRDefault="007E474F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C737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47D8" w:rsidRPr="00C737CC">
        <w:rPr>
          <w:rFonts w:ascii="Times New Roman" w:hAnsi="Times New Roman" w:cs="Times New Roman"/>
          <w:sz w:val="28"/>
          <w:szCs w:val="28"/>
        </w:rPr>
        <w:t>Петровского</w:t>
      </w:r>
    </w:p>
    <w:p w:rsidR="007E474F" w:rsidRPr="00C737CC" w:rsidRDefault="00755FB2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C737CC">
        <w:rPr>
          <w:rFonts w:ascii="Times New Roman" w:hAnsi="Times New Roman" w:cs="Times New Roman"/>
          <w:sz w:val="28"/>
          <w:szCs w:val="28"/>
        </w:rPr>
        <w:t>муниципального</w:t>
      </w:r>
      <w:r w:rsidR="00DC47D8" w:rsidRPr="00C737C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E474F" w:rsidRPr="00C737CC" w:rsidRDefault="000B3BD4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C737C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37CC">
        <w:rPr>
          <w:rFonts w:ascii="Times New Roman" w:hAnsi="Times New Roman" w:cs="Times New Roman"/>
          <w:sz w:val="28"/>
          <w:szCs w:val="28"/>
        </w:rPr>
        <w:tab/>
      </w:r>
      <w:r w:rsidRPr="00C737CC">
        <w:rPr>
          <w:rFonts w:ascii="Times New Roman" w:hAnsi="Times New Roman" w:cs="Times New Roman"/>
          <w:sz w:val="28"/>
          <w:szCs w:val="28"/>
        </w:rPr>
        <w:tab/>
      </w:r>
      <w:r w:rsidR="00222245" w:rsidRPr="00C73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474F" w:rsidRPr="00C737CC">
        <w:rPr>
          <w:rFonts w:ascii="Times New Roman" w:hAnsi="Times New Roman" w:cs="Times New Roman"/>
          <w:sz w:val="28"/>
          <w:szCs w:val="28"/>
        </w:rPr>
        <w:t>О.А.Нехаенко</w:t>
      </w:r>
    </w:p>
    <w:p w:rsidR="00F71838" w:rsidRPr="00C737CC" w:rsidRDefault="00F71838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F71838" w:rsidRPr="00C737CC" w:rsidRDefault="00F71838" w:rsidP="000B3BD4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C15D15" w:rsidRPr="00C737CC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C15D15" w:rsidRPr="00C737CC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C15D15" w:rsidRPr="00C737CC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0B3BD4" w:rsidRPr="00C737CC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0B3BD4" w:rsidRPr="00C737CC" w:rsidRDefault="00755FB2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муниципального</w:t>
      </w:r>
      <w:r w:rsidR="000F0190" w:rsidRPr="00C737CC">
        <w:rPr>
          <w:rFonts w:ascii="Times New Roman" w:hAnsi="Times New Roman"/>
          <w:sz w:val="28"/>
          <w:szCs w:val="28"/>
        </w:rPr>
        <w:t xml:space="preserve"> </w:t>
      </w:r>
      <w:r w:rsidR="00C15D15" w:rsidRPr="00C737CC">
        <w:rPr>
          <w:rFonts w:ascii="Times New Roman" w:hAnsi="Times New Roman"/>
          <w:sz w:val="28"/>
          <w:szCs w:val="28"/>
        </w:rPr>
        <w:t xml:space="preserve">округа </w:t>
      </w:r>
    </w:p>
    <w:p w:rsidR="007E474F" w:rsidRPr="00C737CC" w:rsidRDefault="00C15D15" w:rsidP="000B3BD4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Ставропольского кра</w:t>
      </w:r>
      <w:r w:rsidR="00940726" w:rsidRPr="00C737CC">
        <w:rPr>
          <w:rFonts w:ascii="Times New Roman" w:hAnsi="Times New Roman"/>
          <w:sz w:val="28"/>
          <w:szCs w:val="28"/>
        </w:rPr>
        <w:t xml:space="preserve">я    </w:t>
      </w:r>
      <w:r w:rsidR="00222245" w:rsidRPr="00C737C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C737CC">
        <w:rPr>
          <w:rFonts w:ascii="Times New Roman" w:hAnsi="Times New Roman"/>
          <w:sz w:val="28"/>
          <w:szCs w:val="28"/>
        </w:rPr>
        <w:t>С.Н.Кулькина</w:t>
      </w:r>
    </w:p>
    <w:p w:rsidR="007E474F" w:rsidRPr="00C737CC" w:rsidRDefault="007E474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3799F" w:rsidRPr="00C737CC" w:rsidRDefault="0083799F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3799F" w:rsidRPr="00C737CC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3799F" w:rsidRPr="00C737CC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администрации Петровского</w:t>
      </w:r>
    </w:p>
    <w:p w:rsidR="0083799F" w:rsidRPr="00C737CC" w:rsidRDefault="0083799F" w:rsidP="0083799F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муниципального округа</w:t>
      </w:r>
    </w:p>
    <w:p w:rsidR="0083799F" w:rsidRPr="00C737CC" w:rsidRDefault="0083799F" w:rsidP="0083799F">
      <w:pPr>
        <w:pStyle w:val="a3"/>
        <w:spacing w:line="240" w:lineRule="exact"/>
        <w:ind w:left="-1418" w:rightChars="225" w:right="495"/>
        <w:jc w:val="both"/>
        <w:rPr>
          <w:rFonts w:ascii="Times New Roman" w:hAnsi="Times New Roman" w:cs="Times New Roman"/>
          <w:sz w:val="28"/>
          <w:szCs w:val="28"/>
        </w:rPr>
      </w:pPr>
      <w:r w:rsidRPr="00C737C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Ю.В.Петрич</w:t>
      </w:r>
    </w:p>
    <w:p w:rsidR="0083799F" w:rsidRPr="00C737CC" w:rsidRDefault="0083799F" w:rsidP="0083799F">
      <w:pPr>
        <w:shd w:val="clear" w:color="auto" w:fill="FFFFFF"/>
        <w:spacing w:after="0" w:line="240" w:lineRule="exact"/>
        <w:ind w:left="-1418" w:rightChars="225" w:right="495"/>
        <w:rPr>
          <w:rFonts w:ascii="Times New Roman" w:hAnsi="Times New Roman"/>
          <w:sz w:val="28"/>
          <w:szCs w:val="28"/>
        </w:rPr>
      </w:pPr>
    </w:p>
    <w:p w:rsidR="0083799F" w:rsidRPr="00C737CC" w:rsidRDefault="0083799F" w:rsidP="0083799F">
      <w:pPr>
        <w:spacing w:after="0" w:line="240" w:lineRule="exact"/>
        <w:ind w:left="-1418" w:rightChars="225" w:right="495"/>
        <w:jc w:val="both"/>
        <w:rPr>
          <w:rFonts w:ascii="Times New Roman" w:hAnsi="Times New Roman"/>
          <w:sz w:val="28"/>
          <w:szCs w:val="28"/>
        </w:rPr>
      </w:pPr>
    </w:p>
    <w:p w:rsidR="007E474F" w:rsidRPr="00C737CC" w:rsidRDefault="007E474F" w:rsidP="0083799F">
      <w:pPr>
        <w:spacing w:after="0" w:line="240" w:lineRule="exact"/>
        <w:ind w:left="-1276" w:rightChars="1418" w:right="3120"/>
        <w:jc w:val="both"/>
        <w:rPr>
          <w:rFonts w:ascii="Times New Roman" w:hAnsi="Times New Roman"/>
          <w:sz w:val="28"/>
          <w:szCs w:val="28"/>
        </w:rPr>
      </w:pPr>
    </w:p>
    <w:p w:rsidR="00182793" w:rsidRPr="00C737CC" w:rsidRDefault="00182793" w:rsidP="000B3BD4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F71838" w:rsidRPr="00C737CC" w:rsidRDefault="00F71838" w:rsidP="00F71838">
      <w:pPr>
        <w:spacing w:line="240" w:lineRule="exact"/>
        <w:ind w:left="-1418" w:right="1274"/>
        <w:rPr>
          <w:rFonts w:ascii="Times New Roman" w:hAnsi="Times New Roman"/>
          <w:bCs/>
          <w:color w:val="000000"/>
          <w:sz w:val="28"/>
          <w:szCs w:val="28"/>
        </w:rPr>
      </w:pPr>
      <w:r w:rsidRPr="00C737CC">
        <w:rPr>
          <w:rFonts w:ascii="Times New Roman" w:hAnsi="Times New Roman"/>
          <w:bCs/>
          <w:color w:val="000000"/>
          <w:sz w:val="28"/>
          <w:szCs w:val="28"/>
        </w:rPr>
        <w:t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Г.П.Русанова</w:t>
      </w:r>
    </w:p>
    <w:p w:rsidR="00122970" w:rsidRPr="00C737CC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122970" w:rsidRPr="00C737CC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E0430F" w:rsidRPr="00C737CC" w:rsidRDefault="00E0430F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AF55BC" w:rsidRPr="00C737CC" w:rsidRDefault="00AF55BC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394"/>
      </w:tblGrid>
      <w:tr w:rsidR="003D03EE" w:rsidRPr="00C737CC" w:rsidTr="000B1554">
        <w:trPr>
          <w:trHeight w:val="283"/>
        </w:trPr>
        <w:tc>
          <w:tcPr>
            <w:tcW w:w="5070" w:type="dxa"/>
          </w:tcPr>
          <w:p w:rsidR="003D03EE" w:rsidRPr="00C737CC" w:rsidRDefault="003D03EE" w:rsidP="00892A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C737C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443" w:type="dxa"/>
          </w:tcPr>
          <w:p w:rsidR="003D03EE" w:rsidRPr="00C737CC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 w:rsidRPr="00C737CC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C737CC" w:rsidTr="000B1554">
        <w:trPr>
          <w:trHeight w:val="969"/>
        </w:trPr>
        <w:tc>
          <w:tcPr>
            <w:tcW w:w="5070" w:type="dxa"/>
          </w:tcPr>
          <w:p w:rsidR="003D03EE" w:rsidRPr="00C737CC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0B1554" w:rsidRPr="00C737CC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C737CC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C737CC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 w:rsidRPr="00C737C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A554D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3D03EE" w:rsidRPr="00C737CC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22245" w:rsidRPr="00C737CC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892A93" w:rsidRPr="00C737CC" w:rsidRDefault="00892A93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15" w:rsidRPr="00C737CC" w:rsidRDefault="00C15D15" w:rsidP="00A9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DBE" w:rsidRPr="00C737CC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45" w:rsidRPr="00C737CC" w:rsidRDefault="00222245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ar41"/>
      <w:bookmarkEnd w:id="0"/>
      <w:r w:rsidRPr="00C737CC">
        <w:rPr>
          <w:rFonts w:ascii="Times New Roman" w:hAnsi="Times New Roman"/>
          <w:sz w:val="28"/>
          <w:szCs w:val="28"/>
        </w:rPr>
        <w:t xml:space="preserve">Изменения, </w:t>
      </w:r>
    </w:p>
    <w:p w:rsidR="00A97175" w:rsidRPr="00C737CC" w:rsidRDefault="00A97175" w:rsidP="00AF55B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>которые вносятся в муниципальную программу Петровского муниципального округа Ставропольского края</w:t>
      </w:r>
      <w:r w:rsidR="00AF55BC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AF55BC" w:rsidRPr="00C737CC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 w:rsidR="00AF55BC" w:rsidRPr="00C737CC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 w:rsidR="00AF55BC" w:rsidRPr="00C737CC">
        <w:rPr>
          <w:rFonts w:ascii="Times New Roman" w:hAnsi="Times New Roman"/>
          <w:sz w:val="28"/>
          <w:szCs w:val="28"/>
        </w:rPr>
        <w:t>13 ноября 2020 г. № 1571</w:t>
      </w:r>
      <w:r w:rsidRPr="00C737CC">
        <w:rPr>
          <w:rFonts w:ascii="Times New Roman" w:hAnsi="Times New Roman"/>
          <w:sz w:val="28"/>
          <w:szCs w:val="28"/>
        </w:rPr>
        <w:t xml:space="preserve"> </w:t>
      </w:r>
    </w:p>
    <w:p w:rsidR="00A97175" w:rsidRPr="00C737CC" w:rsidRDefault="00A97175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D7619" w:rsidRPr="00C737CC" w:rsidRDefault="00BD7619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C737CC">
        <w:rPr>
          <w:rFonts w:ascii="Times New Roman" w:hAnsi="Times New Roman"/>
          <w:sz w:val="28"/>
          <w:szCs w:val="28"/>
        </w:rPr>
        <w:t xml:space="preserve">1. В паспорте муниципальной программы Петровского муниципального округа Ставропольского края </w:t>
      </w:r>
      <w:r w:rsidRPr="00C737C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AF55BC" w:rsidRPr="00C737CC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 w:rsidRPr="00C737CC">
        <w:rPr>
          <w:rFonts w:ascii="Times New Roman" w:eastAsia="Calibri" w:hAnsi="Times New Roman"/>
          <w:sz w:val="28"/>
          <w:szCs w:val="28"/>
          <w:lang w:eastAsia="en-US"/>
        </w:rPr>
        <w:t>» (далее – Программа) позицию «</w:t>
      </w:r>
      <w:r w:rsidRPr="00C737CC">
        <w:rPr>
          <w:rFonts w:ascii="Times New Roman" w:eastAsia="Calibri" w:hAnsi="Times New Roman"/>
          <w:color w:val="000000"/>
          <w:sz w:val="28"/>
          <w:lang w:eastAsia="en-US"/>
        </w:rPr>
        <w:t>Объемы и источники финансового обеспечения Программы»</w:t>
      </w:r>
      <w:r w:rsidR="00CD63AB" w:rsidRPr="00C737CC"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  <w:r w:rsidRPr="00C737CC">
        <w:rPr>
          <w:rFonts w:ascii="Times New Roman" w:eastAsia="Calibri" w:hAnsi="Times New Roman"/>
          <w:color w:val="000000"/>
          <w:sz w:val="28"/>
          <w:lang w:eastAsia="en-US"/>
        </w:rPr>
        <w:t>изложить в следующей редакции:</w:t>
      </w:r>
    </w:p>
    <w:p w:rsidR="00A97175" w:rsidRPr="00C737CC" w:rsidRDefault="00A97175" w:rsidP="00BD76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3069"/>
        <w:gridCol w:w="6501"/>
      </w:tblGrid>
      <w:tr w:rsidR="00234928" w:rsidRPr="00C737CC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Pr="00C737CC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34928" w:rsidRPr="00C737C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Pr="00C737CC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234928" w:rsidRPr="00C737CC" w:rsidRDefault="005B3102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B87860" w:rsidRPr="00C737CC">
              <w:rPr>
                <w:rFonts w:ascii="Times New Roman" w:hAnsi="Times New Roman"/>
                <w:sz w:val="28"/>
                <w:szCs w:val="28"/>
              </w:rPr>
              <w:t>68996,9</w:t>
            </w:r>
            <w:r w:rsidR="00BD197E">
              <w:rPr>
                <w:rFonts w:ascii="Times New Roman" w:hAnsi="Times New Roman"/>
                <w:sz w:val="28"/>
                <w:szCs w:val="28"/>
              </w:rPr>
              <w:t>6</w:t>
            </w:r>
            <w:r w:rsidRPr="00C737C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234928" w:rsidRPr="00C737CC" w:rsidRDefault="0083633C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– </w:t>
            </w:r>
            <w:r w:rsidR="00B87860" w:rsidRPr="00C737CC">
              <w:rPr>
                <w:rFonts w:ascii="Times New Roman" w:hAnsi="Times New Roman"/>
                <w:sz w:val="28"/>
                <w:szCs w:val="28"/>
              </w:rPr>
              <w:t>21135,43</w:t>
            </w:r>
            <w:r w:rsidRPr="00C737CC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281,82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5682,40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1181,26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10698,89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718,92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2572,14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Петровского муниципального округа Ставропольского края (далее - бюджет округа) </w:t>
            </w:r>
            <w:r w:rsidR="00B87860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23069,7</w:t>
            </w:r>
            <w:r w:rsidR="00BD1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9614,83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689,46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6541,27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3633C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5850,93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137,84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235,3</w:t>
            </w:r>
            <w:r w:rsidR="00BD19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2026 год - 0,00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средства участников Программы </w:t>
            </w:r>
            <w:r w:rsidR="00E431D6" w:rsidRPr="00C737CC">
              <w:rPr>
                <w:rFonts w:ascii="Times New Roman" w:hAnsi="Times New Roman"/>
                <w:sz w:val="28"/>
                <w:szCs w:val="28"/>
              </w:rPr>
              <w:t>24791,83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рублей, в том числе по годам: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550,91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11108,99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7369,77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1920,72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1920,72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234928" w:rsidRPr="00C737CC" w:rsidRDefault="00234928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E431D6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1920,72</w:t>
            </w:r>
            <w:r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BD7619" w:rsidRPr="00C737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182793" w:rsidRPr="00C737CC" w:rsidRDefault="00182793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234928" w:rsidRPr="00C737CC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619" w:rsidRPr="00C737CC" w:rsidRDefault="00A2393C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737CC">
        <w:rPr>
          <w:rFonts w:ascii="Times New Roman" w:hAnsi="Times New Roman"/>
          <w:color w:val="010101"/>
          <w:sz w:val="28"/>
          <w:szCs w:val="28"/>
        </w:rPr>
        <w:t>2</w:t>
      </w:r>
      <w:r w:rsidR="00BD7619" w:rsidRPr="00C737CC">
        <w:rPr>
          <w:rFonts w:ascii="Times New Roman" w:hAnsi="Times New Roman"/>
          <w:color w:val="010101"/>
          <w:sz w:val="28"/>
          <w:szCs w:val="28"/>
        </w:rPr>
        <w:t>.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 w:rsidRPr="00C737CC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 xml:space="preserve">к настоящим </w:t>
      </w:r>
      <w:r w:rsidR="00426408" w:rsidRPr="00C737CC">
        <w:rPr>
          <w:rFonts w:ascii="Times New Roman" w:hAnsi="Times New Roman"/>
          <w:color w:val="010101"/>
          <w:sz w:val="28"/>
          <w:szCs w:val="28"/>
        </w:rPr>
        <w:t>И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>зменениям.</w:t>
      </w:r>
    </w:p>
    <w:p w:rsidR="00D3245A" w:rsidRPr="00C737CC" w:rsidRDefault="00D3245A" w:rsidP="00CC23CA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902F6" w:rsidRPr="00C737CC" w:rsidRDefault="00F902F6" w:rsidP="00F90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color w:val="010101"/>
          <w:sz w:val="28"/>
          <w:szCs w:val="28"/>
        </w:rPr>
        <w:t>3</w:t>
      </w:r>
      <w:r w:rsidR="00120E6B" w:rsidRPr="00C737CC"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066FE9">
        <w:rPr>
          <w:rFonts w:ascii="Times New Roman" w:hAnsi="Times New Roman"/>
          <w:color w:val="010101"/>
          <w:sz w:val="28"/>
          <w:szCs w:val="28"/>
        </w:rPr>
        <w:t xml:space="preserve">Позицию </w:t>
      </w:r>
      <w:r w:rsidR="00066FE9" w:rsidRPr="00C737CC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</w:t>
      </w:r>
      <w:r w:rsidR="00066FE9">
        <w:rPr>
          <w:rFonts w:ascii="Times New Roman" w:hAnsi="Times New Roman"/>
          <w:sz w:val="28"/>
          <w:szCs w:val="28"/>
        </w:rPr>
        <w:t>»</w:t>
      </w:r>
      <w:r w:rsidR="00066FE9" w:rsidRPr="00C737CC">
        <w:rPr>
          <w:rFonts w:ascii="Times New Roman" w:hAnsi="Times New Roman"/>
          <w:sz w:val="28"/>
          <w:szCs w:val="28"/>
        </w:rPr>
        <w:t xml:space="preserve"> </w:t>
      </w:r>
      <w:r w:rsidRPr="00C737CC">
        <w:rPr>
          <w:rFonts w:ascii="Times New Roman" w:hAnsi="Times New Roman"/>
          <w:sz w:val="28"/>
          <w:szCs w:val="28"/>
        </w:rPr>
        <w:t>паспорт</w:t>
      </w:r>
      <w:r w:rsidR="00066FE9">
        <w:rPr>
          <w:rFonts w:ascii="Times New Roman" w:hAnsi="Times New Roman"/>
          <w:sz w:val="28"/>
          <w:szCs w:val="28"/>
        </w:rPr>
        <w:t>а</w:t>
      </w:r>
      <w:r w:rsidRPr="00C737CC">
        <w:rPr>
          <w:rFonts w:ascii="Times New Roman" w:hAnsi="Times New Roman"/>
          <w:sz w:val="28"/>
          <w:szCs w:val="28"/>
        </w:rPr>
        <w:t xml:space="preserve"> подпрограммы «Обеспечение жильем молодых семей» муниципальной программы Петровского муниципального округа </w:t>
      </w:r>
      <w:r w:rsidR="00066FE9">
        <w:rPr>
          <w:rFonts w:ascii="Times New Roman" w:hAnsi="Times New Roman"/>
          <w:sz w:val="28"/>
          <w:szCs w:val="28"/>
        </w:rPr>
        <w:t>С</w:t>
      </w:r>
      <w:r w:rsidRPr="00C737CC">
        <w:rPr>
          <w:rFonts w:ascii="Times New Roman" w:hAnsi="Times New Roman"/>
          <w:sz w:val="28"/>
          <w:szCs w:val="28"/>
        </w:rPr>
        <w:t xml:space="preserve">тавропольского края «Развитие градостроительства, строительства и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>архитектуры»</w:t>
      </w:r>
      <w:r w:rsidR="00066FE9">
        <w:rPr>
          <w:rFonts w:ascii="Times New Roman" w:hAnsi="Times New Roman"/>
          <w:color w:val="000000" w:themeColor="text1"/>
          <w:sz w:val="28"/>
          <w:szCs w:val="28"/>
        </w:rPr>
        <w:t xml:space="preserve">, являющейся приложением 6 к Программе, </w:t>
      </w:r>
      <w:r w:rsidRPr="00C737C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</w:t>
      </w:r>
      <w:bookmarkStart w:id="1" w:name="_GoBack"/>
      <w:bookmarkEnd w:id="1"/>
      <w:r w:rsidRPr="00C737CC">
        <w:rPr>
          <w:rFonts w:ascii="Times New Roman" w:hAnsi="Times New Roman"/>
          <w:color w:val="000000" w:themeColor="text1"/>
          <w:sz w:val="28"/>
          <w:szCs w:val="28"/>
        </w:rPr>
        <w:t>едакции</w:t>
      </w:r>
      <w:r w:rsidRPr="00C737CC">
        <w:rPr>
          <w:rFonts w:ascii="Times New Roman" w:hAnsi="Times New Roman"/>
          <w:sz w:val="28"/>
          <w:szCs w:val="28"/>
        </w:rPr>
        <w:t>:</w:t>
      </w:r>
    </w:p>
    <w:p w:rsidR="00F902F6" w:rsidRPr="00C737CC" w:rsidRDefault="00F902F6" w:rsidP="00F902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6"/>
        <w:gridCol w:w="5669"/>
      </w:tblGrid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BD1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61D9D" w:rsidRPr="00C737CC">
              <w:rPr>
                <w:rFonts w:ascii="Times New Roman" w:hAnsi="Times New Roman" w:cs="Times New Roman"/>
                <w:sz w:val="28"/>
                <w:szCs w:val="28"/>
              </w:rPr>
              <w:t>47039,6</w:t>
            </w:r>
            <w:r w:rsidR="00BD1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76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760579" w:rsidRPr="00C737CC">
              <w:rPr>
                <w:rFonts w:ascii="Times New Roman" w:hAnsi="Times New Roman" w:cs="Times New Roman"/>
                <w:sz w:val="28"/>
                <w:szCs w:val="28"/>
              </w:rPr>
              <w:t>21135,43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– 281,82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– 5682,40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– 1181,26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– 10698,89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76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60579" w:rsidRPr="00C737CC">
              <w:rPr>
                <w:rFonts w:ascii="Times New Roman" w:hAnsi="Times New Roman" w:cs="Times New Roman"/>
                <w:sz w:val="28"/>
                <w:szCs w:val="28"/>
              </w:rPr>
              <w:t>718,92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7605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60579" w:rsidRPr="00C737CC">
              <w:rPr>
                <w:rFonts w:ascii="Times New Roman" w:hAnsi="Times New Roman" w:cs="Times New Roman"/>
                <w:sz w:val="28"/>
                <w:szCs w:val="28"/>
              </w:rPr>
              <w:t>2572,14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BD1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бюджет округа – 11</w:t>
            </w:r>
            <w:r w:rsidR="006B5774" w:rsidRPr="00C737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BD19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– 14,83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– 299,07 тысяч рублей,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– 62,17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– 563,10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BC55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C55F9" w:rsidRPr="00C737CC">
              <w:rPr>
                <w:rFonts w:ascii="Times New Roman" w:hAnsi="Times New Roman" w:cs="Times New Roman"/>
                <w:sz w:val="28"/>
                <w:szCs w:val="28"/>
              </w:rPr>
              <w:t>37,84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BD1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C55F9" w:rsidRPr="00C737CC">
              <w:rPr>
                <w:rFonts w:ascii="Times New Roman" w:hAnsi="Times New Roman" w:cs="Times New Roman"/>
                <w:sz w:val="28"/>
                <w:szCs w:val="28"/>
              </w:rPr>
              <w:t>135,3</w:t>
            </w:r>
            <w:r w:rsidR="00BD19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- 0,00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2025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2026 год - 0,00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– 24791,83 тысяч рублей, в том числе по годам: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2021 год – 550,91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2022 год – 11108,99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2023 год – 7369,77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2024 год – 1920,72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2025 год – 1920,72 тысяч рублей;</w:t>
            </w:r>
          </w:p>
        </w:tc>
      </w:tr>
      <w:tr w:rsidR="00F902F6" w:rsidRPr="00C737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C737CC" w:rsidRDefault="00F902F6" w:rsidP="00C03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CC">
              <w:rPr>
                <w:rFonts w:ascii="Times New Roman" w:hAnsi="Times New Roman" w:cs="Times New Roman"/>
                <w:sz w:val="28"/>
                <w:szCs w:val="28"/>
              </w:rPr>
              <w:t>2026 год – 1920,72 тысяч рублей».</w:t>
            </w:r>
          </w:p>
        </w:tc>
      </w:tr>
    </w:tbl>
    <w:p w:rsidR="00234928" w:rsidRPr="00C737CC" w:rsidRDefault="00234928" w:rsidP="00F90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55D" w:rsidRPr="00C737CC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5D" w:rsidRPr="00C737CC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Pr="00C737CC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234928" w:rsidRPr="00C737C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928" w:rsidRPr="00C737CC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37CC">
        <w:rPr>
          <w:rFonts w:ascii="Times New Roman" w:hAnsi="Times New Roman"/>
          <w:sz w:val="28"/>
          <w:szCs w:val="28"/>
        </w:rPr>
        <w:t xml:space="preserve">Петровского </w:t>
      </w:r>
      <w:r w:rsidR="00BA16BF" w:rsidRPr="00C737CC">
        <w:rPr>
          <w:rFonts w:ascii="Times New Roman" w:hAnsi="Times New Roman"/>
          <w:sz w:val="28"/>
          <w:szCs w:val="28"/>
        </w:rPr>
        <w:t>муниципального</w:t>
      </w:r>
      <w:r w:rsidRPr="00C737CC">
        <w:rPr>
          <w:rFonts w:ascii="Times New Roman" w:hAnsi="Times New Roman"/>
          <w:sz w:val="28"/>
          <w:szCs w:val="28"/>
        </w:rPr>
        <w:t xml:space="preserve"> округа </w:t>
      </w:r>
    </w:p>
    <w:p w:rsidR="00234928" w:rsidRPr="00C737CC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34928" w:rsidRPr="00C737CC" w:rsidSect="0030036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C737CC">
        <w:rPr>
          <w:rFonts w:ascii="Times New Roman" w:hAnsi="Times New Roman"/>
          <w:sz w:val="28"/>
          <w:szCs w:val="28"/>
        </w:rPr>
        <w:t>Ставропольского края</w:t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Pr="00C737CC">
        <w:rPr>
          <w:rFonts w:ascii="Times New Roman" w:hAnsi="Times New Roman"/>
          <w:sz w:val="28"/>
          <w:szCs w:val="28"/>
        </w:rPr>
        <w:tab/>
      </w:r>
      <w:r w:rsidR="00F4255D" w:rsidRPr="00C737CC">
        <w:rPr>
          <w:rFonts w:ascii="Times New Roman" w:hAnsi="Times New Roman"/>
          <w:sz w:val="28"/>
          <w:szCs w:val="28"/>
        </w:rPr>
        <w:t xml:space="preserve">              </w:t>
      </w:r>
      <w:r w:rsidR="005B09E9" w:rsidRPr="00C737CC">
        <w:rPr>
          <w:rFonts w:ascii="Times New Roman" w:hAnsi="Times New Roman"/>
          <w:sz w:val="28"/>
          <w:szCs w:val="28"/>
        </w:rPr>
        <w:t xml:space="preserve"> </w:t>
      </w:r>
      <w:r w:rsidR="00F4255D" w:rsidRPr="00C737CC">
        <w:rPr>
          <w:rFonts w:ascii="Times New Roman" w:hAnsi="Times New Roman"/>
          <w:sz w:val="28"/>
          <w:szCs w:val="28"/>
        </w:rPr>
        <w:t xml:space="preserve">    </w:t>
      </w:r>
      <w:r w:rsidR="00CC23CA" w:rsidRPr="00C737CC">
        <w:rPr>
          <w:rFonts w:ascii="Times New Roman" w:hAnsi="Times New Roman"/>
          <w:sz w:val="28"/>
          <w:szCs w:val="28"/>
        </w:rPr>
        <w:t>Ю.В.Петри</w:t>
      </w:r>
      <w:r w:rsidR="005B09E9" w:rsidRPr="00C737CC">
        <w:rPr>
          <w:rFonts w:ascii="Times New Roman" w:hAnsi="Times New Roman"/>
          <w:sz w:val="28"/>
          <w:szCs w:val="28"/>
        </w:rPr>
        <w:t>ч</w:t>
      </w:r>
    </w:p>
    <w:p w:rsidR="00013C8A" w:rsidRPr="00C737CC" w:rsidRDefault="009E2A47" w:rsidP="00013C8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к изменениям, которые вносятся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в муниципальную программу Петровского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«Развитие градостроительства,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строительства и архитектуры»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«Приложение 3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Петровского муниципального округа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«Развитие градостроительства,</w:t>
      </w:r>
    </w:p>
    <w:p w:rsidR="00013C8A" w:rsidRPr="00C737CC" w:rsidRDefault="00013C8A" w:rsidP="0001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7CC">
        <w:rPr>
          <w:rFonts w:ascii="Times New Roman" w:hAnsi="Times New Roman" w:cs="Times New Roman"/>
          <w:sz w:val="24"/>
          <w:szCs w:val="24"/>
        </w:rPr>
        <w:t>строительства и архитектуры»</w:t>
      </w:r>
    </w:p>
    <w:p w:rsidR="00013C8A" w:rsidRPr="00C737CC" w:rsidRDefault="00013C8A" w:rsidP="00013C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37CC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013C8A" w:rsidRPr="00C737CC" w:rsidRDefault="00013C8A" w:rsidP="00013C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37CC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XSpec="right" w:tblpY="6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005"/>
        <w:gridCol w:w="2694"/>
        <w:gridCol w:w="1247"/>
        <w:gridCol w:w="1247"/>
        <w:gridCol w:w="1247"/>
        <w:gridCol w:w="1049"/>
        <w:gridCol w:w="1241"/>
        <w:gridCol w:w="1134"/>
      </w:tblGrid>
      <w:tr w:rsidR="00013C8A" w:rsidRPr="00C737CC" w:rsidTr="001B5BD1">
        <w:tc>
          <w:tcPr>
            <w:tcW w:w="630" w:type="dxa"/>
            <w:vMerge w:val="restart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165" w:type="dxa"/>
            <w:gridSpan w:val="6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013C8A" w:rsidRPr="00C737CC" w:rsidTr="001B5BD1">
        <w:tc>
          <w:tcPr>
            <w:tcW w:w="630" w:type="dxa"/>
            <w:vMerge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2026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Программа Петровского муниципального округа Ставропольского края «Развитие </w:t>
            </w:r>
            <w:r w:rsidRPr="00C737CC">
              <w:rPr>
                <w:rFonts w:ascii="Times New Roman" w:hAnsi="Times New Roman" w:cs="Times New Roman"/>
              </w:rPr>
              <w:lastRenderedPageBreak/>
              <w:t>градостроительства, строительства и архитектуры»,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10447,56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17480,85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15092,30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18470,54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3B7121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2777,48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3B7121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4728,23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Петровского муниципального округа Ставропольского края (далее - бюджет округа), в т.ч.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9896,65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6371,86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7722,53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16549,82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743D6D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856,76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743D6D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2807,51</w:t>
            </w:r>
          </w:p>
        </w:tc>
      </w:tr>
      <w:tr w:rsidR="00744E82" w:rsidRPr="00C737CC" w:rsidTr="001B5BD1">
        <w:tc>
          <w:tcPr>
            <w:tcW w:w="630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13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744E82" w:rsidRPr="00C737CC" w:rsidTr="001B5BD1">
        <w:tc>
          <w:tcPr>
            <w:tcW w:w="630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744E82" w:rsidRPr="00C737CC" w:rsidTr="001B5BD1">
        <w:tc>
          <w:tcPr>
            <w:tcW w:w="630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134" w:type="dxa"/>
            <w:shd w:val="clear" w:color="auto" w:fill="auto"/>
          </w:tcPr>
          <w:p w:rsidR="00744E82" w:rsidRPr="00C737CC" w:rsidRDefault="00744E82" w:rsidP="00744E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9614,83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689,46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6541,27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5850,93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E133FE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</w:t>
            </w:r>
            <w:r w:rsidR="00744E82"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E133FE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3486,19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E133FE" w:rsidRPr="00C737CC" w:rsidTr="001B5BD1">
        <w:tc>
          <w:tcPr>
            <w:tcW w:w="630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3055,08</w:t>
            </w:r>
          </w:p>
        </w:tc>
        <w:tc>
          <w:tcPr>
            <w:tcW w:w="1049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5435,93</w:t>
            </w:r>
          </w:p>
        </w:tc>
        <w:tc>
          <w:tcPr>
            <w:tcW w:w="1241" w:type="dxa"/>
            <w:shd w:val="clear" w:color="auto" w:fill="auto"/>
          </w:tcPr>
          <w:p w:rsidR="00E133FE" w:rsidRPr="00C737CC" w:rsidRDefault="00E133FE" w:rsidP="00E13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134" w:type="dxa"/>
            <w:shd w:val="clear" w:color="auto" w:fill="auto"/>
          </w:tcPr>
          <w:p w:rsidR="00E133FE" w:rsidRPr="00C737CC" w:rsidRDefault="00E133FE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</w:t>
            </w:r>
            <w:r w:rsidRPr="00C737CC">
              <w:rPr>
                <w:rFonts w:ascii="Times New Roman" w:hAnsi="Times New Roman" w:cs="Times New Roman"/>
              </w:rPr>
              <w:lastRenderedPageBreak/>
              <w:t>программы, в т.ч.: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Подпрограмма 1 «Градостроительство и выполнение отдельных функций в области строительства и архитектуры»,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6479,10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5287,83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округа, в т.ч.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6479,10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5287,83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6479,10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5287,83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390,39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3486,19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отдел жилищного учета, </w:t>
            </w:r>
            <w:r w:rsidRPr="00C737CC">
              <w:rPr>
                <w:rFonts w:ascii="Times New Roman" w:hAnsi="Times New Roman" w:cs="Times New Roman"/>
              </w:rPr>
              <w:lastRenderedPageBreak/>
              <w:t>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4872,83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участников программы, в т.ч.: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1 "Осуществление в округе отдельных функций в области градостроительства",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округа, в т.ч.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244,65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3136,19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3067,30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участников программы, в т.ч.: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2 "Подготовка документов в целях реализации функций округа в сфере рекламы",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округа, в т.ч.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отдел планирования территорий и </w:t>
            </w:r>
            <w:r w:rsidRPr="00C737CC">
              <w:rPr>
                <w:rFonts w:ascii="Times New Roman" w:hAnsi="Times New Roman" w:cs="Times New Roman"/>
              </w:rPr>
              <w:lastRenderedPageBreak/>
              <w:t>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участников программы, в т.ч.: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3 «Проведение комплексных кадастровых работ на территории Петровского муниципального округа»,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округа, в т.ч.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145,74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415,00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участников программы, в т.ч.: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Основное мероприятие 4 «Выплата возмещения </w:t>
            </w:r>
            <w:r w:rsidRPr="00C737CC">
              <w:rPr>
                <w:rFonts w:ascii="Times New Roman" w:hAnsi="Times New Roman" w:cs="Times New Roman"/>
              </w:rPr>
              <w:lastRenderedPageBreak/>
              <w:t>собственникам за изымаемое недвижимое имущество»,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округа, в т.ч.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2992,91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1805,53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участников программы, в т.ч.: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Подпрограмма 2 «Обеспечение жильем молодых семей», всего</w:t>
            </w: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847,56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17090,46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8613,2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13182,71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2677,48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4628,23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округа, в т.ч.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296,65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5981,47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1243,43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11261,99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756,76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2707,51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 xml:space="preserve">средства участников </w:t>
            </w:r>
            <w:r w:rsidRPr="00C737CC">
              <w:rPr>
                <w:rFonts w:ascii="Times New Roman" w:hAnsi="Times New Roman" w:cs="Times New Roman"/>
              </w:rPr>
              <w:lastRenderedPageBreak/>
              <w:t>программы, в т.ч.: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lastRenderedPageBreak/>
              <w:t>550,91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3E5367" w:rsidRPr="00C737CC" w:rsidTr="001B5BD1">
        <w:tc>
          <w:tcPr>
            <w:tcW w:w="630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134" w:type="dxa"/>
            <w:shd w:val="clear" w:color="auto" w:fill="auto"/>
          </w:tcPr>
          <w:p w:rsidR="003E5367" w:rsidRPr="00C737CC" w:rsidRDefault="003E5367" w:rsidP="003E53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5 «Организация деятельности по улучшению жилищных условий граждан, проживающих на территории Петровского городского округа Ставропольского края, признанных нуждающимися в улучшении жилищных условий»,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-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Основное мероприятие 6 «Предоставление молодым семьям социальных выплат на приобретение (строительство) жилого помещения», всего</w:t>
            </w: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847,56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17090,46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8613,2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13182,71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2677,48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4628,23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бюджет округа, в т.ч.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296,65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5981,47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1243,43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11261,99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756,76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2707,51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краевого бюджета,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641F3C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641F3C" w:rsidRPr="00C737CC" w:rsidTr="001B5BD1">
        <w:tc>
          <w:tcPr>
            <w:tcW w:w="630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1247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5682,40</w:t>
            </w:r>
          </w:p>
        </w:tc>
        <w:tc>
          <w:tcPr>
            <w:tcW w:w="1247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1181,26</w:t>
            </w:r>
          </w:p>
        </w:tc>
        <w:tc>
          <w:tcPr>
            <w:tcW w:w="1049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10698,89</w:t>
            </w:r>
          </w:p>
        </w:tc>
        <w:tc>
          <w:tcPr>
            <w:tcW w:w="1241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718,92</w:t>
            </w:r>
          </w:p>
        </w:tc>
        <w:tc>
          <w:tcPr>
            <w:tcW w:w="1134" w:type="dxa"/>
            <w:shd w:val="clear" w:color="auto" w:fill="auto"/>
          </w:tcPr>
          <w:p w:rsidR="00641F3C" w:rsidRPr="00C737CC" w:rsidRDefault="00641F3C" w:rsidP="00641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2572,14</w:t>
            </w:r>
          </w:p>
        </w:tc>
      </w:tr>
      <w:tr w:rsidR="003A67EB" w:rsidRPr="00C737CC" w:rsidTr="001B5BD1">
        <w:tc>
          <w:tcPr>
            <w:tcW w:w="630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бюджета округа, в т.ч. предусмотренные:</w:t>
            </w:r>
          </w:p>
        </w:tc>
        <w:tc>
          <w:tcPr>
            <w:tcW w:w="1247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3A67EB" w:rsidRPr="00C737CC" w:rsidRDefault="003A67EB" w:rsidP="003A6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134" w:type="dxa"/>
            <w:shd w:val="clear" w:color="auto" w:fill="auto"/>
          </w:tcPr>
          <w:p w:rsidR="003A67EB" w:rsidRPr="00C737CC" w:rsidRDefault="003A67EB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планирования территорий и землеустройства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299,07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62,17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563,10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5441A6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37,84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5441A6" w:rsidP="00BD1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135,3</w:t>
            </w:r>
            <w:r w:rsidR="00BD197E">
              <w:rPr>
                <w:rFonts w:ascii="Times New Roman" w:hAnsi="Times New Roman" w:cs="Times New Roman"/>
              </w:rPr>
              <w:t>7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участников программы, в т.ч.: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0,00</w:t>
            </w:r>
          </w:p>
        </w:tc>
      </w:tr>
      <w:tr w:rsidR="00013C8A" w:rsidRPr="00C737CC" w:rsidTr="001B5BD1">
        <w:tc>
          <w:tcPr>
            <w:tcW w:w="630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550,91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11108,99</w:t>
            </w:r>
          </w:p>
        </w:tc>
        <w:tc>
          <w:tcPr>
            <w:tcW w:w="1247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7369,77</w:t>
            </w:r>
          </w:p>
        </w:tc>
        <w:tc>
          <w:tcPr>
            <w:tcW w:w="1049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241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  <w:tc>
          <w:tcPr>
            <w:tcW w:w="1134" w:type="dxa"/>
            <w:shd w:val="clear" w:color="auto" w:fill="auto"/>
          </w:tcPr>
          <w:p w:rsidR="00013C8A" w:rsidRPr="00C737CC" w:rsidRDefault="00013C8A" w:rsidP="00C03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7CC">
              <w:rPr>
                <w:rFonts w:ascii="Times New Roman" w:hAnsi="Times New Roman" w:cs="Times New Roman"/>
              </w:rPr>
              <w:t>1920,72</w:t>
            </w:r>
          </w:p>
        </w:tc>
      </w:tr>
    </w:tbl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B7121" w:rsidRPr="00C737CC" w:rsidRDefault="00013C8A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</w:r>
      <w:r w:rsidRPr="00C737CC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p w:rsidR="003B7121" w:rsidRPr="00C737CC" w:rsidRDefault="003B7121" w:rsidP="00013C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13C8A" w:rsidRPr="00595D4B" w:rsidRDefault="00013C8A" w:rsidP="00013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37CC">
        <w:rPr>
          <w:rFonts w:ascii="Times New Roman" w:hAnsi="Times New Roman" w:cs="Times New Roman"/>
          <w:sz w:val="28"/>
          <w:szCs w:val="28"/>
        </w:rPr>
        <w:t>».</w:t>
      </w:r>
    </w:p>
    <w:p w:rsidR="00755FB2" w:rsidRPr="00BD4DEB" w:rsidRDefault="00755FB2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B2" w:rsidRPr="00BD4DEB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E9" w:rsidRDefault="00066FE9" w:rsidP="0023709A">
      <w:pPr>
        <w:spacing w:after="0" w:line="240" w:lineRule="auto"/>
      </w:pPr>
      <w:r>
        <w:separator/>
      </w:r>
    </w:p>
  </w:endnote>
  <w:endnote w:type="continuationSeparator" w:id="0">
    <w:p w:rsidR="00066FE9" w:rsidRDefault="00066FE9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E9" w:rsidRDefault="00066FE9" w:rsidP="0023709A">
      <w:pPr>
        <w:spacing w:after="0" w:line="240" w:lineRule="auto"/>
      </w:pPr>
      <w:r>
        <w:separator/>
      </w:r>
    </w:p>
  </w:footnote>
  <w:footnote w:type="continuationSeparator" w:id="0">
    <w:p w:rsidR="00066FE9" w:rsidRDefault="00066FE9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4F"/>
    <w:rsid w:val="00000F6B"/>
    <w:rsid w:val="00005507"/>
    <w:rsid w:val="00005939"/>
    <w:rsid w:val="00012DB3"/>
    <w:rsid w:val="00013C8A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66482"/>
    <w:rsid w:val="00066FE9"/>
    <w:rsid w:val="00073795"/>
    <w:rsid w:val="0007607B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190"/>
    <w:rsid w:val="000F0ADD"/>
    <w:rsid w:val="000F3D85"/>
    <w:rsid w:val="000F5D35"/>
    <w:rsid w:val="001009D7"/>
    <w:rsid w:val="00111083"/>
    <w:rsid w:val="001120FB"/>
    <w:rsid w:val="0011374E"/>
    <w:rsid w:val="00120E6B"/>
    <w:rsid w:val="00122970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E94"/>
    <w:rsid w:val="001A07EF"/>
    <w:rsid w:val="001A593C"/>
    <w:rsid w:val="001B5BD1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61D9D"/>
    <w:rsid w:val="002761E8"/>
    <w:rsid w:val="002919E0"/>
    <w:rsid w:val="00294C19"/>
    <w:rsid w:val="002977E1"/>
    <w:rsid w:val="002A3D48"/>
    <w:rsid w:val="002A702F"/>
    <w:rsid w:val="002B31A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A2CF8"/>
    <w:rsid w:val="003A52F9"/>
    <w:rsid w:val="003A67EB"/>
    <w:rsid w:val="003B2B55"/>
    <w:rsid w:val="003B304C"/>
    <w:rsid w:val="003B3D1A"/>
    <w:rsid w:val="003B7121"/>
    <w:rsid w:val="003C3E53"/>
    <w:rsid w:val="003C6E97"/>
    <w:rsid w:val="003D03EE"/>
    <w:rsid w:val="003D14A9"/>
    <w:rsid w:val="003E06B2"/>
    <w:rsid w:val="003E172D"/>
    <w:rsid w:val="003E5367"/>
    <w:rsid w:val="003F1DA4"/>
    <w:rsid w:val="003F48FC"/>
    <w:rsid w:val="003F6486"/>
    <w:rsid w:val="0040171F"/>
    <w:rsid w:val="00411B58"/>
    <w:rsid w:val="0041627E"/>
    <w:rsid w:val="00416617"/>
    <w:rsid w:val="00417FB6"/>
    <w:rsid w:val="004201F5"/>
    <w:rsid w:val="00426408"/>
    <w:rsid w:val="0042641D"/>
    <w:rsid w:val="00442901"/>
    <w:rsid w:val="00456419"/>
    <w:rsid w:val="00466B20"/>
    <w:rsid w:val="00471E40"/>
    <w:rsid w:val="00472798"/>
    <w:rsid w:val="00473DFC"/>
    <w:rsid w:val="00494C8F"/>
    <w:rsid w:val="004A4B25"/>
    <w:rsid w:val="004A6D84"/>
    <w:rsid w:val="004C5E65"/>
    <w:rsid w:val="004D048F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41A6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43DF"/>
    <w:rsid w:val="005961D9"/>
    <w:rsid w:val="005A7D35"/>
    <w:rsid w:val="005B09E9"/>
    <w:rsid w:val="005B3102"/>
    <w:rsid w:val="005B31BA"/>
    <w:rsid w:val="005B4155"/>
    <w:rsid w:val="005C09E0"/>
    <w:rsid w:val="005C2A7B"/>
    <w:rsid w:val="005D7102"/>
    <w:rsid w:val="005E1C8E"/>
    <w:rsid w:val="005F198D"/>
    <w:rsid w:val="005F2CFD"/>
    <w:rsid w:val="006001CD"/>
    <w:rsid w:val="006062B2"/>
    <w:rsid w:val="00616FF2"/>
    <w:rsid w:val="0062453B"/>
    <w:rsid w:val="00632F45"/>
    <w:rsid w:val="0064030C"/>
    <w:rsid w:val="00640D2D"/>
    <w:rsid w:val="0064135D"/>
    <w:rsid w:val="00641F3C"/>
    <w:rsid w:val="006451BC"/>
    <w:rsid w:val="006475BA"/>
    <w:rsid w:val="0067138A"/>
    <w:rsid w:val="00684200"/>
    <w:rsid w:val="00684B16"/>
    <w:rsid w:val="006911D5"/>
    <w:rsid w:val="00694D56"/>
    <w:rsid w:val="006A640C"/>
    <w:rsid w:val="006B307D"/>
    <w:rsid w:val="006B4CFD"/>
    <w:rsid w:val="006B5774"/>
    <w:rsid w:val="006C4BD9"/>
    <w:rsid w:val="006D2825"/>
    <w:rsid w:val="006D5260"/>
    <w:rsid w:val="006E2C1C"/>
    <w:rsid w:val="006E7CB0"/>
    <w:rsid w:val="006F4333"/>
    <w:rsid w:val="00717CCF"/>
    <w:rsid w:val="00732889"/>
    <w:rsid w:val="00737930"/>
    <w:rsid w:val="007413E3"/>
    <w:rsid w:val="00743756"/>
    <w:rsid w:val="00743D6D"/>
    <w:rsid w:val="00744E82"/>
    <w:rsid w:val="00752F16"/>
    <w:rsid w:val="007549CD"/>
    <w:rsid w:val="00755FB2"/>
    <w:rsid w:val="00760579"/>
    <w:rsid w:val="00774C9C"/>
    <w:rsid w:val="007831F3"/>
    <w:rsid w:val="00794858"/>
    <w:rsid w:val="0079517A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16A4E"/>
    <w:rsid w:val="00820746"/>
    <w:rsid w:val="00822068"/>
    <w:rsid w:val="0082353D"/>
    <w:rsid w:val="00825BBF"/>
    <w:rsid w:val="0083633C"/>
    <w:rsid w:val="0083799F"/>
    <w:rsid w:val="00837A6B"/>
    <w:rsid w:val="00843707"/>
    <w:rsid w:val="008544D3"/>
    <w:rsid w:val="0086155B"/>
    <w:rsid w:val="008628CC"/>
    <w:rsid w:val="0087159E"/>
    <w:rsid w:val="00873629"/>
    <w:rsid w:val="00884F3D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16D2B"/>
    <w:rsid w:val="00923604"/>
    <w:rsid w:val="009257B5"/>
    <w:rsid w:val="00925C55"/>
    <w:rsid w:val="00931597"/>
    <w:rsid w:val="00932678"/>
    <w:rsid w:val="00940726"/>
    <w:rsid w:val="00942A86"/>
    <w:rsid w:val="009511F2"/>
    <w:rsid w:val="009553BC"/>
    <w:rsid w:val="00957668"/>
    <w:rsid w:val="00967FC1"/>
    <w:rsid w:val="00973892"/>
    <w:rsid w:val="00975005"/>
    <w:rsid w:val="00983C08"/>
    <w:rsid w:val="009967B1"/>
    <w:rsid w:val="00997659"/>
    <w:rsid w:val="009A29C1"/>
    <w:rsid w:val="009B16B7"/>
    <w:rsid w:val="009C0B0A"/>
    <w:rsid w:val="009C148A"/>
    <w:rsid w:val="009C5867"/>
    <w:rsid w:val="009E2A47"/>
    <w:rsid w:val="009F5566"/>
    <w:rsid w:val="00A07418"/>
    <w:rsid w:val="00A16380"/>
    <w:rsid w:val="00A20560"/>
    <w:rsid w:val="00A2393C"/>
    <w:rsid w:val="00A322B2"/>
    <w:rsid w:val="00A37804"/>
    <w:rsid w:val="00A423B4"/>
    <w:rsid w:val="00A527CA"/>
    <w:rsid w:val="00A56C46"/>
    <w:rsid w:val="00A60CA2"/>
    <w:rsid w:val="00A64B5D"/>
    <w:rsid w:val="00A72580"/>
    <w:rsid w:val="00A740F4"/>
    <w:rsid w:val="00A81C82"/>
    <w:rsid w:val="00A97175"/>
    <w:rsid w:val="00AB50B1"/>
    <w:rsid w:val="00AB752F"/>
    <w:rsid w:val="00AC3B32"/>
    <w:rsid w:val="00AD3772"/>
    <w:rsid w:val="00AE6091"/>
    <w:rsid w:val="00AE74CA"/>
    <w:rsid w:val="00AF55BC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5D6A"/>
    <w:rsid w:val="00B667CD"/>
    <w:rsid w:val="00B721DB"/>
    <w:rsid w:val="00B752E6"/>
    <w:rsid w:val="00B7605A"/>
    <w:rsid w:val="00B82528"/>
    <w:rsid w:val="00B841DF"/>
    <w:rsid w:val="00B87860"/>
    <w:rsid w:val="00B93017"/>
    <w:rsid w:val="00B943A1"/>
    <w:rsid w:val="00B943E8"/>
    <w:rsid w:val="00B96DD8"/>
    <w:rsid w:val="00BA16BF"/>
    <w:rsid w:val="00BA1FAF"/>
    <w:rsid w:val="00BA530B"/>
    <w:rsid w:val="00BA554D"/>
    <w:rsid w:val="00BA7D3F"/>
    <w:rsid w:val="00BB50DA"/>
    <w:rsid w:val="00BB5A9F"/>
    <w:rsid w:val="00BC55F9"/>
    <w:rsid w:val="00BC6301"/>
    <w:rsid w:val="00BC6353"/>
    <w:rsid w:val="00BD197E"/>
    <w:rsid w:val="00BD4717"/>
    <w:rsid w:val="00BD4DEB"/>
    <w:rsid w:val="00BD7619"/>
    <w:rsid w:val="00BF656D"/>
    <w:rsid w:val="00C02D36"/>
    <w:rsid w:val="00C03C80"/>
    <w:rsid w:val="00C11975"/>
    <w:rsid w:val="00C144F2"/>
    <w:rsid w:val="00C15D15"/>
    <w:rsid w:val="00C353A7"/>
    <w:rsid w:val="00C36FE3"/>
    <w:rsid w:val="00C44062"/>
    <w:rsid w:val="00C448D1"/>
    <w:rsid w:val="00C47B2A"/>
    <w:rsid w:val="00C61884"/>
    <w:rsid w:val="00C737CC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2704E"/>
    <w:rsid w:val="00D31605"/>
    <w:rsid w:val="00D3245A"/>
    <w:rsid w:val="00D34D3C"/>
    <w:rsid w:val="00D4625A"/>
    <w:rsid w:val="00D46349"/>
    <w:rsid w:val="00D52388"/>
    <w:rsid w:val="00D551F0"/>
    <w:rsid w:val="00D56CD5"/>
    <w:rsid w:val="00D61C05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0430F"/>
    <w:rsid w:val="00E10F44"/>
    <w:rsid w:val="00E133FE"/>
    <w:rsid w:val="00E207D4"/>
    <w:rsid w:val="00E21B42"/>
    <w:rsid w:val="00E31A88"/>
    <w:rsid w:val="00E431D6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2B0A"/>
    <w:rsid w:val="00EC567D"/>
    <w:rsid w:val="00ED6BAB"/>
    <w:rsid w:val="00ED7F4E"/>
    <w:rsid w:val="00EE5D45"/>
    <w:rsid w:val="00EE618C"/>
    <w:rsid w:val="00EE7261"/>
    <w:rsid w:val="00EF0196"/>
    <w:rsid w:val="00EF5069"/>
    <w:rsid w:val="00F116A3"/>
    <w:rsid w:val="00F14FAA"/>
    <w:rsid w:val="00F260F1"/>
    <w:rsid w:val="00F26658"/>
    <w:rsid w:val="00F34684"/>
    <w:rsid w:val="00F37D49"/>
    <w:rsid w:val="00F4255D"/>
    <w:rsid w:val="00F478B5"/>
    <w:rsid w:val="00F50C54"/>
    <w:rsid w:val="00F537C5"/>
    <w:rsid w:val="00F54048"/>
    <w:rsid w:val="00F64396"/>
    <w:rsid w:val="00F71838"/>
    <w:rsid w:val="00F74981"/>
    <w:rsid w:val="00F902F6"/>
    <w:rsid w:val="00FA0C61"/>
    <w:rsid w:val="00FA1187"/>
    <w:rsid w:val="00FA5007"/>
    <w:rsid w:val="00FA5188"/>
    <w:rsid w:val="00FB4854"/>
    <w:rsid w:val="00FB5B05"/>
    <w:rsid w:val="00FC1B53"/>
    <w:rsid w:val="00FC5128"/>
    <w:rsid w:val="00FC5144"/>
    <w:rsid w:val="00FC5F73"/>
    <w:rsid w:val="00FC7584"/>
    <w:rsid w:val="00FD3262"/>
    <w:rsid w:val="00FD6897"/>
    <w:rsid w:val="00FE0101"/>
    <w:rsid w:val="00FE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61BE"/>
  <w15:docId w15:val="{61843B90-A19C-4F20-8CDC-723306D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Заголовок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53D4-360A-4237-B9B7-F75721B7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Дробина Татьяна Сергеевна</cp:lastModifiedBy>
  <cp:revision>2</cp:revision>
  <cp:lastPrinted>2025-02-12T14:17:00Z</cp:lastPrinted>
  <dcterms:created xsi:type="dcterms:W3CDTF">2025-02-12T14:26:00Z</dcterms:created>
  <dcterms:modified xsi:type="dcterms:W3CDTF">2025-02-12T14:26:00Z</dcterms:modified>
</cp:coreProperties>
</file>