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D18" w:rsidRDefault="00463D18" w:rsidP="00EC1AB4">
      <w:pPr>
        <w:tabs>
          <w:tab w:val="center" w:pos="4648"/>
          <w:tab w:val="left" w:pos="7876"/>
          <w:tab w:val="left" w:pos="8052"/>
        </w:tabs>
        <w:spacing w:after="0" w:line="240" w:lineRule="auto"/>
        <w:jc w:val="center"/>
        <w:rPr>
          <w:rFonts w:ascii="Times New Roman" w:eastAsia="Calibri" w:hAnsi="Times New Roman"/>
          <w:b/>
          <w:sz w:val="32"/>
          <w:szCs w:val="32"/>
          <w:lang w:eastAsia="en-US"/>
        </w:rPr>
      </w:pPr>
    </w:p>
    <w:p w:rsidR="00734663" w:rsidRDefault="00865E8C" w:rsidP="00EC1AB4">
      <w:pPr>
        <w:tabs>
          <w:tab w:val="center" w:pos="4648"/>
          <w:tab w:val="left" w:pos="7876"/>
          <w:tab w:val="left" w:pos="8052"/>
        </w:tabs>
        <w:spacing w:after="0" w:line="240" w:lineRule="auto"/>
        <w:jc w:val="center"/>
        <w:rPr>
          <w:rFonts w:ascii="Times New Roman" w:eastAsia="Calibri" w:hAnsi="Times New Roman"/>
          <w:b/>
          <w:sz w:val="32"/>
          <w:szCs w:val="32"/>
          <w:lang w:eastAsia="en-US"/>
        </w:rPr>
      </w:pPr>
      <w:r w:rsidRPr="00464032">
        <w:rPr>
          <w:rFonts w:ascii="Times New Roman" w:eastAsia="Calibri" w:hAnsi="Times New Roman"/>
          <w:b/>
          <w:sz w:val="32"/>
          <w:szCs w:val="32"/>
          <w:lang w:eastAsia="en-US"/>
        </w:rPr>
        <w:t xml:space="preserve">П О С Т А Н О В Л Е Н И </w:t>
      </w:r>
      <w:r w:rsidR="00B823B3">
        <w:rPr>
          <w:rFonts w:ascii="Times New Roman" w:eastAsia="Calibri" w:hAnsi="Times New Roman"/>
          <w:b/>
          <w:sz w:val="32"/>
          <w:szCs w:val="32"/>
          <w:lang w:eastAsia="en-US"/>
        </w:rPr>
        <w:t>Е</w:t>
      </w:r>
      <w:r w:rsidR="0093560B">
        <w:rPr>
          <w:rFonts w:ascii="Times New Roman" w:eastAsia="Calibri" w:hAnsi="Times New Roman"/>
          <w:b/>
          <w:sz w:val="32"/>
          <w:szCs w:val="32"/>
          <w:lang w:eastAsia="en-US"/>
        </w:rPr>
        <w:t xml:space="preserve"> </w:t>
      </w:r>
      <w:r w:rsidR="007F69D6">
        <w:rPr>
          <w:rFonts w:ascii="Times New Roman" w:eastAsia="Calibri" w:hAnsi="Times New Roman"/>
          <w:b/>
          <w:sz w:val="32"/>
          <w:szCs w:val="32"/>
          <w:lang w:eastAsia="en-US"/>
        </w:rPr>
        <w:t xml:space="preserve">    ПРОЕКТ</w:t>
      </w:r>
      <w:r w:rsidR="0093560B">
        <w:rPr>
          <w:rFonts w:ascii="Times New Roman" w:eastAsia="Calibri" w:hAnsi="Times New Roman"/>
          <w:b/>
          <w:sz w:val="32"/>
          <w:szCs w:val="32"/>
          <w:lang w:eastAsia="en-US"/>
        </w:rPr>
        <w:t xml:space="preserve">     </w:t>
      </w:r>
    </w:p>
    <w:p w:rsidR="0025124A" w:rsidRPr="00464032" w:rsidRDefault="0025124A" w:rsidP="00EC1AB4">
      <w:pPr>
        <w:tabs>
          <w:tab w:val="center" w:pos="4648"/>
          <w:tab w:val="left" w:pos="7876"/>
          <w:tab w:val="left" w:pos="8052"/>
        </w:tabs>
        <w:spacing w:after="0" w:line="240" w:lineRule="auto"/>
        <w:jc w:val="center"/>
        <w:rPr>
          <w:rFonts w:ascii="Times New Roman" w:eastAsia="Calibri" w:hAnsi="Times New Roman"/>
          <w:b/>
          <w:sz w:val="32"/>
          <w:szCs w:val="32"/>
          <w:lang w:eastAsia="en-US"/>
        </w:rPr>
      </w:pPr>
    </w:p>
    <w:p w:rsidR="00865E8C" w:rsidRPr="00464032" w:rsidRDefault="00865E8C" w:rsidP="00865E8C">
      <w:pPr>
        <w:widowControl w:val="0"/>
        <w:spacing w:after="0" w:line="240" w:lineRule="auto"/>
        <w:jc w:val="center"/>
        <w:rPr>
          <w:rFonts w:ascii="Times New Roman" w:hAnsi="Times New Roman"/>
          <w:b/>
          <w:snapToGrid w:val="0"/>
          <w:sz w:val="24"/>
          <w:szCs w:val="24"/>
          <w:lang w:eastAsia="en-US"/>
        </w:rPr>
      </w:pPr>
    </w:p>
    <w:p w:rsidR="00865E8C" w:rsidRPr="00464032" w:rsidRDefault="00865E8C" w:rsidP="00865E8C">
      <w:pPr>
        <w:widowControl w:val="0"/>
        <w:spacing w:after="0" w:line="240" w:lineRule="auto"/>
        <w:jc w:val="center"/>
        <w:rPr>
          <w:rFonts w:ascii="Times New Roman" w:hAnsi="Times New Roman"/>
          <w:snapToGrid w:val="0"/>
          <w:sz w:val="24"/>
          <w:szCs w:val="24"/>
          <w:lang w:eastAsia="en-US"/>
        </w:rPr>
      </w:pPr>
      <w:r w:rsidRPr="00464032">
        <w:rPr>
          <w:rFonts w:ascii="Times New Roman" w:hAnsi="Times New Roman"/>
          <w:snapToGrid w:val="0"/>
          <w:sz w:val="24"/>
          <w:szCs w:val="24"/>
          <w:lang w:eastAsia="en-US"/>
        </w:rPr>
        <w:t xml:space="preserve">АДМИНИСТРАЦИИ ПЕТРОВСКОГО </w:t>
      </w:r>
      <w:r w:rsidR="007F69D6">
        <w:rPr>
          <w:rFonts w:ascii="Times New Roman" w:hAnsi="Times New Roman"/>
          <w:snapToGrid w:val="0"/>
          <w:sz w:val="24"/>
          <w:szCs w:val="24"/>
          <w:lang w:eastAsia="en-US"/>
        </w:rPr>
        <w:t>МУНИЦИПАЛЬНОГО</w:t>
      </w:r>
      <w:r w:rsidRPr="00464032">
        <w:rPr>
          <w:rFonts w:ascii="Times New Roman" w:hAnsi="Times New Roman"/>
          <w:snapToGrid w:val="0"/>
          <w:sz w:val="24"/>
          <w:szCs w:val="24"/>
          <w:lang w:eastAsia="en-US"/>
        </w:rPr>
        <w:t xml:space="preserve"> ОКРУГА</w:t>
      </w:r>
    </w:p>
    <w:p w:rsidR="00865E8C" w:rsidRPr="00464032" w:rsidRDefault="00865E8C" w:rsidP="00865E8C">
      <w:pPr>
        <w:widowControl w:val="0"/>
        <w:spacing w:after="0" w:line="240" w:lineRule="auto"/>
        <w:jc w:val="center"/>
        <w:rPr>
          <w:rFonts w:ascii="Times New Roman" w:hAnsi="Times New Roman"/>
          <w:snapToGrid w:val="0"/>
          <w:sz w:val="24"/>
          <w:szCs w:val="24"/>
          <w:lang w:eastAsia="en-US"/>
        </w:rPr>
      </w:pPr>
      <w:r w:rsidRPr="00464032">
        <w:rPr>
          <w:rFonts w:ascii="Times New Roman" w:hAnsi="Times New Roman"/>
          <w:snapToGrid w:val="0"/>
          <w:sz w:val="24"/>
          <w:szCs w:val="24"/>
          <w:lang w:eastAsia="en-US"/>
        </w:rPr>
        <w:t xml:space="preserve"> СТАВРОПОЛЬСКОГО КРАЯ</w:t>
      </w:r>
    </w:p>
    <w:p w:rsidR="00865E8C" w:rsidRPr="00464032" w:rsidRDefault="00865E8C" w:rsidP="00865E8C">
      <w:pPr>
        <w:widowControl w:val="0"/>
        <w:spacing w:after="0" w:line="240" w:lineRule="auto"/>
        <w:jc w:val="center"/>
        <w:rPr>
          <w:rFonts w:ascii="Times New Roman" w:hAnsi="Times New Roman"/>
          <w:snapToGrid w:val="0"/>
          <w:sz w:val="24"/>
          <w:szCs w:val="24"/>
          <w:lang w:eastAsia="en-US"/>
        </w:rPr>
      </w:pPr>
    </w:p>
    <w:tbl>
      <w:tblPr>
        <w:tblW w:w="0" w:type="auto"/>
        <w:tblInd w:w="108" w:type="dxa"/>
        <w:tblLook w:val="04A0"/>
      </w:tblPr>
      <w:tblGrid>
        <w:gridCol w:w="3063"/>
        <w:gridCol w:w="3171"/>
        <w:gridCol w:w="3122"/>
      </w:tblGrid>
      <w:tr w:rsidR="00464032" w:rsidRPr="00464032" w:rsidTr="00865E8C">
        <w:trPr>
          <w:trHeight w:val="208"/>
        </w:trPr>
        <w:tc>
          <w:tcPr>
            <w:tcW w:w="3063" w:type="dxa"/>
          </w:tcPr>
          <w:p w:rsidR="00865E8C" w:rsidRPr="00464032" w:rsidRDefault="00865E8C" w:rsidP="0073466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3171" w:type="dxa"/>
          </w:tcPr>
          <w:p w:rsidR="00865E8C" w:rsidRPr="00464032" w:rsidRDefault="00865E8C" w:rsidP="00865E8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46403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г. Светлоград</w:t>
            </w:r>
          </w:p>
        </w:tc>
        <w:tc>
          <w:tcPr>
            <w:tcW w:w="3122" w:type="dxa"/>
          </w:tcPr>
          <w:p w:rsidR="00865E8C" w:rsidRPr="00464032" w:rsidRDefault="00865E8C" w:rsidP="00E10E5D">
            <w:pPr>
              <w:widowControl w:val="0"/>
              <w:spacing w:after="0" w:line="240" w:lineRule="auto"/>
              <w:ind w:firstLine="567"/>
              <w:jc w:val="right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</w:tbl>
    <w:p w:rsidR="00865E8C" w:rsidRPr="00464032" w:rsidRDefault="00865E8C" w:rsidP="00865E8C">
      <w:pPr>
        <w:snapToGrid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865E8C" w:rsidRPr="00AC0B9F" w:rsidRDefault="00F649A0" w:rsidP="00865E8C">
      <w:pPr>
        <w:spacing w:after="0" w:line="240" w:lineRule="exact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C0B9F">
        <w:rPr>
          <w:rFonts w:ascii="Times New Roman" w:hAnsi="Times New Roman"/>
          <w:sz w:val="28"/>
          <w:szCs w:val="28"/>
        </w:rPr>
        <w:t xml:space="preserve">О внесении изменений в </w:t>
      </w:r>
      <w:r w:rsidR="007F69D6" w:rsidRPr="00AC0B9F">
        <w:rPr>
          <w:rFonts w:ascii="Times New Roman" w:hAnsi="Times New Roman"/>
          <w:sz w:val="28"/>
          <w:szCs w:val="28"/>
        </w:rPr>
        <w:t>постановление администрации Петровского городского округа Ставропольского кра</w:t>
      </w:r>
      <w:r w:rsidR="00E04A66" w:rsidRPr="00AC0B9F">
        <w:rPr>
          <w:rFonts w:ascii="Times New Roman" w:hAnsi="Times New Roman"/>
          <w:sz w:val="28"/>
          <w:szCs w:val="28"/>
        </w:rPr>
        <w:t>я от 13 ноября 2020 г. № 1573 «</w:t>
      </w:r>
      <w:r w:rsidR="007F69D6" w:rsidRPr="00AC0B9F">
        <w:rPr>
          <w:rFonts w:ascii="Times New Roman" w:hAnsi="Times New Roman"/>
          <w:sz w:val="28"/>
          <w:szCs w:val="28"/>
        </w:rPr>
        <w:t xml:space="preserve">Об утверждении муниципальной программы Петровского </w:t>
      </w:r>
      <w:r w:rsidR="00106135" w:rsidRPr="00AC0B9F">
        <w:rPr>
          <w:rFonts w:ascii="Times New Roman" w:hAnsi="Times New Roman"/>
          <w:sz w:val="28"/>
          <w:szCs w:val="28"/>
        </w:rPr>
        <w:t>муниципального</w:t>
      </w:r>
      <w:r w:rsidR="007F69D6" w:rsidRPr="00AC0B9F">
        <w:rPr>
          <w:rFonts w:ascii="Times New Roman" w:hAnsi="Times New Roman"/>
          <w:sz w:val="28"/>
          <w:szCs w:val="28"/>
        </w:rPr>
        <w:t xml:space="preserve"> округа Ставропольского края «Управление имуществом»</w:t>
      </w:r>
    </w:p>
    <w:p w:rsidR="000E30B4" w:rsidRDefault="000E30B4" w:rsidP="00865E8C">
      <w:pPr>
        <w:spacing w:after="0" w:line="240" w:lineRule="exact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0E30B4" w:rsidRPr="00464032" w:rsidRDefault="000E30B4" w:rsidP="00865E8C">
      <w:pPr>
        <w:spacing w:after="0" w:line="240" w:lineRule="exact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7F69D6" w:rsidRDefault="007F69D6" w:rsidP="007F69D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В соответствии с Бюджетным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постановлением администрации Петровского городского округа Ставропольского края от 11 апреля 2018 г. № 528 «Об утверждении Порядка разработки, реализации и оценки эффективности муниципальных программ Петровского муниципального округа Ставропольского края» (</w:t>
      </w:r>
      <w:r>
        <w:rPr>
          <w:rFonts w:ascii="Times New Roman" w:eastAsia="Calibri" w:hAnsi="Times New Roman" w:cs="Times New Roman"/>
          <w:b w:val="0"/>
          <w:color w:val="000000"/>
          <w:sz w:val="28"/>
          <w:szCs w:val="28"/>
          <w:lang w:eastAsia="en-US"/>
        </w:rPr>
        <w:t>в редакции     от 10 января 2024 № 03</w:t>
      </w:r>
      <w:r w:rsidR="00106135">
        <w:rPr>
          <w:rFonts w:ascii="Times New Roman" w:eastAsia="Calibri" w:hAnsi="Times New Roman" w:cs="Times New Roman"/>
          <w:b w:val="0"/>
          <w:color w:val="000000"/>
          <w:sz w:val="28"/>
          <w:szCs w:val="28"/>
          <w:lang w:eastAsia="en-US"/>
        </w:rPr>
        <w:t>, от 07 мая 2024 г. № 778</w:t>
      </w:r>
      <w:r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), </w:t>
      </w:r>
      <w:r>
        <w:rPr>
          <w:rFonts w:ascii="Times New Roman" w:hAnsi="Times New Roman" w:cs="Times New Roman"/>
          <w:b w:val="0"/>
          <w:sz w:val="28"/>
          <w:szCs w:val="28"/>
        </w:rPr>
        <w:t>решением Совета депутатов Петровского муниципального округа Ставропольского края от 1</w:t>
      </w:r>
      <w:r w:rsidR="00106135">
        <w:rPr>
          <w:rFonts w:ascii="Times New Roman" w:hAnsi="Times New Roman" w:cs="Times New Roman"/>
          <w:b w:val="0"/>
          <w:sz w:val="28"/>
          <w:szCs w:val="28"/>
        </w:rPr>
        <w:t>2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декабря 202</w:t>
      </w:r>
      <w:r w:rsidR="00106135">
        <w:rPr>
          <w:rFonts w:ascii="Times New Roman" w:hAnsi="Times New Roman" w:cs="Times New Roman"/>
          <w:b w:val="0"/>
          <w:sz w:val="28"/>
          <w:szCs w:val="28"/>
        </w:rPr>
        <w:t>4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года № </w:t>
      </w:r>
      <w:r w:rsidR="00106135">
        <w:rPr>
          <w:rFonts w:ascii="Times New Roman" w:hAnsi="Times New Roman" w:cs="Times New Roman"/>
          <w:b w:val="0"/>
          <w:sz w:val="28"/>
          <w:szCs w:val="28"/>
        </w:rPr>
        <w:t>106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«О бюджете Петровского муниципального округа Ставропольского края на 202</w:t>
      </w:r>
      <w:r w:rsidR="00106135">
        <w:rPr>
          <w:rFonts w:ascii="Times New Roman" w:hAnsi="Times New Roman" w:cs="Times New Roman"/>
          <w:b w:val="0"/>
          <w:sz w:val="28"/>
          <w:szCs w:val="28"/>
        </w:rPr>
        <w:t>5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год и плановый период 202</w:t>
      </w:r>
      <w:r w:rsidR="00106135">
        <w:rPr>
          <w:rFonts w:ascii="Times New Roman" w:hAnsi="Times New Roman" w:cs="Times New Roman"/>
          <w:b w:val="0"/>
          <w:sz w:val="28"/>
          <w:szCs w:val="28"/>
        </w:rPr>
        <w:t>6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 202</w:t>
      </w:r>
      <w:r w:rsidR="00106135">
        <w:rPr>
          <w:rFonts w:ascii="Times New Roman" w:hAnsi="Times New Roman" w:cs="Times New Roman"/>
          <w:b w:val="0"/>
          <w:sz w:val="28"/>
          <w:szCs w:val="28"/>
        </w:rPr>
        <w:t>7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годов» администрация Петровского муниципального округа Ставропольского края</w:t>
      </w:r>
    </w:p>
    <w:p w:rsidR="00865E8C" w:rsidRDefault="00865E8C" w:rsidP="00865E8C">
      <w:pPr>
        <w:spacing w:after="0" w:line="240" w:lineRule="exact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464032" w:rsidRPr="00464032" w:rsidRDefault="00464032" w:rsidP="00865E8C">
      <w:pPr>
        <w:spacing w:after="0" w:line="240" w:lineRule="exact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865E8C" w:rsidRPr="00464032" w:rsidRDefault="00865E8C" w:rsidP="00865E8C">
      <w:pPr>
        <w:spacing w:after="0" w:line="240" w:lineRule="exact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64032">
        <w:rPr>
          <w:rFonts w:ascii="Times New Roman" w:eastAsia="Calibri" w:hAnsi="Times New Roman"/>
          <w:sz w:val="28"/>
          <w:szCs w:val="28"/>
          <w:lang w:eastAsia="en-US"/>
        </w:rPr>
        <w:t>ПОСТАНОВЛЯЕТ:</w:t>
      </w:r>
    </w:p>
    <w:p w:rsidR="00865E8C" w:rsidRDefault="00865E8C" w:rsidP="00865E8C">
      <w:pPr>
        <w:spacing w:after="0" w:line="240" w:lineRule="exact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464032" w:rsidRPr="00464032" w:rsidRDefault="00464032" w:rsidP="00865E8C">
      <w:pPr>
        <w:spacing w:after="0" w:line="240" w:lineRule="exact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7F69D6" w:rsidRDefault="007F69D6" w:rsidP="00B600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B600F6">
        <w:rPr>
          <w:rFonts w:ascii="Times New Roman" w:hAnsi="Times New Roman"/>
          <w:sz w:val="28"/>
          <w:szCs w:val="28"/>
        </w:rPr>
        <w:t xml:space="preserve">Утвердить прилагаемые изменения, которые вносятся в постановление администрации Петровского городского округа Ставропольского края от 13 ноября 2020 г. № </w:t>
      </w:r>
      <w:r w:rsidR="00B600F6">
        <w:rPr>
          <w:rFonts w:ascii="Times New Roman" w:eastAsiaTheme="minorEastAsia" w:hAnsi="Times New Roman"/>
          <w:sz w:val="28"/>
          <w:szCs w:val="28"/>
        </w:rPr>
        <w:t>1573 «</w:t>
      </w:r>
      <w:r w:rsidR="00B600F6">
        <w:rPr>
          <w:rFonts w:ascii="Times New Roman" w:hAnsi="Times New Roman"/>
          <w:sz w:val="28"/>
          <w:szCs w:val="28"/>
        </w:rPr>
        <w:t xml:space="preserve">Об утверждении муниципальной программы Петровского муниципального округа Ставропольского края «Управление имуществом» (в редакции от 29 марта 2024 г. №525). </w:t>
      </w:r>
    </w:p>
    <w:p w:rsidR="00B600F6" w:rsidRDefault="00B600F6" w:rsidP="00B600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65E8C" w:rsidRPr="000617CB" w:rsidRDefault="00B600F6" w:rsidP="000617CB">
      <w:pPr>
        <w:autoSpaceDE w:val="0"/>
        <w:spacing w:after="0" w:line="240" w:lineRule="auto"/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  </w:t>
      </w:r>
      <w:r w:rsidR="007F69D6">
        <w:rPr>
          <w:rFonts w:ascii="Times New Roman" w:hAnsi="Times New Roman"/>
          <w:sz w:val="28"/>
          <w:szCs w:val="28"/>
        </w:rPr>
        <w:t>2.</w:t>
      </w:r>
      <w:r w:rsidR="000617CB">
        <w:t xml:space="preserve"> </w:t>
      </w:r>
      <w:r w:rsidR="00865E8C" w:rsidRPr="00464032">
        <w:rPr>
          <w:rFonts w:ascii="Times New Roman" w:hAnsi="Times New Roman"/>
          <w:sz w:val="28"/>
          <w:szCs w:val="28"/>
        </w:rPr>
        <w:t>Контроль за выполнением настоящего постановления возложить на</w:t>
      </w:r>
      <w:r w:rsidR="00D93D5B">
        <w:rPr>
          <w:rFonts w:ascii="Times New Roman" w:hAnsi="Times New Roman"/>
          <w:sz w:val="28"/>
          <w:szCs w:val="28"/>
        </w:rPr>
        <w:t xml:space="preserve"> первого заместителя главы администрации Петровского муниципального округа Ставропольского края Сергееву Е.И.,</w:t>
      </w:r>
      <w:r w:rsidR="00865E8C" w:rsidRPr="00464032">
        <w:rPr>
          <w:rFonts w:ascii="Times New Roman" w:hAnsi="Times New Roman"/>
          <w:sz w:val="28"/>
          <w:szCs w:val="28"/>
        </w:rPr>
        <w:t xml:space="preserve"> </w:t>
      </w:r>
      <w:r w:rsidR="00862E26">
        <w:rPr>
          <w:rFonts w:ascii="Times New Roman" w:hAnsi="Times New Roman"/>
          <w:sz w:val="28"/>
          <w:szCs w:val="28"/>
        </w:rPr>
        <w:t>исполняющего обязанности заместител</w:t>
      </w:r>
      <w:r w:rsidR="008112D4">
        <w:rPr>
          <w:rFonts w:ascii="Times New Roman" w:hAnsi="Times New Roman"/>
          <w:sz w:val="28"/>
          <w:szCs w:val="28"/>
        </w:rPr>
        <w:t>я</w:t>
      </w:r>
      <w:r w:rsidR="00862E26">
        <w:rPr>
          <w:rFonts w:ascii="Times New Roman" w:hAnsi="Times New Roman"/>
          <w:sz w:val="28"/>
          <w:szCs w:val="28"/>
        </w:rPr>
        <w:t xml:space="preserve"> главы</w:t>
      </w:r>
      <w:r w:rsidR="00683AD7">
        <w:rPr>
          <w:rFonts w:ascii="Times New Roman" w:hAnsi="Times New Roman"/>
          <w:sz w:val="28"/>
          <w:szCs w:val="28"/>
        </w:rPr>
        <w:t xml:space="preserve"> администрации Петровского муниципального округа Ставропольского края </w:t>
      </w:r>
      <w:r w:rsidR="00862E26">
        <w:rPr>
          <w:rFonts w:ascii="Times New Roman" w:hAnsi="Times New Roman"/>
          <w:sz w:val="28"/>
          <w:szCs w:val="28"/>
        </w:rPr>
        <w:t>Тесленко Г.А.</w:t>
      </w:r>
    </w:p>
    <w:p w:rsidR="00464032" w:rsidRPr="00464032" w:rsidRDefault="00464032" w:rsidP="00865E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D1542" w:rsidRDefault="00B600F6" w:rsidP="00B600F6">
      <w:pPr>
        <w:widowControl w:val="0"/>
        <w:spacing w:after="0" w:line="240" w:lineRule="auto"/>
        <w:ind w:firstLine="709"/>
        <w:jc w:val="both"/>
        <w:rPr>
          <w:rFonts w:ascii="Times New Roman" w:hAnsi="Times New Roman" w:cs="Arial"/>
          <w:sz w:val="28"/>
          <w:szCs w:val="20"/>
        </w:rPr>
      </w:pPr>
      <w:r>
        <w:rPr>
          <w:rFonts w:ascii="Times New Roman" w:hAnsi="Times New Roman"/>
          <w:sz w:val="28"/>
          <w:szCs w:val="28"/>
        </w:rPr>
        <w:t>3</w:t>
      </w:r>
      <w:r w:rsidR="00DD1542" w:rsidRPr="00464032">
        <w:rPr>
          <w:rFonts w:ascii="Times New Roman" w:hAnsi="Times New Roman"/>
          <w:sz w:val="28"/>
          <w:szCs w:val="28"/>
        </w:rPr>
        <w:t xml:space="preserve">. </w:t>
      </w:r>
      <w:r w:rsidR="002C4A0A">
        <w:rPr>
          <w:rFonts w:ascii="Times New Roman" w:eastAsia="Calibri" w:hAnsi="Times New Roman"/>
          <w:sz w:val="28"/>
          <w:szCs w:val="28"/>
          <w:lang w:eastAsia="en-US"/>
        </w:rPr>
        <w:t>Разместить</w:t>
      </w:r>
      <w:r w:rsidR="00DD1542" w:rsidRPr="00464032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0E30B4">
        <w:rPr>
          <w:rFonts w:ascii="Times New Roman" w:hAnsi="Times New Roman" w:cs="Arial"/>
          <w:sz w:val="28"/>
          <w:szCs w:val="20"/>
        </w:rPr>
        <w:t xml:space="preserve">настоящее постановление </w:t>
      </w:r>
      <w:r w:rsidR="00DD1542" w:rsidRPr="00464032">
        <w:rPr>
          <w:rFonts w:ascii="Times New Roman" w:hAnsi="Times New Roman" w:cs="Arial"/>
          <w:sz w:val="28"/>
          <w:szCs w:val="20"/>
        </w:rPr>
        <w:t xml:space="preserve">на официальном сайте администрации Петровского </w:t>
      </w:r>
      <w:r w:rsidR="00683AD7">
        <w:rPr>
          <w:rFonts w:ascii="Times New Roman" w:hAnsi="Times New Roman" w:cs="Arial"/>
          <w:sz w:val="28"/>
          <w:szCs w:val="20"/>
        </w:rPr>
        <w:t>муниципального</w:t>
      </w:r>
      <w:r w:rsidR="00DD1542" w:rsidRPr="00464032">
        <w:rPr>
          <w:rFonts w:ascii="Times New Roman" w:hAnsi="Times New Roman" w:cs="Arial"/>
          <w:sz w:val="28"/>
          <w:szCs w:val="20"/>
        </w:rPr>
        <w:t xml:space="preserve"> округа Ставропольского края в информационно-телекоммуникационной сети «Интернет».</w:t>
      </w:r>
    </w:p>
    <w:p w:rsidR="00464032" w:rsidRPr="00464032" w:rsidRDefault="00464032" w:rsidP="00DD1542">
      <w:pPr>
        <w:widowControl w:val="0"/>
        <w:spacing w:after="0" w:line="240" w:lineRule="auto"/>
        <w:ind w:firstLine="708"/>
        <w:jc w:val="both"/>
        <w:rPr>
          <w:rFonts w:eastAsia="Calibri" w:cs="Calibri"/>
        </w:rPr>
      </w:pPr>
    </w:p>
    <w:p w:rsidR="00865E8C" w:rsidRPr="00862E26" w:rsidRDefault="00B600F6" w:rsidP="00862E26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Theme="minorEastAsia" w:hAnsi="Times New Roman"/>
          <w:sz w:val="28"/>
          <w:szCs w:val="28"/>
        </w:rPr>
        <w:lastRenderedPageBreak/>
        <w:t>4</w:t>
      </w:r>
      <w:r w:rsidR="00865E8C" w:rsidRPr="00464032">
        <w:rPr>
          <w:rFonts w:ascii="Times New Roman" w:eastAsiaTheme="minorEastAsia" w:hAnsi="Times New Roman"/>
          <w:sz w:val="28"/>
          <w:szCs w:val="28"/>
        </w:rPr>
        <w:t>. Настоящее постановление</w:t>
      </w:r>
      <w:r w:rsidR="00B14422">
        <w:rPr>
          <w:rFonts w:ascii="Times New Roman" w:eastAsiaTheme="minorEastAsia" w:hAnsi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/>
          <w:sz w:val="28"/>
          <w:szCs w:val="28"/>
        </w:rPr>
        <w:t>«О внесении изменений в постановление администрации Петровского городского округа Ставропольского края от 13 ноября 2020 г. № 1573 «</w:t>
      </w:r>
      <w:r>
        <w:rPr>
          <w:rFonts w:ascii="Times New Roman" w:hAnsi="Times New Roman"/>
          <w:sz w:val="28"/>
          <w:szCs w:val="28"/>
        </w:rPr>
        <w:t>Об утверждении муниципальной программы Петровского муниципального округа Ставропольского края «Управление имуществом»</w:t>
      </w:r>
      <w:r w:rsidR="00862E26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826F66" w:rsidRPr="00464032">
        <w:rPr>
          <w:rFonts w:ascii="Times New Roman" w:eastAsiaTheme="minorEastAsia" w:hAnsi="Times New Roman"/>
          <w:sz w:val="28"/>
          <w:szCs w:val="28"/>
        </w:rPr>
        <w:t xml:space="preserve">вступает в силу </w:t>
      </w:r>
      <w:r w:rsidR="00785A12" w:rsidRPr="00464032">
        <w:rPr>
          <w:rFonts w:ascii="Times New Roman" w:eastAsiaTheme="minorEastAsia" w:hAnsi="Times New Roman"/>
          <w:sz w:val="28"/>
          <w:szCs w:val="28"/>
        </w:rPr>
        <w:t xml:space="preserve">со дня его </w:t>
      </w:r>
      <w:r w:rsidR="00B210DB">
        <w:rPr>
          <w:rFonts w:ascii="Times New Roman" w:eastAsiaTheme="minorEastAsia" w:hAnsi="Times New Roman"/>
          <w:sz w:val="28"/>
          <w:szCs w:val="28"/>
        </w:rPr>
        <w:t xml:space="preserve">опубликования в газете «Вестник Петровского </w:t>
      </w:r>
      <w:r w:rsidR="00683AD7">
        <w:rPr>
          <w:rFonts w:ascii="Times New Roman" w:eastAsiaTheme="minorEastAsia" w:hAnsi="Times New Roman"/>
          <w:sz w:val="28"/>
          <w:szCs w:val="28"/>
        </w:rPr>
        <w:t>муниципального</w:t>
      </w:r>
      <w:r w:rsidR="00B210DB">
        <w:rPr>
          <w:rFonts w:ascii="Times New Roman" w:eastAsiaTheme="minorEastAsia" w:hAnsi="Times New Roman"/>
          <w:sz w:val="28"/>
          <w:szCs w:val="28"/>
        </w:rPr>
        <w:t xml:space="preserve"> округа»</w:t>
      </w:r>
      <w:r w:rsidR="00865E8C" w:rsidRPr="00464032">
        <w:rPr>
          <w:rFonts w:ascii="Times New Roman" w:eastAsiaTheme="minorEastAsia" w:hAnsi="Times New Roman"/>
          <w:sz w:val="28"/>
          <w:szCs w:val="28"/>
        </w:rPr>
        <w:t>.</w:t>
      </w:r>
    </w:p>
    <w:p w:rsidR="00865E8C" w:rsidRPr="00464032" w:rsidRDefault="00865E8C" w:rsidP="00865E8C">
      <w:pPr>
        <w:spacing w:after="0" w:line="240" w:lineRule="exact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865E8C" w:rsidRPr="00464032" w:rsidRDefault="00865E8C" w:rsidP="00865E8C">
      <w:pPr>
        <w:spacing w:after="0" w:line="240" w:lineRule="exact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865E8C" w:rsidRPr="00464032" w:rsidRDefault="00865E8C" w:rsidP="00865E8C">
      <w:pPr>
        <w:spacing w:after="0" w:line="240" w:lineRule="exact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64032">
        <w:rPr>
          <w:rFonts w:ascii="Times New Roman" w:eastAsia="Calibri" w:hAnsi="Times New Roman"/>
          <w:sz w:val="28"/>
          <w:szCs w:val="28"/>
          <w:lang w:eastAsia="en-US"/>
        </w:rPr>
        <w:t>Глава Петровского</w:t>
      </w:r>
    </w:p>
    <w:p w:rsidR="00865E8C" w:rsidRPr="00464032" w:rsidRDefault="008D1C14" w:rsidP="00865E8C">
      <w:pPr>
        <w:spacing w:after="0" w:line="240" w:lineRule="exact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муниципального</w:t>
      </w:r>
      <w:r w:rsidR="00865E8C" w:rsidRPr="00464032">
        <w:rPr>
          <w:rFonts w:ascii="Times New Roman" w:eastAsia="Calibri" w:hAnsi="Times New Roman"/>
          <w:sz w:val="28"/>
          <w:szCs w:val="28"/>
          <w:lang w:eastAsia="en-US"/>
        </w:rPr>
        <w:t xml:space="preserve"> округа </w:t>
      </w:r>
    </w:p>
    <w:p w:rsidR="00865E8C" w:rsidRPr="00464032" w:rsidRDefault="00865E8C" w:rsidP="00865E8C">
      <w:pPr>
        <w:spacing w:after="0" w:line="240" w:lineRule="exact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64032">
        <w:rPr>
          <w:rFonts w:ascii="Times New Roman" w:eastAsia="Calibri" w:hAnsi="Times New Roman"/>
          <w:sz w:val="28"/>
          <w:szCs w:val="28"/>
          <w:lang w:eastAsia="en-US"/>
        </w:rPr>
        <w:t xml:space="preserve">Ставропольского края                                                          </w:t>
      </w:r>
      <w:r w:rsidR="0025124A">
        <w:rPr>
          <w:rFonts w:ascii="Times New Roman" w:eastAsia="Calibri" w:hAnsi="Times New Roman"/>
          <w:sz w:val="28"/>
          <w:szCs w:val="28"/>
          <w:lang w:eastAsia="en-US"/>
        </w:rPr>
        <w:t>Н.В.Конкина</w:t>
      </w:r>
    </w:p>
    <w:p w:rsidR="00865E8C" w:rsidRPr="00A94D21" w:rsidRDefault="00865E8C" w:rsidP="00865E8C">
      <w:pPr>
        <w:spacing w:after="0" w:line="240" w:lineRule="exact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865E8C" w:rsidRDefault="00865E8C" w:rsidP="00865E8C">
      <w:pPr>
        <w:spacing w:after="0" w:line="240" w:lineRule="exact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EC1AB4" w:rsidRPr="00A94D21" w:rsidRDefault="00EC1AB4" w:rsidP="00865E8C">
      <w:pPr>
        <w:spacing w:after="0" w:line="240" w:lineRule="exact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104A46" w:rsidRPr="007819FA" w:rsidRDefault="00104A46" w:rsidP="00104A46">
      <w:pPr>
        <w:tabs>
          <w:tab w:val="left" w:pos="8080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7819FA">
        <w:rPr>
          <w:rFonts w:ascii="Times New Roman" w:hAnsi="Times New Roman"/>
          <w:sz w:val="28"/>
          <w:szCs w:val="28"/>
        </w:rPr>
        <w:t xml:space="preserve">Проект постановления вносит </w:t>
      </w:r>
      <w:r w:rsidR="00862E26">
        <w:rPr>
          <w:rFonts w:ascii="Times New Roman" w:hAnsi="Times New Roman"/>
          <w:sz w:val="28"/>
          <w:szCs w:val="28"/>
        </w:rPr>
        <w:t>исполняющий обязанности</w:t>
      </w:r>
      <w:r w:rsidRPr="007819FA">
        <w:rPr>
          <w:rFonts w:ascii="Times New Roman" w:hAnsi="Times New Roman"/>
          <w:sz w:val="28"/>
          <w:szCs w:val="28"/>
        </w:rPr>
        <w:t xml:space="preserve"> заместител</w:t>
      </w:r>
      <w:r w:rsidR="00862E26">
        <w:rPr>
          <w:rFonts w:ascii="Times New Roman" w:hAnsi="Times New Roman"/>
          <w:sz w:val="28"/>
          <w:szCs w:val="28"/>
        </w:rPr>
        <w:t>я</w:t>
      </w:r>
      <w:r w:rsidRPr="007819FA">
        <w:rPr>
          <w:rFonts w:ascii="Times New Roman" w:hAnsi="Times New Roman"/>
          <w:sz w:val="28"/>
          <w:szCs w:val="28"/>
        </w:rPr>
        <w:t xml:space="preserve"> главы администрации Петровского </w:t>
      </w:r>
      <w:r w:rsidRPr="007819FA">
        <w:rPr>
          <w:rFonts w:ascii="Times New Roman" w:eastAsia="Calibri" w:hAnsi="Times New Roman"/>
          <w:sz w:val="28"/>
          <w:szCs w:val="28"/>
          <w:lang w:eastAsia="en-US"/>
        </w:rPr>
        <w:t xml:space="preserve">муниципального </w:t>
      </w:r>
      <w:r w:rsidRPr="007819FA">
        <w:rPr>
          <w:rFonts w:ascii="Times New Roman" w:hAnsi="Times New Roman"/>
          <w:sz w:val="28"/>
          <w:szCs w:val="28"/>
        </w:rPr>
        <w:t xml:space="preserve">округа Ставропольского края   </w:t>
      </w:r>
    </w:p>
    <w:p w:rsidR="00A94D21" w:rsidRPr="00A94D21" w:rsidRDefault="003775B1" w:rsidP="00EC1AB4">
      <w:pPr>
        <w:pStyle w:val="a8"/>
        <w:tabs>
          <w:tab w:val="left" w:pos="-567"/>
          <w:tab w:val="left" w:pos="9354"/>
        </w:tabs>
        <w:spacing w:line="240" w:lineRule="exact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</w:t>
      </w:r>
      <w:r w:rsidR="00862E26">
        <w:rPr>
          <w:rFonts w:ascii="Times New Roman" w:hAnsi="Times New Roman"/>
          <w:sz w:val="28"/>
          <w:szCs w:val="28"/>
        </w:rPr>
        <w:t xml:space="preserve">     Тесленко Г.А.</w:t>
      </w:r>
    </w:p>
    <w:p w:rsidR="00A94D21" w:rsidRPr="00A94D21" w:rsidRDefault="00A94D21" w:rsidP="00A94D21">
      <w:pPr>
        <w:pStyle w:val="a8"/>
        <w:tabs>
          <w:tab w:val="left" w:pos="-567"/>
          <w:tab w:val="left" w:pos="9354"/>
        </w:tabs>
        <w:spacing w:line="240" w:lineRule="exact"/>
        <w:ind w:right="-2"/>
        <w:rPr>
          <w:rFonts w:ascii="Times New Roman" w:hAnsi="Times New Roman"/>
          <w:sz w:val="28"/>
          <w:szCs w:val="28"/>
        </w:rPr>
      </w:pPr>
    </w:p>
    <w:p w:rsidR="00A94D21" w:rsidRPr="00A94D21" w:rsidRDefault="00A94D21" w:rsidP="00A94D21">
      <w:pPr>
        <w:pStyle w:val="a8"/>
        <w:tabs>
          <w:tab w:val="left" w:pos="-567"/>
          <w:tab w:val="left" w:pos="9354"/>
        </w:tabs>
        <w:spacing w:line="240" w:lineRule="exact"/>
        <w:ind w:right="-2"/>
        <w:rPr>
          <w:rFonts w:ascii="Times New Roman" w:hAnsi="Times New Roman"/>
          <w:sz w:val="28"/>
          <w:szCs w:val="28"/>
        </w:rPr>
      </w:pPr>
      <w:r w:rsidRPr="00A94D21">
        <w:rPr>
          <w:rFonts w:ascii="Times New Roman" w:hAnsi="Times New Roman"/>
          <w:sz w:val="28"/>
          <w:szCs w:val="28"/>
        </w:rPr>
        <w:t>Визируют:</w:t>
      </w:r>
    </w:p>
    <w:p w:rsidR="00104A46" w:rsidRDefault="00862E26" w:rsidP="00104A46">
      <w:pPr>
        <w:tabs>
          <w:tab w:val="left" w:pos="8080"/>
        </w:tabs>
        <w:spacing w:after="0" w:line="240" w:lineRule="exact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Первый заместитель главы администрации</w:t>
      </w:r>
    </w:p>
    <w:p w:rsidR="00862E26" w:rsidRDefault="00862E26" w:rsidP="00104A46">
      <w:pPr>
        <w:tabs>
          <w:tab w:val="left" w:pos="8080"/>
        </w:tabs>
        <w:spacing w:after="0" w:line="240" w:lineRule="exact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Петровского муниципального округа</w:t>
      </w:r>
    </w:p>
    <w:p w:rsidR="00862E26" w:rsidRDefault="00862E26" w:rsidP="00104A46">
      <w:pPr>
        <w:tabs>
          <w:tab w:val="left" w:pos="8080"/>
        </w:tabs>
        <w:spacing w:after="0" w:line="240" w:lineRule="exact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Ставропольского края                                                                  Е.И.Сергеева</w:t>
      </w:r>
    </w:p>
    <w:p w:rsidR="00862E26" w:rsidRPr="007819FA" w:rsidRDefault="00862E26" w:rsidP="00104A46">
      <w:pPr>
        <w:tabs>
          <w:tab w:val="left" w:pos="8080"/>
        </w:tabs>
        <w:spacing w:after="0" w:line="240" w:lineRule="exact"/>
        <w:ind w:right="-2"/>
        <w:jc w:val="both"/>
        <w:rPr>
          <w:rFonts w:ascii="Times New Roman" w:hAnsi="Times New Roman"/>
          <w:sz w:val="28"/>
          <w:szCs w:val="28"/>
        </w:rPr>
      </w:pPr>
    </w:p>
    <w:p w:rsidR="00104A46" w:rsidRPr="007819FA" w:rsidRDefault="00104A46" w:rsidP="00104A46">
      <w:pPr>
        <w:tabs>
          <w:tab w:val="left" w:pos="8080"/>
        </w:tabs>
        <w:spacing w:after="0" w:line="240" w:lineRule="exact"/>
        <w:ind w:right="-2"/>
        <w:jc w:val="both"/>
        <w:rPr>
          <w:rFonts w:ascii="Times New Roman" w:hAnsi="Times New Roman"/>
          <w:sz w:val="28"/>
          <w:szCs w:val="28"/>
        </w:rPr>
      </w:pPr>
    </w:p>
    <w:p w:rsidR="00B600F6" w:rsidRDefault="00B600F6" w:rsidP="00104A46">
      <w:pPr>
        <w:spacing w:after="0" w:line="240" w:lineRule="exact"/>
        <w:ind w:right="-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104A46" w:rsidRPr="007819FA">
        <w:rPr>
          <w:rFonts w:ascii="Times New Roman" w:hAnsi="Times New Roman"/>
          <w:sz w:val="28"/>
          <w:szCs w:val="28"/>
        </w:rPr>
        <w:t xml:space="preserve">ачальник финансового </w:t>
      </w:r>
    </w:p>
    <w:p w:rsidR="00104A46" w:rsidRPr="007819FA" w:rsidRDefault="00104A46" w:rsidP="00104A46">
      <w:pPr>
        <w:spacing w:after="0" w:line="240" w:lineRule="exact"/>
        <w:ind w:right="-2"/>
        <w:rPr>
          <w:rFonts w:ascii="Times New Roman" w:hAnsi="Times New Roman"/>
          <w:sz w:val="28"/>
          <w:szCs w:val="28"/>
        </w:rPr>
      </w:pPr>
      <w:r w:rsidRPr="007819FA">
        <w:rPr>
          <w:rFonts w:ascii="Times New Roman" w:hAnsi="Times New Roman"/>
          <w:sz w:val="28"/>
          <w:szCs w:val="28"/>
        </w:rPr>
        <w:t xml:space="preserve">управления администрации </w:t>
      </w:r>
    </w:p>
    <w:p w:rsidR="00104A46" w:rsidRPr="007819FA" w:rsidRDefault="00104A46" w:rsidP="00104A46">
      <w:pPr>
        <w:spacing w:after="0" w:line="240" w:lineRule="exact"/>
        <w:ind w:right="-2"/>
        <w:rPr>
          <w:rFonts w:ascii="Times New Roman" w:hAnsi="Times New Roman"/>
          <w:sz w:val="28"/>
          <w:szCs w:val="28"/>
        </w:rPr>
      </w:pPr>
      <w:r w:rsidRPr="007819FA">
        <w:rPr>
          <w:rFonts w:ascii="Times New Roman" w:hAnsi="Times New Roman"/>
          <w:sz w:val="28"/>
          <w:szCs w:val="28"/>
        </w:rPr>
        <w:t xml:space="preserve">Петровского муниципального </w:t>
      </w:r>
    </w:p>
    <w:p w:rsidR="00104A46" w:rsidRPr="007819FA" w:rsidRDefault="00104A46" w:rsidP="00104A46">
      <w:pPr>
        <w:spacing w:after="0" w:line="240" w:lineRule="exact"/>
        <w:ind w:right="-2"/>
        <w:rPr>
          <w:rFonts w:ascii="Times New Roman" w:hAnsi="Times New Roman"/>
          <w:sz w:val="28"/>
          <w:szCs w:val="28"/>
        </w:rPr>
      </w:pPr>
      <w:r w:rsidRPr="007819FA">
        <w:rPr>
          <w:rFonts w:ascii="Times New Roman" w:hAnsi="Times New Roman"/>
          <w:sz w:val="28"/>
          <w:szCs w:val="28"/>
        </w:rPr>
        <w:t xml:space="preserve">округа Ставропольского края               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Pr="007819FA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7819FA">
        <w:rPr>
          <w:rFonts w:ascii="Times New Roman" w:hAnsi="Times New Roman"/>
          <w:sz w:val="28"/>
          <w:szCs w:val="28"/>
        </w:rPr>
        <w:t xml:space="preserve">   Е.С.Меркулова</w:t>
      </w:r>
    </w:p>
    <w:p w:rsidR="00104A46" w:rsidRPr="007819FA" w:rsidRDefault="00104A46" w:rsidP="00104A46">
      <w:pPr>
        <w:tabs>
          <w:tab w:val="left" w:pos="8080"/>
        </w:tabs>
        <w:spacing w:after="0" w:line="240" w:lineRule="exact"/>
        <w:ind w:right="-2"/>
        <w:jc w:val="both"/>
        <w:rPr>
          <w:rFonts w:ascii="Times New Roman" w:hAnsi="Times New Roman"/>
          <w:sz w:val="28"/>
          <w:szCs w:val="28"/>
        </w:rPr>
      </w:pPr>
    </w:p>
    <w:p w:rsidR="00104A46" w:rsidRPr="007819FA" w:rsidRDefault="00104A46" w:rsidP="00104A46">
      <w:pPr>
        <w:tabs>
          <w:tab w:val="left" w:pos="8080"/>
        </w:tabs>
        <w:spacing w:after="0" w:line="240" w:lineRule="exact"/>
        <w:ind w:right="-2"/>
        <w:jc w:val="both"/>
        <w:rPr>
          <w:rFonts w:ascii="Times New Roman" w:hAnsi="Times New Roman"/>
          <w:sz w:val="28"/>
          <w:szCs w:val="28"/>
        </w:rPr>
      </w:pPr>
    </w:p>
    <w:p w:rsidR="00104A46" w:rsidRPr="007819FA" w:rsidRDefault="00104A46" w:rsidP="00104A46">
      <w:pPr>
        <w:spacing w:after="0" w:line="240" w:lineRule="exact"/>
        <w:ind w:right="-2"/>
        <w:jc w:val="both"/>
        <w:rPr>
          <w:rFonts w:ascii="Times New Roman" w:hAnsi="Times New Roman"/>
          <w:sz w:val="28"/>
          <w:szCs w:val="28"/>
        </w:rPr>
      </w:pPr>
      <w:r w:rsidRPr="007819FA">
        <w:rPr>
          <w:rFonts w:ascii="Times New Roman" w:hAnsi="Times New Roman"/>
          <w:sz w:val="28"/>
          <w:szCs w:val="28"/>
        </w:rPr>
        <w:t xml:space="preserve">Начальник отдела </w:t>
      </w:r>
    </w:p>
    <w:p w:rsidR="00104A46" w:rsidRPr="007819FA" w:rsidRDefault="00104A46" w:rsidP="00104A46">
      <w:pPr>
        <w:spacing w:after="0" w:line="240" w:lineRule="exact"/>
        <w:ind w:right="-2"/>
        <w:jc w:val="both"/>
        <w:rPr>
          <w:rFonts w:ascii="Times New Roman" w:hAnsi="Times New Roman"/>
          <w:sz w:val="28"/>
          <w:szCs w:val="28"/>
        </w:rPr>
      </w:pPr>
      <w:r w:rsidRPr="007819FA">
        <w:rPr>
          <w:rFonts w:ascii="Times New Roman" w:hAnsi="Times New Roman"/>
          <w:sz w:val="28"/>
          <w:szCs w:val="28"/>
        </w:rPr>
        <w:t xml:space="preserve">стратегического планирования </w:t>
      </w:r>
    </w:p>
    <w:p w:rsidR="00104A46" w:rsidRPr="007819FA" w:rsidRDefault="00104A46" w:rsidP="00104A46">
      <w:pPr>
        <w:spacing w:after="0" w:line="240" w:lineRule="exact"/>
        <w:ind w:right="-2"/>
        <w:jc w:val="both"/>
        <w:rPr>
          <w:rFonts w:ascii="Times New Roman" w:hAnsi="Times New Roman"/>
          <w:sz w:val="28"/>
          <w:szCs w:val="28"/>
        </w:rPr>
      </w:pPr>
      <w:r w:rsidRPr="007819FA">
        <w:rPr>
          <w:rFonts w:ascii="Times New Roman" w:hAnsi="Times New Roman"/>
          <w:sz w:val="28"/>
          <w:szCs w:val="28"/>
        </w:rPr>
        <w:t xml:space="preserve">и инвестиций администрации </w:t>
      </w:r>
    </w:p>
    <w:p w:rsidR="00104A46" w:rsidRPr="007819FA" w:rsidRDefault="00104A46" w:rsidP="00104A46">
      <w:pPr>
        <w:spacing w:after="0" w:line="240" w:lineRule="exact"/>
        <w:ind w:right="-2"/>
        <w:jc w:val="both"/>
        <w:rPr>
          <w:rFonts w:ascii="Times New Roman" w:hAnsi="Times New Roman"/>
          <w:sz w:val="28"/>
          <w:szCs w:val="28"/>
        </w:rPr>
      </w:pPr>
      <w:r w:rsidRPr="007819FA">
        <w:rPr>
          <w:rFonts w:ascii="Times New Roman" w:hAnsi="Times New Roman"/>
          <w:sz w:val="28"/>
          <w:szCs w:val="28"/>
        </w:rPr>
        <w:t xml:space="preserve">Петровского </w:t>
      </w:r>
      <w:r w:rsidRPr="007819FA">
        <w:rPr>
          <w:rFonts w:ascii="Times New Roman" w:eastAsia="Calibri" w:hAnsi="Times New Roman"/>
          <w:sz w:val="28"/>
          <w:szCs w:val="28"/>
          <w:lang w:eastAsia="en-US"/>
        </w:rPr>
        <w:t xml:space="preserve">муниципального </w:t>
      </w:r>
      <w:r w:rsidRPr="007819FA">
        <w:rPr>
          <w:rFonts w:ascii="Times New Roman" w:hAnsi="Times New Roman"/>
          <w:sz w:val="28"/>
          <w:szCs w:val="28"/>
        </w:rPr>
        <w:t xml:space="preserve">округа </w:t>
      </w:r>
    </w:p>
    <w:p w:rsidR="00104A46" w:rsidRPr="007819FA" w:rsidRDefault="00104A46" w:rsidP="00104A46">
      <w:pPr>
        <w:spacing w:after="0" w:line="240" w:lineRule="exact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Ставропольского края    </w:t>
      </w:r>
      <w:r w:rsidRPr="007819FA"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7819FA">
        <w:rPr>
          <w:rFonts w:ascii="Times New Roman" w:hAnsi="Times New Roman"/>
          <w:sz w:val="28"/>
          <w:szCs w:val="28"/>
        </w:rPr>
        <w:t xml:space="preserve">     Л.В.Кириленко</w:t>
      </w:r>
    </w:p>
    <w:p w:rsidR="00104A46" w:rsidRPr="007819FA" w:rsidRDefault="00104A46" w:rsidP="00104A46">
      <w:pPr>
        <w:tabs>
          <w:tab w:val="left" w:pos="6379"/>
        </w:tabs>
        <w:spacing w:after="0" w:line="240" w:lineRule="exact"/>
        <w:ind w:right="-2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104A46" w:rsidRPr="007819FA" w:rsidRDefault="00104A46" w:rsidP="00104A46">
      <w:pPr>
        <w:tabs>
          <w:tab w:val="left" w:pos="6379"/>
        </w:tabs>
        <w:spacing w:after="0" w:line="240" w:lineRule="exact"/>
        <w:ind w:right="-2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104A46" w:rsidRPr="007819FA" w:rsidRDefault="00104A46" w:rsidP="00104A46">
      <w:pPr>
        <w:spacing w:after="0" w:line="240" w:lineRule="exact"/>
        <w:ind w:right="-2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819FA">
        <w:rPr>
          <w:rFonts w:ascii="Times New Roman" w:eastAsia="Calibri" w:hAnsi="Times New Roman"/>
          <w:sz w:val="28"/>
          <w:szCs w:val="28"/>
          <w:lang w:eastAsia="en-US"/>
        </w:rPr>
        <w:t xml:space="preserve">Начальник правового отдела администрации </w:t>
      </w:r>
    </w:p>
    <w:p w:rsidR="00104A46" w:rsidRPr="007819FA" w:rsidRDefault="00104A46" w:rsidP="00104A46">
      <w:pPr>
        <w:spacing w:after="0" w:line="240" w:lineRule="exact"/>
        <w:ind w:right="-2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819FA">
        <w:rPr>
          <w:rFonts w:ascii="Times New Roman" w:eastAsia="Calibri" w:hAnsi="Times New Roman"/>
          <w:sz w:val="28"/>
          <w:szCs w:val="28"/>
          <w:lang w:eastAsia="en-US"/>
        </w:rPr>
        <w:t xml:space="preserve">Петровского муниципального округа </w:t>
      </w:r>
    </w:p>
    <w:p w:rsidR="00104A46" w:rsidRPr="007819FA" w:rsidRDefault="00104A46" w:rsidP="00104A46">
      <w:pPr>
        <w:tabs>
          <w:tab w:val="left" w:pos="6379"/>
        </w:tabs>
        <w:spacing w:after="0" w:line="240" w:lineRule="exact"/>
        <w:ind w:right="-2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Ставропольского края                                                                       </w:t>
      </w:r>
      <w:r w:rsidRPr="007819FA">
        <w:rPr>
          <w:rFonts w:ascii="Times New Roman" w:eastAsia="Calibri" w:hAnsi="Times New Roman"/>
          <w:sz w:val="28"/>
          <w:szCs w:val="28"/>
          <w:lang w:eastAsia="en-US"/>
        </w:rPr>
        <w:t>О.А.Нехаенко</w:t>
      </w:r>
    </w:p>
    <w:p w:rsidR="00104A46" w:rsidRDefault="00104A46" w:rsidP="00104A46">
      <w:pPr>
        <w:tabs>
          <w:tab w:val="left" w:pos="8080"/>
        </w:tabs>
        <w:spacing w:after="0" w:line="240" w:lineRule="exact"/>
        <w:ind w:right="-2"/>
        <w:jc w:val="both"/>
        <w:rPr>
          <w:rFonts w:ascii="Times New Roman" w:hAnsi="Times New Roman"/>
          <w:sz w:val="28"/>
          <w:szCs w:val="28"/>
        </w:rPr>
      </w:pPr>
    </w:p>
    <w:p w:rsidR="00104A46" w:rsidRPr="007819FA" w:rsidRDefault="00104A46" w:rsidP="00104A46">
      <w:pPr>
        <w:tabs>
          <w:tab w:val="left" w:pos="8080"/>
        </w:tabs>
        <w:spacing w:after="0" w:line="240" w:lineRule="exact"/>
        <w:ind w:right="-2"/>
        <w:jc w:val="both"/>
        <w:rPr>
          <w:rFonts w:ascii="Times New Roman" w:hAnsi="Times New Roman"/>
          <w:sz w:val="28"/>
          <w:szCs w:val="28"/>
        </w:rPr>
      </w:pPr>
    </w:p>
    <w:p w:rsidR="00104A46" w:rsidRPr="007819FA" w:rsidRDefault="00104A46" w:rsidP="00104A46">
      <w:pPr>
        <w:tabs>
          <w:tab w:val="left" w:pos="8080"/>
        </w:tabs>
        <w:spacing w:after="0" w:line="240" w:lineRule="exact"/>
        <w:ind w:right="-2"/>
        <w:jc w:val="both"/>
        <w:rPr>
          <w:rFonts w:ascii="Times New Roman" w:hAnsi="Times New Roman"/>
          <w:sz w:val="28"/>
          <w:szCs w:val="28"/>
        </w:rPr>
      </w:pPr>
    </w:p>
    <w:p w:rsidR="00104A46" w:rsidRPr="007819FA" w:rsidRDefault="00104A46" w:rsidP="00104A46">
      <w:pPr>
        <w:spacing w:after="0" w:line="240" w:lineRule="exact"/>
        <w:ind w:right="-2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819FA">
        <w:rPr>
          <w:rFonts w:ascii="Times New Roman" w:eastAsia="Calibri" w:hAnsi="Times New Roman"/>
          <w:sz w:val="28"/>
          <w:szCs w:val="28"/>
          <w:lang w:eastAsia="en-US"/>
        </w:rPr>
        <w:t xml:space="preserve">Начальник отдела по организационно - </w:t>
      </w:r>
    </w:p>
    <w:p w:rsidR="00104A46" w:rsidRPr="007819FA" w:rsidRDefault="00104A46" w:rsidP="00104A46">
      <w:pPr>
        <w:spacing w:after="0" w:line="240" w:lineRule="exact"/>
        <w:ind w:right="-2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819FA">
        <w:rPr>
          <w:rFonts w:ascii="Times New Roman" w:eastAsia="Calibri" w:hAnsi="Times New Roman"/>
          <w:sz w:val="28"/>
          <w:szCs w:val="28"/>
          <w:lang w:eastAsia="en-US"/>
        </w:rPr>
        <w:t xml:space="preserve">кадровым вопросам и профилактике </w:t>
      </w:r>
    </w:p>
    <w:p w:rsidR="00104A46" w:rsidRPr="007819FA" w:rsidRDefault="00104A46" w:rsidP="00104A46">
      <w:pPr>
        <w:spacing w:after="0" w:line="240" w:lineRule="exact"/>
        <w:ind w:right="-2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819FA">
        <w:rPr>
          <w:rFonts w:ascii="Times New Roman" w:eastAsia="Calibri" w:hAnsi="Times New Roman"/>
          <w:sz w:val="28"/>
          <w:szCs w:val="28"/>
          <w:lang w:eastAsia="en-US"/>
        </w:rPr>
        <w:t xml:space="preserve">коррупционных правонарушений </w:t>
      </w:r>
    </w:p>
    <w:p w:rsidR="00104A46" w:rsidRDefault="00104A46" w:rsidP="00104A46">
      <w:pPr>
        <w:spacing w:after="0" w:line="240" w:lineRule="exact"/>
        <w:ind w:right="-2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819FA">
        <w:rPr>
          <w:rFonts w:ascii="Times New Roman" w:eastAsia="Calibri" w:hAnsi="Times New Roman"/>
          <w:sz w:val="28"/>
          <w:szCs w:val="28"/>
          <w:lang w:eastAsia="en-US"/>
        </w:rPr>
        <w:t xml:space="preserve">администрации Петровского </w:t>
      </w:r>
    </w:p>
    <w:p w:rsidR="00104A46" w:rsidRDefault="00104A46" w:rsidP="00104A46">
      <w:pPr>
        <w:spacing w:after="0" w:line="240" w:lineRule="exact"/>
        <w:ind w:right="-2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муниципального </w:t>
      </w:r>
      <w:r w:rsidRPr="007819FA">
        <w:rPr>
          <w:rFonts w:ascii="Times New Roman" w:eastAsia="Calibri" w:hAnsi="Times New Roman"/>
          <w:sz w:val="28"/>
          <w:szCs w:val="28"/>
          <w:lang w:eastAsia="en-US"/>
        </w:rPr>
        <w:t xml:space="preserve">округа </w:t>
      </w:r>
    </w:p>
    <w:p w:rsidR="00104A46" w:rsidRPr="007819FA" w:rsidRDefault="00104A46" w:rsidP="00104A46">
      <w:pPr>
        <w:tabs>
          <w:tab w:val="left" w:pos="6379"/>
        </w:tabs>
        <w:spacing w:after="0" w:line="240" w:lineRule="exact"/>
        <w:ind w:right="-2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819FA">
        <w:rPr>
          <w:rFonts w:ascii="Times New Roman" w:eastAsia="Calibri" w:hAnsi="Times New Roman"/>
          <w:sz w:val="28"/>
          <w:szCs w:val="28"/>
          <w:lang w:eastAsia="en-US"/>
        </w:rPr>
        <w:t>Ставропольского края</w:t>
      </w:r>
      <w:r w:rsidRPr="007819FA">
        <w:rPr>
          <w:rFonts w:ascii="Times New Roman" w:eastAsia="Calibri" w:hAnsi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</w:t>
      </w:r>
      <w:r w:rsidRPr="007819FA">
        <w:rPr>
          <w:rFonts w:ascii="Times New Roman" w:eastAsia="Calibri" w:hAnsi="Times New Roman"/>
          <w:sz w:val="28"/>
          <w:szCs w:val="28"/>
          <w:lang w:eastAsia="en-US"/>
        </w:rPr>
        <w:t>С.Н.Кулькина</w:t>
      </w:r>
    </w:p>
    <w:p w:rsidR="00104A46" w:rsidRPr="007819FA" w:rsidRDefault="00104A46" w:rsidP="00104A46">
      <w:pPr>
        <w:spacing w:after="0" w:line="240" w:lineRule="exact"/>
        <w:ind w:right="-2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104A46" w:rsidRDefault="00104A46" w:rsidP="00104A46">
      <w:pPr>
        <w:spacing w:after="0" w:line="240" w:lineRule="exact"/>
        <w:ind w:right="-2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104A46" w:rsidRPr="007819FA" w:rsidRDefault="00691BE5" w:rsidP="00104A46">
      <w:pPr>
        <w:tabs>
          <w:tab w:val="left" w:pos="8505"/>
          <w:tab w:val="left" w:pos="9354"/>
        </w:tabs>
        <w:spacing w:after="0" w:line="240" w:lineRule="exact"/>
        <w:ind w:right="-2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Заместитель главы</w:t>
      </w:r>
      <w:r w:rsidR="00104A46" w:rsidRPr="007819FA">
        <w:rPr>
          <w:rFonts w:ascii="Times New Roman" w:eastAsia="Calibri" w:hAnsi="Times New Roman"/>
          <w:sz w:val="28"/>
          <w:szCs w:val="28"/>
          <w:lang w:eastAsia="en-US"/>
        </w:rPr>
        <w:t xml:space="preserve"> администрации </w:t>
      </w:r>
    </w:p>
    <w:p w:rsidR="00104A46" w:rsidRPr="007819FA" w:rsidRDefault="00104A46" w:rsidP="00104A46">
      <w:pPr>
        <w:tabs>
          <w:tab w:val="left" w:pos="8505"/>
          <w:tab w:val="left" w:pos="9354"/>
        </w:tabs>
        <w:spacing w:after="0" w:line="240" w:lineRule="exact"/>
        <w:ind w:right="-2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819FA">
        <w:rPr>
          <w:rFonts w:ascii="Times New Roman" w:eastAsia="Calibri" w:hAnsi="Times New Roman"/>
          <w:sz w:val="28"/>
          <w:szCs w:val="28"/>
          <w:lang w:eastAsia="en-US"/>
        </w:rPr>
        <w:t xml:space="preserve">Петровского муниципального округа </w:t>
      </w:r>
    </w:p>
    <w:p w:rsidR="00104A46" w:rsidRPr="007819FA" w:rsidRDefault="00104A46" w:rsidP="00104A46">
      <w:pPr>
        <w:tabs>
          <w:tab w:val="left" w:pos="8505"/>
          <w:tab w:val="left" w:pos="9354"/>
        </w:tabs>
        <w:spacing w:after="0" w:line="240" w:lineRule="exact"/>
        <w:ind w:right="-2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819FA">
        <w:rPr>
          <w:rFonts w:ascii="Times New Roman" w:eastAsia="Calibri" w:hAnsi="Times New Roman"/>
          <w:sz w:val="28"/>
          <w:szCs w:val="28"/>
          <w:lang w:eastAsia="en-US"/>
        </w:rPr>
        <w:t>Ставропольского края                                                                          Ю.В.Петрич</w:t>
      </w:r>
    </w:p>
    <w:p w:rsidR="00104A46" w:rsidRDefault="00104A46" w:rsidP="00104A46">
      <w:pPr>
        <w:spacing w:after="0" w:line="240" w:lineRule="exact"/>
        <w:ind w:right="-2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104A46" w:rsidRDefault="00104A46" w:rsidP="00104A46">
      <w:pPr>
        <w:spacing w:after="0" w:line="240" w:lineRule="exact"/>
        <w:ind w:right="-2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104A46" w:rsidRDefault="00104A46" w:rsidP="00104A46">
      <w:pPr>
        <w:spacing w:after="0" w:line="240" w:lineRule="exact"/>
        <w:ind w:right="-2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104A46" w:rsidRDefault="00104A46" w:rsidP="00104A46">
      <w:pPr>
        <w:spacing w:after="0" w:line="240" w:lineRule="exact"/>
        <w:ind w:right="-2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104A46" w:rsidRDefault="00104A46" w:rsidP="00104A46">
      <w:pPr>
        <w:spacing w:after="0" w:line="240" w:lineRule="exact"/>
        <w:ind w:right="-2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104A46" w:rsidRDefault="00104A46" w:rsidP="00104A46">
      <w:pPr>
        <w:spacing w:after="0" w:line="240" w:lineRule="exact"/>
        <w:ind w:right="-2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104A46" w:rsidRDefault="00104A46" w:rsidP="00104A46">
      <w:pPr>
        <w:spacing w:after="0" w:line="240" w:lineRule="exact"/>
        <w:ind w:right="-2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104A46" w:rsidRDefault="00104A46" w:rsidP="00104A46">
      <w:pPr>
        <w:spacing w:after="0" w:line="240" w:lineRule="exact"/>
        <w:ind w:right="-2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104A46" w:rsidRDefault="00104A46" w:rsidP="00104A46">
      <w:pPr>
        <w:spacing w:after="0" w:line="240" w:lineRule="exact"/>
        <w:ind w:right="-2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104A46" w:rsidRDefault="00104A46" w:rsidP="00104A46">
      <w:pPr>
        <w:spacing w:after="0" w:line="240" w:lineRule="exact"/>
        <w:ind w:right="-2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104A46" w:rsidRDefault="00104A46" w:rsidP="00104A46">
      <w:pPr>
        <w:spacing w:after="0" w:line="240" w:lineRule="exact"/>
        <w:ind w:right="-2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104A46" w:rsidRDefault="00104A46" w:rsidP="00104A46">
      <w:pPr>
        <w:spacing w:after="0" w:line="240" w:lineRule="exact"/>
        <w:ind w:right="-2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104A46" w:rsidRDefault="00104A46" w:rsidP="00104A46">
      <w:pPr>
        <w:spacing w:after="0" w:line="240" w:lineRule="exact"/>
        <w:ind w:right="-2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104A46" w:rsidRDefault="00104A46" w:rsidP="00104A46">
      <w:pPr>
        <w:spacing w:after="0" w:line="240" w:lineRule="exact"/>
        <w:ind w:right="-2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104A46" w:rsidRDefault="00104A46" w:rsidP="00104A46">
      <w:pPr>
        <w:spacing w:after="0" w:line="240" w:lineRule="exact"/>
        <w:ind w:right="-2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104A46" w:rsidRDefault="00104A46" w:rsidP="00104A46">
      <w:pPr>
        <w:spacing w:after="0" w:line="240" w:lineRule="exact"/>
        <w:ind w:right="-2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104A46" w:rsidRDefault="00104A46" w:rsidP="00104A46">
      <w:pPr>
        <w:spacing w:after="0" w:line="240" w:lineRule="exact"/>
        <w:ind w:right="-2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104A46" w:rsidRDefault="00104A46" w:rsidP="00104A46">
      <w:pPr>
        <w:spacing w:after="0" w:line="240" w:lineRule="exact"/>
        <w:ind w:right="-2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104A46" w:rsidRDefault="00104A46" w:rsidP="00104A46">
      <w:pPr>
        <w:spacing w:after="0" w:line="240" w:lineRule="exact"/>
        <w:ind w:right="-2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104A46" w:rsidRDefault="00104A46" w:rsidP="00104A46">
      <w:pPr>
        <w:spacing w:after="0" w:line="240" w:lineRule="exact"/>
        <w:ind w:right="-2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104A46" w:rsidRDefault="00104A46" w:rsidP="00104A46">
      <w:pPr>
        <w:spacing w:after="0" w:line="240" w:lineRule="exact"/>
        <w:ind w:right="-2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104A46" w:rsidRDefault="00104A46" w:rsidP="00104A46">
      <w:pPr>
        <w:spacing w:after="0" w:line="240" w:lineRule="exact"/>
        <w:ind w:right="-2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104A46" w:rsidRDefault="00104A46" w:rsidP="00104A46">
      <w:pPr>
        <w:spacing w:after="0" w:line="240" w:lineRule="exact"/>
        <w:ind w:right="-2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104A46" w:rsidRDefault="00104A46" w:rsidP="00104A46">
      <w:pPr>
        <w:spacing w:after="0" w:line="240" w:lineRule="exact"/>
        <w:ind w:right="-2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104A46" w:rsidRDefault="00104A46" w:rsidP="00104A46">
      <w:pPr>
        <w:spacing w:after="0" w:line="240" w:lineRule="exact"/>
        <w:ind w:right="-2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104A46" w:rsidRDefault="00104A46" w:rsidP="00104A46">
      <w:pPr>
        <w:spacing w:after="0" w:line="240" w:lineRule="exact"/>
        <w:ind w:right="-2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104A46" w:rsidRDefault="00104A46" w:rsidP="00104A46">
      <w:pPr>
        <w:spacing w:after="0" w:line="240" w:lineRule="exact"/>
        <w:ind w:right="-2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104A46" w:rsidRDefault="00104A46" w:rsidP="00104A46">
      <w:pPr>
        <w:spacing w:after="0" w:line="240" w:lineRule="exact"/>
        <w:ind w:right="-2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104A46" w:rsidRDefault="00104A46" w:rsidP="00104A46">
      <w:pPr>
        <w:spacing w:after="0" w:line="240" w:lineRule="exact"/>
        <w:ind w:right="-2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104A46" w:rsidRDefault="00104A46" w:rsidP="00104A46">
      <w:pPr>
        <w:spacing w:after="0" w:line="240" w:lineRule="exact"/>
        <w:ind w:right="-2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104A46" w:rsidRDefault="00104A46" w:rsidP="00104A46">
      <w:pPr>
        <w:spacing w:after="0" w:line="240" w:lineRule="exact"/>
        <w:ind w:right="-2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104A46" w:rsidRDefault="00104A46" w:rsidP="00104A46">
      <w:pPr>
        <w:spacing w:after="0" w:line="240" w:lineRule="exact"/>
        <w:ind w:right="-2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104A46" w:rsidRDefault="00104A46" w:rsidP="00104A46">
      <w:pPr>
        <w:spacing w:after="0" w:line="240" w:lineRule="exact"/>
        <w:ind w:right="-2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104A46" w:rsidRDefault="00104A46" w:rsidP="00104A46">
      <w:pPr>
        <w:spacing w:after="0" w:line="240" w:lineRule="exact"/>
        <w:ind w:right="-2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6622D0" w:rsidRDefault="006622D0" w:rsidP="00104A46">
      <w:pPr>
        <w:spacing w:after="0" w:line="240" w:lineRule="exact"/>
        <w:ind w:right="-2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6622D0" w:rsidRDefault="006622D0" w:rsidP="00104A46">
      <w:pPr>
        <w:spacing w:after="0" w:line="240" w:lineRule="exact"/>
        <w:ind w:right="-2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6622D0" w:rsidRDefault="006622D0" w:rsidP="00104A46">
      <w:pPr>
        <w:spacing w:after="0" w:line="240" w:lineRule="exact"/>
        <w:ind w:right="-2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6622D0" w:rsidRDefault="006622D0" w:rsidP="00104A46">
      <w:pPr>
        <w:spacing w:after="0" w:line="240" w:lineRule="exact"/>
        <w:ind w:right="-2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6622D0" w:rsidRDefault="006622D0" w:rsidP="00104A46">
      <w:pPr>
        <w:spacing w:after="0" w:line="240" w:lineRule="exact"/>
        <w:ind w:right="-2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6622D0" w:rsidRDefault="006622D0" w:rsidP="00104A46">
      <w:pPr>
        <w:spacing w:after="0" w:line="240" w:lineRule="exact"/>
        <w:ind w:right="-2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6622D0" w:rsidRDefault="006622D0" w:rsidP="00104A46">
      <w:pPr>
        <w:spacing w:after="0" w:line="240" w:lineRule="exact"/>
        <w:ind w:right="-2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6622D0" w:rsidRDefault="006622D0" w:rsidP="00104A46">
      <w:pPr>
        <w:spacing w:after="0" w:line="240" w:lineRule="exact"/>
        <w:ind w:right="-2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6622D0" w:rsidRDefault="006622D0" w:rsidP="00104A46">
      <w:pPr>
        <w:spacing w:after="0" w:line="240" w:lineRule="exact"/>
        <w:ind w:right="-2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6622D0" w:rsidRDefault="006622D0" w:rsidP="00104A46">
      <w:pPr>
        <w:spacing w:after="0" w:line="240" w:lineRule="exact"/>
        <w:ind w:right="-2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6622D0" w:rsidRDefault="006622D0" w:rsidP="00104A46">
      <w:pPr>
        <w:spacing w:after="0" w:line="240" w:lineRule="exact"/>
        <w:ind w:right="-2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6622D0" w:rsidRDefault="006622D0" w:rsidP="00104A46">
      <w:pPr>
        <w:spacing w:after="0" w:line="240" w:lineRule="exact"/>
        <w:ind w:right="-2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104A46" w:rsidRDefault="00104A46" w:rsidP="00104A46">
      <w:pPr>
        <w:spacing w:after="0" w:line="240" w:lineRule="exact"/>
        <w:ind w:right="-2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104A46" w:rsidRPr="007819FA" w:rsidRDefault="00104A46" w:rsidP="00104A46">
      <w:pPr>
        <w:tabs>
          <w:tab w:val="left" w:pos="8080"/>
        </w:tabs>
        <w:spacing w:after="0" w:line="240" w:lineRule="exact"/>
        <w:ind w:right="-2"/>
        <w:jc w:val="both"/>
        <w:rPr>
          <w:rFonts w:ascii="Times New Roman" w:hAnsi="Times New Roman"/>
          <w:sz w:val="28"/>
          <w:szCs w:val="28"/>
        </w:rPr>
      </w:pPr>
    </w:p>
    <w:p w:rsidR="00B600F6" w:rsidRDefault="00B600F6" w:rsidP="00E10E5D">
      <w:pPr>
        <w:spacing w:after="0" w:line="240" w:lineRule="exact"/>
        <w:ind w:right="1274"/>
        <w:jc w:val="both"/>
        <w:rPr>
          <w:rFonts w:ascii="Times New Roman" w:hAnsi="Times New Roman"/>
          <w:sz w:val="28"/>
          <w:szCs w:val="28"/>
        </w:rPr>
      </w:pPr>
    </w:p>
    <w:p w:rsidR="00B600F6" w:rsidRDefault="00B600F6" w:rsidP="00E10E5D">
      <w:pPr>
        <w:spacing w:after="0" w:line="240" w:lineRule="exact"/>
        <w:ind w:right="1274"/>
        <w:jc w:val="both"/>
        <w:rPr>
          <w:rFonts w:ascii="Times New Roman" w:hAnsi="Times New Roman"/>
          <w:sz w:val="28"/>
          <w:szCs w:val="28"/>
        </w:rPr>
      </w:pPr>
    </w:p>
    <w:p w:rsidR="00C8245F" w:rsidRDefault="00C8245F" w:rsidP="00E10E5D">
      <w:pPr>
        <w:spacing w:after="0" w:line="240" w:lineRule="exact"/>
        <w:ind w:right="1274"/>
        <w:jc w:val="both"/>
        <w:rPr>
          <w:rFonts w:ascii="Times New Roman" w:hAnsi="Times New Roman"/>
          <w:sz w:val="28"/>
          <w:szCs w:val="28"/>
        </w:rPr>
      </w:pPr>
    </w:p>
    <w:p w:rsidR="00C8245F" w:rsidRDefault="00C8245F" w:rsidP="00E10E5D">
      <w:pPr>
        <w:spacing w:after="0" w:line="240" w:lineRule="exact"/>
        <w:ind w:right="1274"/>
        <w:jc w:val="both"/>
        <w:rPr>
          <w:rFonts w:ascii="Times New Roman" w:hAnsi="Times New Roman"/>
          <w:sz w:val="28"/>
          <w:szCs w:val="28"/>
        </w:rPr>
      </w:pPr>
    </w:p>
    <w:p w:rsidR="00C8245F" w:rsidRDefault="00C8245F" w:rsidP="00E10E5D">
      <w:pPr>
        <w:spacing w:after="0" w:line="240" w:lineRule="exact"/>
        <w:ind w:right="1274"/>
        <w:jc w:val="both"/>
        <w:rPr>
          <w:rFonts w:ascii="Times New Roman" w:hAnsi="Times New Roman"/>
          <w:sz w:val="28"/>
          <w:szCs w:val="28"/>
        </w:rPr>
      </w:pPr>
    </w:p>
    <w:p w:rsidR="00C8245F" w:rsidRDefault="00C8245F" w:rsidP="00E10E5D">
      <w:pPr>
        <w:spacing w:after="0" w:line="240" w:lineRule="exact"/>
        <w:ind w:right="1274"/>
        <w:jc w:val="both"/>
        <w:rPr>
          <w:rFonts w:ascii="Times New Roman" w:hAnsi="Times New Roman"/>
          <w:sz w:val="28"/>
          <w:szCs w:val="28"/>
        </w:rPr>
      </w:pPr>
    </w:p>
    <w:p w:rsidR="00C8245F" w:rsidRDefault="00C8245F" w:rsidP="00E10E5D">
      <w:pPr>
        <w:spacing w:after="0" w:line="240" w:lineRule="exact"/>
        <w:ind w:right="1274"/>
        <w:jc w:val="both"/>
        <w:rPr>
          <w:rFonts w:ascii="Times New Roman" w:hAnsi="Times New Roman"/>
          <w:sz w:val="28"/>
          <w:szCs w:val="28"/>
        </w:rPr>
      </w:pPr>
    </w:p>
    <w:p w:rsidR="00B600F6" w:rsidRDefault="00B600F6" w:rsidP="00E10E5D">
      <w:pPr>
        <w:spacing w:after="0" w:line="240" w:lineRule="exact"/>
        <w:ind w:right="1274"/>
        <w:jc w:val="both"/>
        <w:rPr>
          <w:rFonts w:ascii="Times New Roman" w:hAnsi="Times New Roman"/>
          <w:sz w:val="28"/>
          <w:szCs w:val="28"/>
        </w:rPr>
      </w:pPr>
    </w:p>
    <w:p w:rsidR="00B600F6" w:rsidRDefault="00B600F6" w:rsidP="00E10E5D">
      <w:pPr>
        <w:spacing w:after="0" w:line="240" w:lineRule="exact"/>
        <w:ind w:right="1274"/>
        <w:jc w:val="both"/>
        <w:rPr>
          <w:rFonts w:ascii="Times New Roman" w:hAnsi="Times New Roman"/>
          <w:sz w:val="28"/>
          <w:szCs w:val="28"/>
        </w:rPr>
      </w:pPr>
    </w:p>
    <w:p w:rsidR="00C8245F" w:rsidRDefault="00104A46" w:rsidP="00E10E5D">
      <w:pPr>
        <w:spacing w:after="0" w:line="240" w:lineRule="exact"/>
        <w:ind w:right="1274"/>
        <w:jc w:val="both"/>
        <w:rPr>
          <w:rFonts w:ascii="Times New Roman" w:hAnsi="Times New Roman"/>
          <w:sz w:val="28"/>
          <w:szCs w:val="28"/>
        </w:rPr>
      </w:pPr>
      <w:r w:rsidRPr="00104A46">
        <w:rPr>
          <w:rFonts w:ascii="Times New Roman" w:hAnsi="Times New Roman"/>
          <w:sz w:val="28"/>
          <w:szCs w:val="28"/>
        </w:rPr>
        <w:t xml:space="preserve">Проект постановления подготовлен </w:t>
      </w:r>
      <w:r w:rsidR="00DA172E">
        <w:rPr>
          <w:rFonts w:ascii="Times New Roman" w:hAnsi="Times New Roman"/>
          <w:sz w:val="28"/>
          <w:szCs w:val="28"/>
        </w:rPr>
        <w:t>отделом имущественных и земельных отношений адми</w:t>
      </w:r>
      <w:r w:rsidRPr="00104A46">
        <w:rPr>
          <w:rFonts w:ascii="Times New Roman" w:hAnsi="Times New Roman"/>
          <w:sz w:val="28"/>
          <w:szCs w:val="28"/>
        </w:rPr>
        <w:t>нистрации Петровского муници</w:t>
      </w:r>
      <w:r>
        <w:rPr>
          <w:rFonts w:ascii="Times New Roman" w:hAnsi="Times New Roman"/>
          <w:sz w:val="28"/>
          <w:szCs w:val="28"/>
        </w:rPr>
        <w:t xml:space="preserve">пального округа Ставропольского </w:t>
      </w:r>
      <w:r w:rsidRPr="00104A46">
        <w:rPr>
          <w:rFonts w:ascii="Times New Roman" w:hAnsi="Times New Roman"/>
          <w:sz w:val="28"/>
          <w:szCs w:val="28"/>
        </w:rPr>
        <w:t xml:space="preserve">края </w:t>
      </w:r>
      <w:r w:rsidRPr="00104A46">
        <w:rPr>
          <w:rFonts w:ascii="Times New Roman" w:hAnsi="Times New Roman"/>
          <w:sz w:val="28"/>
          <w:szCs w:val="28"/>
        </w:rPr>
        <w:br/>
      </w:r>
      <w:r w:rsidRPr="00104A46">
        <w:rPr>
          <w:rFonts w:ascii="Times New Roman" w:hAnsi="Times New Roman"/>
          <w:sz w:val="28"/>
          <w:szCs w:val="28"/>
        </w:rPr>
        <w:tab/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 w:rsidR="00C8245F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  <w:r w:rsidR="00DA172E">
        <w:rPr>
          <w:rFonts w:ascii="Times New Roman" w:hAnsi="Times New Roman"/>
          <w:sz w:val="28"/>
          <w:szCs w:val="28"/>
        </w:rPr>
        <w:t>Н.А.Мишура</w:t>
      </w:r>
    </w:p>
    <w:p w:rsidR="00C8245F" w:rsidRPr="00C8245F" w:rsidRDefault="00C8245F" w:rsidP="00E10E5D">
      <w:pPr>
        <w:spacing w:after="0" w:line="240" w:lineRule="exact"/>
        <w:ind w:right="1274"/>
        <w:jc w:val="both"/>
        <w:rPr>
          <w:rFonts w:ascii="Times New Roman" w:hAnsi="Times New Roman"/>
          <w:sz w:val="28"/>
          <w:szCs w:val="28"/>
        </w:rPr>
      </w:pPr>
    </w:p>
    <w:p w:rsidR="00C8245F" w:rsidRDefault="00C8245F" w:rsidP="00E10E5D">
      <w:pPr>
        <w:spacing w:after="0" w:line="240" w:lineRule="exact"/>
        <w:ind w:right="1274"/>
        <w:jc w:val="both"/>
        <w:rPr>
          <w:rFonts w:ascii="Times New Roman" w:eastAsia="Calibri" w:hAnsi="Times New Roman"/>
          <w:color w:val="FFFFFF" w:themeColor="background1"/>
          <w:sz w:val="28"/>
          <w:szCs w:val="28"/>
          <w:lang w:eastAsia="en-US"/>
        </w:rPr>
      </w:pPr>
    </w:p>
    <w:p w:rsidR="00C8245F" w:rsidRDefault="00C8245F" w:rsidP="00E10E5D">
      <w:pPr>
        <w:spacing w:after="0" w:line="240" w:lineRule="exact"/>
        <w:ind w:right="1274"/>
        <w:jc w:val="both"/>
        <w:rPr>
          <w:rFonts w:ascii="Times New Roman" w:eastAsia="Calibri" w:hAnsi="Times New Roman"/>
          <w:color w:val="FFFFFF" w:themeColor="background1"/>
          <w:sz w:val="28"/>
          <w:szCs w:val="28"/>
          <w:lang w:eastAsia="en-US"/>
        </w:rPr>
      </w:pPr>
    </w:p>
    <w:p w:rsidR="00B600F6" w:rsidRDefault="00B600F6" w:rsidP="00E10E5D">
      <w:pPr>
        <w:spacing w:after="0" w:line="240" w:lineRule="exact"/>
        <w:ind w:right="1274"/>
        <w:jc w:val="both"/>
        <w:rPr>
          <w:rFonts w:ascii="Times New Roman" w:eastAsia="Calibri" w:hAnsi="Times New Roman"/>
          <w:color w:val="FFFFFF" w:themeColor="background1"/>
          <w:sz w:val="28"/>
          <w:szCs w:val="28"/>
          <w:lang w:eastAsia="en-US"/>
        </w:rPr>
      </w:pPr>
    </w:p>
    <w:p w:rsidR="006622D0" w:rsidRPr="00885646" w:rsidRDefault="006622D0" w:rsidP="00E10E5D">
      <w:pPr>
        <w:spacing w:after="0" w:line="240" w:lineRule="exact"/>
        <w:ind w:right="1274"/>
        <w:jc w:val="both"/>
        <w:rPr>
          <w:rFonts w:ascii="Times New Roman" w:eastAsia="Calibri" w:hAnsi="Times New Roman"/>
          <w:color w:val="FFFFFF" w:themeColor="background1"/>
          <w:sz w:val="28"/>
          <w:szCs w:val="28"/>
          <w:lang w:eastAsia="en-US"/>
        </w:rPr>
      </w:pPr>
    </w:p>
    <w:tbl>
      <w:tblPr>
        <w:tblW w:w="0" w:type="auto"/>
        <w:tblLook w:val="01E0"/>
      </w:tblPr>
      <w:tblGrid>
        <w:gridCol w:w="5211"/>
        <w:gridCol w:w="4253"/>
      </w:tblGrid>
      <w:tr w:rsidR="00464032" w:rsidRPr="00464032" w:rsidTr="00865E8C">
        <w:tc>
          <w:tcPr>
            <w:tcW w:w="5211" w:type="dxa"/>
          </w:tcPr>
          <w:p w:rsidR="00865E8C" w:rsidRPr="00464032" w:rsidRDefault="00865E8C" w:rsidP="00865E8C">
            <w:pPr>
              <w:spacing w:after="0" w:line="240" w:lineRule="exact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6403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br w:type="page"/>
            </w:r>
          </w:p>
        </w:tc>
        <w:tc>
          <w:tcPr>
            <w:tcW w:w="4253" w:type="dxa"/>
          </w:tcPr>
          <w:p w:rsidR="00865E8C" w:rsidRPr="00464032" w:rsidRDefault="00865E8C" w:rsidP="00ED09F6">
            <w:pPr>
              <w:spacing w:after="0"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6403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Утвержден</w:t>
            </w:r>
            <w:r w:rsidR="00ED09F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ы</w:t>
            </w:r>
          </w:p>
        </w:tc>
      </w:tr>
      <w:tr w:rsidR="00464032" w:rsidRPr="00464032" w:rsidTr="00865E8C">
        <w:tc>
          <w:tcPr>
            <w:tcW w:w="5211" w:type="dxa"/>
          </w:tcPr>
          <w:p w:rsidR="00865E8C" w:rsidRDefault="00865E8C" w:rsidP="00865E8C">
            <w:pPr>
              <w:spacing w:after="0" w:line="240" w:lineRule="exact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DF5B57" w:rsidRPr="00464032" w:rsidRDefault="00DF5B57" w:rsidP="00865E8C">
            <w:pPr>
              <w:spacing w:after="0" w:line="240" w:lineRule="exact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253" w:type="dxa"/>
          </w:tcPr>
          <w:p w:rsidR="00865E8C" w:rsidRDefault="00865E8C" w:rsidP="00701832">
            <w:pPr>
              <w:shd w:val="clear" w:color="auto" w:fill="FFFFFF"/>
              <w:spacing w:before="5" w:after="0" w:line="240" w:lineRule="exac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6403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постановлением администрации Петровского </w:t>
            </w:r>
            <w:r w:rsidR="000D5B4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муниципального</w:t>
            </w:r>
            <w:r w:rsidRPr="0046403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округа Ставропольского края</w:t>
            </w:r>
          </w:p>
          <w:p w:rsidR="0099398B" w:rsidRPr="00464032" w:rsidRDefault="0099398B" w:rsidP="00ED09F6">
            <w:pPr>
              <w:shd w:val="clear" w:color="auto" w:fill="FFFFFF"/>
              <w:spacing w:before="5" w:after="0" w:line="240" w:lineRule="exac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865E8C" w:rsidRPr="00464032" w:rsidTr="00865E8C">
        <w:tc>
          <w:tcPr>
            <w:tcW w:w="5211" w:type="dxa"/>
          </w:tcPr>
          <w:p w:rsidR="00865E8C" w:rsidRPr="00464032" w:rsidRDefault="00865E8C" w:rsidP="00865E8C">
            <w:pPr>
              <w:spacing w:after="0" w:line="240" w:lineRule="exact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253" w:type="dxa"/>
          </w:tcPr>
          <w:p w:rsidR="00865E8C" w:rsidRPr="00464032" w:rsidRDefault="00865E8C" w:rsidP="00865E8C">
            <w:pPr>
              <w:spacing w:after="0"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:rsidR="00865E8C" w:rsidRPr="00464032" w:rsidRDefault="00865E8C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865E8C" w:rsidRPr="00464032" w:rsidRDefault="00865E8C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865E8C" w:rsidRPr="00464032" w:rsidRDefault="00ED09F6" w:rsidP="00B43C79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Изменения,</w:t>
      </w:r>
    </w:p>
    <w:p w:rsidR="000D5B47" w:rsidRDefault="00ED09F6" w:rsidP="00B43C79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которые вносятся в постановление адми</w:t>
      </w:r>
      <w:r w:rsidR="000D5B47">
        <w:rPr>
          <w:rFonts w:ascii="Times New Roman" w:hAnsi="Times New Roman"/>
          <w:sz w:val="28"/>
          <w:szCs w:val="28"/>
        </w:rPr>
        <w:t xml:space="preserve">нистрации Петровского городского округа Ставропольского края от 13 ноября 2020 г. №  </w:t>
      </w:r>
      <w:r w:rsidR="000D5B47">
        <w:rPr>
          <w:rFonts w:ascii="Times New Roman" w:eastAsiaTheme="minorEastAsia" w:hAnsi="Times New Roman"/>
          <w:sz w:val="28"/>
          <w:szCs w:val="28"/>
        </w:rPr>
        <w:t>1573 «</w:t>
      </w:r>
      <w:r w:rsidR="000D5B47">
        <w:rPr>
          <w:rFonts w:ascii="Times New Roman" w:hAnsi="Times New Roman"/>
          <w:sz w:val="28"/>
          <w:szCs w:val="28"/>
        </w:rPr>
        <w:t>Об утверждении муниципальной программы Петровского муниципального округа Ставропольского края «Управление имуществом»</w:t>
      </w:r>
    </w:p>
    <w:p w:rsidR="000D5B47" w:rsidRDefault="000D5B47" w:rsidP="00061868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701832" w:rsidRPr="006C320D" w:rsidRDefault="00ED09F6" w:rsidP="00701832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DF71F5" w:rsidRPr="00DF71F5" w:rsidRDefault="00DF71F5" w:rsidP="00DF71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71F5">
        <w:rPr>
          <w:rFonts w:ascii="Times New Roman" w:hAnsi="Times New Roman"/>
          <w:sz w:val="28"/>
          <w:szCs w:val="28"/>
        </w:rPr>
        <w:t>1</w:t>
      </w:r>
      <w:r w:rsidR="00061868" w:rsidRPr="00DF71F5">
        <w:rPr>
          <w:rFonts w:ascii="Times New Roman" w:hAnsi="Times New Roman"/>
          <w:sz w:val="28"/>
          <w:szCs w:val="28"/>
        </w:rPr>
        <w:t xml:space="preserve">. </w:t>
      </w:r>
      <w:r w:rsidRPr="00DF71F5">
        <w:rPr>
          <w:rFonts w:ascii="Times New Roman" w:hAnsi="Times New Roman"/>
          <w:sz w:val="28"/>
          <w:szCs w:val="28"/>
        </w:rPr>
        <w:t>Преамбулу изложить в следующей редакции:</w:t>
      </w:r>
    </w:p>
    <w:p w:rsidR="00DF71F5" w:rsidRPr="00DF71F5" w:rsidRDefault="00DF71F5" w:rsidP="00DF71F5">
      <w:pPr>
        <w:spacing w:after="0" w:line="240" w:lineRule="auto"/>
        <w:ind w:firstLine="708"/>
        <w:jc w:val="both"/>
        <w:rPr>
          <w:sz w:val="28"/>
          <w:szCs w:val="28"/>
        </w:rPr>
      </w:pPr>
      <w:r w:rsidRPr="00DF71F5">
        <w:rPr>
          <w:rFonts w:ascii="Times New Roman" w:hAnsi="Times New Roman"/>
          <w:sz w:val="28"/>
          <w:szCs w:val="28"/>
        </w:rPr>
        <w:t>«</w:t>
      </w:r>
      <w:r w:rsidRPr="00DF71F5">
        <w:rPr>
          <w:rFonts w:ascii="Times New Roman" w:eastAsia="Calibri" w:hAnsi="Times New Roman"/>
          <w:sz w:val="28"/>
          <w:szCs w:val="28"/>
          <w:lang w:eastAsia="en-US"/>
        </w:rPr>
        <w:t>В соответствии с Бюджетным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постановлением администрации Петровского городского округа Ставропольского края от 11 апреля 2018 г. № 528 «Об утверждении Порядка разработки, реализации и оценки эффективности муниципальных программ Петровского муниципального округа Ставропольского края» (</w:t>
      </w:r>
      <w:r w:rsidRPr="00DF71F5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в редакции от </w:t>
      </w:r>
      <w:r w:rsidRPr="00DF71F5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10 января 2024 г. № 03, от 07 мая 2024 г. № 778</w:t>
      </w:r>
      <w:r w:rsidRPr="00DF71F5">
        <w:rPr>
          <w:rFonts w:ascii="Times New Roman" w:eastAsia="Calibri" w:hAnsi="Times New Roman"/>
          <w:sz w:val="28"/>
          <w:szCs w:val="28"/>
          <w:lang w:eastAsia="en-US"/>
        </w:rPr>
        <w:t>), распоряжением администрации Петровского городского округа Ставропольского края от 27 декабря 2017 г. № 01-р «Об утверждении перечня муниципальных программ Петровского муниципального округа Ставропольского края» (в редакции от 13 октября 2023 г. № 547-р, от 24 апреля 2024 г. № 191-р)».</w:t>
      </w:r>
    </w:p>
    <w:p w:rsidR="00DF71F5" w:rsidRPr="00DF71F5" w:rsidRDefault="00DF71F5" w:rsidP="00DF71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F71F5" w:rsidRDefault="00DF71F5" w:rsidP="00DF71F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F71F5">
        <w:rPr>
          <w:rFonts w:ascii="Times New Roman" w:hAnsi="Times New Roman"/>
          <w:sz w:val="28"/>
          <w:szCs w:val="28"/>
        </w:rPr>
        <w:t xml:space="preserve">2. В муниципальной программе Петровского муниципального округа Ставропольского края </w:t>
      </w:r>
      <w:r w:rsidRPr="00DF71F5">
        <w:rPr>
          <w:rFonts w:ascii="Times New Roman" w:eastAsia="Calibri" w:hAnsi="Times New Roman"/>
          <w:sz w:val="28"/>
          <w:szCs w:val="28"/>
          <w:lang w:eastAsia="en-US"/>
        </w:rPr>
        <w:t>«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Управление имуществом</w:t>
      </w:r>
      <w:r w:rsidRPr="00DF71F5">
        <w:rPr>
          <w:rFonts w:ascii="Times New Roman" w:eastAsia="Calibri" w:hAnsi="Times New Roman"/>
          <w:sz w:val="28"/>
          <w:szCs w:val="28"/>
          <w:lang w:eastAsia="en-US"/>
        </w:rPr>
        <w:t>» (далее – Программа):</w:t>
      </w:r>
    </w:p>
    <w:p w:rsidR="000B5FF4" w:rsidRPr="00DF71F5" w:rsidRDefault="000B5FF4" w:rsidP="00DF71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В паспорте Программы:</w:t>
      </w:r>
    </w:p>
    <w:p w:rsidR="00577F86" w:rsidRDefault="00DF71F5" w:rsidP="00577F86">
      <w:pPr>
        <w:pStyle w:val="ab"/>
        <w:ind w:firstLine="708"/>
        <w:jc w:val="both"/>
        <w:rPr>
          <w:rFonts w:eastAsia="Times New Roman"/>
          <w:szCs w:val="28"/>
          <w:lang w:eastAsia="ru-RU"/>
        </w:rPr>
      </w:pPr>
      <w:r w:rsidRPr="00DF71F5">
        <w:rPr>
          <w:szCs w:val="28"/>
        </w:rPr>
        <w:t>2.1.</w:t>
      </w:r>
      <w:r w:rsidR="009C178D">
        <w:rPr>
          <w:szCs w:val="28"/>
        </w:rPr>
        <w:t>1.</w:t>
      </w:r>
      <w:r w:rsidR="00577F86">
        <w:rPr>
          <w:szCs w:val="28"/>
        </w:rPr>
        <w:t xml:space="preserve"> </w:t>
      </w:r>
      <w:r w:rsidR="009C178D">
        <w:rPr>
          <w:szCs w:val="28"/>
        </w:rPr>
        <w:t>В позици</w:t>
      </w:r>
      <w:r w:rsidR="000B5FF4">
        <w:rPr>
          <w:szCs w:val="28"/>
        </w:rPr>
        <w:t>и</w:t>
      </w:r>
      <w:r w:rsidR="009C178D">
        <w:rPr>
          <w:szCs w:val="28"/>
        </w:rPr>
        <w:t xml:space="preserve"> «Соис</w:t>
      </w:r>
      <w:r w:rsidR="00577F86">
        <w:rPr>
          <w:szCs w:val="28"/>
        </w:rPr>
        <w:t>полнители Программы» слова «</w:t>
      </w:r>
      <w:r w:rsidR="00577F86">
        <w:rPr>
          <w:rFonts w:eastAsia="Times New Roman"/>
          <w:szCs w:val="28"/>
          <w:lang w:eastAsia="ru-RU"/>
        </w:rPr>
        <w:t>- муниципальное казенное учреждение «Содержание и эксплуатация муниципального имущества» (далее - МКУ «СЭМИ»</w:t>
      </w:r>
      <w:r w:rsidR="00E5725F">
        <w:rPr>
          <w:rFonts w:eastAsia="Times New Roman"/>
          <w:szCs w:val="28"/>
          <w:lang w:eastAsia="ru-RU"/>
        </w:rPr>
        <w:t>)»</w:t>
      </w:r>
      <w:r w:rsidR="00577F86">
        <w:rPr>
          <w:rFonts w:eastAsia="Times New Roman"/>
          <w:szCs w:val="28"/>
          <w:lang w:eastAsia="ru-RU"/>
        </w:rPr>
        <w:t xml:space="preserve"> заменить словами « </w:t>
      </w:r>
      <w:r w:rsidR="000B5FF4">
        <w:rPr>
          <w:rFonts w:eastAsia="Times New Roman"/>
          <w:szCs w:val="28"/>
          <w:lang w:eastAsia="ru-RU"/>
        </w:rPr>
        <w:t xml:space="preserve">- </w:t>
      </w:r>
      <w:r w:rsidR="00577F86">
        <w:rPr>
          <w:rFonts w:eastAsia="Times New Roman"/>
          <w:szCs w:val="28"/>
          <w:lang w:eastAsia="ru-RU"/>
        </w:rPr>
        <w:t>не предусмотрены»;</w:t>
      </w:r>
    </w:p>
    <w:p w:rsidR="000B5FF4" w:rsidRDefault="00577F86" w:rsidP="00577F86">
      <w:pPr>
        <w:pStyle w:val="ab"/>
        <w:ind w:firstLine="708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2.1.2. Позицию «Участники программы» дополнить абзацем следующего содержания: </w:t>
      </w:r>
    </w:p>
    <w:p w:rsidR="00577F86" w:rsidRDefault="00577F86" w:rsidP="00577F86">
      <w:pPr>
        <w:pStyle w:val="ab"/>
        <w:ind w:firstLine="708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« - муниципальное казенное учреждение «Содержание и эксплуатация муниципального имущества» (далее - МКУ «СЭМИ»);</w:t>
      </w:r>
    </w:p>
    <w:p w:rsidR="00DF71F5" w:rsidRPr="00577F86" w:rsidRDefault="00577F86" w:rsidP="00577F86">
      <w:pPr>
        <w:pStyle w:val="ab"/>
        <w:ind w:firstLine="708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2.1.3.</w:t>
      </w:r>
      <w:r w:rsidR="00DF71F5" w:rsidRPr="00DF71F5">
        <w:rPr>
          <w:szCs w:val="28"/>
        </w:rPr>
        <w:t xml:space="preserve"> </w:t>
      </w:r>
      <w:r w:rsidR="000B5FF4">
        <w:rPr>
          <w:szCs w:val="28"/>
        </w:rPr>
        <w:t>П</w:t>
      </w:r>
      <w:r w:rsidR="00DF71F5" w:rsidRPr="00DF71F5">
        <w:rPr>
          <w:szCs w:val="28"/>
        </w:rPr>
        <w:t>озицию «</w:t>
      </w:r>
      <w:r w:rsidR="00DF71F5" w:rsidRPr="00DF71F5">
        <w:rPr>
          <w:color w:val="000000"/>
          <w:szCs w:val="28"/>
        </w:rPr>
        <w:t>Объемы и источники финансового обеспечения Программы» изложить в следующей редакции:</w:t>
      </w:r>
    </w:p>
    <w:p w:rsidR="00701832" w:rsidRPr="00DF71F5" w:rsidRDefault="00061868" w:rsidP="00DF71F5">
      <w:pPr>
        <w:pStyle w:val="ab"/>
        <w:ind w:firstLine="708"/>
        <w:rPr>
          <w:szCs w:val="28"/>
        </w:rPr>
      </w:pPr>
      <w:r w:rsidRPr="00DF71F5">
        <w:rPr>
          <w:szCs w:val="28"/>
        </w:rPr>
        <w:t xml:space="preserve"> </w:t>
      </w:r>
    </w:p>
    <w:tbl>
      <w:tblPr>
        <w:tblpPr w:leftFromText="180" w:rightFromText="180" w:vertAnchor="text" w:tblpXSpec="right" w:tblpY="1"/>
        <w:tblW w:w="9570" w:type="dxa"/>
        <w:jc w:val="right"/>
        <w:tblLook w:val="04A0"/>
      </w:tblPr>
      <w:tblGrid>
        <w:gridCol w:w="2476"/>
        <w:gridCol w:w="7094"/>
      </w:tblGrid>
      <w:tr w:rsidR="00701832" w:rsidRPr="00DF71F5" w:rsidTr="00B43C79">
        <w:trPr>
          <w:jc w:val="right"/>
        </w:trPr>
        <w:tc>
          <w:tcPr>
            <w:tcW w:w="2476" w:type="dxa"/>
            <w:shd w:val="clear" w:color="auto" w:fill="auto"/>
          </w:tcPr>
          <w:p w:rsidR="00701832" w:rsidRPr="00DF71F5" w:rsidRDefault="00862E26" w:rsidP="007D1667">
            <w:pPr>
              <w:pStyle w:val="ab"/>
              <w:rPr>
                <w:szCs w:val="28"/>
              </w:rPr>
            </w:pPr>
            <w:r>
              <w:rPr>
                <w:szCs w:val="28"/>
              </w:rPr>
              <w:t>«</w:t>
            </w:r>
            <w:r w:rsidR="00701832" w:rsidRPr="00DF71F5">
              <w:rPr>
                <w:szCs w:val="28"/>
              </w:rPr>
              <w:t xml:space="preserve">Объемы и источники финансового обеспечения Программы </w:t>
            </w:r>
          </w:p>
        </w:tc>
        <w:tc>
          <w:tcPr>
            <w:tcW w:w="7094" w:type="dxa"/>
            <w:shd w:val="clear" w:color="auto" w:fill="auto"/>
          </w:tcPr>
          <w:p w:rsidR="00701832" w:rsidRPr="00DF71F5" w:rsidRDefault="00701832" w:rsidP="007D166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71F5">
              <w:rPr>
                <w:rFonts w:ascii="Times New Roman" w:hAnsi="Times New Roman"/>
                <w:sz w:val="28"/>
                <w:szCs w:val="28"/>
              </w:rPr>
              <w:t xml:space="preserve">объем финансового обеспечения Программы составит </w:t>
            </w:r>
            <w:r w:rsidR="000F505D">
              <w:rPr>
                <w:rFonts w:ascii="Times New Roman" w:hAnsi="Times New Roman"/>
                <w:sz w:val="28"/>
                <w:szCs w:val="28"/>
              </w:rPr>
              <w:t>391210,80</w:t>
            </w:r>
            <w:r w:rsidR="00EC2347" w:rsidRPr="00DF71F5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Pr="00DF71F5">
              <w:rPr>
                <w:rFonts w:ascii="Times New Roman" w:hAnsi="Times New Roman"/>
                <w:sz w:val="28"/>
                <w:szCs w:val="28"/>
              </w:rPr>
              <w:t>тыс. рублей, в том числе по источникам финансового обеспечения:</w:t>
            </w:r>
          </w:p>
          <w:p w:rsidR="00701832" w:rsidRPr="00DF71F5" w:rsidRDefault="00701832" w:rsidP="007D166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71F5">
              <w:rPr>
                <w:rFonts w:ascii="Times New Roman" w:hAnsi="Times New Roman"/>
                <w:sz w:val="28"/>
                <w:szCs w:val="28"/>
              </w:rPr>
              <w:t>бюджет Ставропольского края (далее - краевой бюджет) – 0,00 тыс. рублей, в том числе по годам:</w:t>
            </w:r>
          </w:p>
          <w:p w:rsidR="00701832" w:rsidRPr="00DF71F5" w:rsidRDefault="00701832" w:rsidP="007D166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01832" w:rsidRPr="00DF71F5" w:rsidRDefault="00701832" w:rsidP="007D166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71F5">
              <w:rPr>
                <w:rFonts w:ascii="Times New Roman" w:hAnsi="Times New Roman"/>
                <w:sz w:val="28"/>
                <w:szCs w:val="28"/>
              </w:rPr>
              <w:t>2021 год – 0,00 тыс. рублей;</w:t>
            </w:r>
          </w:p>
          <w:p w:rsidR="00701832" w:rsidRPr="00DF71F5" w:rsidRDefault="00701832" w:rsidP="007D166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71F5">
              <w:rPr>
                <w:rFonts w:ascii="Times New Roman" w:hAnsi="Times New Roman"/>
                <w:sz w:val="28"/>
                <w:szCs w:val="28"/>
              </w:rPr>
              <w:lastRenderedPageBreak/>
              <w:t>2022 год – 0,00 тыс. рублей;</w:t>
            </w:r>
          </w:p>
          <w:p w:rsidR="00701832" w:rsidRPr="00DF71F5" w:rsidRDefault="00701832" w:rsidP="007D166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71F5">
              <w:rPr>
                <w:rFonts w:ascii="Times New Roman" w:hAnsi="Times New Roman"/>
                <w:sz w:val="28"/>
                <w:szCs w:val="28"/>
              </w:rPr>
              <w:t>2023 год – 0,00 тыс. рублей;</w:t>
            </w:r>
          </w:p>
          <w:p w:rsidR="00701832" w:rsidRPr="00DF71F5" w:rsidRDefault="00701832" w:rsidP="007D166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71F5">
              <w:rPr>
                <w:rFonts w:ascii="Times New Roman" w:hAnsi="Times New Roman"/>
                <w:sz w:val="28"/>
                <w:szCs w:val="28"/>
              </w:rPr>
              <w:t>2024 год – 0,00 тыс. рублей;</w:t>
            </w:r>
          </w:p>
          <w:p w:rsidR="00701832" w:rsidRPr="00DF71F5" w:rsidRDefault="00701832" w:rsidP="007D166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71F5">
              <w:rPr>
                <w:rFonts w:ascii="Times New Roman" w:hAnsi="Times New Roman"/>
                <w:sz w:val="28"/>
                <w:szCs w:val="28"/>
              </w:rPr>
              <w:t>2025 год – 0,00 тыс. рублей;</w:t>
            </w:r>
          </w:p>
          <w:p w:rsidR="00701832" w:rsidRPr="00DF71F5" w:rsidRDefault="00701832" w:rsidP="007D166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71F5">
              <w:rPr>
                <w:rFonts w:ascii="Times New Roman" w:hAnsi="Times New Roman"/>
                <w:sz w:val="28"/>
                <w:szCs w:val="28"/>
              </w:rPr>
              <w:t>2026 год – 0,00 тыс. рублей;</w:t>
            </w:r>
          </w:p>
          <w:p w:rsidR="00701832" w:rsidRPr="00DF71F5" w:rsidRDefault="00701832" w:rsidP="007D166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01832" w:rsidRPr="00DF71F5" w:rsidRDefault="00701832" w:rsidP="007D166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71F5">
              <w:rPr>
                <w:rFonts w:ascii="Times New Roman" w:hAnsi="Times New Roman"/>
                <w:sz w:val="28"/>
                <w:szCs w:val="28"/>
              </w:rPr>
              <w:t xml:space="preserve">бюджет Петровского муниципального округа Ставропольского края (далее - бюджет округа) – </w:t>
            </w:r>
            <w:r w:rsidR="000F505D">
              <w:rPr>
                <w:rFonts w:ascii="Times New Roman" w:hAnsi="Times New Roman"/>
                <w:sz w:val="28"/>
                <w:szCs w:val="28"/>
              </w:rPr>
              <w:t>391210,80</w:t>
            </w:r>
            <w:r w:rsidRPr="00DF71F5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701832" w:rsidRPr="00DF71F5" w:rsidRDefault="00701832" w:rsidP="007D166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01832" w:rsidRPr="00DF71F5" w:rsidRDefault="00701832" w:rsidP="007D166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71F5">
              <w:rPr>
                <w:rFonts w:ascii="Times New Roman" w:hAnsi="Times New Roman"/>
                <w:sz w:val="28"/>
                <w:szCs w:val="28"/>
              </w:rPr>
              <w:t>2021 год – 47139,03 тыс. рублей;</w:t>
            </w:r>
          </w:p>
          <w:p w:rsidR="00701832" w:rsidRPr="00DF71F5" w:rsidRDefault="00701832" w:rsidP="007D166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71F5">
              <w:rPr>
                <w:rFonts w:ascii="Times New Roman" w:hAnsi="Times New Roman"/>
                <w:sz w:val="28"/>
                <w:szCs w:val="28"/>
              </w:rPr>
              <w:t>2022 год – 46791,15 тыс. рублей;</w:t>
            </w:r>
          </w:p>
          <w:p w:rsidR="00701832" w:rsidRPr="00DF71F5" w:rsidRDefault="00701832" w:rsidP="007D166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71F5">
              <w:rPr>
                <w:rFonts w:ascii="Times New Roman" w:hAnsi="Times New Roman"/>
                <w:sz w:val="28"/>
                <w:szCs w:val="28"/>
              </w:rPr>
              <w:t>2023 год – 53143,31 тыс. рублей;</w:t>
            </w:r>
          </w:p>
          <w:p w:rsidR="00701832" w:rsidRPr="00DF71F5" w:rsidRDefault="00701832" w:rsidP="007D166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71F5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EC2347" w:rsidRPr="00DF71F5">
              <w:rPr>
                <w:rFonts w:ascii="Times New Roman" w:hAnsi="Times New Roman"/>
                <w:sz w:val="28"/>
                <w:szCs w:val="28"/>
              </w:rPr>
              <w:t>73939,88</w:t>
            </w:r>
            <w:r w:rsidRPr="00DF71F5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701832" w:rsidRPr="00DF71F5" w:rsidRDefault="00701832" w:rsidP="007D166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71F5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 w:rsidR="00224012">
              <w:rPr>
                <w:rFonts w:ascii="Times New Roman" w:hAnsi="Times New Roman"/>
                <w:sz w:val="28"/>
                <w:szCs w:val="28"/>
              </w:rPr>
              <w:t>87234,80</w:t>
            </w:r>
            <w:r w:rsidRPr="00DF71F5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701832" w:rsidRPr="00DF71F5" w:rsidRDefault="00701832" w:rsidP="007D166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71F5">
              <w:rPr>
                <w:rFonts w:ascii="Times New Roman" w:hAnsi="Times New Roman"/>
                <w:sz w:val="28"/>
                <w:szCs w:val="28"/>
              </w:rPr>
              <w:t xml:space="preserve">2026 год – </w:t>
            </w:r>
            <w:r w:rsidR="000F505D">
              <w:rPr>
                <w:rFonts w:ascii="Times New Roman" w:hAnsi="Times New Roman"/>
                <w:sz w:val="28"/>
                <w:szCs w:val="28"/>
              </w:rPr>
              <w:t>82962,63</w:t>
            </w:r>
            <w:r w:rsidRPr="00DF71F5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701832" w:rsidRPr="00DF71F5" w:rsidRDefault="00701832" w:rsidP="007D166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01832" w:rsidRPr="00DF71F5" w:rsidRDefault="00701832" w:rsidP="007D166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71F5">
              <w:rPr>
                <w:rFonts w:ascii="Times New Roman" w:hAnsi="Times New Roman"/>
                <w:sz w:val="28"/>
                <w:szCs w:val="28"/>
              </w:rPr>
              <w:t>налоговые расходы бюджета округа - 00,00 тыс. рублей</w:t>
            </w:r>
          </w:p>
          <w:p w:rsidR="00701832" w:rsidRPr="00DF71F5" w:rsidRDefault="00701832" w:rsidP="007D166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71F5">
              <w:rPr>
                <w:rFonts w:ascii="Times New Roman" w:hAnsi="Times New Roman"/>
                <w:sz w:val="28"/>
                <w:szCs w:val="28"/>
              </w:rPr>
              <w:t>в том числе по годам:</w:t>
            </w:r>
          </w:p>
          <w:p w:rsidR="00701832" w:rsidRPr="00DF71F5" w:rsidRDefault="00701832" w:rsidP="007D166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01832" w:rsidRPr="00DF71F5" w:rsidRDefault="00701832" w:rsidP="007D166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71F5">
              <w:rPr>
                <w:rFonts w:ascii="Times New Roman" w:hAnsi="Times New Roman"/>
                <w:sz w:val="28"/>
                <w:szCs w:val="28"/>
              </w:rPr>
              <w:t>2021 год – 0,00 тыс. рублей;</w:t>
            </w:r>
          </w:p>
          <w:p w:rsidR="00701832" w:rsidRPr="00DF71F5" w:rsidRDefault="00701832" w:rsidP="007D166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71F5">
              <w:rPr>
                <w:rFonts w:ascii="Times New Roman" w:hAnsi="Times New Roman"/>
                <w:sz w:val="28"/>
                <w:szCs w:val="28"/>
              </w:rPr>
              <w:t>2022 год – 0,00 тыс. рублей;</w:t>
            </w:r>
          </w:p>
          <w:p w:rsidR="00701832" w:rsidRPr="00DF71F5" w:rsidRDefault="00701832" w:rsidP="007D166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71F5">
              <w:rPr>
                <w:rFonts w:ascii="Times New Roman" w:hAnsi="Times New Roman"/>
                <w:sz w:val="28"/>
                <w:szCs w:val="28"/>
              </w:rPr>
              <w:t>2023 год – 0,00 тыс. рублей;</w:t>
            </w:r>
          </w:p>
          <w:p w:rsidR="00701832" w:rsidRPr="00DF71F5" w:rsidRDefault="00701832" w:rsidP="007D166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71F5">
              <w:rPr>
                <w:rFonts w:ascii="Times New Roman" w:hAnsi="Times New Roman"/>
                <w:sz w:val="28"/>
                <w:szCs w:val="28"/>
              </w:rPr>
              <w:t>2024 год – 0,00 тыс. рублей;</w:t>
            </w:r>
          </w:p>
          <w:p w:rsidR="00701832" w:rsidRPr="00DF71F5" w:rsidRDefault="00701832" w:rsidP="007D166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71F5">
              <w:rPr>
                <w:rFonts w:ascii="Times New Roman" w:hAnsi="Times New Roman"/>
                <w:sz w:val="28"/>
                <w:szCs w:val="28"/>
              </w:rPr>
              <w:t>2025 год – 0,00 тыс. рублей;</w:t>
            </w:r>
          </w:p>
          <w:p w:rsidR="00701832" w:rsidRPr="00DF71F5" w:rsidRDefault="00701832" w:rsidP="007D166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71F5">
              <w:rPr>
                <w:rFonts w:ascii="Times New Roman" w:hAnsi="Times New Roman"/>
                <w:sz w:val="28"/>
                <w:szCs w:val="28"/>
              </w:rPr>
              <w:t xml:space="preserve">2026 год – 0,00 тыс. рублей; </w:t>
            </w:r>
          </w:p>
          <w:p w:rsidR="00701832" w:rsidRPr="00DF71F5" w:rsidRDefault="00701832" w:rsidP="007D166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01832" w:rsidRPr="00DF71F5" w:rsidRDefault="00701832" w:rsidP="007D166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71F5">
              <w:rPr>
                <w:rFonts w:ascii="Times New Roman" w:hAnsi="Times New Roman"/>
                <w:sz w:val="28"/>
                <w:szCs w:val="28"/>
              </w:rPr>
              <w:t>средства участников  Программы – 0,00 тыс. рублей, в том числе по годам:</w:t>
            </w:r>
          </w:p>
          <w:p w:rsidR="00701832" w:rsidRPr="00DF71F5" w:rsidRDefault="00701832" w:rsidP="007D166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71F5">
              <w:rPr>
                <w:rFonts w:ascii="Times New Roman" w:hAnsi="Times New Roman"/>
                <w:sz w:val="28"/>
                <w:szCs w:val="28"/>
              </w:rPr>
              <w:t>2021 год – 0,00 тыс. рублей;</w:t>
            </w:r>
          </w:p>
          <w:p w:rsidR="00701832" w:rsidRPr="00DF71F5" w:rsidRDefault="00701832" w:rsidP="007D166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71F5">
              <w:rPr>
                <w:rFonts w:ascii="Times New Roman" w:hAnsi="Times New Roman"/>
                <w:sz w:val="28"/>
                <w:szCs w:val="28"/>
              </w:rPr>
              <w:t>2022 год – 0,00 тыс. рублей;</w:t>
            </w:r>
          </w:p>
          <w:p w:rsidR="00701832" w:rsidRPr="00DF71F5" w:rsidRDefault="00701832" w:rsidP="007D166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71F5">
              <w:rPr>
                <w:rFonts w:ascii="Times New Roman" w:hAnsi="Times New Roman"/>
                <w:sz w:val="28"/>
                <w:szCs w:val="28"/>
              </w:rPr>
              <w:t>2023 год – 0,00 тыс. рублей;</w:t>
            </w:r>
          </w:p>
          <w:p w:rsidR="00701832" w:rsidRPr="00DF71F5" w:rsidRDefault="00701832" w:rsidP="007D166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71F5">
              <w:rPr>
                <w:rFonts w:ascii="Times New Roman" w:hAnsi="Times New Roman"/>
                <w:sz w:val="28"/>
                <w:szCs w:val="28"/>
              </w:rPr>
              <w:t>2024 год – 0,00 тыс. рублей;</w:t>
            </w:r>
          </w:p>
          <w:p w:rsidR="00701832" w:rsidRPr="00DF71F5" w:rsidRDefault="00701832" w:rsidP="007D166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71F5">
              <w:rPr>
                <w:rFonts w:ascii="Times New Roman" w:hAnsi="Times New Roman"/>
                <w:sz w:val="28"/>
                <w:szCs w:val="28"/>
              </w:rPr>
              <w:t>2025 год – 0,00 тыс. рублей;</w:t>
            </w:r>
          </w:p>
          <w:p w:rsidR="00701832" w:rsidRPr="00DF71F5" w:rsidRDefault="00701832" w:rsidP="007D166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71F5">
              <w:rPr>
                <w:rFonts w:ascii="Times New Roman" w:hAnsi="Times New Roman"/>
                <w:sz w:val="28"/>
                <w:szCs w:val="28"/>
              </w:rPr>
              <w:t>2026 год – 0,00 тыс. рублей</w:t>
            </w:r>
            <w:r w:rsidR="00862E26">
              <w:rPr>
                <w:rFonts w:ascii="Times New Roman" w:hAnsi="Times New Roman"/>
                <w:sz w:val="28"/>
                <w:szCs w:val="28"/>
              </w:rPr>
              <w:t>»</w:t>
            </w:r>
            <w:r w:rsidR="00AC0B9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01832" w:rsidRPr="00DF71F5" w:rsidRDefault="00701832" w:rsidP="007D166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F71F5" w:rsidRDefault="00DF71F5" w:rsidP="00DF71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2.2. Раздел Программы «Приоритеты и цели реализуемой </w:t>
      </w:r>
      <w:r w:rsidR="000B5FF4">
        <w:rPr>
          <w:rFonts w:ascii="Times New Roman" w:hAnsi="Times New Roman"/>
          <w:sz w:val="28"/>
          <w:szCs w:val="28"/>
        </w:rPr>
        <w:t>в округе муниципальной политики в сфере управления имущественными объектами муниципальной собственности округа</w:t>
      </w:r>
      <w:r>
        <w:rPr>
          <w:rFonts w:ascii="Times New Roman" w:hAnsi="Times New Roman"/>
          <w:sz w:val="28"/>
          <w:szCs w:val="28"/>
        </w:rPr>
        <w:t>» изложить в следующей редакции:</w:t>
      </w:r>
    </w:p>
    <w:p w:rsidR="000B5FF4" w:rsidRDefault="000B5FF4" w:rsidP="00DF71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F71F5" w:rsidRDefault="00DF71F5" w:rsidP="00DF71F5">
      <w:pPr>
        <w:spacing w:after="0" w:line="240" w:lineRule="exact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«Приоритеты и цели реализуемой </w:t>
      </w:r>
      <w:r w:rsidR="000B5FF4">
        <w:rPr>
          <w:rFonts w:ascii="Times New Roman" w:hAnsi="Times New Roman"/>
          <w:sz w:val="28"/>
          <w:szCs w:val="28"/>
        </w:rPr>
        <w:t>в округе муниципальной политики в сфере управления имущественными объектами муниципальной собственности округа</w:t>
      </w:r>
    </w:p>
    <w:p w:rsidR="00DF71F5" w:rsidRDefault="00DF71F5" w:rsidP="00DF71F5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701832" w:rsidRPr="006C320D" w:rsidRDefault="00DF71F5" w:rsidP="00701832">
      <w:pPr>
        <w:pStyle w:val="ad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</w:t>
      </w:r>
      <w:r w:rsidR="00701832" w:rsidRPr="006C320D">
        <w:rPr>
          <w:sz w:val="28"/>
          <w:szCs w:val="28"/>
        </w:rPr>
        <w:t xml:space="preserve">ограмма сформирована исходя из целей социально-экономического развития Петровского </w:t>
      </w:r>
      <w:r w:rsidR="008D1C14">
        <w:rPr>
          <w:sz w:val="28"/>
          <w:szCs w:val="28"/>
        </w:rPr>
        <w:t>муниципального</w:t>
      </w:r>
      <w:r w:rsidR="00701832" w:rsidRPr="006C320D">
        <w:rPr>
          <w:sz w:val="28"/>
          <w:szCs w:val="28"/>
        </w:rPr>
        <w:t xml:space="preserve"> округа Ставропольского края и показателей их достижения в соответствии с:</w:t>
      </w:r>
    </w:p>
    <w:p w:rsidR="00701832" w:rsidRPr="006C320D" w:rsidRDefault="00701832" w:rsidP="00701832">
      <w:pPr>
        <w:pStyle w:val="ad"/>
        <w:ind w:firstLine="567"/>
        <w:jc w:val="both"/>
      </w:pPr>
      <w:r w:rsidRPr="006C320D">
        <w:rPr>
          <w:sz w:val="28"/>
          <w:szCs w:val="28"/>
        </w:rPr>
        <w:lastRenderedPageBreak/>
        <w:t>Указом Президента Российской Феде</w:t>
      </w:r>
      <w:r w:rsidR="00D93D5B">
        <w:rPr>
          <w:sz w:val="28"/>
          <w:szCs w:val="28"/>
        </w:rPr>
        <w:t xml:space="preserve">рации от 28 апреля 2008 года № 607 </w:t>
      </w:r>
      <w:r w:rsidRPr="006C320D">
        <w:rPr>
          <w:sz w:val="28"/>
          <w:szCs w:val="28"/>
        </w:rPr>
        <w:t>«Об оценке эффективности деятельности органов местного самоуправления городских округов и муниципальных районов»;</w:t>
      </w:r>
    </w:p>
    <w:p w:rsidR="00701832" w:rsidRDefault="00701832" w:rsidP="00701832">
      <w:pPr>
        <w:pStyle w:val="ad"/>
        <w:ind w:firstLine="567"/>
        <w:jc w:val="both"/>
        <w:rPr>
          <w:sz w:val="28"/>
          <w:szCs w:val="28"/>
        </w:rPr>
      </w:pPr>
      <w:r w:rsidRPr="006C320D">
        <w:rPr>
          <w:sz w:val="28"/>
          <w:szCs w:val="28"/>
        </w:rPr>
        <w:t>Указом Президента Российской Федерации от 07 мая 2012 года № 601 «Об основных направлениях совершенствования системы государственного управления»;</w:t>
      </w:r>
    </w:p>
    <w:p w:rsidR="00F1345C" w:rsidRDefault="00F1345C" w:rsidP="00F1345C">
      <w:pPr>
        <w:pStyle w:val="ConsPlusNormal"/>
        <w:ind w:firstLine="709"/>
        <w:jc w:val="both"/>
        <w:rPr>
          <w:b w:val="0"/>
          <w:color w:val="010101"/>
          <w:szCs w:val="28"/>
        </w:rPr>
      </w:pPr>
      <w:r w:rsidRPr="00F1345C">
        <w:rPr>
          <w:rStyle w:val="ListLabel2"/>
          <w:b w:val="0"/>
          <w:color w:val="010101"/>
        </w:rPr>
        <w:t>Указом</w:t>
      </w:r>
      <w:r w:rsidRPr="00F1345C">
        <w:rPr>
          <w:b w:val="0"/>
          <w:color w:val="010101"/>
          <w:szCs w:val="28"/>
        </w:rPr>
        <w:t xml:space="preserve"> Президента Российской Федерации от 7 мая 2024 года № 309 «О национальных целях развития Российской Федерации на период до 2030 года и на перспективу до 2036 года»;</w:t>
      </w:r>
    </w:p>
    <w:p w:rsidR="000B5FF4" w:rsidRPr="00F705EC" w:rsidRDefault="000B5FF4" w:rsidP="00F705EC">
      <w:pPr>
        <w:pStyle w:val="ConsPlusNormal"/>
        <w:ind w:firstLine="567"/>
        <w:jc w:val="both"/>
        <w:rPr>
          <w:rStyle w:val="ListLabel2"/>
          <w:b w:val="0"/>
          <w:color w:val="010101"/>
        </w:rPr>
      </w:pPr>
      <w:r w:rsidRPr="00F705EC">
        <w:rPr>
          <w:b w:val="0"/>
          <w:szCs w:val="28"/>
        </w:rPr>
        <w:t>Земельны</w:t>
      </w:r>
      <w:r w:rsidR="00F705EC">
        <w:rPr>
          <w:b w:val="0"/>
          <w:szCs w:val="28"/>
        </w:rPr>
        <w:t>м</w:t>
      </w:r>
      <w:r w:rsidRPr="00F705EC">
        <w:rPr>
          <w:b w:val="0"/>
          <w:szCs w:val="28"/>
        </w:rPr>
        <w:t xml:space="preserve"> кодекс</w:t>
      </w:r>
      <w:r w:rsidR="00F705EC">
        <w:rPr>
          <w:b w:val="0"/>
          <w:szCs w:val="28"/>
        </w:rPr>
        <w:t>ом</w:t>
      </w:r>
      <w:r w:rsidRPr="00F705EC">
        <w:rPr>
          <w:b w:val="0"/>
          <w:szCs w:val="28"/>
        </w:rPr>
        <w:t xml:space="preserve"> Российской Федерации</w:t>
      </w:r>
      <w:r w:rsidR="00F705EC">
        <w:rPr>
          <w:b w:val="0"/>
          <w:szCs w:val="28"/>
        </w:rPr>
        <w:t>;</w:t>
      </w:r>
    </w:p>
    <w:p w:rsidR="00701832" w:rsidRPr="006C320D" w:rsidRDefault="00701832" w:rsidP="00F1345C">
      <w:pPr>
        <w:pStyle w:val="ad"/>
        <w:ind w:firstLine="567"/>
        <w:jc w:val="both"/>
        <w:rPr>
          <w:sz w:val="28"/>
          <w:szCs w:val="28"/>
        </w:rPr>
      </w:pPr>
      <w:r w:rsidRPr="006C320D">
        <w:rPr>
          <w:sz w:val="28"/>
          <w:szCs w:val="28"/>
        </w:rPr>
        <w:t>Федеральным законом от 06 октября 2003 года № 131-ФЗ «Об общих принципах организации местного самоуправления в Российской Федерации»;</w:t>
      </w:r>
    </w:p>
    <w:p w:rsidR="00701832" w:rsidRPr="006C320D" w:rsidRDefault="00E04A66" w:rsidP="00701832">
      <w:pPr>
        <w:pStyle w:val="ad"/>
        <w:ind w:firstLine="567"/>
        <w:jc w:val="both"/>
      </w:pPr>
      <w:r>
        <w:rPr>
          <w:sz w:val="28"/>
          <w:szCs w:val="28"/>
        </w:rPr>
        <w:t>З</w:t>
      </w:r>
      <w:r w:rsidR="00701832" w:rsidRPr="006C320D">
        <w:rPr>
          <w:sz w:val="28"/>
          <w:szCs w:val="28"/>
        </w:rPr>
        <w:t>аконом Ставропольского края от 09 апреля 2015 года № 36-кз «О некоторых вопросах регулирования земельных отношений» ;</w:t>
      </w:r>
    </w:p>
    <w:p w:rsidR="00701832" w:rsidRPr="006C320D" w:rsidRDefault="00E04A66" w:rsidP="00701832">
      <w:pPr>
        <w:pStyle w:val="ad"/>
        <w:ind w:firstLine="567"/>
        <w:jc w:val="both"/>
      </w:pPr>
      <w:r>
        <w:rPr>
          <w:sz w:val="28"/>
          <w:szCs w:val="28"/>
        </w:rPr>
        <w:t>З</w:t>
      </w:r>
      <w:r w:rsidR="00701832" w:rsidRPr="006C320D">
        <w:rPr>
          <w:sz w:val="28"/>
          <w:szCs w:val="28"/>
        </w:rPr>
        <w:t>аконом Ставропольского края от 13 марта 2009 года № 11-кз «О некоторых вопросах разграничения муниципального имущества на территории Ставропольского края</w:t>
      </w:r>
      <w:r w:rsidR="00CF5995">
        <w:rPr>
          <w:sz w:val="28"/>
          <w:szCs w:val="28"/>
        </w:rPr>
        <w:t>»</w:t>
      </w:r>
      <w:r w:rsidR="00701832" w:rsidRPr="006C320D">
        <w:rPr>
          <w:sz w:val="28"/>
          <w:szCs w:val="28"/>
        </w:rPr>
        <w:t>;</w:t>
      </w:r>
    </w:p>
    <w:p w:rsidR="00701832" w:rsidRPr="006C320D" w:rsidRDefault="00701832" w:rsidP="00701832">
      <w:pPr>
        <w:pStyle w:val="ad"/>
        <w:ind w:firstLine="567"/>
        <w:jc w:val="both"/>
      </w:pPr>
      <w:r w:rsidRPr="006C320D">
        <w:rPr>
          <w:sz w:val="28"/>
          <w:szCs w:val="28"/>
        </w:rPr>
        <w:t xml:space="preserve">Уставом Петровского </w:t>
      </w:r>
      <w:r w:rsidR="008D1C14">
        <w:rPr>
          <w:sz w:val="28"/>
          <w:szCs w:val="28"/>
        </w:rPr>
        <w:t>муниципального</w:t>
      </w:r>
      <w:r w:rsidRPr="006C320D">
        <w:rPr>
          <w:sz w:val="28"/>
          <w:szCs w:val="28"/>
        </w:rPr>
        <w:t xml:space="preserve"> округа Ставропольского края;</w:t>
      </w:r>
    </w:p>
    <w:p w:rsidR="00701832" w:rsidRPr="006C320D" w:rsidRDefault="00701832" w:rsidP="00701832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6C320D">
        <w:rPr>
          <w:rFonts w:ascii="Times New Roman" w:hAnsi="Times New Roman"/>
          <w:sz w:val="28"/>
          <w:szCs w:val="28"/>
        </w:rPr>
        <w:t>решением Совета депутатов Петровского городского округа Ставропольского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320D">
        <w:rPr>
          <w:rFonts w:ascii="Times New Roman" w:hAnsi="Times New Roman"/>
          <w:sz w:val="28"/>
          <w:szCs w:val="28"/>
        </w:rPr>
        <w:t>края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320D">
        <w:rPr>
          <w:rFonts w:ascii="Times New Roman" w:hAnsi="Times New Roman"/>
          <w:sz w:val="28"/>
          <w:szCs w:val="28"/>
        </w:rPr>
        <w:t xml:space="preserve">от 14 декабря 2018 года № 196 «Об утверждении стратегии социально-экономического развития Петровского </w:t>
      </w:r>
      <w:r w:rsidR="008D1C14">
        <w:rPr>
          <w:rFonts w:ascii="Times New Roman" w:hAnsi="Times New Roman"/>
          <w:sz w:val="28"/>
          <w:szCs w:val="28"/>
        </w:rPr>
        <w:t>муниципального</w:t>
      </w:r>
      <w:r w:rsidRPr="006C320D">
        <w:rPr>
          <w:rFonts w:ascii="Times New Roman" w:hAnsi="Times New Roman"/>
          <w:sz w:val="28"/>
          <w:szCs w:val="28"/>
        </w:rPr>
        <w:t xml:space="preserve"> округа Ставропольского края до 2035 года»</w:t>
      </w:r>
      <w:r>
        <w:rPr>
          <w:rFonts w:ascii="Times New Roman" w:hAnsi="Times New Roman"/>
          <w:sz w:val="28"/>
          <w:szCs w:val="28"/>
        </w:rPr>
        <w:t xml:space="preserve"> </w:t>
      </w:r>
      <w:r w:rsidR="00862E26">
        <w:rPr>
          <w:rFonts w:ascii="Times New Roman" w:hAnsi="Times New Roman"/>
          <w:sz w:val="28"/>
          <w:szCs w:val="28"/>
        </w:rPr>
        <w:t>;</w:t>
      </w:r>
    </w:p>
    <w:p w:rsidR="00701832" w:rsidRPr="006C320D" w:rsidRDefault="008A63CA" w:rsidP="00701832">
      <w:pPr>
        <w:pStyle w:val="ad"/>
        <w:ind w:firstLine="567"/>
        <w:jc w:val="both"/>
      </w:pPr>
      <w:r>
        <w:rPr>
          <w:sz w:val="28"/>
          <w:szCs w:val="28"/>
        </w:rPr>
        <w:t>постановлением</w:t>
      </w:r>
      <w:r w:rsidR="00701832" w:rsidRPr="006C320D">
        <w:rPr>
          <w:sz w:val="28"/>
          <w:szCs w:val="28"/>
        </w:rPr>
        <w:t xml:space="preserve"> администрации Петровского </w:t>
      </w:r>
      <w:r w:rsidR="002F5B0E">
        <w:rPr>
          <w:sz w:val="28"/>
          <w:szCs w:val="28"/>
        </w:rPr>
        <w:t>городского</w:t>
      </w:r>
      <w:r w:rsidR="00701832" w:rsidRPr="006C320D">
        <w:rPr>
          <w:sz w:val="28"/>
          <w:szCs w:val="28"/>
        </w:rPr>
        <w:t xml:space="preserve"> округа Ставропольского края от </w:t>
      </w:r>
      <w:r w:rsidR="00701832">
        <w:rPr>
          <w:sz w:val="28"/>
          <w:szCs w:val="28"/>
        </w:rPr>
        <w:t>11</w:t>
      </w:r>
      <w:r w:rsidR="00701832" w:rsidRPr="006C320D">
        <w:rPr>
          <w:sz w:val="28"/>
          <w:szCs w:val="28"/>
        </w:rPr>
        <w:t xml:space="preserve"> </w:t>
      </w:r>
      <w:r w:rsidR="00701832">
        <w:rPr>
          <w:sz w:val="28"/>
          <w:szCs w:val="28"/>
        </w:rPr>
        <w:t>апреля</w:t>
      </w:r>
      <w:r w:rsidR="00701832" w:rsidRPr="006C320D">
        <w:rPr>
          <w:sz w:val="28"/>
          <w:szCs w:val="28"/>
        </w:rPr>
        <w:t xml:space="preserve"> 20</w:t>
      </w:r>
      <w:r w:rsidR="00701832">
        <w:rPr>
          <w:sz w:val="28"/>
          <w:szCs w:val="28"/>
        </w:rPr>
        <w:t>18</w:t>
      </w:r>
      <w:r w:rsidR="00701832" w:rsidRPr="006C320D">
        <w:rPr>
          <w:sz w:val="28"/>
          <w:szCs w:val="28"/>
        </w:rPr>
        <w:t xml:space="preserve"> года № </w:t>
      </w:r>
      <w:r w:rsidR="00701832">
        <w:rPr>
          <w:sz w:val="28"/>
          <w:szCs w:val="28"/>
        </w:rPr>
        <w:t xml:space="preserve">528 </w:t>
      </w:r>
      <w:r w:rsidR="00701832" w:rsidRPr="006C320D">
        <w:rPr>
          <w:sz w:val="28"/>
          <w:szCs w:val="28"/>
        </w:rPr>
        <w:t xml:space="preserve"> «О</w:t>
      </w:r>
      <w:r w:rsidR="00701832">
        <w:rPr>
          <w:sz w:val="28"/>
          <w:szCs w:val="28"/>
        </w:rPr>
        <w:t xml:space="preserve">б утверждении Порядка разработки, реализации и оценки </w:t>
      </w:r>
      <w:r w:rsidR="00D93D5B">
        <w:rPr>
          <w:sz w:val="28"/>
          <w:szCs w:val="28"/>
        </w:rPr>
        <w:t xml:space="preserve">эффективности </w:t>
      </w:r>
      <w:r w:rsidR="00701832">
        <w:rPr>
          <w:sz w:val="28"/>
          <w:szCs w:val="28"/>
        </w:rPr>
        <w:t xml:space="preserve">муниципальных программ Петровского </w:t>
      </w:r>
      <w:r w:rsidR="002F5B0E">
        <w:rPr>
          <w:sz w:val="28"/>
          <w:szCs w:val="28"/>
        </w:rPr>
        <w:t>муниципального</w:t>
      </w:r>
      <w:r w:rsidR="00701832">
        <w:rPr>
          <w:sz w:val="28"/>
          <w:szCs w:val="28"/>
        </w:rPr>
        <w:t xml:space="preserve"> округа Ставропольского края</w:t>
      </w:r>
      <w:r w:rsidR="0034233B">
        <w:rPr>
          <w:sz w:val="28"/>
          <w:szCs w:val="28"/>
        </w:rPr>
        <w:t>»</w:t>
      </w:r>
      <w:r w:rsidR="00701832" w:rsidRPr="006C320D">
        <w:rPr>
          <w:sz w:val="28"/>
          <w:szCs w:val="28"/>
        </w:rPr>
        <w:t>;</w:t>
      </w:r>
    </w:p>
    <w:p w:rsidR="00701832" w:rsidRPr="006C320D" w:rsidRDefault="00E04A66" w:rsidP="00701832">
      <w:pPr>
        <w:pStyle w:val="ad"/>
        <w:ind w:firstLine="567"/>
        <w:jc w:val="both"/>
      </w:pPr>
      <w:r>
        <w:rPr>
          <w:sz w:val="28"/>
          <w:szCs w:val="28"/>
        </w:rPr>
        <w:t>П</w:t>
      </w:r>
      <w:r w:rsidR="00701832" w:rsidRPr="006C320D">
        <w:rPr>
          <w:sz w:val="28"/>
          <w:szCs w:val="28"/>
        </w:rPr>
        <w:t xml:space="preserve">оложением об отделе имущественных и земельных отношений администрации Петровского </w:t>
      </w:r>
      <w:r w:rsidR="00701832">
        <w:rPr>
          <w:sz w:val="28"/>
          <w:szCs w:val="28"/>
        </w:rPr>
        <w:t>муниципального</w:t>
      </w:r>
      <w:r w:rsidR="00701832" w:rsidRPr="006C320D">
        <w:rPr>
          <w:sz w:val="28"/>
          <w:szCs w:val="28"/>
        </w:rPr>
        <w:t xml:space="preserve"> округа Ставропольского края</w:t>
      </w:r>
      <w:r w:rsidR="00134261">
        <w:rPr>
          <w:sz w:val="28"/>
          <w:szCs w:val="28"/>
        </w:rPr>
        <w:t>,</w:t>
      </w:r>
      <w:r w:rsidR="0054366F">
        <w:rPr>
          <w:sz w:val="28"/>
          <w:szCs w:val="28"/>
        </w:rPr>
        <w:t xml:space="preserve"> </w:t>
      </w:r>
      <w:r w:rsidR="00134261" w:rsidRPr="00134261">
        <w:rPr>
          <w:sz w:val="28"/>
          <w:szCs w:val="28"/>
        </w:rPr>
        <w:t>утвержденным решением Совета  депутатов Петровского муниципального округа Ставропольского края от  23 ноября 2023 года № 110.</w:t>
      </w:r>
      <w:r w:rsidR="00134261">
        <w:rPr>
          <w:color w:val="FF0000"/>
          <w:sz w:val="28"/>
          <w:szCs w:val="28"/>
        </w:rPr>
        <w:t xml:space="preserve"> </w:t>
      </w:r>
    </w:p>
    <w:p w:rsidR="00701832" w:rsidRPr="006C320D" w:rsidRDefault="00701832" w:rsidP="007018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320D">
        <w:rPr>
          <w:rFonts w:ascii="Times New Roman" w:hAnsi="Times New Roman"/>
          <w:sz w:val="28"/>
          <w:szCs w:val="28"/>
        </w:rPr>
        <w:t>Основными приоритетами в сфере управления имущественными объектами муниципальной собственности округа являются:</w:t>
      </w:r>
    </w:p>
    <w:p w:rsidR="00701832" w:rsidRPr="006C320D" w:rsidRDefault="00701832" w:rsidP="007018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320D">
        <w:rPr>
          <w:rFonts w:ascii="Times New Roman" w:hAnsi="Times New Roman"/>
          <w:sz w:val="28"/>
          <w:szCs w:val="28"/>
        </w:rPr>
        <w:t xml:space="preserve">совершенствование механизмов управления имущественными объектами муниципальной собственности округа; </w:t>
      </w:r>
    </w:p>
    <w:p w:rsidR="00701832" w:rsidRPr="006C320D" w:rsidRDefault="00701832" w:rsidP="007018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320D">
        <w:rPr>
          <w:rFonts w:ascii="Times New Roman" w:hAnsi="Times New Roman"/>
          <w:sz w:val="28"/>
          <w:szCs w:val="28"/>
        </w:rPr>
        <w:t>рационализация и оптимизация состава и структуры имущественных объектов муниципальной собственности округа;</w:t>
      </w:r>
    </w:p>
    <w:p w:rsidR="00701832" w:rsidRPr="006C320D" w:rsidRDefault="00701832" w:rsidP="007018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320D">
        <w:rPr>
          <w:rFonts w:ascii="Times New Roman" w:hAnsi="Times New Roman"/>
          <w:sz w:val="28"/>
          <w:szCs w:val="28"/>
        </w:rPr>
        <w:t>регистрация права муниципальной собственности округа на имущественные объекты;</w:t>
      </w:r>
    </w:p>
    <w:p w:rsidR="00701832" w:rsidRPr="006C320D" w:rsidRDefault="00701832" w:rsidP="007018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320D">
        <w:rPr>
          <w:rFonts w:ascii="Times New Roman" w:hAnsi="Times New Roman"/>
          <w:sz w:val="28"/>
          <w:szCs w:val="28"/>
        </w:rPr>
        <w:t>повышение экономического потенциала имущественных объектов муниципальной собственности округа;</w:t>
      </w:r>
    </w:p>
    <w:p w:rsidR="00701832" w:rsidRPr="006C320D" w:rsidRDefault="00701832" w:rsidP="007018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320D">
        <w:rPr>
          <w:rFonts w:ascii="Times New Roman" w:hAnsi="Times New Roman"/>
          <w:sz w:val="28"/>
          <w:szCs w:val="28"/>
        </w:rPr>
        <w:t>обеспечение поступления в бюджет округа доходов от продажи и использования имущественных объектов муниципальной собственности округа.</w:t>
      </w:r>
    </w:p>
    <w:p w:rsidR="00701832" w:rsidRPr="006C320D" w:rsidRDefault="00701832" w:rsidP="007018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320D">
        <w:rPr>
          <w:rFonts w:ascii="Times New Roman" w:hAnsi="Times New Roman"/>
          <w:sz w:val="28"/>
          <w:szCs w:val="28"/>
        </w:rPr>
        <w:t xml:space="preserve">В соответствии с приоритетами муниципальной политики округа, а также с учетом текущего состояния сферы управления имущественными </w:t>
      </w:r>
      <w:r w:rsidRPr="006C320D">
        <w:rPr>
          <w:rFonts w:ascii="Times New Roman" w:hAnsi="Times New Roman"/>
          <w:sz w:val="28"/>
          <w:szCs w:val="28"/>
        </w:rPr>
        <w:lastRenderedPageBreak/>
        <w:t>объектами муниципальной собственности округа определена цель Программы.</w:t>
      </w:r>
    </w:p>
    <w:p w:rsidR="00701832" w:rsidRPr="006C320D" w:rsidRDefault="00701832" w:rsidP="007018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320D">
        <w:rPr>
          <w:rFonts w:ascii="Times New Roman" w:hAnsi="Times New Roman"/>
          <w:sz w:val="28"/>
          <w:szCs w:val="28"/>
        </w:rPr>
        <w:t>Целью Программы является эффективное использование муниципального имущества округа.</w:t>
      </w:r>
    </w:p>
    <w:p w:rsidR="00701832" w:rsidRPr="006C320D" w:rsidRDefault="00B40333" w:rsidP="00701832">
      <w:pPr>
        <w:spacing w:after="0" w:line="240" w:lineRule="auto"/>
        <w:ind w:firstLine="567"/>
        <w:jc w:val="both"/>
        <w:rPr>
          <w:rFonts w:ascii="Times New Roman" w:hAnsi="Times New Roman"/>
        </w:rPr>
      </w:pPr>
      <w:hyperlink r:id="rId8">
        <w:r w:rsidR="00701832" w:rsidRPr="006C320D">
          <w:rPr>
            <w:rStyle w:val="ListLabel1"/>
          </w:rPr>
          <w:t>Сведения</w:t>
        </w:r>
      </w:hyperlink>
      <w:r w:rsidR="00701832" w:rsidRPr="006C320D">
        <w:rPr>
          <w:rFonts w:ascii="Times New Roman" w:hAnsi="Times New Roman"/>
          <w:sz w:val="28"/>
          <w:szCs w:val="28"/>
        </w:rPr>
        <w:t xml:space="preserve"> об индикаторах достижения цели Программы и показателях решения задач подпрограмм Программы и их значениях приведены в приложении </w:t>
      </w:r>
      <w:r w:rsidR="00260E85">
        <w:rPr>
          <w:rFonts w:ascii="Times New Roman" w:hAnsi="Times New Roman"/>
          <w:sz w:val="28"/>
          <w:szCs w:val="28"/>
        </w:rPr>
        <w:t>1</w:t>
      </w:r>
      <w:r w:rsidR="00701832" w:rsidRPr="006C320D">
        <w:rPr>
          <w:rFonts w:ascii="Times New Roman" w:hAnsi="Times New Roman"/>
          <w:sz w:val="28"/>
          <w:szCs w:val="28"/>
        </w:rPr>
        <w:t>.</w:t>
      </w:r>
    </w:p>
    <w:p w:rsidR="00701832" w:rsidRPr="006C320D" w:rsidRDefault="00B40333" w:rsidP="00701832">
      <w:pPr>
        <w:spacing w:after="0" w:line="240" w:lineRule="auto"/>
        <w:ind w:firstLine="567"/>
        <w:jc w:val="both"/>
        <w:rPr>
          <w:rFonts w:ascii="Times New Roman" w:hAnsi="Times New Roman"/>
        </w:rPr>
      </w:pPr>
      <w:hyperlink r:id="rId9">
        <w:r w:rsidR="00701832" w:rsidRPr="006C320D">
          <w:rPr>
            <w:rStyle w:val="ListLabel1"/>
          </w:rPr>
          <w:t>Перечень</w:t>
        </w:r>
      </w:hyperlink>
      <w:r w:rsidR="00701832" w:rsidRPr="006C320D">
        <w:rPr>
          <w:rFonts w:ascii="Times New Roman" w:hAnsi="Times New Roman"/>
          <w:sz w:val="28"/>
          <w:szCs w:val="28"/>
        </w:rPr>
        <w:t xml:space="preserve"> основных мероприятий Программы приведен в приложении </w:t>
      </w:r>
      <w:r w:rsidR="00260E85">
        <w:rPr>
          <w:rFonts w:ascii="Times New Roman" w:hAnsi="Times New Roman"/>
          <w:sz w:val="28"/>
          <w:szCs w:val="28"/>
        </w:rPr>
        <w:t>2</w:t>
      </w:r>
      <w:r w:rsidR="00701832" w:rsidRPr="006C320D">
        <w:rPr>
          <w:rFonts w:ascii="Times New Roman" w:hAnsi="Times New Roman"/>
          <w:sz w:val="28"/>
          <w:szCs w:val="28"/>
        </w:rPr>
        <w:t>.</w:t>
      </w:r>
    </w:p>
    <w:p w:rsidR="00701832" w:rsidRDefault="00B40333" w:rsidP="007018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hyperlink r:id="rId10">
        <w:r w:rsidR="00701832" w:rsidRPr="006C320D">
          <w:rPr>
            <w:rStyle w:val="ListLabel1"/>
          </w:rPr>
          <w:t>Объемы</w:t>
        </w:r>
      </w:hyperlink>
      <w:r w:rsidR="00701832" w:rsidRPr="006C320D">
        <w:rPr>
          <w:rFonts w:ascii="Times New Roman" w:hAnsi="Times New Roman"/>
          <w:sz w:val="28"/>
          <w:szCs w:val="28"/>
        </w:rPr>
        <w:t xml:space="preserve"> и источники финансового обеспечения Программы приведены в приложении </w:t>
      </w:r>
      <w:r w:rsidR="00260E85">
        <w:rPr>
          <w:rFonts w:ascii="Times New Roman" w:hAnsi="Times New Roman"/>
          <w:sz w:val="28"/>
          <w:szCs w:val="28"/>
        </w:rPr>
        <w:t>3</w:t>
      </w:r>
      <w:r w:rsidR="00701832" w:rsidRPr="006C320D">
        <w:rPr>
          <w:rFonts w:ascii="Times New Roman" w:hAnsi="Times New Roman"/>
          <w:sz w:val="28"/>
          <w:szCs w:val="28"/>
        </w:rPr>
        <w:t>.</w:t>
      </w:r>
    </w:p>
    <w:p w:rsidR="00260E85" w:rsidRDefault="00260E85" w:rsidP="00260E8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0E85">
        <w:rPr>
          <w:rFonts w:ascii="Times New Roman" w:hAnsi="Times New Roman" w:cs="Times New Roman"/>
          <w:sz w:val="28"/>
          <w:szCs w:val="28"/>
        </w:rPr>
        <w:t xml:space="preserve">Сведения о весовых коэффициентах, присвоенных целям Программы, задачам подпрограмм Программы приведены в приложении 4. </w:t>
      </w:r>
    </w:p>
    <w:p w:rsidR="00260E85" w:rsidRDefault="00260E85" w:rsidP="00260E8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Паспорта подпрограмм Программы приведены в приложения </w:t>
      </w:r>
      <w:r w:rsidR="00304847" w:rsidRPr="00304847">
        <w:rPr>
          <w:rFonts w:ascii="Times New Roman" w:hAnsi="Times New Roman" w:cs="Times New Roman"/>
          <w:sz w:val="28"/>
          <w:szCs w:val="28"/>
        </w:rPr>
        <w:t>5</w:t>
      </w:r>
      <w:r w:rsidR="00CF5995">
        <w:rPr>
          <w:rFonts w:ascii="Times New Roman" w:hAnsi="Times New Roman" w:cs="Times New Roman"/>
          <w:sz w:val="28"/>
          <w:szCs w:val="28"/>
        </w:rPr>
        <w:t>,</w:t>
      </w:r>
      <w:r w:rsidR="00304847" w:rsidRPr="0030484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="00692F69">
        <w:rPr>
          <w:rFonts w:ascii="Times New Roman" w:hAnsi="Times New Roman" w:cs="Times New Roman"/>
          <w:sz w:val="28"/>
          <w:szCs w:val="28"/>
        </w:rPr>
        <w:t>».</w:t>
      </w:r>
    </w:p>
    <w:p w:rsidR="00424D92" w:rsidRDefault="00692F69" w:rsidP="00260E85">
      <w:pPr>
        <w:pStyle w:val="ConsPlusNonformat"/>
        <w:ind w:firstLine="567"/>
        <w:jc w:val="both"/>
        <w:rPr>
          <w:rFonts w:ascii="Times New Roman" w:hAnsi="Times New Roman"/>
          <w:color w:val="01010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 w:rsidR="00424D92">
        <w:rPr>
          <w:rFonts w:ascii="Times New Roman" w:hAnsi="Times New Roman" w:cs="Times New Roman"/>
          <w:sz w:val="28"/>
          <w:szCs w:val="28"/>
        </w:rPr>
        <w:t xml:space="preserve"> </w:t>
      </w:r>
      <w:r w:rsidR="00424D92">
        <w:rPr>
          <w:rFonts w:ascii="Times New Roman" w:hAnsi="Times New Roman"/>
          <w:color w:val="010101"/>
          <w:sz w:val="28"/>
          <w:szCs w:val="28"/>
        </w:rPr>
        <w:t>Приложение 3 «Объемы и источники финансового обеспечения Программы» к Программе изложить в новой редакции согласно приложению  к настоящим Изменениям.</w:t>
      </w:r>
    </w:p>
    <w:p w:rsidR="00D871E7" w:rsidRPr="003C3785" w:rsidRDefault="00424D92" w:rsidP="003C378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10101"/>
          <w:sz w:val="28"/>
          <w:szCs w:val="28"/>
        </w:rPr>
        <w:t xml:space="preserve">2.4. </w:t>
      </w:r>
      <w:r w:rsidR="00CF5995">
        <w:rPr>
          <w:rFonts w:ascii="Times New Roman" w:hAnsi="Times New Roman"/>
          <w:color w:val="010101"/>
          <w:sz w:val="28"/>
          <w:szCs w:val="28"/>
        </w:rPr>
        <w:t>Абзац четвертый</w:t>
      </w:r>
      <w:r w:rsidR="00A9316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62E26">
        <w:rPr>
          <w:rFonts w:ascii="Times New Roman" w:hAnsi="Times New Roman"/>
          <w:color w:val="010101"/>
          <w:sz w:val="28"/>
          <w:szCs w:val="28"/>
        </w:rPr>
        <w:t>паспорт</w:t>
      </w:r>
      <w:r w:rsidR="00A9316E">
        <w:rPr>
          <w:rFonts w:ascii="Times New Roman" w:hAnsi="Times New Roman"/>
          <w:color w:val="010101"/>
          <w:sz w:val="28"/>
          <w:szCs w:val="28"/>
        </w:rPr>
        <w:t>а</w:t>
      </w:r>
      <w:r w:rsidR="00C20124" w:rsidRPr="00BD4F5F">
        <w:rPr>
          <w:rFonts w:ascii="Times New Roman" w:hAnsi="Times New Roman"/>
          <w:color w:val="010101"/>
          <w:sz w:val="28"/>
          <w:szCs w:val="28"/>
        </w:rPr>
        <w:t xml:space="preserve"> </w:t>
      </w:r>
      <w:r w:rsidR="00862E26">
        <w:rPr>
          <w:rFonts w:ascii="Times New Roman" w:hAnsi="Times New Roman"/>
          <w:color w:val="010101"/>
          <w:sz w:val="28"/>
          <w:szCs w:val="28"/>
        </w:rPr>
        <w:t>п</w:t>
      </w:r>
      <w:r w:rsidR="00C20124" w:rsidRPr="00BD4F5F">
        <w:rPr>
          <w:rFonts w:ascii="Times New Roman" w:hAnsi="Times New Roman"/>
          <w:color w:val="000000"/>
          <w:sz w:val="28"/>
          <w:szCs w:val="28"/>
        </w:rPr>
        <w:t>одпрограмм</w:t>
      </w:r>
      <w:r w:rsidR="00862E26">
        <w:rPr>
          <w:rFonts w:ascii="Times New Roman" w:hAnsi="Times New Roman"/>
          <w:color w:val="000000"/>
          <w:sz w:val="28"/>
          <w:szCs w:val="28"/>
        </w:rPr>
        <w:t>ы</w:t>
      </w:r>
      <w:r w:rsidR="00C20124" w:rsidRPr="00BD4F5F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C20124">
        <w:rPr>
          <w:rFonts w:ascii="Times New Roman" w:hAnsi="Times New Roman"/>
          <w:color w:val="000000"/>
          <w:sz w:val="28"/>
          <w:szCs w:val="28"/>
        </w:rPr>
        <w:t>Обеспечение и реализация муниципальной программы Петровского муниципального округа Ставропольского края «Управление имуществом»</w:t>
      </w:r>
      <w:r w:rsidR="00691BE5">
        <w:rPr>
          <w:rFonts w:ascii="Times New Roman" w:hAnsi="Times New Roman"/>
          <w:color w:val="000000"/>
          <w:sz w:val="28"/>
          <w:szCs w:val="28"/>
        </w:rPr>
        <w:t xml:space="preserve"> и общепрограммные мероприятия»</w:t>
      </w:r>
      <w:r w:rsidR="00C20124" w:rsidRPr="00BD4F5F">
        <w:rPr>
          <w:rFonts w:ascii="Times New Roman" w:hAnsi="Times New Roman"/>
          <w:color w:val="000000"/>
          <w:sz w:val="28"/>
          <w:szCs w:val="28"/>
        </w:rPr>
        <w:t xml:space="preserve"> муниципальной программы Петровского муниципального округа Ставропольского края «</w:t>
      </w:r>
      <w:r w:rsidR="00C20124">
        <w:rPr>
          <w:rFonts w:ascii="Times New Roman" w:hAnsi="Times New Roman"/>
          <w:color w:val="000000"/>
          <w:sz w:val="28"/>
          <w:szCs w:val="28"/>
        </w:rPr>
        <w:t>Управление имуществом</w:t>
      </w:r>
      <w:r w:rsidR="00C20124" w:rsidRPr="00BD4F5F">
        <w:rPr>
          <w:rFonts w:ascii="Times New Roman" w:hAnsi="Times New Roman"/>
          <w:color w:val="000000"/>
          <w:sz w:val="28"/>
          <w:szCs w:val="28"/>
        </w:rPr>
        <w:t>»</w:t>
      </w:r>
      <w:r w:rsidR="00A9316E">
        <w:rPr>
          <w:rFonts w:ascii="Times New Roman" w:hAnsi="Times New Roman"/>
          <w:color w:val="000000"/>
          <w:sz w:val="28"/>
          <w:szCs w:val="28"/>
        </w:rPr>
        <w:t xml:space="preserve">, являющейся приложением </w:t>
      </w:r>
      <w:r w:rsidR="00C8245F">
        <w:rPr>
          <w:rFonts w:ascii="Times New Roman" w:hAnsi="Times New Roman"/>
          <w:color w:val="000000"/>
          <w:sz w:val="28"/>
          <w:szCs w:val="28"/>
        </w:rPr>
        <w:t>6</w:t>
      </w:r>
      <w:r w:rsidR="00A9316E">
        <w:rPr>
          <w:rFonts w:ascii="Times New Roman" w:hAnsi="Times New Roman"/>
          <w:color w:val="000000"/>
          <w:sz w:val="28"/>
          <w:szCs w:val="28"/>
        </w:rPr>
        <w:t xml:space="preserve"> к Программе,</w:t>
      </w:r>
      <w:r w:rsidR="00C20124" w:rsidRPr="00BD4F5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изложить в следующей редакции:</w:t>
      </w:r>
    </w:p>
    <w:p w:rsidR="00D871E7" w:rsidRPr="00F56BFE" w:rsidRDefault="00E5725F" w:rsidP="00D871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«</w:t>
      </w:r>
      <w:r w:rsidR="00D871E7">
        <w:rPr>
          <w:rFonts w:ascii="Times New Roman" w:eastAsia="Calibri" w:hAnsi="Times New Roman"/>
          <w:sz w:val="28"/>
          <w:szCs w:val="28"/>
          <w:lang w:eastAsia="en-US"/>
        </w:rPr>
        <w:t>О</w:t>
      </w:r>
      <w:r w:rsidR="00D871E7" w:rsidRPr="00F56BFE">
        <w:rPr>
          <w:rFonts w:ascii="Times New Roman" w:eastAsia="Calibri" w:hAnsi="Times New Roman"/>
          <w:sz w:val="28"/>
          <w:szCs w:val="28"/>
          <w:lang w:eastAsia="en-US"/>
        </w:rPr>
        <w:t xml:space="preserve">бъем финансового обеспечения подпрограммы составит </w:t>
      </w:r>
      <w:r w:rsidR="00D871E7">
        <w:rPr>
          <w:rFonts w:ascii="Times New Roman" w:eastAsia="Calibri" w:hAnsi="Times New Roman"/>
          <w:sz w:val="28"/>
          <w:szCs w:val="28"/>
          <w:lang w:eastAsia="en-US"/>
        </w:rPr>
        <w:t>389543,33</w:t>
      </w:r>
      <w:r w:rsidR="00D871E7" w:rsidRPr="00F56BFE">
        <w:rPr>
          <w:rFonts w:ascii="Times New Roman" w:eastAsia="Calibri" w:hAnsi="Times New Roman"/>
          <w:sz w:val="28"/>
          <w:szCs w:val="28"/>
          <w:lang w:eastAsia="en-US"/>
        </w:rPr>
        <w:t xml:space="preserve"> тысяч рублей, в том числе по источникам финансового обеспечения:</w:t>
      </w:r>
    </w:p>
    <w:p w:rsidR="00D871E7" w:rsidRPr="00F56BFE" w:rsidRDefault="00D871E7" w:rsidP="00D871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56BFE">
        <w:rPr>
          <w:rFonts w:ascii="Times New Roman" w:eastAsia="Calibri" w:hAnsi="Times New Roman"/>
          <w:sz w:val="28"/>
          <w:szCs w:val="28"/>
          <w:lang w:eastAsia="en-US"/>
        </w:rPr>
        <w:t>бюджет Ставропольского края - 0,00 тысяч рублей, в том числе по годам:</w:t>
      </w:r>
    </w:p>
    <w:p w:rsidR="00D871E7" w:rsidRPr="00F56BFE" w:rsidRDefault="00D871E7" w:rsidP="00D871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56BFE">
        <w:rPr>
          <w:rFonts w:ascii="Times New Roman" w:eastAsia="Calibri" w:hAnsi="Times New Roman"/>
          <w:sz w:val="28"/>
          <w:szCs w:val="28"/>
          <w:lang w:eastAsia="en-US"/>
        </w:rPr>
        <w:t>2021 год - 0,00 тысяч рублей;</w:t>
      </w:r>
    </w:p>
    <w:p w:rsidR="00D871E7" w:rsidRPr="00F56BFE" w:rsidRDefault="00D871E7" w:rsidP="00D871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56BFE">
        <w:rPr>
          <w:rFonts w:ascii="Times New Roman" w:eastAsia="Calibri" w:hAnsi="Times New Roman"/>
          <w:sz w:val="28"/>
          <w:szCs w:val="28"/>
          <w:lang w:eastAsia="en-US"/>
        </w:rPr>
        <w:t>2022 год - 0,00 тысяч рублей;</w:t>
      </w:r>
    </w:p>
    <w:p w:rsidR="00D871E7" w:rsidRPr="00F56BFE" w:rsidRDefault="00D871E7" w:rsidP="00D871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56BFE">
        <w:rPr>
          <w:rFonts w:ascii="Times New Roman" w:eastAsia="Calibri" w:hAnsi="Times New Roman"/>
          <w:sz w:val="28"/>
          <w:szCs w:val="28"/>
          <w:lang w:eastAsia="en-US"/>
        </w:rPr>
        <w:t>2023 год - 0,00 тысяч рублей;</w:t>
      </w:r>
    </w:p>
    <w:p w:rsidR="00D871E7" w:rsidRPr="00F56BFE" w:rsidRDefault="00D871E7" w:rsidP="00D871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56BFE">
        <w:rPr>
          <w:rFonts w:ascii="Times New Roman" w:eastAsia="Calibri" w:hAnsi="Times New Roman"/>
          <w:sz w:val="28"/>
          <w:szCs w:val="28"/>
          <w:lang w:eastAsia="en-US"/>
        </w:rPr>
        <w:t>2024 год - 0,00 тысяч рублей;</w:t>
      </w:r>
    </w:p>
    <w:p w:rsidR="00D871E7" w:rsidRPr="00F56BFE" w:rsidRDefault="00D871E7" w:rsidP="00D871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56BFE">
        <w:rPr>
          <w:rFonts w:ascii="Times New Roman" w:eastAsia="Calibri" w:hAnsi="Times New Roman"/>
          <w:sz w:val="28"/>
          <w:szCs w:val="28"/>
          <w:lang w:eastAsia="en-US"/>
        </w:rPr>
        <w:t>2025 год - 0,00 тысяч рублей;</w:t>
      </w:r>
    </w:p>
    <w:p w:rsidR="00D871E7" w:rsidRPr="00F56BFE" w:rsidRDefault="00D871E7" w:rsidP="00D871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56BFE">
        <w:rPr>
          <w:rFonts w:ascii="Times New Roman" w:eastAsia="Calibri" w:hAnsi="Times New Roman"/>
          <w:sz w:val="28"/>
          <w:szCs w:val="28"/>
          <w:lang w:eastAsia="en-US"/>
        </w:rPr>
        <w:t>2026 год - 0,00 тысяч рублей;</w:t>
      </w:r>
    </w:p>
    <w:p w:rsidR="00D871E7" w:rsidRPr="00F56BFE" w:rsidRDefault="00D871E7" w:rsidP="00D871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56BFE">
        <w:rPr>
          <w:rFonts w:ascii="Times New Roman" w:eastAsia="Calibri" w:hAnsi="Times New Roman"/>
          <w:sz w:val="28"/>
          <w:szCs w:val="28"/>
          <w:lang w:eastAsia="en-US"/>
        </w:rPr>
        <w:t xml:space="preserve">бюджет округа </w:t>
      </w:r>
      <w:r>
        <w:rPr>
          <w:rFonts w:ascii="Times New Roman" w:eastAsia="Calibri" w:hAnsi="Times New Roman"/>
          <w:sz w:val="28"/>
          <w:szCs w:val="28"/>
          <w:lang w:eastAsia="en-US"/>
        </w:rPr>
        <w:t>–</w:t>
      </w:r>
      <w:r w:rsidRPr="00F56BF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389543,33</w:t>
      </w:r>
      <w:r w:rsidRPr="00F56BFE">
        <w:rPr>
          <w:rFonts w:ascii="Times New Roman" w:eastAsia="Calibri" w:hAnsi="Times New Roman"/>
          <w:sz w:val="28"/>
          <w:szCs w:val="28"/>
          <w:lang w:eastAsia="en-US"/>
        </w:rPr>
        <w:t xml:space="preserve"> тысяч рублей, в том числе по годам:</w:t>
      </w:r>
    </w:p>
    <w:p w:rsidR="00D871E7" w:rsidRPr="00F56BFE" w:rsidRDefault="00D871E7" w:rsidP="00D871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56BFE">
        <w:rPr>
          <w:rFonts w:ascii="Times New Roman" w:eastAsia="Calibri" w:hAnsi="Times New Roman"/>
          <w:sz w:val="28"/>
          <w:szCs w:val="28"/>
          <w:lang w:eastAsia="en-US"/>
        </w:rPr>
        <w:t xml:space="preserve">2021 год </w:t>
      </w:r>
      <w:r>
        <w:rPr>
          <w:rFonts w:ascii="Times New Roman" w:eastAsia="Calibri" w:hAnsi="Times New Roman"/>
          <w:sz w:val="28"/>
          <w:szCs w:val="28"/>
          <w:lang w:eastAsia="en-US"/>
        </w:rPr>
        <w:t>–</w:t>
      </w:r>
      <w:r w:rsidRPr="00F56BF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45971,53</w:t>
      </w:r>
      <w:r w:rsidRPr="00F56BFE">
        <w:rPr>
          <w:rFonts w:ascii="Times New Roman" w:eastAsia="Calibri" w:hAnsi="Times New Roman"/>
          <w:sz w:val="28"/>
          <w:szCs w:val="28"/>
          <w:lang w:eastAsia="en-US"/>
        </w:rPr>
        <w:t xml:space="preserve"> тысяч рублей;</w:t>
      </w:r>
    </w:p>
    <w:p w:rsidR="00D871E7" w:rsidRPr="00F56BFE" w:rsidRDefault="00D871E7" w:rsidP="00D871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56BFE">
        <w:rPr>
          <w:rFonts w:ascii="Times New Roman" w:eastAsia="Calibri" w:hAnsi="Times New Roman"/>
          <w:sz w:val="28"/>
          <w:szCs w:val="28"/>
          <w:lang w:eastAsia="en-US"/>
        </w:rPr>
        <w:t xml:space="preserve">2022 год </w:t>
      </w:r>
      <w:r>
        <w:rPr>
          <w:rFonts w:ascii="Times New Roman" w:eastAsia="Calibri" w:hAnsi="Times New Roman"/>
          <w:sz w:val="28"/>
          <w:szCs w:val="28"/>
          <w:lang w:eastAsia="en-US"/>
        </w:rPr>
        <w:t>–</w:t>
      </w:r>
      <w:r w:rsidRPr="00F56BF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46691,15</w:t>
      </w:r>
      <w:r w:rsidRPr="00F56BFE">
        <w:rPr>
          <w:rFonts w:ascii="Times New Roman" w:eastAsia="Calibri" w:hAnsi="Times New Roman"/>
          <w:sz w:val="28"/>
          <w:szCs w:val="28"/>
          <w:lang w:eastAsia="en-US"/>
        </w:rPr>
        <w:t xml:space="preserve"> тысяч рублей;</w:t>
      </w:r>
    </w:p>
    <w:p w:rsidR="00D871E7" w:rsidRPr="00F56BFE" w:rsidRDefault="00D871E7" w:rsidP="00D871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56BFE">
        <w:rPr>
          <w:rFonts w:ascii="Times New Roman" w:eastAsia="Calibri" w:hAnsi="Times New Roman"/>
          <w:sz w:val="28"/>
          <w:szCs w:val="28"/>
          <w:lang w:eastAsia="en-US"/>
        </w:rPr>
        <w:t xml:space="preserve">2023 год </w:t>
      </w:r>
      <w:r>
        <w:rPr>
          <w:rFonts w:ascii="Times New Roman" w:eastAsia="Calibri" w:hAnsi="Times New Roman"/>
          <w:sz w:val="28"/>
          <w:szCs w:val="28"/>
          <w:lang w:eastAsia="en-US"/>
        </w:rPr>
        <w:t>–</w:t>
      </w:r>
      <w:r w:rsidRPr="00F56BF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53043,31</w:t>
      </w:r>
      <w:r w:rsidRPr="00F56BFE">
        <w:rPr>
          <w:rFonts w:ascii="Times New Roman" w:eastAsia="Calibri" w:hAnsi="Times New Roman"/>
          <w:sz w:val="28"/>
          <w:szCs w:val="28"/>
          <w:lang w:eastAsia="en-US"/>
        </w:rPr>
        <w:t xml:space="preserve"> тысяч рублей;</w:t>
      </w:r>
    </w:p>
    <w:p w:rsidR="00D871E7" w:rsidRPr="00F56BFE" w:rsidRDefault="00D871E7" w:rsidP="00D871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56BFE">
        <w:rPr>
          <w:rFonts w:ascii="Times New Roman" w:eastAsia="Calibri" w:hAnsi="Times New Roman"/>
          <w:sz w:val="28"/>
          <w:szCs w:val="28"/>
          <w:lang w:eastAsia="en-US"/>
        </w:rPr>
        <w:t xml:space="preserve">2024 год </w:t>
      </w:r>
      <w:r>
        <w:rPr>
          <w:rFonts w:ascii="Times New Roman" w:eastAsia="Calibri" w:hAnsi="Times New Roman"/>
          <w:sz w:val="28"/>
          <w:szCs w:val="28"/>
          <w:lang w:eastAsia="en-US"/>
        </w:rPr>
        <w:t>–</w:t>
      </w:r>
      <w:r w:rsidRPr="00F56BF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73839,88</w:t>
      </w:r>
      <w:r w:rsidRPr="00F56BFE">
        <w:rPr>
          <w:rFonts w:ascii="Times New Roman" w:eastAsia="Calibri" w:hAnsi="Times New Roman"/>
          <w:sz w:val="28"/>
          <w:szCs w:val="28"/>
          <w:lang w:eastAsia="en-US"/>
        </w:rPr>
        <w:t xml:space="preserve"> тысяч рублей;</w:t>
      </w:r>
    </w:p>
    <w:p w:rsidR="00D871E7" w:rsidRPr="00F56BFE" w:rsidRDefault="00D871E7" w:rsidP="00D871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56BFE">
        <w:rPr>
          <w:rFonts w:ascii="Times New Roman" w:eastAsia="Calibri" w:hAnsi="Times New Roman"/>
          <w:sz w:val="28"/>
          <w:szCs w:val="28"/>
          <w:lang w:eastAsia="en-US"/>
        </w:rPr>
        <w:t xml:space="preserve">2025 год </w:t>
      </w:r>
      <w:r>
        <w:rPr>
          <w:rFonts w:ascii="Times New Roman" w:eastAsia="Calibri" w:hAnsi="Times New Roman"/>
          <w:sz w:val="28"/>
          <w:szCs w:val="28"/>
          <w:lang w:eastAsia="en-US"/>
        </w:rPr>
        <w:t>–</w:t>
      </w:r>
      <w:r w:rsidRPr="00F56BF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87134,80</w:t>
      </w:r>
      <w:r w:rsidRPr="00F56BFE">
        <w:rPr>
          <w:rFonts w:ascii="Times New Roman" w:eastAsia="Calibri" w:hAnsi="Times New Roman"/>
          <w:sz w:val="28"/>
          <w:szCs w:val="28"/>
          <w:lang w:eastAsia="en-US"/>
        </w:rPr>
        <w:t xml:space="preserve"> тысяч рублей;</w:t>
      </w:r>
    </w:p>
    <w:p w:rsidR="00D871E7" w:rsidRPr="00F56BFE" w:rsidRDefault="00D871E7" w:rsidP="00D871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56BFE">
        <w:rPr>
          <w:rFonts w:ascii="Times New Roman" w:eastAsia="Calibri" w:hAnsi="Times New Roman"/>
          <w:sz w:val="28"/>
          <w:szCs w:val="28"/>
          <w:lang w:eastAsia="en-US"/>
        </w:rPr>
        <w:t xml:space="preserve">2026 год </w:t>
      </w:r>
      <w:r>
        <w:rPr>
          <w:rFonts w:ascii="Times New Roman" w:eastAsia="Calibri" w:hAnsi="Times New Roman"/>
          <w:sz w:val="28"/>
          <w:szCs w:val="28"/>
          <w:lang w:eastAsia="en-US"/>
        </w:rPr>
        <w:t>–</w:t>
      </w:r>
      <w:r w:rsidRPr="00F56BF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82862,63</w:t>
      </w:r>
      <w:r w:rsidRPr="00F56BFE">
        <w:rPr>
          <w:rFonts w:ascii="Times New Roman" w:eastAsia="Calibri" w:hAnsi="Times New Roman"/>
          <w:sz w:val="28"/>
          <w:szCs w:val="28"/>
          <w:lang w:eastAsia="en-US"/>
        </w:rPr>
        <w:t xml:space="preserve"> тысяч рублей;</w:t>
      </w:r>
    </w:p>
    <w:p w:rsidR="00D871E7" w:rsidRPr="00F56BFE" w:rsidRDefault="00D871E7" w:rsidP="00D871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56BFE">
        <w:rPr>
          <w:rFonts w:ascii="Times New Roman" w:eastAsia="Calibri" w:hAnsi="Times New Roman"/>
          <w:sz w:val="28"/>
          <w:szCs w:val="28"/>
          <w:lang w:eastAsia="en-US"/>
        </w:rPr>
        <w:t>налоговые расходы бюджета округа - 0,00 тысяч рублей, в том числе по годам:</w:t>
      </w:r>
    </w:p>
    <w:p w:rsidR="00D871E7" w:rsidRPr="00F56BFE" w:rsidRDefault="00D871E7" w:rsidP="00D871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56BFE">
        <w:rPr>
          <w:rFonts w:ascii="Times New Roman" w:eastAsia="Calibri" w:hAnsi="Times New Roman"/>
          <w:sz w:val="28"/>
          <w:szCs w:val="28"/>
          <w:lang w:eastAsia="en-US"/>
        </w:rPr>
        <w:t>2021 год - 0,00 тысяч рублей;</w:t>
      </w:r>
    </w:p>
    <w:p w:rsidR="00D871E7" w:rsidRPr="00F56BFE" w:rsidRDefault="00D871E7" w:rsidP="00D871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56BFE">
        <w:rPr>
          <w:rFonts w:ascii="Times New Roman" w:eastAsia="Calibri" w:hAnsi="Times New Roman"/>
          <w:sz w:val="28"/>
          <w:szCs w:val="28"/>
          <w:lang w:eastAsia="en-US"/>
        </w:rPr>
        <w:t>2022 год - 0,00 тысяч рублей;</w:t>
      </w:r>
    </w:p>
    <w:p w:rsidR="00D871E7" w:rsidRPr="00F56BFE" w:rsidRDefault="00D871E7" w:rsidP="00D871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56BFE">
        <w:rPr>
          <w:rFonts w:ascii="Times New Roman" w:eastAsia="Calibri" w:hAnsi="Times New Roman"/>
          <w:sz w:val="28"/>
          <w:szCs w:val="28"/>
          <w:lang w:eastAsia="en-US"/>
        </w:rPr>
        <w:t>2023 год - 0,00 тысяч рублей;</w:t>
      </w:r>
    </w:p>
    <w:p w:rsidR="00D871E7" w:rsidRPr="00F56BFE" w:rsidRDefault="00D871E7" w:rsidP="00D871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56BFE">
        <w:rPr>
          <w:rFonts w:ascii="Times New Roman" w:eastAsia="Calibri" w:hAnsi="Times New Roman"/>
          <w:sz w:val="28"/>
          <w:szCs w:val="28"/>
          <w:lang w:eastAsia="en-US"/>
        </w:rPr>
        <w:t>2024 год - 0,00 тысяч рублей;</w:t>
      </w:r>
    </w:p>
    <w:p w:rsidR="00D871E7" w:rsidRPr="00F56BFE" w:rsidRDefault="00D871E7" w:rsidP="00D871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56BFE">
        <w:rPr>
          <w:rFonts w:ascii="Times New Roman" w:eastAsia="Calibri" w:hAnsi="Times New Roman"/>
          <w:sz w:val="28"/>
          <w:szCs w:val="28"/>
          <w:lang w:eastAsia="en-US"/>
        </w:rPr>
        <w:t>2025 год - 0,00 тысяч рублей;</w:t>
      </w:r>
    </w:p>
    <w:p w:rsidR="00D871E7" w:rsidRPr="00F56BFE" w:rsidRDefault="00D871E7" w:rsidP="00D871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56BFE">
        <w:rPr>
          <w:rFonts w:ascii="Times New Roman" w:eastAsia="Calibri" w:hAnsi="Times New Roman"/>
          <w:sz w:val="28"/>
          <w:szCs w:val="28"/>
          <w:lang w:eastAsia="en-US"/>
        </w:rPr>
        <w:lastRenderedPageBreak/>
        <w:t>2026 год - 0,00 тысяч рублей;</w:t>
      </w:r>
    </w:p>
    <w:p w:rsidR="00D871E7" w:rsidRPr="00F56BFE" w:rsidRDefault="00D871E7" w:rsidP="00D871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56BFE">
        <w:rPr>
          <w:rFonts w:ascii="Times New Roman" w:eastAsia="Calibri" w:hAnsi="Times New Roman"/>
          <w:sz w:val="28"/>
          <w:szCs w:val="28"/>
          <w:lang w:eastAsia="en-US"/>
        </w:rPr>
        <w:t>средства участников подпрограммы - 0,00 тысяч рублей, в том числе по годам:</w:t>
      </w:r>
    </w:p>
    <w:p w:rsidR="00D871E7" w:rsidRPr="00F56BFE" w:rsidRDefault="00D871E7" w:rsidP="00D871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56BFE">
        <w:rPr>
          <w:rFonts w:ascii="Times New Roman" w:eastAsia="Calibri" w:hAnsi="Times New Roman"/>
          <w:sz w:val="28"/>
          <w:szCs w:val="28"/>
          <w:lang w:eastAsia="en-US"/>
        </w:rPr>
        <w:t>2021 год - 0,00 тысяч рублей;</w:t>
      </w:r>
    </w:p>
    <w:p w:rsidR="00D871E7" w:rsidRPr="00F56BFE" w:rsidRDefault="00D871E7" w:rsidP="00D871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56BFE">
        <w:rPr>
          <w:rFonts w:ascii="Times New Roman" w:eastAsia="Calibri" w:hAnsi="Times New Roman"/>
          <w:sz w:val="28"/>
          <w:szCs w:val="28"/>
          <w:lang w:eastAsia="en-US"/>
        </w:rPr>
        <w:t>2022 год - 0,00 тысяч рублей;</w:t>
      </w:r>
    </w:p>
    <w:p w:rsidR="00D871E7" w:rsidRPr="00F56BFE" w:rsidRDefault="00D871E7" w:rsidP="00D871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56BFE">
        <w:rPr>
          <w:rFonts w:ascii="Times New Roman" w:eastAsia="Calibri" w:hAnsi="Times New Roman"/>
          <w:sz w:val="28"/>
          <w:szCs w:val="28"/>
          <w:lang w:eastAsia="en-US"/>
        </w:rPr>
        <w:t>2023 год - 0,00 тысяч рублей;</w:t>
      </w:r>
    </w:p>
    <w:p w:rsidR="00D871E7" w:rsidRPr="00F56BFE" w:rsidRDefault="00D871E7" w:rsidP="00D871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56BFE">
        <w:rPr>
          <w:rFonts w:ascii="Times New Roman" w:eastAsia="Calibri" w:hAnsi="Times New Roman"/>
          <w:sz w:val="28"/>
          <w:szCs w:val="28"/>
          <w:lang w:eastAsia="en-US"/>
        </w:rPr>
        <w:t>2024 год - 0,00 тысяч рублей;</w:t>
      </w:r>
    </w:p>
    <w:p w:rsidR="00D871E7" w:rsidRPr="00D871E7" w:rsidRDefault="00D871E7" w:rsidP="00D871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871E7">
        <w:rPr>
          <w:rFonts w:ascii="Times New Roman" w:eastAsia="Calibri" w:hAnsi="Times New Roman"/>
          <w:sz w:val="28"/>
          <w:szCs w:val="28"/>
          <w:lang w:eastAsia="en-US"/>
        </w:rPr>
        <w:t>2025 год - 0,00 тысяч рублей;</w:t>
      </w:r>
    </w:p>
    <w:p w:rsidR="00D871E7" w:rsidRPr="00D871E7" w:rsidRDefault="00D871E7" w:rsidP="00D871E7">
      <w:pPr>
        <w:shd w:val="clear" w:color="auto" w:fill="FFFFFF"/>
        <w:spacing w:before="5" w:after="0" w:line="240" w:lineRule="exact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871E7">
        <w:rPr>
          <w:rFonts w:ascii="Times New Roman" w:eastAsia="Calibri" w:hAnsi="Times New Roman"/>
          <w:sz w:val="28"/>
          <w:szCs w:val="28"/>
          <w:lang w:eastAsia="en-US"/>
        </w:rPr>
        <w:t>2026 год - 0,00 тысяч рублей».</w:t>
      </w:r>
    </w:p>
    <w:p w:rsidR="00D871E7" w:rsidRDefault="00D871E7" w:rsidP="00EE3BD4">
      <w:pPr>
        <w:shd w:val="clear" w:color="auto" w:fill="FFFFFF"/>
        <w:spacing w:before="5" w:after="0" w:line="240" w:lineRule="exact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895BE2" w:rsidRPr="00464032" w:rsidRDefault="00691BE5" w:rsidP="00EE3BD4">
      <w:pPr>
        <w:shd w:val="clear" w:color="auto" w:fill="FFFFFF"/>
        <w:spacing w:before="5" w:after="0" w:line="240" w:lineRule="exact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Заместитель главы </w:t>
      </w:r>
      <w:r w:rsidR="00895BE2" w:rsidRPr="00464032">
        <w:rPr>
          <w:rFonts w:ascii="Times New Roman" w:eastAsia="Calibri" w:hAnsi="Times New Roman"/>
          <w:sz w:val="28"/>
          <w:szCs w:val="28"/>
          <w:lang w:eastAsia="en-US"/>
        </w:rPr>
        <w:t xml:space="preserve"> администрации </w:t>
      </w:r>
    </w:p>
    <w:p w:rsidR="00895BE2" w:rsidRPr="00464032" w:rsidRDefault="00895BE2" w:rsidP="00EE3BD4">
      <w:pPr>
        <w:shd w:val="clear" w:color="auto" w:fill="FFFFFF"/>
        <w:spacing w:before="5" w:after="0" w:line="240" w:lineRule="exact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64032">
        <w:rPr>
          <w:rFonts w:ascii="Times New Roman" w:eastAsia="Calibri" w:hAnsi="Times New Roman"/>
          <w:sz w:val="28"/>
          <w:szCs w:val="28"/>
          <w:lang w:eastAsia="en-US"/>
        </w:rPr>
        <w:t xml:space="preserve">Петровского </w:t>
      </w:r>
      <w:r w:rsidR="003F589E">
        <w:rPr>
          <w:rFonts w:ascii="Times New Roman" w:eastAsia="Calibri" w:hAnsi="Times New Roman"/>
          <w:sz w:val="28"/>
          <w:szCs w:val="28"/>
          <w:lang w:eastAsia="en-US"/>
        </w:rPr>
        <w:t>муниципального</w:t>
      </w:r>
      <w:r w:rsidRPr="00464032">
        <w:rPr>
          <w:rFonts w:ascii="Times New Roman" w:eastAsia="Calibri" w:hAnsi="Times New Roman"/>
          <w:sz w:val="28"/>
          <w:szCs w:val="28"/>
          <w:lang w:eastAsia="en-US"/>
        </w:rPr>
        <w:t xml:space="preserve"> округа </w:t>
      </w:r>
    </w:p>
    <w:p w:rsidR="00895BE2" w:rsidRPr="00464032" w:rsidRDefault="00895BE2" w:rsidP="00EE3BD4">
      <w:pPr>
        <w:shd w:val="clear" w:color="auto" w:fill="FFFFFF"/>
        <w:tabs>
          <w:tab w:val="left" w:pos="7513"/>
          <w:tab w:val="left" w:pos="7655"/>
        </w:tabs>
        <w:spacing w:before="5" w:after="0" w:line="240" w:lineRule="exact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64032">
        <w:rPr>
          <w:rFonts w:ascii="Times New Roman" w:eastAsia="Calibri" w:hAnsi="Times New Roman"/>
          <w:sz w:val="28"/>
          <w:szCs w:val="28"/>
          <w:lang w:eastAsia="en-US"/>
        </w:rPr>
        <w:t xml:space="preserve">Ставропольского края            </w:t>
      </w:r>
      <w:r w:rsidR="00F1345C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                             </w:t>
      </w:r>
      <w:r w:rsidRPr="00464032">
        <w:rPr>
          <w:rFonts w:ascii="Times New Roman" w:eastAsia="Calibri" w:hAnsi="Times New Roman"/>
          <w:sz w:val="28"/>
          <w:szCs w:val="28"/>
          <w:lang w:eastAsia="en-US"/>
        </w:rPr>
        <w:t>Ю.В.Петрич</w:t>
      </w:r>
    </w:p>
    <w:p w:rsidR="000F5C3C" w:rsidRPr="005B5DFB" w:rsidRDefault="000F5C3C" w:rsidP="002C0450">
      <w:pPr>
        <w:tabs>
          <w:tab w:val="left" w:pos="3435"/>
        </w:tabs>
        <w:spacing w:after="0" w:line="240" w:lineRule="auto"/>
        <w:jc w:val="center"/>
        <w:rPr>
          <w:rFonts w:ascii="Times New Roman" w:eastAsia="Cambria" w:hAnsi="Times New Roman"/>
          <w:sz w:val="28"/>
          <w:szCs w:val="28"/>
        </w:rPr>
        <w:sectPr w:rsidR="000F5C3C" w:rsidRPr="005B5DFB" w:rsidSect="00C8245F">
          <w:headerReference w:type="default" r:id="rId11"/>
          <w:pgSz w:w="11906" w:h="16838"/>
          <w:pgMar w:top="1418" w:right="567" w:bottom="426" w:left="1985" w:header="709" w:footer="0" w:gutter="0"/>
          <w:cols w:space="720"/>
          <w:formProt w:val="0"/>
          <w:titlePg/>
          <w:docGrid w:linePitch="360"/>
        </w:sectPr>
      </w:pPr>
    </w:p>
    <w:p w:rsidR="00CF1A88" w:rsidRPr="008D1C14" w:rsidRDefault="00464C53" w:rsidP="00CF1A88">
      <w:pPr>
        <w:spacing w:after="0" w:line="240" w:lineRule="exact"/>
        <w:ind w:left="9180"/>
        <w:jc w:val="center"/>
        <w:rPr>
          <w:rFonts w:ascii="Times New Roman" w:hAnsi="Times New Roman"/>
          <w:sz w:val="24"/>
          <w:szCs w:val="24"/>
        </w:rPr>
      </w:pPr>
      <w:r w:rsidRPr="00464032">
        <w:rPr>
          <w:rFonts w:ascii="Times New Roman" w:hAnsi="Times New Roman"/>
          <w:sz w:val="28"/>
          <w:szCs w:val="28"/>
        </w:rPr>
        <w:lastRenderedPageBreak/>
        <w:tab/>
      </w:r>
      <w:r w:rsidR="00CF1A8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</w:t>
      </w:r>
    </w:p>
    <w:tbl>
      <w:tblPr>
        <w:tblpPr w:leftFromText="180" w:rightFromText="180" w:vertAnchor="text" w:horzAnchor="page" w:tblpX="10749" w:tblpY="2"/>
        <w:tblW w:w="5905" w:type="dxa"/>
        <w:tblLook w:val="04A0"/>
      </w:tblPr>
      <w:tblGrid>
        <w:gridCol w:w="5905"/>
      </w:tblGrid>
      <w:tr w:rsidR="008112D4" w:rsidRPr="008D1C14" w:rsidTr="00AC0B9F">
        <w:trPr>
          <w:trHeight w:val="641"/>
        </w:trPr>
        <w:tc>
          <w:tcPr>
            <w:tcW w:w="5905" w:type="dxa"/>
            <w:shd w:val="clear" w:color="auto" w:fill="auto"/>
          </w:tcPr>
          <w:p w:rsidR="008112D4" w:rsidRDefault="008112D4" w:rsidP="008112D4">
            <w:pPr>
              <w:spacing w:after="0" w:line="240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              </w:t>
            </w:r>
          </w:p>
          <w:p w:rsidR="008112D4" w:rsidRPr="008112D4" w:rsidRDefault="008112D4" w:rsidP="008112D4">
            <w:pPr>
              <w:spacing w:after="0" w:line="240" w:lineRule="exact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                     </w:t>
            </w:r>
            <w:r w:rsidR="00AC0B9F">
              <w:rPr>
                <w:rFonts w:ascii="Times New Roman" w:eastAsiaTheme="minorEastAsia" w:hAnsi="Times New Roman"/>
                <w:sz w:val="24"/>
                <w:szCs w:val="24"/>
              </w:rPr>
              <w:t xml:space="preserve">            </w:t>
            </w:r>
            <w:r w:rsidRPr="008112D4">
              <w:rPr>
                <w:rFonts w:ascii="Times New Roman" w:eastAsiaTheme="minorEastAsia" w:hAnsi="Times New Roman"/>
                <w:sz w:val="28"/>
                <w:szCs w:val="28"/>
              </w:rPr>
              <w:t xml:space="preserve">Приложение </w:t>
            </w:r>
          </w:p>
          <w:p w:rsidR="008112D4" w:rsidRPr="008112D4" w:rsidRDefault="008112D4" w:rsidP="008112D4">
            <w:pPr>
              <w:spacing w:after="0" w:line="240" w:lineRule="exact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8112D4">
              <w:rPr>
                <w:rFonts w:ascii="Times New Roman" w:eastAsiaTheme="minorEastAsia" w:hAnsi="Times New Roman"/>
                <w:sz w:val="28"/>
                <w:szCs w:val="28"/>
              </w:rPr>
              <w:t>к Изменениям, которые вносятся в</w:t>
            </w:r>
          </w:p>
          <w:p w:rsidR="008112D4" w:rsidRPr="008112D4" w:rsidRDefault="008112D4" w:rsidP="008112D4">
            <w:pPr>
              <w:spacing w:after="0" w:line="240" w:lineRule="exact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8112D4">
              <w:rPr>
                <w:rFonts w:ascii="Times New Roman" w:eastAsiaTheme="minorEastAsia" w:hAnsi="Times New Roman"/>
                <w:sz w:val="28"/>
                <w:szCs w:val="28"/>
              </w:rPr>
              <w:t>постановление администрации</w:t>
            </w:r>
          </w:p>
          <w:p w:rsidR="008112D4" w:rsidRPr="008112D4" w:rsidRDefault="008112D4" w:rsidP="008112D4">
            <w:pPr>
              <w:spacing w:after="0" w:line="240" w:lineRule="exact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8112D4">
              <w:rPr>
                <w:rFonts w:ascii="Times New Roman" w:eastAsiaTheme="minorEastAsia" w:hAnsi="Times New Roman"/>
                <w:sz w:val="28"/>
                <w:szCs w:val="28"/>
              </w:rPr>
              <w:t>Петровского городского округа</w:t>
            </w:r>
          </w:p>
          <w:p w:rsidR="008112D4" w:rsidRPr="008112D4" w:rsidRDefault="008112D4" w:rsidP="008112D4">
            <w:pPr>
              <w:spacing w:after="0" w:line="240" w:lineRule="exact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8112D4">
              <w:rPr>
                <w:rFonts w:ascii="Times New Roman" w:eastAsiaTheme="minorEastAsia" w:hAnsi="Times New Roman"/>
                <w:sz w:val="28"/>
                <w:szCs w:val="28"/>
              </w:rPr>
              <w:t>Ставропольского края от 13 ноября 2020 г.</w:t>
            </w:r>
          </w:p>
          <w:p w:rsidR="008112D4" w:rsidRPr="008112D4" w:rsidRDefault="008112D4" w:rsidP="008112D4">
            <w:pPr>
              <w:spacing w:after="0"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112D4">
              <w:rPr>
                <w:rFonts w:ascii="Times New Roman" w:eastAsiaTheme="minorEastAsia" w:hAnsi="Times New Roman"/>
                <w:sz w:val="28"/>
                <w:szCs w:val="28"/>
              </w:rPr>
              <w:t>№ 1573 «</w:t>
            </w:r>
            <w:r w:rsidRPr="008112D4">
              <w:rPr>
                <w:rFonts w:ascii="Times New Roman" w:hAnsi="Times New Roman"/>
                <w:sz w:val="28"/>
                <w:szCs w:val="28"/>
              </w:rPr>
              <w:t>Об утверждении муниципальной программы Петровского муниципального округа Ставропольского края «Управление имуществом»</w:t>
            </w:r>
          </w:p>
          <w:p w:rsidR="008112D4" w:rsidRPr="008112D4" w:rsidRDefault="008112D4" w:rsidP="008112D4">
            <w:pPr>
              <w:spacing w:after="0" w:line="240" w:lineRule="exact"/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8112D4" w:rsidRPr="008112D4" w:rsidRDefault="008112D4" w:rsidP="008112D4">
            <w:pPr>
              <w:spacing w:after="0" w:line="240" w:lineRule="exact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 xml:space="preserve">                  </w:t>
            </w:r>
            <w:r w:rsidRPr="008112D4">
              <w:rPr>
                <w:rFonts w:ascii="Times New Roman" w:eastAsiaTheme="minorEastAsia" w:hAnsi="Times New Roman"/>
                <w:sz w:val="28"/>
                <w:szCs w:val="28"/>
              </w:rPr>
              <w:t>«Приложение 3</w:t>
            </w:r>
          </w:p>
          <w:p w:rsidR="008112D4" w:rsidRPr="008112D4" w:rsidRDefault="008112D4" w:rsidP="008112D4">
            <w:pPr>
              <w:spacing w:after="0" w:line="240" w:lineRule="exact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8112D4">
              <w:rPr>
                <w:rFonts w:ascii="Times New Roman" w:eastAsiaTheme="minorEastAsia" w:hAnsi="Times New Roman"/>
                <w:sz w:val="28"/>
                <w:szCs w:val="28"/>
              </w:rPr>
              <w:t>к муниципальной программе Петровского муниципального округа Ставропольского края «Управление имуществом»</w:t>
            </w:r>
          </w:p>
          <w:p w:rsidR="008112D4" w:rsidRPr="008D1C14" w:rsidRDefault="008112D4" w:rsidP="008112D4">
            <w:pPr>
              <w:spacing w:after="0" w:line="240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8112D4" w:rsidRPr="008D1C14" w:rsidRDefault="008112D4" w:rsidP="008112D4">
            <w:pPr>
              <w:spacing w:after="0" w:line="24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8112D4" w:rsidRPr="008D1C14" w:rsidRDefault="008112D4" w:rsidP="008112D4">
            <w:pPr>
              <w:spacing w:after="0" w:line="24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8112D4" w:rsidRPr="008D1C14" w:rsidRDefault="008112D4" w:rsidP="008112D4">
            <w:pPr>
              <w:spacing w:after="0" w:line="24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8112D4" w:rsidRPr="008D1C14" w:rsidRDefault="008112D4" w:rsidP="008112D4">
            <w:pPr>
              <w:spacing w:after="0" w:line="24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8112D4" w:rsidRPr="008D1C14" w:rsidRDefault="008112D4" w:rsidP="008112D4">
            <w:pPr>
              <w:spacing w:after="0" w:line="240" w:lineRule="exact"/>
              <w:jc w:val="both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</w:tr>
    </w:tbl>
    <w:p w:rsidR="007D1667" w:rsidRPr="008D1C14" w:rsidRDefault="007D1667" w:rsidP="007D1667">
      <w:pPr>
        <w:widowControl w:val="0"/>
        <w:spacing w:after="0" w:line="240" w:lineRule="exact"/>
        <w:rPr>
          <w:sz w:val="24"/>
          <w:szCs w:val="24"/>
        </w:rPr>
      </w:pPr>
    </w:p>
    <w:p w:rsidR="007D1667" w:rsidRDefault="007D1667" w:rsidP="007D1667">
      <w:pPr>
        <w:widowControl w:val="0"/>
        <w:spacing w:after="0" w:line="240" w:lineRule="exact"/>
        <w:rPr>
          <w:sz w:val="24"/>
          <w:szCs w:val="24"/>
        </w:rPr>
      </w:pPr>
    </w:p>
    <w:p w:rsidR="00EC4826" w:rsidRDefault="00EC4826" w:rsidP="007D1667">
      <w:pPr>
        <w:widowControl w:val="0"/>
        <w:spacing w:after="0" w:line="240" w:lineRule="exact"/>
        <w:rPr>
          <w:sz w:val="24"/>
          <w:szCs w:val="24"/>
        </w:rPr>
      </w:pPr>
    </w:p>
    <w:p w:rsidR="00EC4826" w:rsidRDefault="00EC4826" w:rsidP="007D1667">
      <w:pPr>
        <w:widowControl w:val="0"/>
        <w:spacing w:after="0" w:line="240" w:lineRule="exact"/>
        <w:rPr>
          <w:sz w:val="24"/>
          <w:szCs w:val="24"/>
        </w:rPr>
      </w:pPr>
    </w:p>
    <w:p w:rsidR="00EC4826" w:rsidRDefault="00EC4826" w:rsidP="007D1667">
      <w:pPr>
        <w:widowControl w:val="0"/>
        <w:spacing w:after="0" w:line="240" w:lineRule="exact"/>
        <w:rPr>
          <w:sz w:val="24"/>
          <w:szCs w:val="24"/>
        </w:rPr>
      </w:pPr>
    </w:p>
    <w:p w:rsidR="00EC4826" w:rsidRDefault="00EC4826" w:rsidP="007D1667">
      <w:pPr>
        <w:widowControl w:val="0"/>
        <w:spacing w:after="0" w:line="240" w:lineRule="exact"/>
        <w:rPr>
          <w:sz w:val="24"/>
          <w:szCs w:val="24"/>
        </w:rPr>
      </w:pPr>
    </w:p>
    <w:p w:rsidR="007D1667" w:rsidRDefault="007D1667" w:rsidP="007D1667">
      <w:pPr>
        <w:widowControl w:val="0"/>
        <w:spacing w:after="0" w:line="240" w:lineRule="exact"/>
        <w:rPr>
          <w:sz w:val="24"/>
          <w:szCs w:val="24"/>
        </w:rPr>
      </w:pPr>
    </w:p>
    <w:p w:rsidR="008112D4" w:rsidRDefault="008112D4" w:rsidP="007D1667">
      <w:pPr>
        <w:widowControl w:val="0"/>
        <w:spacing w:after="0" w:line="240" w:lineRule="exact"/>
        <w:rPr>
          <w:sz w:val="24"/>
          <w:szCs w:val="24"/>
        </w:rPr>
      </w:pPr>
    </w:p>
    <w:p w:rsidR="008112D4" w:rsidRDefault="008112D4" w:rsidP="007D1667">
      <w:pPr>
        <w:widowControl w:val="0"/>
        <w:spacing w:after="0" w:line="240" w:lineRule="exact"/>
        <w:rPr>
          <w:sz w:val="24"/>
          <w:szCs w:val="24"/>
        </w:rPr>
      </w:pPr>
    </w:p>
    <w:p w:rsidR="008112D4" w:rsidRDefault="008112D4" w:rsidP="007D1667">
      <w:pPr>
        <w:widowControl w:val="0"/>
        <w:spacing w:after="0" w:line="240" w:lineRule="exact"/>
        <w:rPr>
          <w:sz w:val="24"/>
          <w:szCs w:val="24"/>
        </w:rPr>
      </w:pPr>
    </w:p>
    <w:p w:rsidR="008112D4" w:rsidRPr="008D1C14" w:rsidRDefault="008112D4" w:rsidP="007D1667">
      <w:pPr>
        <w:widowControl w:val="0"/>
        <w:spacing w:after="0" w:line="240" w:lineRule="exact"/>
        <w:rPr>
          <w:sz w:val="24"/>
          <w:szCs w:val="24"/>
        </w:rPr>
      </w:pPr>
    </w:p>
    <w:p w:rsidR="007D1667" w:rsidRDefault="007D1667" w:rsidP="007D1667">
      <w:pPr>
        <w:widowControl w:val="0"/>
        <w:spacing w:after="0" w:line="240" w:lineRule="exact"/>
        <w:rPr>
          <w:sz w:val="24"/>
          <w:szCs w:val="24"/>
        </w:rPr>
      </w:pPr>
    </w:p>
    <w:p w:rsidR="008112D4" w:rsidRDefault="008112D4" w:rsidP="007D1667">
      <w:pPr>
        <w:widowControl w:val="0"/>
        <w:spacing w:after="0" w:line="240" w:lineRule="exact"/>
        <w:rPr>
          <w:sz w:val="24"/>
          <w:szCs w:val="24"/>
        </w:rPr>
      </w:pPr>
    </w:p>
    <w:p w:rsidR="008112D4" w:rsidRDefault="008112D4" w:rsidP="007D1667">
      <w:pPr>
        <w:widowControl w:val="0"/>
        <w:spacing w:after="0" w:line="240" w:lineRule="exact"/>
        <w:rPr>
          <w:sz w:val="24"/>
          <w:szCs w:val="24"/>
        </w:rPr>
      </w:pPr>
    </w:p>
    <w:p w:rsidR="008112D4" w:rsidRDefault="008112D4" w:rsidP="007D1667">
      <w:pPr>
        <w:widowControl w:val="0"/>
        <w:spacing w:after="0" w:line="240" w:lineRule="exact"/>
        <w:rPr>
          <w:sz w:val="24"/>
          <w:szCs w:val="24"/>
        </w:rPr>
      </w:pPr>
    </w:p>
    <w:p w:rsidR="008112D4" w:rsidRDefault="008112D4" w:rsidP="007D1667">
      <w:pPr>
        <w:widowControl w:val="0"/>
        <w:spacing w:after="0" w:line="240" w:lineRule="exact"/>
        <w:rPr>
          <w:sz w:val="24"/>
          <w:szCs w:val="24"/>
        </w:rPr>
      </w:pPr>
    </w:p>
    <w:p w:rsidR="008112D4" w:rsidRDefault="008112D4" w:rsidP="007D1667">
      <w:pPr>
        <w:widowControl w:val="0"/>
        <w:spacing w:after="0" w:line="240" w:lineRule="exact"/>
        <w:rPr>
          <w:sz w:val="24"/>
          <w:szCs w:val="24"/>
        </w:rPr>
      </w:pPr>
    </w:p>
    <w:p w:rsidR="008112D4" w:rsidRDefault="008112D4" w:rsidP="007D1667">
      <w:pPr>
        <w:widowControl w:val="0"/>
        <w:spacing w:after="0" w:line="240" w:lineRule="exact"/>
        <w:rPr>
          <w:sz w:val="24"/>
          <w:szCs w:val="24"/>
        </w:rPr>
      </w:pPr>
    </w:p>
    <w:p w:rsidR="008112D4" w:rsidRDefault="008112D4" w:rsidP="007D1667">
      <w:pPr>
        <w:widowControl w:val="0"/>
        <w:spacing w:after="0" w:line="240" w:lineRule="exact"/>
        <w:rPr>
          <w:sz w:val="24"/>
          <w:szCs w:val="24"/>
        </w:rPr>
      </w:pPr>
    </w:p>
    <w:p w:rsidR="008112D4" w:rsidRDefault="008112D4" w:rsidP="007D1667">
      <w:pPr>
        <w:widowControl w:val="0"/>
        <w:spacing w:after="0" w:line="240" w:lineRule="exact"/>
        <w:rPr>
          <w:sz w:val="24"/>
          <w:szCs w:val="24"/>
        </w:rPr>
      </w:pPr>
    </w:p>
    <w:p w:rsidR="008112D4" w:rsidRDefault="008112D4" w:rsidP="007D1667">
      <w:pPr>
        <w:widowControl w:val="0"/>
        <w:spacing w:after="0" w:line="240" w:lineRule="exact"/>
        <w:rPr>
          <w:sz w:val="24"/>
          <w:szCs w:val="24"/>
        </w:rPr>
      </w:pPr>
    </w:p>
    <w:p w:rsidR="008112D4" w:rsidRDefault="008112D4" w:rsidP="007D1667">
      <w:pPr>
        <w:widowControl w:val="0"/>
        <w:spacing w:after="0" w:line="240" w:lineRule="exact"/>
        <w:rPr>
          <w:sz w:val="24"/>
          <w:szCs w:val="24"/>
        </w:rPr>
      </w:pPr>
    </w:p>
    <w:p w:rsidR="008112D4" w:rsidRPr="008D1C14" w:rsidRDefault="008112D4" w:rsidP="007D1667">
      <w:pPr>
        <w:widowControl w:val="0"/>
        <w:spacing w:after="0" w:line="240" w:lineRule="exact"/>
        <w:rPr>
          <w:sz w:val="24"/>
          <w:szCs w:val="24"/>
        </w:rPr>
      </w:pPr>
    </w:p>
    <w:p w:rsidR="007D1667" w:rsidRPr="008112D4" w:rsidRDefault="007D1667" w:rsidP="007D1667">
      <w:pPr>
        <w:widowControl w:val="0"/>
        <w:spacing w:after="0" w:line="240" w:lineRule="exact"/>
        <w:rPr>
          <w:rFonts w:ascii="Times New Roman" w:hAnsi="Times New Roman"/>
          <w:sz w:val="28"/>
          <w:szCs w:val="28"/>
        </w:rPr>
      </w:pPr>
      <w:r w:rsidRPr="008112D4">
        <w:rPr>
          <w:sz w:val="28"/>
          <w:szCs w:val="28"/>
        </w:rPr>
        <w:t xml:space="preserve">                                                                         </w:t>
      </w:r>
      <w:r w:rsidR="008112D4" w:rsidRPr="008112D4">
        <w:rPr>
          <w:sz w:val="28"/>
          <w:szCs w:val="28"/>
        </w:rPr>
        <w:t xml:space="preserve">               </w:t>
      </w:r>
      <w:r w:rsidR="008112D4" w:rsidRPr="008112D4">
        <w:rPr>
          <w:rFonts w:ascii="Times New Roman" w:hAnsi="Times New Roman"/>
          <w:sz w:val="28"/>
          <w:szCs w:val="28"/>
        </w:rPr>
        <w:t xml:space="preserve">ОБЪЕМЫ И </w:t>
      </w:r>
      <w:r w:rsidRPr="008112D4">
        <w:rPr>
          <w:rFonts w:ascii="Times New Roman" w:hAnsi="Times New Roman"/>
          <w:sz w:val="28"/>
          <w:szCs w:val="28"/>
        </w:rPr>
        <w:t>ИСТОЧНИКИ</w:t>
      </w:r>
    </w:p>
    <w:p w:rsidR="007D1667" w:rsidRPr="008112D4" w:rsidRDefault="008112D4" w:rsidP="008112D4">
      <w:pPr>
        <w:widowControl w:val="0"/>
        <w:spacing w:after="0" w:line="240" w:lineRule="exact"/>
        <w:rPr>
          <w:rFonts w:ascii="Times New Roman" w:hAnsi="Times New Roman"/>
          <w:sz w:val="28"/>
          <w:szCs w:val="28"/>
        </w:rPr>
      </w:pPr>
      <w:r w:rsidRPr="008112D4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="007D1667" w:rsidRPr="008112D4">
        <w:rPr>
          <w:rFonts w:ascii="Times New Roman" w:hAnsi="Times New Roman"/>
          <w:sz w:val="28"/>
          <w:szCs w:val="28"/>
        </w:rPr>
        <w:t>финансового обеспечения Программы</w:t>
      </w:r>
    </w:p>
    <w:tbl>
      <w:tblPr>
        <w:tblpPr w:leftFromText="180" w:rightFromText="180" w:vertAnchor="text" w:horzAnchor="margin" w:tblpY="418"/>
        <w:tblOverlap w:val="never"/>
        <w:tblW w:w="14523" w:type="dxa"/>
        <w:tblLayout w:type="fixed"/>
        <w:tblCellMar>
          <w:left w:w="62" w:type="dxa"/>
          <w:right w:w="62" w:type="dxa"/>
        </w:tblCellMar>
        <w:tblLook w:val="04A0"/>
      </w:tblPr>
      <w:tblGrid>
        <w:gridCol w:w="629"/>
        <w:gridCol w:w="2268"/>
        <w:gridCol w:w="2694"/>
        <w:gridCol w:w="1275"/>
        <w:gridCol w:w="1418"/>
        <w:gridCol w:w="1417"/>
        <w:gridCol w:w="1276"/>
        <w:gridCol w:w="1417"/>
        <w:gridCol w:w="1418"/>
        <w:gridCol w:w="711"/>
      </w:tblGrid>
      <w:tr w:rsidR="007D1667" w:rsidRPr="008112D4" w:rsidTr="007D1667">
        <w:trPr>
          <w:gridAfter w:val="1"/>
          <w:wAfter w:w="711" w:type="dxa"/>
          <w:trHeight w:val="111"/>
        </w:trPr>
        <w:tc>
          <w:tcPr>
            <w:tcW w:w="629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8112D4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8112D4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26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8112D4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t xml:space="preserve">Источники финансового обеспечения по ответственному исполнителю, соисполнителю программы, подпрограммы программы, основному мероприятию </w:t>
            </w:r>
            <w:r w:rsidRPr="008112D4">
              <w:rPr>
                <w:rFonts w:ascii="Times New Roman" w:hAnsi="Times New Roman"/>
                <w:sz w:val="28"/>
                <w:szCs w:val="28"/>
              </w:rPr>
              <w:lastRenderedPageBreak/>
              <w:t>подпрограммы программы</w:t>
            </w:r>
          </w:p>
        </w:tc>
        <w:tc>
          <w:tcPr>
            <w:tcW w:w="82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667" w:rsidRPr="008112D4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Объемы финансового обеспечения по годам </w:t>
            </w:r>
          </w:p>
          <w:p w:rsidR="007D1667" w:rsidRPr="008112D4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t>(тыс. рублей)</w:t>
            </w:r>
          </w:p>
        </w:tc>
      </w:tr>
      <w:tr w:rsidR="007D1667" w:rsidRPr="008112D4" w:rsidTr="007D1667">
        <w:trPr>
          <w:gridAfter w:val="1"/>
          <w:wAfter w:w="711" w:type="dxa"/>
          <w:trHeight w:val="111"/>
        </w:trPr>
        <w:tc>
          <w:tcPr>
            <w:tcW w:w="62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8112D4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8112D4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8112D4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8112D4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t>2021 г.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8112D4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t>2022 г.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8112D4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t>2023 г.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8112D4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t>2024 г.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8112D4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t>2025 г.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667" w:rsidRPr="008112D4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t>2026 г.</w:t>
            </w:r>
          </w:p>
        </w:tc>
      </w:tr>
      <w:tr w:rsidR="007D1667" w:rsidRPr="008112D4" w:rsidTr="007D1667">
        <w:trPr>
          <w:gridAfter w:val="1"/>
          <w:wAfter w:w="711" w:type="dxa"/>
          <w:trHeight w:val="407"/>
        </w:trPr>
        <w:tc>
          <w:tcPr>
            <w:tcW w:w="62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8112D4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8112D4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8112D4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8112D4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8112D4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8112D4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8112D4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D1667" w:rsidRPr="008112D4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667" w:rsidRPr="008112D4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7D1667" w:rsidRPr="008112D4" w:rsidTr="007D1667">
        <w:trPr>
          <w:gridAfter w:val="1"/>
          <w:wAfter w:w="711" w:type="dxa"/>
          <w:trHeight w:val="202"/>
        </w:trPr>
        <w:tc>
          <w:tcPr>
            <w:tcW w:w="629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D1667" w:rsidRPr="008112D4" w:rsidRDefault="007D1667" w:rsidP="007D166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7D1667" w:rsidRPr="008112D4" w:rsidRDefault="007D1667" w:rsidP="007D166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112D4">
              <w:rPr>
                <w:rFonts w:ascii="Times New Roman" w:hAnsi="Times New Roman"/>
                <w:b/>
                <w:sz w:val="28"/>
                <w:szCs w:val="28"/>
              </w:rPr>
              <w:t>Муниципальная программа Петровского муниципального округа Ставропольского края «Управление имуществом»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8112D4" w:rsidRDefault="007D1667" w:rsidP="007D166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t>Бюджет Петровского муниципального округа Ставропольского края (далее – бюджет округа), в т.ч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7D1667" w:rsidRPr="008112D4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t>47139,03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7D1667" w:rsidRPr="008112D4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t>46791,15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7D1667" w:rsidRPr="008112D4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t>53143,31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7D1667" w:rsidRPr="008112D4" w:rsidRDefault="00EC234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t>73939,88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7D1667" w:rsidRPr="008112D4" w:rsidRDefault="00692F69" w:rsidP="00692F6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t>87234,80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D1667" w:rsidRPr="008112D4" w:rsidRDefault="008E118C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t>82962,63</w:t>
            </w:r>
          </w:p>
        </w:tc>
      </w:tr>
      <w:tr w:rsidR="007D1667" w:rsidRPr="008112D4" w:rsidTr="007D1667">
        <w:trPr>
          <w:gridAfter w:val="1"/>
          <w:wAfter w:w="711" w:type="dxa"/>
          <w:trHeight w:val="143"/>
        </w:trPr>
        <w:tc>
          <w:tcPr>
            <w:tcW w:w="62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8112D4" w:rsidRDefault="007D1667" w:rsidP="007D16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667" w:rsidRPr="008112D4" w:rsidRDefault="007D1667" w:rsidP="007D166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8112D4" w:rsidRDefault="007D1667" w:rsidP="007D166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t>средства краевого бюджета, в т.ч. предусмотренные: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7D1667" w:rsidRPr="008112D4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7D1667" w:rsidRPr="008112D4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7D1667" w:rsidRPr="008112D4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7D1667" w:rsidRPr="008112D4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7D1667" w:rsidRPr="008112D4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D1667" w:rsidRPr="008112D4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7D1667" w:rsidRPr="008112D4" w:rsidTr="007D1667">
        <w:trPr>
          <w:gridAfter w:val="1"/>
          <w:wAfter w:w="711" w:type="dxa"/>
          <w:trHeight w:val="143"/>
        </w:trPr>
        <w:tc>
          <w:tcPr>
            <w:tcW w:w="62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8112D4" w:rsidRDefault="007D1667" w:rsidP="007D16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667" w:rsidRPr="008112D4" w:rsidRDefault="007D1667" w:rsidP="007D166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8112D4" w:rsidRDefault="007D1667" w:rsidP="007D166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t>отделу имущественных и земельных отношений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7D1667" w:rsidRPr="008112D4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7D1667" w:rsidRPr="008112D4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7D1667" w:rsidRPr="008112D4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7D1667" w:rsidRPr="008112D4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7D1667" w:rsidRPr="008112D4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D1667" w:rsidRPr="008112D4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7D1667" w:rsidRPr="008112D4" w:rsidTr="007D1667">
        <w:trPr>
          <w:gridAfter w:val="1"/>
          <w:wAfter w:w="711" w:type="dxa"/>
          <w:trHeight w:val="72"/>
        </w:trPr>
        <w:tc>
          <w:tcPr>
            <w:tcW w:w="62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8112D4" w:rsidRDefault="007D1667" w:rsidP="007D16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667" w:rsidRPr="008112D4" w:rsidRDefault="007D1667" w:rsidP="007D166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8112D4" w:rsidRDefault="007D1667" w:rsidP="007D166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t>средства бюджет</w:t>
            </w:r>
            <w:r w:rsidR="00F30C9C" w:rsidRPr="008112D4">
              <w:rPr>
                <w:rFonts w:ascii="Times New Roman" w:hAnsi="Times New Roman"/>
                <w:sz w:val="28"/>
                <w:szCs w:val="28"/>
              </w:rPr>
              <w:t>а</w:t>
            </w:r>
            <w:r w:rsidRPr="008112D4">
              <w:rPr>
                <w:rFonts w:ascii="Times New Roman" w:hAnsi="Times New Roman"/>
                <w:sz w:val="28"/>
                <w:szCs w:val="28"/>
              </w:rPr>
              <w:t xml:space="preserve"> округа, в том числе предусмотренные: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7D1667" w:rsidRPr="008112D4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t>47139,03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7D1667" w:rsidRPr="008112D4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t>46791,15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7D1667" w:rsidRPr="008112D4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t>53143,31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7D1667" w:rsidRPr="008112D4" w:rsidRDefault="00EC234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t>73939,88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7D1667" w:rsidRPr="008112D4" w:rsidRDefault="00692F69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t>87234,80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D1667" w:rsidRPr="008112D4" w:rsidRDefault="008E118C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t>82962,63</w:t>
            </w:r>
          </w:p>
        </w:tc>
      </w:tr>
      <w:tr w:rsidR="007D1667" w:rsidRPr="008112D4" w:rsidTr="007D1667">
        <w:trPr>
          <w:gridAfter w:val="1"/>
          <w:wAfter w:w="711" w:type="dxa"/>
          <w:trHeight w:val="143"/>
        </w:trPr>
        <w:tc>
          <w:tcPr>
            <w:tcW w:w="62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8112D4" w:rsidRDefault="007D1667" w:rsidP="007D16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667" w:rsidRPr="008112D4" w:rsidRDefault="007D1667" w:rsidP="007D166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8112D4" w:rsidRDefault="007D1667" w:rsidP="007D166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t>отделу имущественных и земельных отношений</w:t>
            </w:r>
          </w:p>
          <w:p w:rsidR="007D1667" w:rsidRPr="008112D4" w:rsidRDefault="007D1667" w:rsidP="007D166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7D1667" w:rsidRPr="008112D4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t>47139,03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7D1667" w:rsidRPr="008112D4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t>46791,15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7D1667" w:rsidRPr="008112D4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t>53143,31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7D1667" w:rsidRPr="008112D4" w:rsidRDefault="00EC234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t>73939,88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7D1667" w:rsidRPr="008112D4" w:rsidRDefault="00692F69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t>87234,80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D1667" w:rsidRPr="008112D4" w:rsidRDefault="008E118C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t>82962,63</w:t>
            </w:r>
          </w:p>
        </w:tc>
      </w:tr>
      <w:tr w:rsidR="007D1667" w:rsidRPr="008112D4" w:rsidTr="007D1667">
        <w:trPr>
          <w:gridAfter w:val="1"/>
          <w:wAfter w:w="711" w:type="dxa"/>
          <w:trHeight w:val="143"/>
        </w:trPr>
        <w:tc>
          <w:tcPr>
            <w:tcW w:w="62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8112D4" w:rsidRDefault="007D1667" w:rsidP="007D16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667" w:rsidRPr="008112D4" w:rsidRDefault="007D1667" w:rsidP="007D166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8112D4" w:rsidRDefault="007D1667" w:rsidP="007D166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t>налоговые расходы бюджета</w:t>
            </w:r>
          </w:p>
          <w:p w:rsidR="007D1667" w:rsidRPr="008112D4" w:rsidRDefault="007D1667" w:rsidP="007D166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t>округа</w:t>
            </w:r>
          </w:p>
          <w:p w:rsidR="007D1667" w:rsidRPr="008112D4" w:rsidRDefault="007D1667" w:rsidP="007D166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7D1667" w:rsidRPr="008112D4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7D1667" w:rsidRPr="008112D4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7D1667" w:rsidRPr="008112D4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7D1667" w:rsidRPr="008112D4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7D1667" w:rsidRPr="008112D4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D1667" w:rsidRPr="008112D4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7D1667" w:rsidRPr="008112D4" w:rsidTr="007D1667">
        <w:trPr>
          <w:gridAfter w:val="1"/>
          <w:wAfter w:w="711" w:type="dxa"/>
          <w:trHeight w:val="143"/>
        </w:trPr>
        <w:tc>
          <w:tcPr>
            <w:tcW w:w="62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8112D4" w:rsidRDefault="007D1667" w:rsidP="007D16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667" w:rsidRPr="008112D4" w:rsidRDefault="007D1667" w:rsidP="007D166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8112D4" w:rsidRDefault="007D1667" w:rsidP="007D166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t>средства участников программы, в т.ч.: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7D1667" w:rsidRPr="008112D4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7D1667" w:rsidRPr="008112D4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D1667" w:rsidRPr="008112D4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D1667" w:rsidRPr="008112D4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D1667" w:rsidRPr="008112D4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D1667" w:rsidRPr="008112D4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7D1667" w:rsidRPr="008112D4" w:rsidTr="007D1667">
        <w:trPr>
          <w:gridAfter w:val="1"/>
          <w:wAfter w:w="711" w:type="dxa"/>
          <w:trHeight w:val="143"/>
        </w:trPr>
        <w:tc>
          <w:tcPr>
            <w:tcW w:w="62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8112D4" w:rsidRDefault="007D1667" w:rsidP="007D16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667" w:rsidRPr="008112D4" w:rsidRDefault="007D1667" w:rsidP="007D166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8112D4" w:rsidRDefault="007D1667" w:rsidP="007D166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t>средства юридических лиц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7D1667" w:rsidRPr="008112D4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7D1667" w:rsidRPr="008112D4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D1667" w:rsidRPr="008112D4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D1667" w:rsidRPr="008112D4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D1667" w:rsidRPr="008112D4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D1667" w:rsidRPr="008112D4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7D1667" w:rsidRPr="008112D4" w:rsidTr="007D1667">
        <w:trPr>
          <w:gridAfter w:val="1"/>
          <w:wAfter w:w="711" w:type="dxa"/>
          <w:trHeight w:val="105"/>
        </w:trPr>
        <w:tc>
          <w:tcPr>
            <w:tcW w:w="62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8112D4" w:rsidRDefault="007D1667" w:rsidP="007D16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667" w:rsidRPr="008112D4" w:rsidRDefault="007D1667" w:rsidP="007D166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8112D4" w:rsidRDefault="007D1667" w:rsidP="007D1667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/>
                <w:sz w:val="28"/>
                <w:szCs w:val="28"/>
                <w:lang w:eastAsia="ar-SA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t>средства индивидуальных предпринимателей, физических лиц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7D1667" w:rsidRPr="008112D4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7D1667" w:rsidRPr="008112D4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D1667" w:rsidRPr="008112D4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D1667" w:rsidRPr="008112D4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D1667" w:rsidRPr="008112D4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D1667" w:rsidRPr="008112D4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7D1667" w:rsidRPr="008112D4" w:rsidTr="007D1667">
        <w:trPr>
          <w:gridAfter w:val="1"/>
          <w:wAfter w:w="711" w:type="dxa"/>
          <w:trHeight w:val="143"/>
        </w:trPr>
        <w:tc>
          <w:tcPr>
            <w:tcW w:w="629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D1667" w:rsidRPr="008112D4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1667" w:rsidRPr="008112D4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1667" w:rsidRPr="008112D4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1667" w:rsidRPr="008112D4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D1667" w:rsidRPr="008112D4" w:rsidRDefault="007D1667" w:rsidP="007D166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112D4">
              <w:rPr>
                <w:rFonts w:ascii="Times New Roman" w:hAnsi="Times New Roman"/>
                <w:b/>
                <w:sz w:val="28"/>
                <w:szCs w:val="28"/>
              </w:rPr>
              <w:t>Подпрограмма «Управление муниципальной собственностью в области имущественных и земельных отношений»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8112D4" w:rsidRDefault="007D1667" w:rsidP="007D166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t xml:space="preserve">Бюджет округа, в т.ч. </w:t>
            </w:r>
          </w:p>
          <w:p w:rsidR="007D1667" w:rsidRPr="008112D4" w:rsidRDefault="007D1667" w:rsidP="007D166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8112D4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t>1167,50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8112D4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t>100,00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667" w:rsidRPr="008112D4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t>100,00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667" w:rsidRPr="008112D4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t>100,00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667" w:rsidRPr="008112D4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t>100,00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667" w:rsidRPr="008112D4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t>100,00</w:t>
            </w:r>
          </w:p>
        </w:tc>
      </w:tr>
      <w:tr w:rsidR="007D1667" w:rsidRPr="008112D4" w:rsidTr="007D1667">
        <w:trPr>
          <w:gridAfter w:val="1"/>
          <w:wAfter w:w="711" w:type="dxa"/>
          <w:trHeight w:val="143"/>
        </w:trPr>
        <w:tc>
          <w:tcPr>
            <w:tcW w:w="62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8112D4" w:rsidRDefault="007D1667" w:rsidP="007D16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8112D4" w:rsidRDefault="007D1667" w:rsidP="007D166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8112D4" w:rsidRDefault="007D1667" w:rsidP="007D166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t>средства краевого бюджета, в т.ч. предусмотренные: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8112D4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8112D4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667" w:rsidRPr="008112D4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667" w:rsidRPr="008112D4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667" w:rsidRPr="008112D4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667" w:rsidRPr="008112D4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7D1667" w:rsidRPr="008112D4" w:rsidTr="007D1667">
        <w:trPr>
          <w:gridAfter w:val="1"/>
          <w:wAfter w:w="711" w:type="dxa"/>
          <w:trHeight w:val="143"/>
        </w:trPr>
        <w:tc>
          <w:tcPr>
            <w:tcW w:w="62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8112D4" w:rsidRDefault="007D1667" w:rsidP="007D16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8112D4" w:rsidRDefault="007D1667" w:rsidP="007D166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8112D4" w:rsidRDefault="007D1667" w:rsidP="007D166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t>отделу имущественных и земельных отношений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8112D4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8112D4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667" w:rsidRPr="008112D4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667" w:rsidRPr="008112D4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667" w:rsidRPr="008112D4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667" w:rsidRPr="008112D4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7D1667" w:rsidRPr="008112D4" w:rsidTr="007D1667">
        <w:trPr>
          <w:gridAfter w:val="1"/>
          <w:wAfter w:w="711" w:type="dxa"/>
          <w:trHeight w:val="235"/>
        </w:trPr>
        <w:tc>
          <w:tcPr>
            <w:tcW w:w="62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8112D4" w:rsidRDefault="007D1667" w:rsidP="007D16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8112D4" w:rsidRDefault="007D1667" w:rsidP="007D166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8112D4" w:rsidRDefault="007D1667" w:rsidP="007D166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t>средства бюджет</w:t>
            </w:r>
            <w:r w:rsidR="00F30C9C" w:rsidRPr="008112D4">
              <w:rPr>
                <w:rFonts w:ascii="Times New Roman" w:hAnsi="Times New Roman"/>
                <w:sz w:val="28"/>
                <w:szCs w:val="28"/>
              </w:rPr>
              <w:t>а</w:t>
            </w:r>
            <w:r w:rsidRPr="008112D4">
              <w:rPr>
                <w:rFonts w:ascii="Times New Roman" w:hAnsi="Times New Roman"/>
                <w:sz w:val="28"/>
                <w:szCs w:val="28"/>
              </w:rPr>
              <w:t xml:space="preserve"> округа, в том числе предусмотренные: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8112D4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t>1167,50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8112D4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t>100,00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667" w:rsidRPr="008112D4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t>100,00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667" w:rsidRPr="008112D4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t>100,00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667" w:rsidRPr="008112D4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t>100,00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667" w:rsidRPr="008112D4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t>100,00</w:t>
            </w:r>
          </w:p>
        </w:tc>
      </w:tr>
      <w:tr w:rsidR="007D1667" w:rsidRPr="008112D4" w:rsidTr="007D1667">
        <w:trPr>
          <w:gridAfter w:val="1"/>
          <w:wAfter w:w="711" w:type="dxa"/>
          <w:trHeight w:val="235"/>
        </w:trPr>
        <w:tc>
          <w:tcPr>
            <w:tcW w:w="62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8112D4" w:rsidRDefault="007D1667" w:rsidP="007D16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8112D4" w:rsidRDefault="007D1667" w:rsidP="007D166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8112D4" w:rsidRDefault="007D1667" w:rsidP="007D166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t>отделу имущественных и земельных отношений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8112D4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t>1167,50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8112D4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t>100,00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667" w:rsidRPr="008112D4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t>100,00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667" w:rsidRPr="008112D4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t>100,00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667" w:rsidRPr="008112D4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t>100,00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667" w:rsidRPr="008112D4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t>100,00</w:t>
            </w:r>
          </w:p>
        </w:tc>
      </w:tr>
      <w:tr w:rsidR="007D1667" w:rsidRPr="008112D4" w:rsidTr="007D1667">
        <w:trPr>
          <w:gridAfter w:val="1"/>
          <w:wAfter w:w="711" w:type="dxa"/>
          <w:trHeight w:val="717"/>
        </w:trPr>
        <w:tc>
          <w:tcPr>
            <w:tcW w:w="62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8112D4" w:rsidRDefault="007D1667" w:rsidP="007D16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8112D4" w:rsidRDefault="007D1667" w:rsidP="007D166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8112D4" w:rsidRDefault="007D1667" w:rsidP="007D166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t>налоговые расходы бюджета округа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8112D4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8112D4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667" w:rsidRPr="008112D4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667" w:rsidRPr="008112D4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667" w:rsidRPr="008112D4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667" w:rsidRPr="008112D4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7D1667" w:rsidRPr="008112D4" w:rsidTr="007D1667">
        <w:trPr>
          <w:gridAfter w:val="1"/>
          <w:wAfter w:w="711" w:type="dxa"/>
          <w:trHeight w:val="159"/>
        </w:trPr>
        <w:tc>
          <w:tcPr>
            <w:tcW w:w="62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8112D4" w:rsidRDefault="007D1667" w:rsidP="007D16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8112D4" w:rsidRDefault="007D1667" w:rsidP="007D166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8112D4" w:rsidRDefault="007D1667" w:rsidP="007D166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t>средства участников программы, в т.ч.: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8112D4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8112D4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667" w:rsidRPr="008112D4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667" w:rsidRPr="008112D4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667" w:rsidRPr="008112D4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667" w:rsidRPr="008112D4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7D1667" w:rsidRPr="008112D4" w:rsidTr="007D1667">
        <w:trPr>
          <w:gridAfter w:val="1"/>
          <w:wAfter w:w="711" w:type="dxa"/>
          <w:trHeight w:val="159"/>
        </w:trPr>
        <w:tc>
          <w:tcPr>
            <w:tcW w:w="62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8112D4" w:rsidRDefault="007D1667" w:rsidP="007D16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8112D4" w:rsidRDefault="007D1667" w:rsidP="007D166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8112D4" w:rsidRDefault="007D1667" w:rsidP="007D166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t>средства юридических лиц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8112D4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8112D4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667" w:rsidRPr="008112D4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667" w:rsidRPr="008112D4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667" w:rsidRPr="008112D4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667" w:rsidRPr="008112D4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7D1667" w:rsidRPr="008112D4" w:rsidTr="007D1667">
        <w:trPr>
          <w:gridAfter w:val="1"/>
          <w:wAfter w:w="711" w:type="dxa"/>
          <w:trHeight w:val="159"/>
        </w:trPr>
        <w:tc>
          <w:tcPr>
            <w:tcW w:w="62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8112D4" w:rsidRDefault="007D1667" w:rsidP="007D16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8112D4" w:rsidRDefault="007D1667" w:rsidP="007D166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8112D4" w:rsidRDefault="007D1667" w:rsidP="007D1667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/>
                <w:sz w:val="28"/>
                <w:szCs w:val="28"/>
                <w:lang w:eastAsia="ar-SA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t xml:space="preserve">средства индивидуальных </w:t>
            </w:r>
            <w:r w:rsidRPr="008112D4">
              <w:rPr>
                <w:rFonts w:ascii="Times New Roman" w:hAnsi="Times New Roman"/>
                <w:sz w:val="28"/>
                <w:szCs w:val="28"/>
              </w:rPr>
              <w:lastRenderedPageBreak/>
              <w:t>предпринимателей, физических лиц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8112D4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lastRenderedPageBreak/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8112D4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667" w:rsidRPr="008112D4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667" w:rsidRPr="008112D4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667" w:rsidRPr="008112D4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667" w:rsidRPr="008112D4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7D1667" w:rsidRPr="008112D4" w:rsidTr="007D1667">
        <w:trPr>
          <w:gridAfter w:val="1"/>
          <w:wAfter w:w="711" w:type="dxa"/>
          <w:trHeight w:val="143"/>
        </w:trPr>
        <w:tc>
          <w:tcPr>
            <w:tcW w:w="62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D1667" w:rsidRPr="008112D4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D1667" w:rsidRPr="008112D4" w:rsidRDefault="007D1667" w:rsidP="007D166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t>в том числе следующие основные мероприятия: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8112D4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1667" w:rsidRPr="008112D4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1667" w:rsidRPr="008112D4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8112D4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8112D4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667" w:rsidRPr="008112D4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667" w:rsidRPr="008112D4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667" w:rsidRPr="008112D4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667" w:rsidRPr="008112D4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1667" w:rsidRPr="008112D4" w:rsidTr="007D1667">
        <w:trPr>
          <w:gridAfter w:val="1"/>
          <w:wAfter w:w="711" w:type="dxa"/>
          <w:trHeight w:val="1804"/>
        </w:trPr>
        <w:tc>
          <w:tcPr>
            <w:tcW w:w="62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D1667" w:rsidRPr="008112D4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D1667" w:rsidRPr="008112D4" w:rsidRDefault="007D1667" w:rsidP="007D166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12D4">
              <w:rPr>
                <w:rFonts w:ascii="Times New Roman" w:hAnsi="Times New Roman"/>
                <w:bCs/>
                <w:sz w:val="28"/>
                <w:szCs w:val="28"/>
              </w:rPr>
              <w:t>Э</w:t>
            </w:r>
            <w:r w:rsidRPr="008112D4">
              <w:rPr>
                <w:rFonts w:ascii="Times New Roman" w:hAnsi="Times New Roman"/>
                <w:sz w:val="28"/>
                <w:szCs w:val="28"/>
              </w:rPr>
              <w:t>ффективное управление, распоряжение объектами недвижимого  имущества, земельными участками и рациональное их использование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8112D4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t>не требует финансового обеспечения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8112D4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8112D4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667" w:rsidRPr="008112D4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667" w:rsidRPr="008112D4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667" w:rsidRPr="008112D4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1667" w:rsidRPr="008112D4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7D1667" w:rsidRPr="008112D4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667" w:rsidRPr="008112D4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7D1667" w:rsidRPr="008112D4" w:rsidTr="007D1667">
        <w:trPr>
          <w:gridAfter w:val="1"/>
          <w:wAfter w:w="711" w:type="dxa"/>
          <w:trHeight w:val="360"/>
        </w:trPr>
        <w:tc>
          <w:tcPr>
            <w:tcW w:w="629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D1667" w:rsidRPr="008112D4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D1667" w:rsidRPr="008112D4" w:rsidRDefault="007D1667" w:rsidP="007D1667">
            <w:pPr>
              <w:snapToGrid w:val="0"/>
              <w:spacing w:after="0" w:line="240" w:lineRule="auto"/>
              <w:jc w:val="both"/>
              <w:rPr>
                <w:rFonts w:ascii="Times New Roman" w:eastAsia="Cambria" w:hAnsi="Times New Roman"/>
                <w:sz w:val="28"/>
                <w:szCs w:val="28"/>
                <w:lang w:eastAsia="ar-SA"/>
              </w:rPr>
            </w:pPr>
            <w:r w:rsidRPr="008112D4">
              <w:rPr>
                <w:rFonts w:ascii="Times New Roman" w:hAnsi="Times New Roman"/>
                <w:bCs/>
                <w:sz w:val="28"/>
                <w:szCs w:val="28"/>
              </w:rPr>
              <w:t>Постановка на кадастровый учет имущества, в том числе земельных участков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8112D4" w:rsidRDefault="007D1667" w:rsidP="007D166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t xml:space="preserve">Бюджет округа в т.ч.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8112D4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t>167,50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8112D4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t>100,00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667" w:rsidRPr="008112D4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t>100,00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667" w:rsidRPr="008112D4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t>100,00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667" w:rsidRPr="008112D4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t>100,00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667" w:rsidRPr="008112D4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t>100,00</w:t>
            </w:r>
          </w:p>
        </w:tc>
      </w:tr>
      <w:tr w:rsidR="007D1667" w:rsidRPr="008112D4" w:rsidTr="007D1667">
        <w:trPr>
          <w:gridAfter w:val="1"/>
          <w:wAfter w:w="711" w:type="dxa"/>
          <w:trHeight w:val="510"/>
        </w:trPr>
        <w:tc>
          <w:tcPr>
            <w:tcW w:w="62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8112D4" w:rsidRDefault="007D1667" w:rsidP="007D16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8112D4" w:rsidRDefault="007D1667" w:rsidP="007D1667">
            <w:pPr>
              <w:spacing w:after="0" w:line="240" w:lineRule="auto"/>
              <w:rPr>
                <w:rFonts w:ascii="Times New Roman" w:eastAsia="Cambria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8112D4" w:rsidRDefault="007D1667" w:rsidP="007D166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t>средства краевого бюджета, в т.ч. предусмотренные: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8112D4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8112D4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667" w:rsidRPr="008112D4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667" w:rsidRPr="008112D4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667" w:rsidRPr="008112D4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667" w:rsidRPr="008112D4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7D1667" w:rsidRPr="008112D4" w:rsidTr="007D1667">
        <w:trPr>
          <w:gridAfter w:val="1"/>
          <w:wAfter w:w="711" w:type="dxa"/>
          <w:trHeight w:val="510"/>
        </w:trPr>
        <w:tc>
          <w:tcPr>
            <w:tcW w:w="62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8112D4" w:rsidRDefault="007D1667" w:rsidP="007D16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8112D4" w:rsidRDefault="007D1667" w:rsidP="007D1667">
            <w:pPr>
              <w:spacing w:after="0" w:line="240" w:lineRule="auto"/>
              <w:rPr>
                <w:rFonts w:ascii="Times New Roman" w:eastAsia="Cambria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8112D4" w:rsidRDefault="007D1667" w:rsidP="007D166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t>отделу имущественных и земельных отношений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8112D4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8112D4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667" w:rsidRPr="008112D4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667" w:rsidRPr="008112D4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667" w:rsidRPr="008112D4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667" w:rsidRPr="008112D4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7D1667" w:rsidRPr="008112D4" w:rsidTr="007D1667">
        <w:trPr>
          <w:gridAfter w:val="1"/>
          <w:wAfter w:w="711" w:type="dxa"/>
          <w:trHeight w:val="360"/>
        </w:trPr>
        <w:tc>
          <w:tcPr>
            <w:tcW w:w="62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8112D4" w:rsidRDefault="007D1667" w:rsidP="007D16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8112D4" w:rsidRDefault="007D1667" w:rsidP="007D1667">
            <w:pPr>
              <w:spacing w:after="0" w:line="240" w:lineRule="auto"/>
              <w:rPr>
                <w:rFonts w:ascii="Times New Roman" w:eastAsia="Cambria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8112D4" w:rsidRDefault="007D1667" w:rsidP="007D166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t>средства бюджет</w:t>
            </w:r>
            <w:r w:rsidR="00F30C9C" w:rsidRPr="008112D4">
              <w:rPr>
                <w:rFonts w:ascii="Times New Roman" w:hAnsi="Times New Roman"/>
                <w:sz w:val="28"/>
                <w:szCs w:val="28"/>
              </w:rPr>
              <w:t>а</w:t>
            </w:r>
            <w:r w:rsidRPr="008112D4">
              <w:rPr>
                <w:rFonts w:ascii="Times New Roman" w:hAnsi="Times New Roman"/>
                <w:sz w:val="28"/>
                <w:szCs w:val="28"/>
              </w:rPr>
              <w:t xml:space="preserve"> округа, в том числе предусмотренные: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8112D4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t>167,50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8112D4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t>100,00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667" w:rsidRPr="008112D4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667" w:rsidRPr="008112D4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t>100,00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667" w:rsidRPr="008112D4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t>100,00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667" w:rsidRPr="008112D4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t>100,00</w:t>
            </w:r>
          </w:p>
        </w:tc>
      </w:tr>
      <w:tr w:rsidR="007D1667" w:rsidRPr="008112D4" w:rsidTr="007D1667">
        <w:trPr>
          <w:gridAfter w:val="1"/>
          <w:wAfter w:w="711" w:type="dxa"/>
          <w:trHeight w:val="270"/>
        </w:trPr>
        <w:tc>
          <w:tcPr>
            <w:tcW w:w="62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8112D4" w:rsidRDefault="007D1667" w:rsidP="007D16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8112D4" w:rsidRDefault="007D1667" w:rsidP="007D1667">
            <w:pPr>
              <w:spacing w:after="0" w:line="240" w:lineRule="auto"/>
              <w:rPr>
                <w:rFonts w:ascii="Times New Roman" w:eastAsia="Cambria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8112D4" w:rsidRDefault="007D1667" w:rsidP="007D166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t>отделу имущественных и земельных отношений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8112D4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t>167,50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8112D4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t>100,00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667" w:rsidRPr="008112D4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667" w:rsidRPr="008112D4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t>100,00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667" w:rsidRPr="008112D4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t>100,00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667" w:rsidRPr="008112D4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t>100,00</w:t>
            </w:r>
          </w:p>
        </w:tc>
      </w:tr>
      <w:tr w:rsidR="007D1667" w:rsidRPr="008112D4" w:rsidTr="007D1667">
        <w:trPr>
          <w:gridAfter w:val="1"/>
          <w:wAfter w:w="711" w:type="dxa"/>
          <w:trHeight w:val="240"/>
        </w:trPr>
        <w:tc>
          <w:tcPr>
            <w:tcW w:w="62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8112D4" w:rsidRDefault="007D1667" w:rsidP="007D16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8112D4" w:rsidRDefault="007D1667" w:rsidP="007D1667">
            <w:pPr>
              <w:spacing w:after="0" w:line="240" w:lineRule="auto"/>
              <w:rPr>
                <w:rFonts w:ascii="Times New Roman" w:eastAsia="Cambria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8112D4" w:rsidRDefault="007D1667" w:rsidP="007D166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t>налоговые расходы бюджета округа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8112D4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8112D4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667" w:rsidRPr="008112D4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667" w:rsidRPr="008112D4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667" w:rsidRPr="008112D4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667" w:rsidRPr="008112D4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7D1667" w:rsidRPr="008112D4" w:rsidTr="007D1667">
        <w:trPr>
          <w:gridAfter w:val="1"/>
          <w:wAfter w:w="711" w:type="dxa"/>
          <w:trHeight w:val="240"/>
        </w:trPr>
        <w:tc>
          <w:tcPr>
            <w:tcW w:w="62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8112D4" w:rsidRDefault="007D1667" w:rsidP="007D16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8112D4" w:rsidRDefault="007D1667" w:rsidP="007D1667">
            <w:pPr>
              <w:spacing w:after="0" w:line="240" w:lineRule="auto"/>
              <w:rPr>
                <w:rFonts w:ascii="Times New Roman" w:eastAsia="Cambria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8112D4" w:rsidRDefault="007D1667" w:rsidP="007D166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t>средства участников программы, в т.ч.: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8112D4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8112D4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667" w:rsidRPr="008112D4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667" w:rsidRPr="008112D4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667" w:rsidRPr="008112D4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667" w:rsidRPr="008112D4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7D1667" w:rsidRPr="008112D4" w:rsidTr="007D1667">
        <w:trPr>
          <w:gridAfter w:val="1"/>
          <w:wAfter w:w="711" w:type="dxa"/>
          <w:trHeight w:val="240"/>
        </w:trPr>
        <w:tc>
          <w:tcPr>
            <w:tcW w:w="62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8112D4" w:rsidRDefault="007D1667" w:rsidP="007D16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8112D4" w:rsidRDefault="007D1667" w:rsidP="007D1667">
            <w:pPr>
              <w:spacing w:after="0" w:line="240" w:lineRule="auto"/>
              <w:rPr>
                <w:rFonts w:ascii="Times New Roman" w:eastAsia="Cambria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8112D4" w:rsidRDefault="007D1667" w:rsidP="007D166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t>средства юридических лиц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8112D4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8112D4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667" w:rsidRPr="008112D4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667" w:rsidRPr="008112D4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667" w:rsidRPr="008112D4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667" w:rsidRPr="008112D4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7D1667" w:rsidRPr="008112D4" w:rsidTr="007D1667">
        <w:trPr>
          <w:gridAfter w:val="1"/>
          <w:wAfter w:w="711" w:type="dxa"/>
          <w:trHeight w:val="240"/>
        </w:trPr>
        <w:tc>
          <w:tcPr>
            <w:tcW w:w="62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8112D4" w:rsidRDefault="007D1667" w:rsidP="007D16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8112D4" w:rsidRDefault="007D1667" w:rsidP="007D1667">
            <w:pPr>
              <w:spacing w:after="0" w:line="240" w:lineRule="auto"/>
              <w:rPr>
                <w:rFonts w:ascii="Times New Roman" w:eastAsia="Cambria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8112D4" w:rsidRDefault="007D1667" w:rsidP="007D166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t>средства индивидуальных предпринимателей, физических лиц</w:t>
            </w:r>
          </w:p>
          <w:p w:rsidR="007D1667" w:rsidRPr="008112D4" w:rsidRDefault="007D1667" w:rsidP="007D1667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8112D4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8112D4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667" w:rsidRPr="008112D4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667" w:rsidRPr="008112D4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667" w:rsidRPr="008112D4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667" w:rsidRPr="008112D4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7D1667" w:rsidRPr="008112D4" w:rsidTr="007D1667">
        <w:trPr>
          <w:gridAfter w:val="1"/>
          <w:wAfter w:w="711" w:type="dxa"/>
          <w:trHeight w:val="260"/>
        </w:trPr>
        <w:tc>
          <w:tcPr>
            <w:tcW w:w="629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D1667" w:rsidRPr="008112D4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t>1.3.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D1667" w:rsidRPr="008112D4" w:rsidRDefault="007D1667" w:rsidP="007D166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12D4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8112D4">
              <w:rPr>
                <w:rFonts w:ascii="Times New Roman" w:hAnsi="Times New Roman"/>
                <w:sz w:val="28"/>
                <w:szCs w:val="28"/>
              </w:rPr>
              <w:t>беспечение приватизации и перепрофилирование объектов недвижимого муниципального имущества (передача</w:t>
            </w:r>
          </w:p>
          <w:p w:rsidR="007D1667" w:rsidRPr="008112D4" w:rsidRDefault="007D1667" w:rsidP="007D166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t>неиспользуемых, пустующих объектов)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8112D4" w:rsidRDefault="007D1667" w:rsidP="007D166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t xml:space="preserve">Бюджет округа в т.ч.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8112D4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8112D4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667" w:rsidRPr="008112D4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667" w:rsidRPr="008112D4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667" w:rsidRPr="008112D4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667" w:rsidRPr="008112D4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7D1667" w:rsidRPr="008112D4" w:rsidTr="007D1667">
        <w:trPr>
          <w:gridAfter w:val="1"/>
          <w:wAfter w:w="711" w:type="dxa"/>
          <w:trHeight w:val="340"/>
        </w:trPr>
        <w:tc>
          <w:tcPr>
            <w:tcW w:w="62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8112D4" w:rsidRDefault="007D1667" w:rsidP="007D16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8112D4" w:rsidRDefault="007D1667" w:rsidP="007D1667">
            <w:pPr>
              <w:spacing w:after="0" w:line="240" w:lineRule="auto"/>
              <w:rPr>
                <w:rFonts w:ascii="Times New Roman" w:eastAsia="Cambria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8112D4" w:rsidRDefault="007D1667" w:rsidP="007D166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t>средства краевого бюджета, в т.ч. предусмотренные: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8112D4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8112D4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667" w:rsidRPr="008112D4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667" w:rsidRPr="008112D4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667" w:rsidRPr="008112D4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667" w:rsidRPr="008112D4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7D1667" w:rsidRPr="008112D4" w:rsidTr="007D1667">
        <w:trPr>
          <w:gridAfter w:val="1"/>
          <w:wAfter w:w="711" w:type="dxa"/>
          <w:trHeight w:val="340"/>
        </w:trPr>
        <w:tc>
          <w:tcPr>
            <w:tcW w:w="62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8112D4" w:rsidRDefault="007D1667" w:rsidP="007D16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8112D4" w:rsidRDefault="007D1667" w:rsidP="007D1667">
            <w:pPr>
              <w:spacing w:after="0" w:line="240" w:lineRule="auto"/>
              <w:rPr>
                <w:rFonts w:ascii="Times New Roman" w:eastAsia="Cambria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8112D4" w:rsidRDefault="007D1667" w:rsidP="007D166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t>отделу имущественных и земельных отношений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8112D4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8112D4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667" w:rsidRPr="008112D4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667" w:rsidRPr="008112D4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667" w:rsidRPr="008112D4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667" w:rsidRPr="008112D4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7D1667" w:rsidRPr="008112D4" w:rsidTr="007D1667">
        <w:trPr>
          <w:gridAfter w:val="1"/>
          <w:wAfter w:w="711" w:type="dxa"/>
          <w:trHeight w:val="230"/>
        </w:trPr>
        <w:tc>
          <w:tcPr>
            <w:tcW w:w="62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8112D4" w:rsidRDefault="007D1667" w:rsidP="007D16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8112D4" w:rsidRDefault="007D1667" w:rsidP="007D1667">
            <w:pPr>
              <w:spacing w:after="0" w:line="240" w:lineRule="auto"/>
              <w:rPr>
                <w:rFonts w:ascii="Times New Roman" w:eastAsia="Cambria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8112D4" w:rsidRDefault="007D1667" w:rsidP="007D166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t>средства бюджет</w:t>
            </w:r>
            <w:r w:rsidR="00F30C9C" w:rsidRPr="008112D4">
              <w:rPr>
                <w:rFonts w:ascii="Times New Roman" w:hAnsi="Times New Roman"/>
                <w:sz w:val="28"/>
                <w:szCs w:val="28"/>
              </w:rPr>
              <w:t>а</w:t>
            </w:r>
            <w:r w:rsidRPr="008112D4">
              <w:rPr>
                <w:rFonts w:ascii="Times New Roman" w:hAnsi="Times New Roman"/>
                <w:sz w:val="28"/>
                <w:szCs w:val="28"/>
              </w:rPr>
              <w:t xml:space="preserve"> округа, в том числе предусмотренные: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8112D4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8112D4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667" w:rsidRPr="008112D4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667" w:rsidRPr="008112D4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667" w:rsidRPr="008112D4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667" w:rsidRPr="008112D4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7D1667" w:rsidRPr="008112D4" w:rsidTr="007D1667">
        <w:trPr>
          <w:gridAfter w:val="1"/>
          <w:wAfter w:w="711" w:type="dxa"/>
          <w:trHeight w:val="280"/>
        </w:trPr>
        <w:tc>
          <w:tcPr>
            <w:tcW w:w="62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8112D4" w:rsidRDefault="007D1667" w:rsidP="007D16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8112D4" w:rsidRDefault="007D1667" w:rsidP="007D1667">
            <w:pPr>
              <w:spacing w:after="0" w:line="240" w:lineRule="auto"/>
              <w:rPr>
                <w:rFonts w:ascii="Times New Roman" w:eastAsia="Cambria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8112D4" w:rsidRDefault="007D1667" w:rsidP="007D166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t>отделу имущественных и земельных отношений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8112D4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8112D4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667" w:rsidRPr="008112D4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667" w:rsidRPr="008112D4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667" w:rsidRPr="008112D4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667" w:rsidRPr="008112D4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7D1667" w:rsidRPr="008112D4" w:rsidTr="007D1667">
        <w:trPr>
          <w:gridAfter w:val="1"/>
          <w:wAfter w:w="711" w:type="dxa"/>
          <w:trHeight w:val="360"/>
        </w:trPr>
        <w:tc>
          <w:tcPr>
            <w:tcW w:w="62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8112D4" w:rsidRDefault="007D1667" w:rsidP="007D16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8112D4" w:rsidRDefault="007D1667" w:rsidP="007D1667">
            <w:pPr>
              <w:spacing w:after="0" w:line="240" w:lineRule="auto"/>
              <w:rPr>
                <w:rFonts w:ascii="Times New Roman" w:eastAsia="Cambria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8112D4" w:rsidRDefault="007D1667" w:rsidP="007D166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t>налоговые расходы бюджета округа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8112D4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8112D4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667" w:rsidRPr="008112D4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667" w:rsidRPr="008112D4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667" w:rsidRPr="008112D4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667" w:rsidRPr="008112D4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7D1667" w:rsidRPr="008112D4" w:rsidTr="007D1667">
        <w:trPr>
          <w:gridAfter w:val="1"/>
          <w:wAfter w:w="711" w:type="dxa"/>
          <w:trHeight w:val="360"/>
        </w:trPr>
        <w:tc>
          <w:tcPr>
            <w:tcW w:w="62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8112D4" w:rsidRDefault="007D1667" w:rsidP="007D16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8112D4" w:rsidRDefault="007D1667" w:rsidP="007D1667">
            <w:pPr>
              <w:spacing w:after="0" w:line="240" w:lineRule="auto"/>
              <w:rPr>
                <w:rFonts w:ascii="Times New Roman" w:eastAsia="Cambria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8112D4" w:rsidRDefault="007D1667" w:rsidP="007D166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t>средства участников программы, в т.ч.: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8112D4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8112D4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667" w:rsidRPr="008112D4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667" w:rsidRPr="008112D4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667" w:rsidRPr="008112D4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667" w:rsidRPr="008112D4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7D1667" w:rsidRPr="008112D4" w:rsidTr="007D1667">
        <w:trPr>
          <w:gridAfter w:val="1"/>
          <w:wAfter w:w="711" w:type="dxa"/>
          <w:trHeight w:val="360"/>
        </w:trPr>
        <w:tc>
          <w:tcPr>
            <w:tcW w:w="62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8112D4" w:rsidRDefault="007D1667" w:rsidP="007D16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8112D4" w:rsidRDefault="007D1667" w:rsidP="007D1667">
            <w:pPr>
              <w:spacing w:after="0" w:line="240" w:lineRule="auto"/>
              <w:rPr>
                <w:rFonts w:ascii="Times New Roman" w:eastAsia="Cambria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8112D4" w:rsidRDefault="007D1667" w:rsidP="007D166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t>средства юридических лиц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8112D4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8112D4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667" w:rsidRPr="008112D4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667" w:rsidRPr="008112D4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667" w:rsidRPr="008112D4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667" w:rsidRPr="008112D4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7D1667" w:rsidRPr="008112D4" w:rsidTr="007D1667">
        <w:trPr>
          <w:gridAfter w:val="1"/>
          <w:wAfter w:w="711" w:type="dxa"/>
          <w:trHeight w:val="360"/>
        </w:trPr>
        <w:tc>
          <w:tcPr>
            <w:tcW w:w="62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8112D4" w:rsidRDefault="007D1667" w:rsidP="007D16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8112D4" w:rsidRDefault="007D1667" w:rsidP="007D1667">
            <w:pPr>
              <w:spacing w:after="0" w:line="240" w:lineRule="auto"/>
              <w:rPr>
                <w:rFonts w:ascii="Times New Roman" w:eastAsia="Cambria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8112D4" w:rsidRDefault="007D1667" w:rsidP="007D1667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/>
                <w:sz w:val="28"/>
                <w:szCs w:val="28"/>
                <w:lang w:eastAsia="ar-SA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t>средства индивидуальных предпринимателей, физических лиц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8112D4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8112D4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667" w:rsidRPr="008112D4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667" w:rsidRPr="008112D4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667" w:rsidRPr="008112D4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667" w:rsidRPr="008112D4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F30C9C" w:rsidRPr="008112D4" w:rsidTr="007D1667">
        <w:trPr>
          <w:gridAfter w:val="1"/>
          <w:wAfter w:w="711" w:type="dxa"/>
          <w:trHeight w:val="360"/>
        </w:trPr>
        <w:tc>
          <w:tcPr>
            <w:tcW w:w="629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</w:tcPr>
          <w:p w:rsidR="00F30C9C" w:rsidRPr="008112D4" w:rsidRDefault="00F30C9C" w:rsidP="007D16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30C9C" w:rsidRPr="008112D4" w:rsidRDefault="00F30C9C" w:rsidP="007D16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t>1.4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F30C9C" w:rsidRPr="008112D4" w:rsidRDefault="00F30C9C" w:rsidP="007D1667">
            <w:pPr>
              <w:spacing w:after="0" w:line="240" w:lineRule="auto"/>
              <w:rPr>
                <w:rFonts w:ascii="Times New Roman" w:eastAsia="Cambria" w:hAnsi="Times New Roman"/>
                <w:sz w:val="28"/>
                <w:szCs w:val="28"/>
                <w:lang w:eastAsia="ar-SA"/>
              </w:rPr>
            </w:pPr>
            <w:r w:rsidRPr="008112D4">
              <w:rPr>
                <w:rFonts w:ascii="Times New Roman" w:hAnsi="Times New Roman"/>
                <w:bCs/>
                <w:sz w:val="28"/>
                <w:szCs w:val="28"/>
              </w:rPr>
              <w:t>Оказание финансовой помощи в целях предупреждения банкротства и восстановление платежеспособности унитарных предприятий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30C9C" w:rsidRPr="008112D4" w:rsidRDefault="00F30C9C" w:rsidP="007D166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t>Бюджет округа в т.ч.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30C9C" w:rsidRPr="008112D4" w:rsidRDefault="00F30C9C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30C9C" w:rsidRPr="008112D4" w:rsidRDefault="00F30C9C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0C9C" w:rsidRPr="008112D4" w:rsidRDefault="00F30C9C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0C9C" w:rsidRPr="008112D4" w:rsidRDefault="00F30C9C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0C9C" w:rsidRPr="008112D4" w:rsidRDefault="00F30C9C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0C9C" w:rsidRPr="008112D4" w:rsidRDefault="00F30C9C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F30C9C" w:rsidRPr="008112D4" w:rsidTr="007D1667">
        <w:trPr>
          <w:gridAfter w:val="1"/>
          <w:wAfter w:w="711" w:type="dxa"/>
          <w:trHeight w:val="360"/>
        </w:trPr>
        <w:tc>
          <w:tcPr>
            <w:tcW w:w="629" w:type="dxa"/>
            <w:vMerge/>
            <w:tcBorders>
              <w:left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30C9C" w:rsidRPr="008112D4" w:rsidRDefault="00F30C9C" w:rsidP="007D16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30C9C" w:rsidRPr="008112D4" w:rsidRDefault="00F30C9C" w:rsidP="007D1667">
            <w:pPr>
              <w:spacing w:after="0" w:line="240" w:lineRule="auto"/>
              <w:rPr>
                <w:rFonts w:ascii="Times New Roman" w:eastAsia="Cambria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30C9C" w:rsidRPr="008112D4" w:rsidRDefault="00F30C9C" w:rsidP="007D166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t>средства краевого бюджета, в т.ч. предусмотренные: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30C9C" w:rsidRPr="008112D4" w:rsidRDefault="00F30C9C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30C9C" w:rsidRPr="008112D4" w:rsidRDefault="00F30C9C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0C9C" w:rsidRPr="008112D4" w:rsidRDefault="00F30C9C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0C9C" w:rsidRPr="008112D4" w:rsidRDefault="00F30C9C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0C9C" w:rsidRPr="008112D4" w:rsidRDefault="00F30C9C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0C9C" w:rsidRPr="008112D4" w:rsidRDefault="00F30C9C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F30C9C" w:rsidRPr="008112D4" w:rsidTr="007D1667">
        <w:trPr>
          <w:gridAfter w:val="1"/>
          <w:wAfter w:w="711" w:type="dxa"/>
          <w:trHeight w:val="360"/>
        </w:trPr>
        <w:tc>
          <w:tcPr>
            <w:tcW w:w="629" w:type="dxa"/>
            <w:vMerge/>
            <w:tcBorders>
              <w:left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30C9C" w:rsidRPr="008112D4" w:rsidRDefault="00F30C9C" w:rsidP="007D16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30C9C" w:rsidRPr="008112D4" w:rsidRDefault="00F30C9C" w:rsidP="007D1667">
            <w:pPr>
              <w:spacing w:after="0" w:line="240" w:lineRule="auto"/>
              <w:rPr>
                <w:rFonts w:ascii="Times New Roman" w:eastAsia="Cambria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30C9C" w:rsidRPr="008112D4" w:rsidRDefault="00F30C9C" w:rsidP="007D166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t>отделу имущественных и земельных отношений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30C9C" w:rsidRPr="008112D4" w:rsidRDefault="00F30C9C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30C9C" w:rsidRPr="008112D4" w:rsidRDefault="00F30C9C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0C9C" w:rsidRPr="008112D4" w:rsidRDefault="00F30C9C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0C9C" w:rsidRPr="008112D4" w:rsidRDefault="00F30C9C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0C9C" w:rsidRPr="008112D4" w:rsidRDefault="00F30C9C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0C9C" w:rsidRPr="008112D4" w:rsidRDefault="00F30C9C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F30C9C" w:rsidRPr="008112D4" w:rsidTr="007D1667">
        <w:trPr>
          <w:gridAfter w:val="1"/>
          <w:wAfter w:w="711" w:type="dxa"/>
          <w:trHeight w:val="360"/>
        </w:trPr>
        <w:tc>
          <w:tcPr>
            <w:tcW w:w="629" w:type="dxa"/>
            <w:vMerge/>
            <w:tcBorders>
              <w:left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30C9C" w:rsidRPr="008112D4" w:rsidRDefault="00F30C9C" w:rsidP="007D16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30C9C" w:rsidRPr="008112D4" w:rsidRDefault="00F30C9C" w:rsidP="007D1667">
            <w:pPr>
              <w:spacing w:after="0" w:line="240" w:lineRule="auto"/>
              <w:rPr>
                <w:rFonts w:ascii="Times New Roman" w:eastAsia="Cambria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30C9C" w:rsidRPr="008112D4" w:rsidRDefault="00F30C9C" w:rsidP="007D166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t>средства бюджета округа, в том числе предусмотренные: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30C9C" w:rsidRPr="008112D4" w:rsidRDefault="00F30C9C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30C9C" w:rsidRPr="008112D4" w:rsidRDefault="00F30C9C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0C9C" w:rsidRPr="008112D4" w:rsidRDefault="00F30C9C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0C9C" w:rsidRPr="008112D4" w:rsidRDefault="00F30C9C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0C9C" w:rsidRPr="008112D4" w:rsidRDefault="00F30C9C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0C9C" w:rsidRPr="008112D4" w:rsidRDefault="00F30C9C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F30C9C" w:rsidRPr="008112D4" w:rsidTr="007D1667">
        <w:trPr>
          <w:gridAfter w:val="1"/>
          <w:wAfter w:w="711" w:type="dxa"/>
          <w:trHeight w:val="360"/>
        </w:trPr>
        <w:tc>
          <w:tcPr>
            <w:tcW w:w="629" w:type="dxa"/>
            <w:vMerge/>
            <w:tcBorders>
              <w:left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30C9C" w:rsidRPr="008112D4" w:rsidRDefault="00F30C9C" w:rsidP="007D16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30C9C" w:rsidRPr="008112D4" w:rsidRDefault="00F30C9C" w:rsidP="007D1667">
            <w:pPr>
              <w:spacing w:after="0" w:line="240" w:lineRule="auto"/>
              <w:rPr>
                <w:rFonts w:ascii="Times New Roman" w:eastAsia="Cambria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30C9C" w:rsidRPr="008112D4" w:rsidRDefault="00F30C9C" w:rsidP="007D166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t>отделу имущественных и земельных отношений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30C9C" w:rsidRPr="008112D4" w:rsidRDefault="00F30C9C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30C9C" w:rsidRPr="008112D4" w:rsidRDefault="00F30C9C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0C9C" w:rsidRPr="008112D4" w:rsidRDefault="00F30C9C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0C9C" w:rsidRPr="008112D4" w:rsidRDefault="00F30C9C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0C9C" w:rsidRPr="008112D4" w:rsidRDefault="00F30C9C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0C9C" w:rsidRPr="008112D4" w:rsidRDefault="00F30C9C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F30C9C" w:rsidRPr="008112D4" w:rsidTr="007D1667">
        <w:trPr>
          <w:gridAfter w:val="1"/>
          <w:wAfter w:w="711" w:type="dxa"/>
          <w:trHeight w:val="360"/>
        </w:trPr>
        <w:tc>
          <w:tcPr>
            <w:tcW w:w="629" w:type="dxa"/>
            <w:vMerge/>
            <w:tcBorders>
              <w:left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30C9C" w:rsidRPr="008112D4" w:rsidRDefault="00F30C9C" w:rsidP="007D16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30C9C" w:rsidRPr="008112D4" w:rsidRDefault="00F30C9C" w:rsidP="007D1667">
            <w:pPr>
              <w:spacing w:after="0" w:line="240" w:lineRule="auto"/>
              <w:rPr>
                <w:rFonts w:ascii="Times New Roman" w:eastAsia="Cambria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30C9C" w:rsidRPr="008112D4" w:rsidRDefault="00F30C9C" w:rsidP="007D166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t>налоговые расходы бюджета округа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30C9C" w:rsidRPr="008112D4" w:rsidRDefault="00F30C9C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30C9C" w:rsidRPr="008112D4" w:rsidRDefault="00F30C9C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0C9C" w:rsidRPr="008112D4" w:rsidRDefault="00F30C9C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0C9C" w:rsidRPr="008112D4" w:rsidRDefault="00F30C9C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0C9C" w:rsidRPr="008112D4" w:rsidRDefault="00F30C9C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0C9C" w:rsidRPr="008112D4" w:rsidRDefault="00F30C9C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F30C9C" w:rsidRPr="008112D4" w:rsidTr="007D1667">
        <w:trPr>
          <w:gridAfter w:val="1"/>
          <w:wAfter w:w="711" w:type="dxa"/>
          <w:trHeight w:val="360"/>
        </w:trPr>
        <w:tc>
          <w:tcPr>
            <w:tcW w:w="629" w:type="dxa"/>
            <w:vMerge/>
            <w:tcBorders>
              <w:left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30C9C" w:rsidRPr="008112D4" w:rsidRDefault="00F30C9C" w:rsidP="007D16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30C9C" w:rsidRPr="008112D4" w:rsidRDefault="00F30C9C" w:rsidP="007D1667">
            <w:pPr>
              <w:spacing w:after="0" w:line="240" w:lineRule="auto"/>
              <w:rPr>
                <w:rFonts w:ascii="Times New Roman" w:eastAsia="Cambria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30C9C" w:rsidRPr="008112D4" w:rsidRDefault="00F30C9C" w:rsidP="007D166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t>средства участников программы, в т.ч.: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30C9C" w:rsidRPr="008112D4" w:rsidRDefault="00F30C9C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30C9C" w:rsidRPr="008112D4" w:rsidRDefault="00F30C9C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0C9C" w:rsidRPr="008112D4" w:rsidRDefault="00F30C9C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0C9C" w:rsidRPr="008112D4" w:rsidRDefault="00F30C9C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0C9C" w:rsidRPr="008112D4" w:rsidRDefault="00F30C9C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0C9C" w:rsidRPr="008112D4" w:rsidRDefault="00F30C9C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F30C9C" w:rsidRPr="008112D4" w:rsidTr="00F03205">
        <w:trPr>
          <w:gridAfter w:val="1"/>
          <w:wAfter w:w="711" w:type="dxa"/>
          <w:trHeight w:val="360"/>
        </w:trPr>
        <w:tc>
          <w:tcPr>
            <w:tcW w:w="629" w:type="dxa"/>
            <w:vMerge/>
            <w:tcBorders>
              <w:left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30C9C" w:rsidRPr="008112D4" w:rsidRDefault="00F30C9C" w:rsidP="007D16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30C9C" w:rsidRPr="008112D4" w:rsidRDefault="00F30C9C" w:rsidP="007D1667">
            <w:pPr>
              <w:spacing w:after="0" w:line="240" w:lineRule="auto"/>
              <w:rPr>
                <w:rFonts w:ascii="Times New Roman" w:eastAsia="Cambria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30C9C" w:rsidRPr="008112D4" w:rsidRDefault="00F30C9C" w:rsidP="007D166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t>средства юридических лиц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30C9C" w:rsidRPr="008112D4" w:rsidRDefault="00F30C9C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30C9C" w:rsidRPr="008112D4" w:rsidRDefault="00F30C9C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0C9C" w:rsidRPr="008112D4" w:rsidRDefault="00F30C9C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0C9C" w:rsidRPr="008112D4" w:rsidRDefault="00F30C9C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0C9C" w:rsidRPr="008112D4" w:rsidRDefault="00F30C9C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0C9C" w:rsidRPr="008112D4" w:rsidRDefault="00F30C9C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F30C9C" w:rsidRPr="008112D4" w:rsidTr="007D1667">
        <w:trPr>
          <w:gridAfter w:val="1"/>
          <w:wAfter w:w="711" w:type="dxa"/>
          <w:trHeight w:val="360"/>
        </w:trPr>
        <w:tc>
          <w:tcPr>
            <w:tcW w:w="629" w:type="dxa"/>
            <w:vMerge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30C9C" w:rsidRPr="008112D4" w:rsidRDefault="00F30C9C" w:rsidP="007D16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30C9C" w:rsidRPr="008112D4" w:rsidRDefault="00F30C9C" w:rsidP="007D1667">
            <w:pPr>
              <w:spacing w:after="0" w:line="240" w:lineRule="auto"/>
              <w:rPr>
                <w:rFonts w:ascii="Times New Roman" w:eastAsia="Cambria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30C9C" w:rsidRPr="008112D4" w:rsidRDefault="00F30C9C" w:rsidP="007D166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t xml:space="preserve">средства индивидуальных предпринимателей, </w:t>
            </w:r>
            <w:r w:rsidRPr="008112D4">
              <w:rPr>
                <w:rFonts w:ascii="Times New Roman" w:hAnsi="Times New Roman"/>
                <w:sz w:val="28"/>
                <w:szCs w:val="28"/>
              </w:rPr>
              <w:lastRenderedPageBreak/>
              <w:t>физических лиц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30C9C" w:rsidRPr="008112D4" w:rsidRDefault="00F30C9C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lastRenderedPageBreak/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30C9C" w:rsidRPr="008112D4" w:rsidRDefault="00F30C9C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0C9C" w:rsidRPr="008112D4" w:rsidRDefault="00F30C9C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0C9C" w:rsidRPr="008112D4" w:rsidRDefault="00F30C9C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0C9C" w:rsidRPr="008112D4" w:rsidRDefault="00F30C9C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0C9C" w:rsidRPr="008112D4" w:rsidRDefault="00F30C9C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7D1667" w:rsidRPr="008112D4" w:rsidTr="007D1667">
        <w:trPr>
          <w:gridAfter w:val="1"/>
          <w:wAfter w:w="711" w:type="dxa"/>
          <w:trHeight w:val="143"/>
        </w:trPr>
        <w:tc>
          <w:tcPr>
            <w:tcW w:w="629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D1667" w:rsidRPr="008112D4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D1667" w:rsidRPr="008112D4" w:rsidRDefault="007D1667" w:rsidP="007D1667">
            <w:pPr>
              <w:snapToGrid w:val="0"/>
              <w:spacing w:after="0" w:line="240" w:lineRule="auto"/>
              <w:jc w:val="both"/>
              <w:rPr>
                <w:rFonts w:ascii="Times New Roman" w:eastAsia="Cambria" w:hAnsi="Times New Roman"/>
                <w:b/>
                <w:sz w:val="28"/>
                <w:szCs w:val="28"/>
                <w:lang w:eastAsia="ar-SA"/>
              </w:rPr>
            </w:pPr>
            <w:r w:rsidRPr="008112D4">
              <w:rPr>
                <w:rFonts w:ascii="Times New Roman" w:eastAsia="Cambria" w:hAnsi="Times New Roman"/>
                <w:b/>
                <w:sz w:val="28"/>
                <w:szCs w:val="28"/>
                <w:lang w:eastAsia="ar-SA"/>
              </w:rPr>
              <w:t>Подпрограмма «</w:t>
            </w:r>
            <w:r w:rsidRPr="008112D4">
              <w:rPr>
                <w:rFonts w:ascii="Times New Roman" w:hAnsi="Times New Roman"/>
                <w:sz w:val="28"/>
                <w:szCs w:val="28"/>
              </w:rPr>
              <w:t xml:space="preserve">Обеспечение реализации муниципальной программы Петровского муниципального округа Ставропольского края «Управление имуществом» и общепрограмные мероприятия»  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8112D4" w:rsidRDefault="007D1667" w:rsidP="007D166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t xml:space="preserve">Бюджет округа, в т.ч.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8112D4" w:rsidRDefault="007D1667" w:rsidP="007D16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t>45971,53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8112D4" w:rsidRDefault="007D1667" w:rsidP="007D16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t>46691,15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667" w:rsidRPr="008112D4" w:rsidRDefault="007D1667" w:rsidP="007D16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t>53043,31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667" w:rsidRPr="008112D4" w:rsidRDefault="00EC2347" w:rsidP="007D16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t>73839,88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667" w:rsidRPr="008112D4" w:rsidRDefault="00224012" w:rsidP="007D16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t>87134,80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667" w:rsidRPr="008112D4" w:rsidRDefault="008E118C" w:rsidP="007D16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t>82862,63</w:t>
            </w:r>
          </w:p>
        </w:tc>
      </w:tr>
      <w:tr w:rsidR="007D1667" w:rsidRPr="008112D4" w:rsidTr="007D1667">
        <w:trPr>
          <w:gridAfter w:val="1"/>
          <w:wAfter w:w="711" w:type="dxa"/>
          <w:trHeight w:val="143"/>
        </w:trPr>
        <w:tc>
          <w:tcPr>
            <w:tcW w:w="62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8112D4" w:rsidRDefault="007D1667" w:rsidP="007D16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8112D4" w:rsidRDefault="007D1667" w:rsidP="007D1667">
            <w:pPr>
              <w:spacing w:after="0" w:line="240" w:lineRule="auto"/>
              <w:rPr>
                <w:rFonts w:ascii="Times New Roman" w:eastAsia="Cambria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8112D4" w:rsidRDefault="007D1667" w:rsidP="007D166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t>средства краевого бюджета, в т.ч. предусмотренные: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8112D4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8112D4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667" w:rsidRPr="008112D4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667" w:rsidRPr="008112D4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667" w:rsidRPr="008112D4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667" w:rsidRPr="008112D4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7D1667" w:rsidRPr="008112D4" w:rsidTr="007D1667">
        <w:trPr>
          <w:gridAfter w:val="1"/>
          <w:wAfter w:w="711" w:type="dxa"/>
          <w:trHeight w:val="143"/>
        </w:trPr>
        <w:tc>
          <w:tcPr>
            <w:tcW w:w="62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8112D4" w:rsidRDefault="007D1667" w:rsidP="007D16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8112D4" w:rsidRDefault="007D1667" w:rsidP="007D1667">
            <w:pPr>
              <w:spacing w:after="0" w:line="240" w:lineRule="auto"/>
              <w:rPr>
                <w:rFonts w:ascii="Times New Roman" w:eastAsia="Cambria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8112D4" w:rsidRDefault="007D1667" w:rsidP="007D166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t>отделу имущественных и земельных отношений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8112D4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8112D4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667" w:rsidRPr="008112D4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667" w:rsidRPr="008112D4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667" w:rsidRPr="008112D4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667" w:rsidRPr="008112D4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7D1667" w:rsidRPr="008112D4" w:rsidTr="007D1667">
        <w:trPr>
          <w:gridAfter w:val="1"/>
          <w:wAfter w:w="711" w:type="dxa"/>
          <w:trHeight w:val="143"/>
        </w:trPr>
        <w:tc>
          <w:tcPr>
            <w:tcW w:w="62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8112D4" w:rsidRDefault="007D1667" w:rsidP="007D16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8112D4" w:rsidRDefault="007D1667" w:rsidP="007D1667">
            <w:pPr>
              <w:spacing w:after="0" w:line="240" w:lineRule="auto"/>
              <w:rPr>
                <w:rFonts w:ascii="Times New Roman" w:eastAsia="Cambria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8112D4" w:rsidRDefault="007D1667" w:rsidP="007D166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t>средства бюджет округа, в том числе предусмотренные: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8112D4" w:rsidRDefault="007D1667" w:rsidP="007D16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t>45971,53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8112D4" w:rsidRDefault="007D1667" w:rsidP="007D16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t>46691,15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667" w:rsidRPr="008112D4" w:rsidRDefault="007D1667" w:rsidP="007D16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t>53043,31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667" w:rsidRPr="008112D4" w:rsidRDefault="00EC2347" w:rsidP="007D16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t>73839,88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667" w:rsidRPr="008112D4" w:rsidRDefault="00224012" w:rsidP="002240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t>87134,80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667" w:rsidRPr="008112D4" w:rsidRDefault="008E118C" w:rsidP="007D16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t>82862,63</w:t>
            </w:r>
          </w:p>
        </w:tc>
      </w:tr>
      <w:tr w:rsidR="007D1667" w:rsidRPr="008112D4" w:rsidTr="007D1667">
        <w:trPr>
          <w:gridAfter w:val="1"/>
          <w:wAfter w:w="711" w:type="dxa"/>
          <w:trHeight w:val="793"/>
        </w:trPr>
        <w:tc>
          <w:tcPr>
            <w:tcW w:w="62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8112D4" w:rsidRDefault="007D1667" w:rsidP="007D16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8112D4" w:rsidRDefault="007D1667" w:rsidP="007D1667">
            <w:pPr>
              <w:spacing w:after="0" w:line="240" w:lineRule="auto"/>
              <w:rPr>
                <w:rFonts w:ascii="Times New Roman" w:eastAsia="Cambria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8112D4" w:rsidRDefault="007D1667" w:rsidP="007D166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t>отделу имущественных и земельных отношений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8112D4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t>45971,53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8112D4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t>46691,15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667" w:rsidRPr="008112D4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t>53043,31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667" w:rsidRPr="008112D4" w:rsidRDefault="00EC234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t>73839,88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667" w:rsidRPr="008112D4" w:rsidRDefault="00224012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t>87134,80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667" w:rsidRPr="008112D4" w:rsidRDefault="008E118C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t>82862,63</w:t>
            </w:r>
          </w:p>
        </w:tc>
      </w:tr>
      <w:tr w:rsidR="007D1667" w:rsidRPr="008112D4" w:rsidTr="007D1667">
        <w:trPr>
          <w:gridAfter w:val="1"/>
          <w:wAfter w:w="711" w:type="dxa"/>
          <w:trHeight w:val="150"/>
        </w:trPr>
        <w:tc>
          <w:tcPr>
            <w:tcW w:w="62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8112D4" w:rsidRDefault="007D1667" w:rsidP="007D16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8112D4" w:rsidRDefault="007D1667" w:rsidP="007D1667">
            <w:pPr>
              <w:spacing w:after="0" w:line="240" w:lineRule="auto"/>
              <w:rPr>
                <w:rFonts w:ascii="Times New Roman" w:eastAsia="Cambria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8112D4" w:rsidRDefault="007D1667" w:rsidP="007D166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t>налоговые расходы бюджета округа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8112D4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8112D4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667" w:rsidRPr="008112D4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667" w:rsidRPr="008112D4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667" w:rsidRPr="008112D4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667" w:rsidRPr="008112D4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7D1667" w:rsidRPr="008112D4" w:rsidTr="007D1667">
        <w:trPr>
          <w:gridAfter w:val="1"/>
          <w:wAfter w:w="711" w:type="dxa"/>
          <w:trHeight w:val="150"/>
        </w:trPr>
        <w:tc>
          <w:tcPr>
            <w:tcW w:w="62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8112D4" w:rsidRDefault="007D1667" w:rsidP="007D16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8112D4" w:rsidRDefault="007D1667" w:rsidP="007D1667">
            <w:pPr>
              <w:spacing w:after="0" w:line="240" w:lineRule="auto"/>
              <w:rPr>
                <w:rFonts w:ascii="Times New Roman" w:eastAsia="Cambria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8112D4" w:rsidRDefault="007D1667" w:rsidP="007D166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t>средства участников программы, в т.ч.: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8112D4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8112D4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667" w:rsidRPr="008112D4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667" w:rsidRPr="008112D4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667" w:rsidRPr="008112D4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667" w:rsidRPr="008112D4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7D1667" w:rsidRPr="008112D4" w:rsidTr="007D1667">
        <w:trPr>
          <w:gridAfter w:val="1"/>
          <w:wAfter w:w="711" w:type="dxa"/>
          <w:trHeight w:val="150"/>
        </w:trPr>
        <w:tc>
          <w:tcPr>
            <w:tcW w:w="62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8112D4" w:rsidRDefault="007D1667" w:rsidP="007D16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8112D4" w:rsidRDefault="007D1667" w:rsidP="007D1667">
            <w:pPr>
              <w:spacing w:after="0" w:line="240" w:lineRule="auto"/>
              <w:rPr>
                <w:rFonts w:ascii="Times New Roman" w:eastAsia="Cambria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8112D4" w:rsidRDefault="007D1667" w:rsidP="007D166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t>средства юридических лиц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8112D4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8112D4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667" w:rsidRPr="008112D4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667" w:rsidRPr="008112D4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667" w:rsidRPr="008112D4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667" w:rsidRPr="008112D4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7D1667" w:rsidRPr="008112D4" w:rsidTr="007D1667">
        <w:trPr>
          <w:gridAfter w:val="1"/>
          <w:wAfter w:w="711" w:type="dxa"/>
          <w:trHeight w:val="150"/>
        </w:trPr>
        <w:tc>
          <w:tcPr>
            <w:tcW w:w="62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8112D4" w:rsidRDefault="007D1667" w:rsidP="007D16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8112D4" w:rsidRDefault="007D1667" w:rsidP="007D1667">
            <w:pPr>
              <w:spacing w:after="0" w:line="240" w:lineRule="auto"/>
              <w:rPr>
                <w:rFonts w:ascii="Times New Roman" w:eastAsia="Cambria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8112D4" w:rsidRDefault="007D1667" w:rsidP="007D1667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/>
                <w:sz w:val="28"/>
                <w:szCs w:val="28"/>
                <w:lang w:eastAsia="ar-SA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t>средства индивидуальных предпринимателей, физических лиц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8112D4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8112D4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667" w:rsidRPr="008112D4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667" w:rsidRPr="008112D4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667" w:rsidRPr="008112D4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667" w:rsidRPr="008112D4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7D1667" w:rsidRPr="008112D4" w:rsidTr="007D1667">
        <w:trPr>
          <w:gridAfter w:val="1"/>
          <w:wAfter w:w="711" w:type="dxa"/>
          <w:trHeight w:val="143"/>
        </w:trPr>
        <w:tc>
          <w:tcPr>
            <w:tcW w:w="62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D1667" w:rsidRPr="008112D4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D1667" w:rsidRPr="008112D4" w:rsidRDefault="007D1667" w:rsidP="007D166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t>в том числе следующие основные мероприятия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8112D4" w:rsidRDefault="007D1667" w:rsidP="007D166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8112D4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8112D4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667" w:rsidRPr="008112D4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667" w:rsidRPr="008112D4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7D1667" w:rsidRPr="008112D4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667" w:rsidRPr="008112D4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D1667" w:rsidRPr="008112D4" w:rsidTr="007D1667">
        <w:trPr>
          <w:gridAfter w:val="1"/>
          <w:wAfter w:w="711" w:type="dxa"/>
          <w:trHeight w:val="143"/>
        </w:trPr>
        <w:tc>
          <w:tcPr>
            <w:tcW w:w="629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D1667" w:rsidRPr="008112D4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lastRenderedPageBreak/>
              <w:t>2.1.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D1667" w:rsidRPr="008112D4" w:rsidRDefault="007D1667" w:rsidP="007D166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t>Обеспечение реализации программы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8112D4" w:rsidRDefault="007D1667" w:rsidP="007D166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t xml:space="preserve">Бюджет округа, в т.ч.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8112D4" w:rsidRDefault="007D1667" w:rsidP="007D16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t>45971,53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8112D4" w:rsidRDefault="007D1667" w:rsidP="007D16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t>46691,15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667" w:rsidRPr="008112D4" w:rsidRDefault="007D1667" w:rsidP="007D16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t>53043,31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667" w:rsidRPr="008112D4" w:rsidRDefault="00EC2347" w:rsidP="007D16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t>73839,88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667" w:rsidRPr="008112D4" w:rsidRDefault="00224012" w:rsidP="007D16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t>87134,80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667" w:rsidRPr="008112D4" w:rsidRDefault="008E118C" w:rsidP="007D16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t>82862,63</w:t>
            </w:r>
          </w:p>
        </w:tc>
      </w:tr>
      <w:tr w:rsidR="007D1667" w:rsidRPr="008112D4" w:rsidTr="007D1667">
        <w:trPr>
          <w:gridAfter w:val="1"/>
          <w:wAfter w:w="711" w:type="dxa"/>
          <w:trHeight w:val="143"/>
        </w:trPr>
        <w:tc>
          <w:tcPr>
            <w:tcW w:w="62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D1667" w:rsidRPr="008112D4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D1667" w:rsidRPr="008112D4" w:rsidRDefault="007D1667" w:rsidP="007D1667">
            <w:pPr>
              <w:snapToGrid w:val="0"/>
              <w:spacing w:after="0" w:line="240" w:lineRule="auto"/>
              <w:jc w:val="both"/>
              <w:rPr>
                <w:rFonts w:ascii="Times New Roman" w:eastAsia="Cambria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8112D4" w:rsidRDefault="007D1667" w:rsidP="007D166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t>средства краевого бюджета, в т.ч. предусмотренные:</w:t>
            </w:r>
          </w:p>
          <w:p w:rsidR="007D1667" w:rsidRPr="008112D4" w:rsidRDefault="007D1667" w:rsidP="007D166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8112D4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8112D4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667" w:rsidRPr="008112D4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667" w:rsidRPr="008112D4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667" w:rsidRPr="008112D4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667" w:rsidRPr="008112D4" w:rsidRDefault="007D1667" w:rsidP="007D1667">
            <w:pPr>
              <w:widowControl w:val="0"/>
              <w:spacing w:after="0" w:line="240" w:lineRule="auto"/>
              <w:ind w:right="-6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7D1667" w:rsidRPr="008112D4" w:rsidTr="007D1667">
        <w:trPr>
          <w:gridAfter w:val="1"/>
          <w:wAfter w:w="711" w:type="dxa"/>
          <w:trHeight w:val="143"/>
        </w:trPr>
        <w:tc>
          <w:tcPr>
            <w:tcW w:w="62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D1667" w:rsidRPr="008112D4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D1667" w:rsidRPr="008112D4" w:rsidRDefault="007D1667" w:rsidP="007D1667">
            <w:pPr>
              <w:snapToGrid w:val="0"/>
              <w:spacing w:after="0" w:line="240" w:lineRule="auto"/>
              <w:jc w:val="both"/>
              <w:rPr>
                <w:rFonts w:ascii="Times New Roman" w:eastAsia="Cambria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8112D4" w:rsidRDefault="007D1667" w:rsidP="007D166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t>отделу имущественных и земельных отношений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8112D4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8112D4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667" w:rsidRPr="008112D4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667" w:rsidRPr="008112D4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667" w:rsidRPr="008112D4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667" w:rsidRPr="008112D4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7D1667" w:rsidRPr="008112D4" w:rsidTr="007D1667">
        <w:trPr>
          <w:gridAfter w:val="1"/>
          <w:wAfter w:w="711" w:type="dxa"/>
          <w:trHeight w:val="143"/>
        </w:trPr>
        <w:tc>
          <w:tcPr>
            <w:tcW w:w="62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D1667" w:rsidRPr="008112D4" w:rsidRDefault="007D1667" w:rsidP="007D16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D1667" w:rsidRPr="008112D4" w:rsidRDefault="007D1667" w:rsidP="007D1667">
            <w:pPr>
              <w:spacing w:after="0" w:line="240" w:lineRule="auto"/>
              <w:rPr>
                <w:rFonts w:ascii="Times New Roman" w:eastAsia="Cambria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8112D4" w:rsidRDefault="007D1667" w:rsidP="007D166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t>средства бюджет</w:t>
            </w:r>
            <w:r w:rsidR="00F30C9C" w:rsidRPr="008112D4">
              <w:rPr>
                <w:rFonts w:ascii="Times New Roman" w:hAnsi="Times New Roman"/>
                <w:sz w:val="28"/>
                <w:szCs w:val="28"/>
              </w:rPr>
              <w:t>а</w:t>
            </w:r>
            <w:r w:rsidRPr="008112D4">
              <w:rPr>
                <w:rFonts w:ascii="Times New Roman" w:hAnsi="Times New Roman"/>
                <w:sz w:val="28"/>
                <w:szCs w:val="28"/>
              </w:rPr>
              <w:t xml:space="preserve"> округа, в том числе предусмотренные: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8112D4" w:rsidRDefault="007D1667" w:rsidP="007D16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t>45971,53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8112D4" w:rsidRDefault="007D1667" w:rsidP="007D16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t>46691,15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667" w:rsidRPr="008112D4" w:rsidRDefault="007D1667" w:rsidP="007D16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t>53043,31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667" w:rsidRPr="008112D4" w:rsidRDefault="00EC2347" w:rsidP="007D16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t>73839,88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667" w:rsidRPr="008112D4" w:rsidRDefault="00224012" w:rsidP="007D16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t>87134,80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667" w:rsidRPr="008112D4" w:rsidRDefault="008E118C" w:rsidP="007D16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t>82862,63</w:t>
            </w:r>
          </w:p>
        </w:tc>
      </w:tr>
      <w:tr w:rsidR="007D1667" w:rsidRPr="008112D4" w:rsidTr="007D1667">
        <w:trPr>
          <w:gridAfter w:val="1"/>
          <w:wAfter w:w="711" w:type="dxa"/>
          <w:trHeight w:val="690"/>
        </w:trPr>
        <w:tc>
          <w:tcPr>
            <w:tcW w:w="62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D1667" w:rsidRPr="008112D4" w:rsidRDefault="007D1667" w:rsidP="007D16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D1667" w:rsidRPr="008112D4" w:rsidRDefault="007D1667" w:rsidP="007D1667">
            <w:pPr>
              <w:spacing w:after="0" w:line="240" w:lineRule="auto"/>
              <w:rPr>
                <w:rFonts w:ascii="Times New Roman" w:eastAsia="Cambria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8112D4" w:rsidRDefault="007D1667" w:rsidP="007D166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t>отделу имущественных и земельных отношений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8112D4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t>45971,53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8112D4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t>46691,15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667" w:rsidRPr="008112D4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t>53043,31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667" w:rsidRPr="008112D4" w:rsidRDefault="00EC234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t>73839,88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667" w:rsidRPr="008112D4" w:rsidRDefault="00224012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t>87134,80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667" w:rsidRPr="008112D4" w:rsidRDefault="008E118C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t>82862,63</w:t>
            </w:r>
          </w:p>
        </w:tc>
      </w:tr>
      <w:tr w:rsidR="007D1667" w:rsidRPr="008112D4" w:rsidTr="007D1667">
        <w:trPr>
          <w:gridAfter w:val="1"/>
          <w:wAfter w:w="711" w:type="dxa"/>
          <w:trHeight w:val="111"/>
        </w:trPr>
        <w:tc>
          <w:tcPr>
            <w:tcW w:w="62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D1667" w:rsidRPr="008112D4" w:rsidRDefault="007D1667" w:rsidP="007D16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D1667" w:rsidRPr="008112D4" w:rsidRDefault="007D1667" w:rsidP="007D1667">
            <w:pPr>
              <w:spacing w:after="0" w:line="240" w:lineRule="auto"/>
              <w:rPr>
                <w:rFonts w:ascii="Times New Roman" w:eastAsia="Cambria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8112D4" w:rsidRDefault="007D1667" w:rsidP="007D166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t>налоговые расходы бюджета округа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8112D4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8112D4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667" w:rsidRPr="008112D4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667" w:rsidRPr="008112D4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667" w:rsidRPr="008112D4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667" w:rsidRPr="008112D4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7D1667" w:rsidRPr="008112D4" w:rsidTr="007D1667">
        <w:trPr>
          <w:gridAfter w:val="1"/>
          <w:wAfter w:w="711" w:type="dxa"/>
          <w:trHeight w:val="111"/>
        </w:trPr>
        <w:tc>
          <w:tcPr>
            <w:tcW w:w="62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D1667" w:rsidRPr="008112D4" w:rsidRDefault="007D1667" w:rsidP="007D16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D1667" w:rsidRPr="008112D4" w:rsidRDefault="007D1667" w:rsidP="007D1667">
            <w:pPr>
              <w:spacing w:after="0" w:line="240" w:lineRule="auto"/>
              <w:rPr>
                <w:rFonts w:ascii="Times New Roman" w:eastAsia="Cambria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8112D4" w:rsidRDefault="007D1667" w:rsidP="007D166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t>средства участников программы, в т.ч.: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8112D4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8112D4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667" w:rsidRPr="008112D4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667" w:rsidRPr="008112D4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667" w:rsidRPr="008112D4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667" w:rsidRPr="008112D4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7D1667" w:rsidRPr="008112D4" w:rsidTr="007D1667">
        <w:trPr>
          <w:gridAfter w:val="1"/>
          <w:wAfter w:w="711" w:type="dxa"/>
          <w:trHeight w:val="111"/>
        </w:trPr>
        <w:tc>
          <w:tcPr>
            <w:tcW w:w="62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D1667" w:rsidRPr="008112D4" w:rsidRDefault="007D1667" w:rsidP="007D16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D1667" w:rsidRPr="008112D4" w:rsidRDefault="007D1667" w:rsidP="007D1667">
            <w:pPr>
              <w:spacing w:after="0" w:line="240" w:lineRule="auto"/>
              <w:rPr>
                <w:rFonts w:ascii="Times New Roman" w:eastAsia="Cambria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8112D4" w:rsidRDefault="007D1667" w:rsidP="007D166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t>средства юридических лиц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8112D4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8112D4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667" w:rsidRPr="008112D4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667" w:rsidRPr="008112D4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667" w:rsidRPr="008112D4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667" w:rsidRPr="008112D4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7D1667" w:rsidRPr="008112D4" w:rsidTr="007D1667">
        <w:trPr>
          <w:trHeight w:val="111"/>
        </w:trPr>
        <w:tc>
          <w:tcPr>
            <w:tcW w:w="62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D1667" w:rsidRPr="008112D4" w:rsidRDefault="007D1667" w:rsidP="007D16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D1667" w:rsidRPr="008112D4" w:rsidRDefault="007D1667" w:rsidP="007D1667">
            <w:pPr>
              <w:spacing w:after="0" w:line="240" w:lineRule="auto"/>
              <w:rPr>
                <w:rFonts w:ascii="Times New Roman" w:eastAsia="Cambria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8112D4" w:rsidRDefault="007D1667" w:rsidP="007D1667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/>
                <w:sz w:val="28"/>
                <w:szCs w:val="28"/>
                <w:lang w:eastAsia="ar-SA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t>средства индивидуальных предпринимателей, физических лиц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8112D4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667" w:rsidRPr="008112D4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667" w:rsidRPr="008112D4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667" w:rsidRPr="008112D4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667" w:rsidRPr="008112D4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D1667" w:rsidRPr="008112D4" w:rsidRDefault="007D1667" w:rsidP="007D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711" w:type="dxa"/>
            <w:tcBorders>
              <w:left w:val="single" w:sz="4" w:space="0" w:color="auto"/>
            </w:tcBorders>
            <w:shd w:val="clear" w:color="auto" w:fill="auto"/>
          </w:tcPr>
          <w:p w:rsidR="007D1667" w:rsidRPr="008112D4" w:rsidRDefault="007D1667" w:rsidP="007D16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D1667" w:rsidRPr="008112D4" w:rsidRDefault="007D1667" w:rsidP="007D16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D1667" w:rsidRPr="008112D4" w:rsidRDefault="008112D4" w:rsidP="007D16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12D4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7965CC" w:rsidRPr="008112D4" w:rsidRDefault="007965CC" w:rsidP="007965CC">
      <w:pPr>
        <w:spacing w:after="0" w:line="240" w:lineRule="exact"/>
        <w:ind w:left="9180"/>
        <w:jc w:val="center"/>
        <w:rPr>
          <w:rFonts w:ascii="Times New Roman" w:hAnsi="Times New Roman"/>
          <w:sz w:val="28"/>
          <w:szCs w:val="28"/>
        </w:rPr>
      </w:pPr>
    </w:p>
    <w:p w:rsidR="007965CC" w:rsidRPr="008D1C14" w:rsidRDefault="007965CC" w:rsidP="007965CC">
      <w:pPr>
        <w:spacing w:after="0" w:line="240" w:lineRule="exact"/>
        <w:ind w:left="9180"/>
        <w:jc w:val="center"/>
        <w:rPr>
          <w:rFonts w:ascii="Times New Roman" w:hAnsi="Times New Roman"/>
          <w:sz w:val="24"/>
          <w:szCs w:val="24"/>
        </w:rPr>
      </w:pPr>
    </w:p>
    <w:p w:rsidR="007965CC" w:rsidRPr="008D1C14" w:rsidRDefault="007965CC" w:rsidP="007965CC">
      <w:pPr>
        <w:spacing w:after="0" w:line="240" w:lineRule="exact"/>
        <w:ind w:left="9180"/>
        <w:jc w:val="center"/>
        <w:rPr>
          <w:rFonts w:ascii="Times New Roman" w:hAnsi="Times New Roman"/>
          <w:sz w:val="24"/>
          <w:szCs w:val="24"/>
        </w:rPr>
      </w:pPr>
    </w:p>
    <w:p w:rsidR="007965CC" w:rsidRPr="008D1C14" w:rsidRDefault="007965CC" w:rsidP="007965CC">
      <w:pPr>
        <w:spacing w:after="0" w:line="240" w:lineRule="exact"/>
        <w:ind w:left="9180"/>
        <w:jc w:val="center"/>
        <w:rPr>
          <w:rFonts w:ascii="Times New Roman" w:hAnsi="Times New Roman"/>
          <w:sz w:val="24"/>
          <w:szCs w:val="24"/>
        </w:rPr>
      </w:pPr>
    </w:p>
    <w:p w:rsidR="007965CC" w:rsidRPr="008D1C14" w:rsidRDefault="007965CC" w:rsidP="007965CC">
      <w:pPr>
        <w:spacing w:after="0" w:line="240" w:lineRule="exact"/>
        <w:ind w:left="9180"/>
        <w:jc w:val="center"/>
        <w:rPr>
          <w:rFonts w:ascii="Times New Roman" w:hAnsi="Times New Roman"/>
          <w:sz w:val="24"/>
          <w:szCs w:val="24"/>
        </w:rPr>
      </w:pPr>
    </w:p>
    <w:p w:rsidR="007965CC" w:rsidRPr="008D1C14" w:rsidRDefault="007965CC" w:rsidP="007965CC">
      <w:pPr>
        <w:spacing w:after="0" w:line="240" w:lineRule="exact"/>
        <w:ind w:left="9180"/>
        <w:jc w:val="center"/>
        <w:rPr>
          <w:rFonts w:ascii="Times New Roman" w:hAnsi="Times New Roman"/>
          <w:sz w:val="24"/>
          <w:szCs w:val="24"/>
        </w:rPr>
      </w:pPr>
    </w:p>
    <w:p w:rsidR="007965CC" w:rsidRPr="008D1C14" w:rsidRDefault="007965CC" w:rsidP="007965CC">
      <w:pPr>
        <w:spacing w:after="0" w:line="240" w:lineRule="exact"/>
        <w:ind w:left="9180"/>
        <w:jc w:val="center"/>
        <w:rPr>
          <w:rFonts w:ascii="Times New Roman" w:hAnsi="Times New Roman"/>
          <w:sz w:val="24"/>
          <w:szCs w:val="24"/>
        </w:rPr>
      </w:pPr>
    </w:p>
    <w:p w:rsidR="007965CC" w:rsidRPr="008D1C14" w:rsidRDefault="007965CC" w:rsidP="007965CC">
      <w:pPr>
        <w:spacing w:after="0" w:line="240" w:lineRule="exact"/>
        <w:ind w:left="9180"/>
        <w:jc w:val="center"/>
        <w:rPr>
          <w:rFonts w:ascii="Times New Roman" w:hAnsi="Times New Roman"/>
          <w:sz w:val="24"/>
          <w:szCs w:val="24"/>
        </w:rPr>
      </w:pPr>
    </w:p>
    <w:p w:rsidR="007965CC" w:rsidRPr="008D1C14" w:rsidRDefault="007965CC" w:rsidP="007965CC">
      <w:pPr>
        <w:spacing w:after="0" w:line="240" w:lineRule="exact"/>
        <w:ind w:left="9180"/>
        <w:jc w:val="center"/>
        <w:rPr>
          <w:rFonts w:ascii="Times New Roman" w:hAnsi="Times New Roman"/>
          <w:sz w:val="24"/>
          <w:szCs w:val="24"/>
        </w:rPr>
      </w:pPr>
    </w:p>
    <w:p w:rsidR="007965CC" w:rsidRPr="008D1C14" w:rsidRDefault="007965CC" w:rsidP="007965CC">
      <w:pPr>
        <w:spacing w:after="0" w:line="240" w:lineRule="exact"/>
        <w:ind w:left="9180"/>
        <w:jc w:val="center"/>
        <w:rPr>
          <w:rFonts w:ascii="Times New Roman" w:hAnsi="Times New Roman"/>
          <w:sz w:val="24"/>
          <w:szCs w:val="24"/>
        </w:rPr>
      </w:pPr>
    </w:p>
    <w:p w:rsidR="007965CC" w:rsidRPr="008D1C14" w:rsidRDefault="007965CC" w:rsidP="007965CC">
      <w:pPr>
        <w:spacing w:after="0" w:line="240" w:lineRule="exact"/>
        <w:ind w:left="9180"/>
        <w:jc w:val="center"/>
        <w:rPr>
          <w:rFonts w:ascii="Times New Roman" w:hAnsi="Times New Roman"/>
          <w:sz w:val="24"/>
          <w:szCs w:val="24"/>
        </w:rPr>
      </w:pPr>
    </w:p>
    <w:p w:rsidR="007965CC" w:rsidRPr="008D1C14" w:rsidRDefault="007965CC" w:rsidP="007965CC">
      <w:pPr>
        <w:spacing w:after="0" w:line="240" w:lineRule="exact"/>
        <w:ind w:left="9180"/>
        <w:jc w:val="center"/>
        <w:rPr>
          <w:rFonts w:ascii="Times New Roman" w:hAnsi="Times New Roman"/>
          <w:sz w:val="24"/>
          <w:szCs w:val="24"/>
        </w:rPr>
      </w:pPr>
    </w:p>
    <w:p w:rsidR="00F30C9C" w:rsidRDefault="00F30C9C" w:rsidP="002F5B0E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F30C9C" w:rsidRDefault="00F30C9C" w:rsidP="007965CC">
      <w:pPr>
        <w:spacing w:after="0" w:line="240" w:lineRule="exact"/>
        <w:ind w:left="9180"/>
        <w:jc w:val="center"/>
        <w:rPr>
          <w:rFonts w:ascii="Times New Roman" w:hAnsi="Times New Roman"/>
          <w:sz w:val="24"/>
          <w:szCs w:val="24"/>
        </w:rPr>
      </w:pPr>
    </w:p>
    <w:p w:rsidR="00F30C9C" w:rsidRDefault="00F30C9C" w:rsidP="007965CC">
      <w:pPr>
        <w:spacing w:after="0" w:line="240" w:lineRule="exact"/>
        <w:ind w:left="9180"/>
        <w:jc w:val="center"/>
        <w:rPr>
          <w:rFonts w:ascii="Times New Roman" w:hAnsi="Times New Roman"/>
          <w:sz w:val="24"/>
          <w:szCs w:val="24"/>
        </w:rPr>
      </w:pPr>
    </w:p>
    <w:p w:rsidR="00F30C9C" w:rsidRPr="008D1C14" w:rsidRDefault="00F30C9C" w:rsidP="007965CC">
      <w:pPr>
        <w:spacing w:after="0" w:line="240" w:lineRule="exact"/>
        <w:ind w:left="9180"/>
        <w:jc w:val="center"/>
        <w:rPr>
          <w:rFonts w:ascii="Times New Roman" w:hAnsi="Times New Roman"/>
          <w:sz w:val="24"/>
          <w:szCs w:val="24"/>
        </w:rPr>
      </w:pPr>
    </w:p>
    <w:sectPr w:rsidR="00F30C9C" w:rsidRPr="008D1C14" w:rsidSect="00862E26">
      <w:pgSz w:w="16838" w:h="11906" w:orient="landscape"/>
      <w:pgMar w:top="284" w:right="567" w:bottom="1135" w:left="1985" w:header="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1B9E" w:rsidRDefault="00BC1B9E" w:rsidP="006C1BA0">
      <w:pPr>
        <w:spacing w:after="0" w:line="240" w:lineRule="auto"/>
      </w:pPr>
      <w:r>
        <w:separator/>
      </w:r>
    </w:p>
  </w:endnote>
  <w:endnote w:type="continuationSeparator" w:id="1">
    <w:p w:rsidR="00BC1B9E" w:rsidRDefault="00BC1B9E" w:rsidP="006C1B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roid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1B9E" w:rsidRDefault="00BC1B9E" w:rsidP="006C1BA0">
      <w:pPr>
        <w:spacing w:after="0" w:line="240" w:lineRule="auto"/>
      </w:pPr>
      <w:r>
        <w:separator/>
      </w:r>
    </w:p>
  </w:footnote>
  <w:footnote w:type="continuationSeparator" w:id="1">
    <w:p w:rsidR="00BC1B9E" w:rsidRDefault="00BC1B9E" w:rsidP="006C1B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05EC" w:rsidRDefault="00F705EC">
    <w:pPr>
      <w:pStyle w:val="10"/>
      <w:jc w:val="right"/>
      <w:rPr>
        <w:rFonts w:ascii="Times New Roman" w:hAnsi="Times New Roman"/>
        <w:sz w:val="28"/>
        <w:szCs w:val="28"/>
      </w:rPr>
    </w:pPr>
  </w:p>
  <w:p w:rsidR="00F705EC" w:rsidRDefault="00F705EC">
    <w:pPr>
      <w:pStyle w:val="1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52E76"/>
    <w:multiLevelType w:val="hybridMultilevel"/>
    <w:tmpl w:val="47CCB9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0634F8"/>
    <w:multiLevelType w:val="hybridMultilevel"/>
    <w:tmpl w:val="7EDA129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7E4D2218"/>
    <w:multiLevelType w:val="multilevel"/>
    <w:tmpl w:val="2C7E5F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08"/>
  <w:drawingGridHorizontalSpacing w:val="110"/>
  <w:displayHorizontalDrawingGridEvery w:val="2"/>
  <w:characterSpacingControl w:val="doNotCompress"/>
  <w:hdrShapeDefaults>
    <o:shapedefaults v:ext="edit" spidmax="128002"/>
  </w:hdrShapeDefaults>
  <w:footnotePr>
    <w:footnote w:id="0"/>
    <w:footnote w:id="1"/>
  </w:footnotePr>
  <w:endnotePr>
    <w:endnote w:id="0"/>
    <w:endnote w:id="1"/>
  </w:endnotePr>
  <w:compat/>
  <w:rsids>
    <w:rsidRoot w:val="006C1BA0"/>
    <w:rsid w:val="0000058D"/>
    <w:rsid w:val="00004E62"/>
    <w:rsid w:val="0000539C"/>
    <w:rsid w:val="0001156C"/>
    <w:rsid w:val="00021A7F"/>
    <w:rsid w:val="000244F4"/>
    <w:rsid w:val="000273C3"/>
    <w:rsid w:val="00030859"/>
    <w:rsid w:val="00033702"/>
    <w:rsid w:val="0003383B"/>
    <w:rsid w:val="00034470"/>
    <w:rsid w:val="0006045D"/>
    <w:rsid w:val="00060EA5"/>
    <w:rsid w:val="000617CB"/>
    <w:rsid w:val="00061868"/>
    <w:rsid w:val="00065DCE"/>
    <w:rsid w:val="000668FE"/>
    <w:rsid w:val="0007113C"/>
    <w:rsid w:val="00077373"/>
    <w:rsid w:val="00084E3C"/>
    <w:rsid w:val="000858A6"/>
    <w:rsid w:val="00091887"/>
    <w:rsid w:val="0009306C"/>
    <w:rsid w:val="00093623"/>
    <w:rsid w:val="00094FA0"/>
    <w:rsid w:val="00095A32"/>
    <w:rsid w:val="000A1D75"/>
    <w:rsid w:val="000B57FC"/>
    <w:rsid w:val="000B5F72"/>
    <w:rsid w:val="000B5FF4"/>
    <w:rsid w:val="000C48E9"/>
    <w:rsid w:val="000C56C7"/>
    <w:rsid w:val="000C6A4C"/>
    <w:rsid w:val="000C6CDD"/>
    <w:rsid w:val="000D5B47"/>
    <w:rsid w:val="000E2836"/>
    <w:rsid w:val="000E30B4"/>
    <w:rsid w:val="000E352E"/>
    <w:rsid w:val="000F36BA"/>
    <w:rsid w:val="000F505D"/>
    <w:rsid w:val="000F5C3C"/>
    <w:rsid w:val="000F6A06"/>
    <w:rsid w:val="00104A46"/>
    <w:rsid w:val="00106135"/>
    <w:rsid w:val="00106D6A"/>
    <w:rsid w:val="001269D7"/>
    <w:rsid w:val="00131F6C"/>
    <w:rsid w:val="00134261"/>
    <w:rsid w:val="0013603A"/>
    <w:rsid w:val="001419D0"/>
    <w:rsid w:val="001422AC"/>
    <w:rsid w:val="001442A3"/>
    <w:rsid w:val="00154EF5"/>
    <w:rsid w:val="00160A41"/>
    <w:rsid w:val="001610F3"/>
    <w:rsid w:val="00163880"/>
    <w:rsid w:val="0018706C"/>
    <w:rsid w:val="001A2053"/>
    <w:rsid w:val="001A4E6B"/>
    <w:rsid w:val="001A6752"/>
    <w:rsid w:val="001B2879"/>
    <w:rsid w:val="001B5CB9"/>
    <w:rsid w:val="001B5CD6"/>
    <w:rsid w:val="001C0880"/>
    <w:rsid w:val="001D4A24"/>
    <w:rsid w:val="001E417E"/>
    <w:rsid w:val="001E5183"/>
    <w:rsid w:val="001E6D7B"/>
    <w:rsid w:val="001E7C1F"/>
    <w:rsid w:val="001F1FDB"/>
    <w:rsid w:val="001F3251"/>
    <w:rsid w:val="001F5342"/>
    <w:rsid w:val="001F602E"/>
    <w:rsid w:val="001F660E"/>
    <w:rsid w:val="00202765"/>
    <w:rsid w:val="00224012"/>
    <w:rsid w:val="002304DD"/>
    <w:rsid w:val="00234619"/>
    <w:rsid w:val="00237E8F"/>
    <w:rsid w:val="00240623"/>
    <w:rsid w:val="002511BE"/>
    <w:rsid w:val="0025124A"/>
    <w:rsid w:val="00260C95"/>
    <w:rsid w:val="00260E85"/>
    <w:rsid w:val="0029503F"/>
    <w:rsid w:val="002A04D5"/>
    <w:rsid w:val="002B2A66"/>
    <w:rsid w:val="002B5435"/>
    <w:rsid w:val="002B7815"/>
    <w:rsid w:val="002C0450"/>
    <w:rsid w:val="002C4306"/>
    <w:rsid w:val="002C44A5"/>
    <w:rsid w:val="002C4A0A"/>
    <w:rsid w:val="002D1CFB"/>
    <w:rsid w:val="002E2505"/>
    <w:rsid w:val="002F5B0E"/>
    <w:rsid w:val="00300988"/>
    <w:rsid w:val="00301820"/>
    <w:rsid w:val="00304847"/>
    <w:rsid w:val="0030784D"/>
    <w:rsid w:val="00323050"/>
    <w:rsid w:val="00336338"/>
    <w:rsid w:val="0034233B"/>
    <w:rsid w:val="0034732F"/>
    <w:rsid w:val="003521F0"/>
    <w:rsid w:val="003568C0"/>
    <w:rsid w:val="0036014D"/>
    <w:rsid w:val="003601A4"/>
    <w:rsid w:val="00362385"/>
    <w:rsid w:val="00364033"/>
    <w:rsid w:val="003775B1"/>
    <w:rsid w:val="0037797B"/>
    <w:rsid w:val="00391B81"/>
    <w:rsid w:val="00393E07"/>
    <w:rsid w:val="003A22DC"/>
    <w:rsid w:val="003A3AD8"/>
    <w:rsid w:val="003C3785"/>
    <w:rsid w:val="003D272A"/>
    <w:rsid w:val="003E08F9"/>
    <w:rsid w:val="003E4B1D"/>
    <w:rsid w:val="003E72F0"/>
    <w:rsid w:val="003E7E7C"/>
    <w:rsid w:val="003F4476"/>
    <w:rsid w:val="003F589E"/>
    <w:rsid w:val="003F5A36"/>
    <w:rsid w:val="00413694"/>
    <w:rsid w:val="00416518"/>
    <w:rsid w:val="004174A8"/>
    <w:rsid w:val="00417C4A"/>
    <w:rsid w:val="00420B6D"/>
    <w:rsid w:val="00424D92"/>
    <w:rsid w:val="0042571E"/>
    <w:rsid w:val="00432EE4"/>
    <w:rsid w:val="00440348"/>
    <w:rsid w:val="00445F5E"/>
    <w:rsid w:val="004505DA"/>
    <w:rsid w:val="00461231"/>
    <w:rsid w:val="00463D18"/>
    <w:rsid w:val="00464032"/>
    <w:rsid w:val="00464C53"/>
    <w:rsid w:val="004744E8"/>
    <w:rsid w:val="0047476B"/>
    <w:rsid w:val="00477801"/>
    <w:rsid w:val="00480A03"/>
    <w:rsid w:val="00487896"/>
    <w:rsid w:val="004926B8"/>
    <w:rsid w:val="004968AB"/>
    <w:rsid w:val="004A0F98"/>
    <w:rsid w:val="004A3EAA"/>
    <w:rsid w:val="004B07E0"/>
    <w:rsid w:val="004C33FB"/>
    <w:rsid w:val="004C61F1"/>
    <w:rsid w:val="004D1FA1"/>
    <w:rsid w:val="004D40A5"/>
    <w:rsid w:val="004E09A8"/>
    <w:rsid w:val="004E2407"/>
    <w:rsid w:val="004E4091"/>
    <w:rsid w:val="004E5312"/>
    <w:rsid w:val="004E5A1C"/>
    <w:rsid w:val="004E7931"/>
    <w:rsid w:val="004F3FD7"/>
    <w:rsid w:val="005034CB"/>
    <w:rsid w:val="0050354B"/>
    <w:rsid w:val="00523BDF"/>
    <w:rsid w:val="0052730C"/>
    <w:rsid w:val="0054366F"/>
    <w:rsid w:val="005445F9"/>
    <w:rsid w:val="00546F32"/>
    <w:rsid w:val="0054798F"/>
    <w:rsid w:val="00552D48"/>
    <w:rsid w:val="005712F2"/>
    <w:rsid w:val="00574EB2"/>
    <w:rsid w:val="00577F86"/>
    <w:rsid w:val="005A3602"/>
    <w:rsid w:val="005A393D"/>
    <w:rsid w:val="005A6186"/>
    <w:rsid w:val="005B100B"/>
    <w:rsid w:val="005B1626"/>
    <w:rsid w:val="005B5DFB"/>
    <w:rsid w:val="005C2F52"/>
    <w:rsid w:val="005C7D47"/>
    <w:rsid w:val="005E61E9"/>
    <w:rsid w:val="005E727B"/>
    <w:rsid w:val="005F06BC"/>
    <w:rsid w:val="005F2707"/>
    <w:rsid w:val="00606EB9"/>
    <w:rsid w:val="00607A5D"/>
    <w:rsid w:val="00610038"/>
    <w:rsid w:val="00613B9C"/>
    <w:rsid w:val="00621756"/>
    <w:rsid w:val="006235AE"/>
    <w:rsid w:val="00627C0F"/>
    <w:rsid w:val="0063503E"/>
    <w:rsid w:val="00635975"/>
    <w:rsid w:val="00635A71"/>
    <w:rsid w:val="006410FA"/>
    <w:rsid w:val="00644C5E"/>
    <w:rsid w:val="006622D0"/>
    <w:rsid w:val="00667FF1"/>
    <w:rsid w:val="006717DD"/>
    <w:rsid w:val="0067650A"/>
    <w:rsid w:val="00676D9F"/>
    <w:rsid w:val="00680546"/>
    <w:rsid w:val="00683AD7"/>
    <w:rsid w:val="00691BE5"/>
    <w:rsid w:val="00692F69"/>
    <w:rsid w:val="00695678"/>
    <w:rsid w:val="006961CE"/>
    <w:rsid w:val="006A6349"/>
    <w:rsid w:val="006B35DB"/>
    <w:rsid w:val="006B73E3"/>
    <w:rsid w:val="006C1BA0"/>
    <w:rsid w:val="006C320D"/>
    <w:rsid w:val="006C550C"/>
    <w:rsid w:val="006D4F7B"/>
    <w:rsid w:val="006E0F27"/>
    <w:rsid w:val="006E43DA"/>
    <w:rsid w:val="006E77A7"/>
    <w:rsid w:val="006F51A7"/>
    <w:rsid w:val="00701832"/>
    <w:rsid w:val="00722196"/>
    <w:rsid w:val="007328D8"/>
    <w:rsid w:val="00734663"/>
    <w:rsid w:val="00735DCB"/>
    <w:rsid w:val="00744416"/>
    <w:rsid w:val="007476C0"/>
    <w:rsid w:val="007524FE"/>
    <w:rsid w:val="007547BC"/>
    <w:rsid w:val="00754967"/>
    <w:rsid w:val="00762DFC"/>
    <w:rsid w:val="00764FB2"/>
    <w:rsid w:val="00776968"/>
    <w:rsid w:val="00782038"/>
    <w:rsid w:val="007838FF"/>
    <w:rsid w:val="00783900"/>
    <w:rsid w:val="00784C8C"/>
    <w:rsid w:val="0078597A"/>
    <w:rsid w:val="00785A12"/>
    <w:rsid w:val="00787D7A"/>
    <w:rsid w:val="007965CC"/>
    <w:rsid w:val="0079749D"/>
    <w:rsid w:val="007A1E08"/>
    <w:rsid w:val="007A4E5D"/>
    <w:rsid w:val="007A662E"/>
    <w:rsid w:val="007B0EB4"/>
    <w:rsid w:val="007C38C6"/>
    <w:rsid w:val="007C6E2D"/>
    <w:rsid w:val="007D1667"/>
    <w:rsid w:val="007D703C"/>
    <w:rsid w:val="007E1DDA"/>
    <w:rsid w:val="007E5128"/>
    <w:rsid w:val="007F0D31"/>
    <w:rsid w:val="007F13FF"/>
    <w:rsid w:val="007F190E"/>
    <w:rsid w:val="007F69D6"/>
    <w:rsid w:val="007F77C1"/>
    <w:rsid w:val="0080414E"/>
    <w:rsid w:val="00806140"/>
    <w:rsid w:val="00806342"/>
    <w:rsid w:val="008112D4"/>
    <w:rsid w:val="00812BE4"/>
    <w:rsid w:val="00812E37"/>
    <w:rsid w:val="008130BD"/>
    <w:rsid w:val="0081552E"/>
    <w:rsid w:val="00826F66"/>
    <w:rsid w:val="00837E0C"/>
    <w:rsid w:val="0085336C"/>
    <w:rsid w:val="008602CE"/>
    <w:rsid w:val="00862E26"/>
    <w:rsid w:val="00863D6D"/>
    <w:rsid w:val="00865E8C"/>
    <w:rsid w:val="008674F9"/>
    <w:rsid w:val="008811DC"/>
    <w:rsid w:val="0088338D"/>
    <w:rsid w:val="00885646"/>
    <w:rsid w:val="008927C2"/>
    <w:rsid w:val="00894F77"/>
    <w:rsid w:val="00895BE2"/>
    <w:rsid w:val="008A2355"/>
    <w:rsid w:val="008A63CA"/>
    <w:rsid w:val="008A7E13"/>
    <w:rsid w:val="008B2883"/>
    <w:rsid w:val="008B71E8"/>
    <w:rsid w:val="008C0EA2"/>
    <w:rsid w:val="008D10E0"/>
    <w:rsid w:val="008D1C14"/>
    <w:rsid w:val="008D73FC"/>
    <w:rsid w:val="008E001B"/>
    <w:rsid w:val="008E118C"/>
    <w:rsid w:val="008E1F5D"/>
    <w:rsid w:val="008E27FC"/>
    <w:rsid w:val="008E3E03"/>
    <w:rsid w:val="008E4340"/>
    <w:rsid w:val="008E54F1"/>
    <w:rsid w:val="008E7C6C"/>
    <w:rsid w:val="00904269"/>
    <w:rsid w:val="00905355"/>
    <w:rsid w:val="009103DA"/>
    <w:rsid w:val="00921616"/>
    <w:rsid w:val="009232A2"/>
    <w:rsid w:val="0093560B"/>
    <w:rsid w:val="00941DB8"/>
    <w:rsid w:val="00944F03"/>
    <w:rsid w:val="00947817"/>
    <w:rsid w:val="009501FC"/>
    <w:rsid w:val="00955ABA"/>
    <w:rsid w:val="0095644E"/>
    <w:rsid w:val="00965AC4"/>
    <w:rsid w:val="0097369D"/>
    <w:rsid w:val="0097748B"/>
    <w:rsid w:val="00986F8C"/>
    <w:rsid w:val="0099398B"/>
    <w:rsid w:val="009B4BE4"/>
    <w:rsid w:val="009C178D"/>
    <w:rsid w:val="009C61DF"/>
    <w:rsid w:val="009D1385"/>
    <w:rsid w:val="009D6A31"/>
    <w:rsid w:val="009E3D63"/>
    <w:rsid w:val="009E42D8"/>
    <w:rsid w:val="009E4AF3"/>
    <w:rsid w:val="009E5187"/>
    <w:rsid w:val="009E5380"/>
    <w:rsid w:val="009E6333"/>
    <w:rsid w:val="00A21A01"/>
    <w:rsid w:val="00A307FF"/>
    <w:rsid w:val="00A30C25"/>
    <w:rsid w:val="00A31C30"/>
    <w:rsid w:val="00A323A1"/>
    <w:rsid w:val="00A37D2B"/>
    <w:rsid w:val="00A42773"/>
    <w:rsid w:val="00A46E73"/>
    <w:rsid w:val="00A55412"/>
    <w:rsid w:val="00A56EB3"/>
    <w:rsid w:val="00A63F95"/>
    <w:rsid w:val="00A66AC0"/>
    <w:rsid w:val="00A81428"/>
    <w:rsid w:val="00A86D68"/>
    <w:rsid w:val="00A9316E"/>
    <w:rsid w:val="00A94D21"/>
    <w:rsid w:val="00A96046"/>
    <w:rsid w:val="00AC0B9F"/>
    <w:rsid w:val="00AC2A3D"/>
    <w:rsid w:val="00AC77AB"/>
    <w:rsid w:val="00AD7E92"/>
    <w:rsid w:val="00AE071F"/>
    <w:rsid w:val="00AE0BDE"/>
    <w:rsid w:val="00AE11C6"/>
    <w:rsid w:val="00AF4AF4"/>
    <w:rsid w:val="00AF4D53"/>
    <w:rsid w:val="00B04585"/>
    <w:rsid w:val="00B13159"/>
    <w:rsid w:val="00B14422"/>
    <w:rsid w:val="00B16EA5"/>
    <w:rsid w:val="00B210DB"/>
    <w:rsid w:val="00B217DA"/>
    <w:rsid w:val="00B34148"/>
    <w:rsid w:val="00B34159"/>
    <w:rsid w:val="00B40333"/>
    <w:rsid w:val="00B4129B"/>
    <w:rsid w:val="00B42C88"/>
    <w:rsid w:val="00B43C79"/>
    <w:rsid w:val="00B4693C"/>
    <w:rsid w:val="00B47C68"/>
    <w:rsid w:val="00B600F6"/>
    <w:rsid w:val="00B62680"/>
    <w:rsid w:val="00B676A2"/>
    <w:rsid w:val="00B7155E"/>
    <w:rsid w:val="00B72E07"/>
    <w:rsid w:val="00B75CA4"/>
    <w:rsid w:val="00B823B3"/>
    <w:rsid w:val="00B831F0"/>
    <w:rsid w:val="00B87CE7"/>
    <w:rsid w:val="00B87FE2"/>
    <w:rsid w:val="00B93AFA"/>
    <w:rsid w:val="00B946D4"/>
    <w:rsid w:val="00B961A1"/>
    <w:rsid w:val="00BA3BF8"/>
    <w:rsid w:val="00BB0270"/>
    <w:rsid w:val="00BB5253"/>
    <w:rsid w:val="00BC1356"/>
    <w:rsid w:val="00BC16BF"/>
    <w:rsid w:val="00BC1B9E"/>
    <w:rsid w:val="00BC2C62"/>
    <w:rsid w:val="00BC5D95"/>
    <w:rsid w:val="00BC79C1"/>
    <w:rsid w:val="00BD0C30"/>
    <w:rsid w:val="00BD6F2F"/>
    <w:rsid w:val="00BE088D"/>
    <w:rsid w:val="00BF5749"/>
    <w:rsid w:val="00BF6AE8"/>
    <w:rsid w:val="00C0241B"/>
    <w:rsid w:val="00C07350"/>
    <w:rsid w:val="00C20124"/>
    <w:rsid w:val="00C2135A"/>
    <w:rsid w:val="00C246DA"/>
    <w:rsid w:val="00C27AF9"/>
    <w:rsid w:val="00C40C08"/>
    <w:rsid w:val="00C424E4"/>
    <w:rsid w:val="00C45F14"/>
    <w:rsid w:val="00C46624"/>
    <w:rsid w:val="00C52F7B"/>
    <w:rsid w:val="00C5330F"/>
    <w:rsid w:val="00C53809"/>
    <w:rsid w:val="00C5688C"/>
    <w:rsid w:val="00C57F42"/>
    <w:rsid w:val="00C61192"/>
    <w:rsid w:val="00C612DB"/>
    <w:rsid w:val="00C64651"/>
    <w:rsid w:val="00C66820"/>
    <w:rsid w:val="00C67263"/>
    <w:rsid w:val="00C70217"/>
    <w:rsid w:val="00C73D6B"/>
    <w:rsid w:val="00C76A24"/>
    <w:rsid w:val="00C802C3"/>
    <w:rsid w:val="00C8245F"/>
    <w:rsid w:val="00C85075"/>
    <w:rsid w:val="00C952D2"/>
    <w:rsid w:val="00C9593E"/>
    <w:rsid w:val="00C95A1D"/>
    <w:rsid w:val="00CD0D9D"/>
    <w:rsid w:val="00CD263A"/>
    <w:rsid w:val="00CD3A7F"/>
    <w:rsid w:val="00CE70F0"/>
    <w:rsid w:val="00CF0BEF"/>
    <w:rsid w:val="00CF1A88"/>
    <w:rsid w:val="00CF2F9F"/>
    <w:rsid w:val="00CF5995"/>
    <w:rsid w:val="00D060B7"/>
    <w:rsid w:val="00D14E32"/>
    <w:rsid w:val="00D15AFF"/>
    <w:rsid w:val="00D15F0B"/>
    <w:rsid w:val="00D21789"/>
    <w:rsid w:val="00D3572C"/>
    <w:rsid w:val="00D415CF"/>
    <w:rsid w:val="00D43CE0"/>
    <w:rsid w:val="00D47495"/>
    <w:rsid w:val="00D570DB"/>
    <w:rsid w:val="00D871E7"/>
    <w:rsid w:val="00D90D4A"/>
    <w:rsid w:val="00D91B05"/>
    <w:rsid w:val="00D93D5B"/>
    <w:rsid w:val="00DA0282"/>
    <w:rsid w:val="00DA172E"/>
    <w:rsid w:val="00DB15F5"/>
    <w:rsid w:val="00DB5817"/>
    <w:rsid w:val="00DB6D9B"/>
    <w:rsid w:val="00DC37A3"/>
    <w:rsid w:val="00DD1542"/>
    <w:rsid w:val="00DD5AAA"/>
    <w:rsid w:val="00DF4CAF"/>
    <w:rsid w:val="00DF5B57"/>
    <w:rsid w:val="00DF5FEC"/>
    <w:rsid w:val="00DF71F5"/>
    <w:rsid w:val="00E04924"/>
    <w:rsid w:val="00E04A66"/>
    <w:rsid w:val="00E0612E"/>
    <w:rsid w:val="00E0764D"/>
    <w:rsid w:val="00E07FD5"/>
    <w:rsid w:val="00E10E5D"/>
    <w:rsid w:val="00E16DE6"/>
    <w:rsid w:val="00E175A7"/>
    <w:rsid w:val="00E27575"/>
    <w:rsid w:val="00E33398"/>
    <w:rsid w:val="00E45256"/>
    <w:rsid w:val="00E502DF"/>
    <w:rsid w:val="00E54AFA"/>
    <w:rsid w:val="00E56C88"/>
    <w:rsid w:val="00E57088"/>
    <w:rsid w:val="00E5725F"/>
    <w:rsid w:val="00E70607"/>
    <w:rsid w:val="00E72A13"/>
    <w:rsid w:val="00E736E0"/>
    <w:rsid w:val="00E84977"/>
    <w:rsid w:val="00E84C7B"/>
    <w:rsid w:val="00E84F98"/>
    <w:rsid w:val="00E910A8"/>
    <w:rsid w:val="00E92EB3"/>
    <w:rsid w:val="00E935D0"/>
    <w:rsid w:val="00E962DF"/>
    <w:rsid w:val="00E969EB"/>
    <w:rsid w:val="00EA1852"/>
    <w:rsid w:val="00EC03FC"/>
    <w:rsid w:val="00EC1AB4"/>
    <w:rsid w:val="00EC2347"/>
    <w:rsid w:val="00EC2D55"/>
    <w:rsid w:val="00EC4826"/>
    <w:rsid w:val="00EC5833"/>
    <w:rsid w:val="00EC7643"/>
    <w:rsid w:val="00ED09F6"/>
    <w:rsid w:val="00ED113E"/>
    <w:rsid w:val="00ED32A8"/>
    <w:rsid w:val="00ED650B"/>
    <w:rsid w:val="00ED7BBD"/>
    <w:rsid w:val="00EE14AF"/>
    <w:rsid w:val="00EE253D"/>
    <w:rsid w:val="00EE3BD4"/>
    <w:rsid w:val="00EE6301"/>
    <w:rsid w:val="00F00FF3"/>
    <w:rsid w:val="00F03205"/>
    <w:rsid w:val="00F1345C"/>
    <w:rsid w:val="00F15F9F"/>
    <w:rsid w:val="00F16CA8"/>
    <w:rsid w:val="00F25FF9"/>
    <w:rsid w:val="00F30C9C"/>
    <w:rsid w:val="00F33053"/>
    <w:rsid w:val="00F3318E"/>
    <w:rsid w:val="00F368FF"/>
    <w:rsid w:val="00F45568"/>
    <w:rsid w:val="00F508F8"/>
    <w:rsid w:val="00F514E1"/>
    <w:rsid w:val="00F51687"/>
    <w:rsid w:val="00F544BB"/>
    <w:rsid w:val="00F549DA"/>
    <w:rsid w:val="00F649A0"/>
    <w:rsid w:val="00F665F7"/>
    <w:rsid w:val="00F66602"/>
    <w:rsid w:val="00F6705F"/>
    <w:rsid w:val="00F705EC"/>
    <w:rsid w:val="00F70CC3"/>
    <w:rsid w:val="00F717B2"/>
    <w:rsid w:val="00F844C8"/>
    <w:rsid w:val="00F863DC"/>
    <w:rsid w:val="00F920ED"/>
    <w:rsid w:val="00F94328"/>
    <w:rsid w:val="00F950BC"/>
    <w:rsid w:val="00FA1150"/>
    <w:rsid w:val="00FA205A"/>
    <w:rsid w:val="00FA336B"/>
    <w:rsid w:val="00FA43C7"/>
    <w:rsid w:val="00FB7B4F"/>
    <w:rsid w:val="00FC0FE6"/>
    <w:rsid w:val="00FC39B2"/>
    <w:rsid w:val="00FD3D0B"/>
    <w:rsid w:val="00FD41C6"/>
    <w:rsid w:val="00FF0018"/>
    <w:rsid w:val="00FF78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80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846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CF2026"/>
    <w:rPr>
      <w:rFonts w:ascii="Tahoma" w:eastAsia="Times New Roman" w:hAnsi="Tahoma" w:cs="Tahoma"/>
      <w:sz w:val="16"/>
      <w:szCs w:val="16"/>
    </w:rPr>
  </w:style>
  <w:style w:type="character" w:customStyle="1" w:styleId="a4">
    <w:name w:val="Название Знак"/>
    <w:basedOn w:val="a0"/>
    <w:qFormat/>
    <w:rsid w:val="00976E41"/>
    <w:rPr>
      <w:rFonts w:ascii="Times New Roman" w:eastAsia="Times New Roman" w:hAnsi="Times New Roman"/>
      <w:sz w:val="40"/>
    </w:rPr>
  </w:style>
  <w:style w:type="character" w:customStyle="1" w:styleId="-">
    <w:name w:val="Интернет-ссылка"/>
    <w:basedOn w:val="a0"/>
    <w:uiPriority w:val="99"/>
    <w:semiHidden/>
    <w:unhideWhenUsed/>
    <w:rsid w:val="00976E41"/>
    <w:rPr>
      <w:color w:val="0000FF"/>
      <w:u w:val="single"/>
    </w:rPr>
  </w:style>
  <w:style w:type="character" w:customStyle="1" w:styleId="FontStyle13">
    <w:name w:val="Font Style13"/>
    <w:basedOn w:val="a0"/>
    <w:qFormat/>
    <w:rsid w:val="00127C33"/>
    <w:rPr>
      <w:rFonts w:ascii="Times New Roman" w:hAnsi="Times New Roman" w:cs="Times New Roman"/>
      <w:sz w:val="26"/>
      <w:szCs w:val="26"/>
    </w:rPr>
  </w:style>
  <w:style w:type="character" w:customStyle="1" w:styleId="a5">
    <w:name w:val="Верхний колонтитул Знак"/>
    <w:basedOn w:val="a0"/>
    <w:uiPriority w:val="99"/>
    <w:qFormat/>
    <w:rsid w:val="00E9751D"/>
    <w:rPr>
      <w:rFonts w:eastAsia="Times New Roman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uiPriority w:val="99"/>
    <w:semiHidden/>
    <w:qFormat/>
    <w:rsid w:val="0098220D"/>
    <w:rPr>
      <w:rFonts w:eastAsia="Times New Roman"/>
      <w:sz w:val="22"/>
      <w:szCs w:val="22"/>
    </w:rPr>
  </w:style>
  <w:style w:type="character" w:customStyle="1" w:styleId="ListLabel1">
    <w:name w:val="ListLabel 1"/>
    <w:qFormat/>
    <w:rsid w:val="006C1BA0"/>
    <w:rPr>
      <w:rFonts w:ascii="Times New Roman" w:hAnsi="Times New Roman"/>
      <w:sz w:val="28"/>
      <w:szCs w:val="28"/>
    </w:rPr>
  </w:style>
  <w:style w:type="character" w:customStyle="1" w:styleId="ListLabel2">
    <w:name w:val="ListLabel 2"/>
    <w:qFormat/>
    <w:rsid w:val="006C1BA0"/>
    <w:rPr>
      <w:rFonts w:ascii="Times New Roman" w:hAnsi="Times New Roman"/>
      <w:sz w:val="28"/>
      <w:szCs w:val="28"/>
    </w:rPr>
  </w:style>
  <w:style w:type="character" w:customStyle="1" w:styleId="ListLabel3">
    <w:name w:val="ListLabel 3"/>
    <w:qFormat/>
    <w:rsid w:val="006C1BA0"/>
    <w:rPr>
      <w:rFonts w:ascii="Times New Roman" w:hAnsi="Times New Roman"/>
      <w:sz w:val="28"/>
      <w:szCs w:val="28"/>
    </w:rPr>
  </w:style>
  <w:style w:type="character" w:customStyle="1" w:styleId="ListLabel4">
    <w:name w:val="ListLabel 4"/>
    <w:qFormat/>
    <w:rsid w:val="006C1BA0"/>
    <w:rPr>
      <w:rFonts w:ascii="Times New Roman" w:hAnsi="Times New Roman"/>
      <w:sz w:val="28"/>
      <w:szCs w:val="28"/>
    </w:rPr>
  </w:style>
  <w:style w:type="character" w:customStyle="1" w:styleId="ListLabel5">
    <w:name w:val="ListLabel 5"/>
    <w:qFormat/>
    <w:rsid w:val="006C1BA0"/>
    <w:rPr>
      <w:rFonts w:ascii="Times New Roman" w:hAnsi="Times New Roman"/>
      <w:sz w:val="28"/>
      <w:szCs w:val="28"/>
    </w:rPr>
  </w:style>
  <w:style w:type="character" w:customStyle="1" w:styleId="ListLabel6">
    <w:name w:val="ListLabel 6"/>
    <w:qFormat/>
    <w:rsid w:val="006C1BA0"/>
    <w:rPr>
      <w:rFonts w:ascii="Times New Roman" w:hAnsi="Times New Roman"/>
      <w:sz w:val="28"/>
      <w:szCs w:val="28"/>
    </w:rPr>
  </w:style>
  <w:style w:type="paragraph" w:customStyle="1" w:styleId="a7">
    <w:name w:val="Заголовок"/>
    <w:basedOn w:val="a"/>
    <w:next w:val="a8"/>
    <w:qFormat/>
    <w:rsid w:val="006C1BA0"/>
    <w:pPr>
      <w:keepNext/>
      <w:spacing w:before="240" w:after="120"/>
    </w:pPr>
    <w:rPr>
      <w:rFonts w:ascii="DejaVu Sans" w:eastAsia="Droid Sans Fallback" w:hAnsi="DejaVu Sans" w:cs="Droid Sans Devanagari"/>
      <w:sz w:val="28"/>
      <w:szCs w:val="28"/>
    </w:rPr>
  </w:style>
  <w:style w:type="paragraph" w:styleId="a8">
    <w:name w:val="Body Text"/>
    <w:basedOn w:val="a"/>
    <w:rsid w:val="006C1BA0"/>
    <w:pPr>
      <w:spacing w:after="140"/>
    </w:pPr>
  </w:style>
  <w:style w:type="paragraph" w:styleId="a9">
    <w:name w:val="List"/>
    <w:basedOn w:val="a8"/>
    <w:rsid w:val="006C1BA0"/>
    <w:rPr>
      <w:rFonts w:cs="Droid Sans Devanagari"/>
    </w:rPr>
  </w:style>
  <w:style w:type="paragraph" w:customStyle="1" w:styleId="1">
    <w:name w:val="Название объекта1"/>
    <w:basedOn w:val="a"/>
    <w:qFormat/>
    <w:rsid w:val="006C1BA0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a">
    <w:name w:val="index heading"/>
    <w:basedOn w:val="a"/>
    <w:qFormat/>
    <w:rsid w:val="006C1BA0"/>
    <w:pPr>
      <w:suppressLineNumbers/>
    </w:pPr>
    <w:rPr>
      <w:rFonts w:cs="Droid Sans Devanagari"/>
    </w:rPr>
  </w:style>
  <w:style w:type="paragraph" w:customStyle="1" w:styleId="ConsPlusCell">
    <w:name w:val="ConsPlusCell"/>
    <w:uiPriority w:val="99"/>
    <w:qFormat/>
    <w:rsid w:val="00D55846"/>
    <w:rPr>
      <w:rFonts w:ascii="Arial" w:eastAsia="Times New Roman" w:hAnsi="Arial" w:cs="Arial"/>
      <w:sz w:val="22"/>
    </w:rPr>
  </w:style>
  <w:style w:type="paragraph" w:styleId="ab">
    <w:name w:val="No Spacing"/>
    <w:qFormat/>
    <w:rsid w:val="00D55846"/>
    <w:rPr>
      <w:rFonts w:ascii="Times New Roman" w:hAnsi="Times New Roman"/>
      <w:sz w:val="28"/>
      <w:szCs w:val="22"/>
      <w:lang w:eastAsia="en-US"/>
    </w:rPr>
  </w:style>
  <w:style w:type="paragraph" w:customStyle="1" w:styleId="ConsNonformat">
    <w:name w:val="ConsNonformat"/>
    <w:qFormat/>
    <w:rsid w:val="00D55846"/>
    <w:pPr>
      <w:widowControl w:val="0"/>
      <w:ind w:right="19772"/>
    </w:pPr>
    <w:rPr>
      <w:rFonts w:ascii="Courier New" w:eastAsia="Times New Roman" w:hAnsi="Courier New" w:cs="Courier New"/>
      <w:sz w:val="22"/>
    </w:rPr>
  </w:style>
  <w:style w:type="paragraph" w:styleId="ac">
    <w:name w:val="Balloon Text"/>
    <w:basedOn w:val="a"/>
    <w:uiPriority w:val="99"/>
    <w:semiHidden/>
    <w:unhideWhenUsed/>
    <w:qFormat/>
    <w:rsid w:val="00CF202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d">
    <w:name w:val="Title"/>
    <w:basedOn w:val="a"/>
    <w:qFormat/>
    <w:rsid w:val="00976E41"/>
    <w:pPr>
      <w:spacing w:after="0" w:line="240" w:lineRule="auto"/>
      <w:jc w:val="center"/>
    </w:pPr>
    <w:rPr>
      <w:rFonts w:ascii="Times New Roman" w:hAnsi="Times New Roman"/>
      <w:sz w:val="40"/>
      <w:szCs w:val="20"/>
    </w:rPr>
  </w:style>
  <w:style w:type="paragraph" w:customStyle="1" w:styleId="ConsPlusNonformat">
    <w:name w:val="ConsPlusNonformat"/>
    <w:qFormat/>
    <w:rsid w:val="00E9751D"/>
    <w:pPr>
      <w:widowControl w:val="0"/>
      <w:suppressAutoHyphens/>
    </w:pPr>
    <w:rPr>
      <w:rFonts w:ascii="Courier New" w:eastAsia="Times New Roman" w:hAnsi="Courier New" w:cs="Courier New"/>
      <w:sz w:val="22"/>
      <w:lang w:eastAsia="zh-CN"/>
    </w:rPr>
  </w:style>
  <w:style w:type="paragraph" w:customStyle="1" w:styleId="ConsPlusNormal">
    <w:name w:val="ConsPlusNormal"/>
    <w:qFormat/>
    <w:rsid w:val="00E9751D"/>
    <w:pPr>
      <w:widowControl w:val="0"/>
    </w:pPr>
    <w:rPr>
      <w:rFonts w:ascii="Times New Roman" w:eastAsia="Times New Roman" w:hAnsi="Times New Roman"/>
      <w:b/>
      <w:sz w:val="28"/>
    </w:rPr>
  </w:style>
  <w:style w:type="paragraph" w:customStyle="1" w:styleId="10">
    <w:name w:val="Верхний колонтитул1"/>
    <w:basedOn w:val="a"/>
    <w:rsid w:val="00E9751D"/>
    <w:pPr>
      <w:tabs>
        <w:tab w:val="center" w:pos="4677"/>
        <w:tab w:val="right" w:pos="9355"/>
      </w:tabs>
      <w:spacing w:after="0" w:line="240" w:lineRule="auto"/>
    </w:pPr>
    <w:rPr>
      <w:lang w:eastAsia="en-US"/>
    </w:rPr>
  </w:style>
  <w:style w:type="paragraph" w:customStyle="1" w:styleId="11">
    <w:name w:val="Нижний колонтитул1"/>
    <w:basedOn w:val="a"/>
    <w:uiPriority w:val="99"/>
    <w:semiHidden/>
    <w:unhideWhenUsed/>
    <w:rsid w:val="0098220D"/>
    <w:pPr>
      <w:tabs>
        <w:tab w:val="center" w:pos="4677"/>
        <w:tab w:val="right" w:pos="9355"/>
      </w:tabs>
      <w:spacing w:after="0" w:line="240" w:lineRule="auto"/>
    </w:pPr>
  </w:style>
  <w:style w:type="table" w:styleId="ae">
    <w:name w:val="Table Grid"/>
    <w:basedOn w:val="a1"/>
    <w:rsid w:val="0098220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722196"/>
    <w:pPr>
      <w:ind w:left="720"/>
      <w:contextualSpacing/>
    </w:pPr>
  </w:style>
  <w:style w:type="paragraph" w:styleId="af0">
    <w:name w:val="header"/>
    <w:basedOn w:val="a"/>
    <w:link w:val="12"/>
    <w:uiPriority w:val="99"/>
    <w:unhideWhenUsed/>
    <w:rsid w:val="00464C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Верхний колонтитул Знак1"/>
    <w:basedOn w:val="a0"/>
    <w:link w:val="af0"/>
    <w:semiHidden/>
    <w:rsid w:val="00464C53"/>
    <w:rPr>
      <w:rFonts w:eastAsia="Times New Roman"/>
      <w:sz w:val="22"/>
      <w:szCs w:val="22"/>
    </w:rPr>
  </w:style>
  <w:style w:type="paragraph" w:styleId="af1">
    <w:name w:val="footer"/>
    <w:basedOn w:val="a"/>
    <w:link w:val="13"/>
    <w:uiPriority w:val="99"/>
    <w:unhideWhenUsed/>
    <w:rsid w:val="00464C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Нижний колонтитул Знак1"/>
    <w:basedOn w:val="a0"/>
    <w:link w:val="af1"/>
    <w:uiPriority w:val="99"/>
    <w:rsid w:val="00464C53"/>
    <w:rPr>
      <w:rFonts w:eastAsia="Times New Roman"/>
      <w:sz w:val="22"/>
      <w:szCs w:val="22"/>
    </w:rPr>
  </w:style>
  <w:style w:type="paragraph" w:customStyle="1" w:styleId="-1">
    <w:name w:val="Т-1"/>
    <w:aliases w:val="5"/>
    <w:basedOn w:val="a"/>
    <w:rsid w:val="00A94D21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styleId="af2">
    <w:name w:val="Hyperlink"/>
    <w:rsid w:val="00A94D21"/>
    <w:rPr>
      <w:color w:val="0000FF"/>
      <w:u w:val="single"/>
    </w:rPr>
  </w:style>
  <w:style w:type="paragraph" w:customStyle="1" w:styleId="ConsPlusTitle">
    <w:name w:val="ConsPlusTitle"/>
    <w:qFormat/>
    <w:rsid w:val="007F69D6"/>
    <w:pPr>
      <w:widowControl w:val="0"/>
      <w:suppressAutoHyphens/>
      <w:autoSpaceDE w:val="0"/>
    </w:pPr>
    <w:rPr>
      <w:rFonts w:ascii="Arial" w:eastAsia="Times New Roman" w:hAnsi="Arial" w:cs="Arial"/>
      <w:b/>
      <w:bCs/>
      <w:sz w:val="24"/>
      <w:szCs w:val="24"/>
      <w:lang w:eastAsia="zh-CN"/>
    </w:rPr>
  </w:style>
  <w:style w:type="paragraph" w:customStyle="1" w:styleId="Caption">
    <w:name w:val="Caption"/>
    <w:basedOn w:val="a"/>
    <w:qFormat/>
    <w:rsid w:val="00683AD7"/>
    <w:pPr>
      <w:suppressLineNumbers/>
      <w:suppressAutoHyphens/>
      <w:spacing w:before="120" w:after="120"/>
    </w:pPr>
    <w:rPr>
      <w:rFonts w:cs="Droid Sans Devanagari"/>
      <w:i/>
      <w:iCs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846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CF2026"/>
    <w:rPr>
      <w:rFonts w:ascii="Tahoma" w:eastAsia="Times New Roman" w:hAnsi="Tahoma" w:cs="Tahoma"/>
      <w:sz w:val="16"/>
      <w:szCs w:val="16"/>
    </w:rPr>
  </w:style>
  <w:style w:type="character" w:customStyle="1" w:styleId="a4">
    <w:name w:val="Название Знак"/>
    <w:basedOn w:val="a0"/>
    <w:qFormat/>
    <w:rsid w:val="00976E41"/>
    <w:rPr>
      <w:rFonts w:ascii="Times New Roman" w:eastAsia="Times New Roman" w:hAnsi="Times New Roman"/>
      <w:sz w:val="40"/>
    </w:rPr>
  </w:style>
  <w:style w:type="character" w:customStyle="1" w:styleId="-">
    <w:name w:val="Интернет-ссылка"/>
    <w:basedOn w:val="a0"/>
    <w:uiPriority w:val="99"/>
    <w:semiHidden/>
    <w:unhideWhenUsed/>
    <w:rsid w:val="00976E41"/>
    <w:rPr>
      <w:color w:val="0000FF"/>
      <w:u w:val="single"/>
    </w:rPr>
  </w:style>
  <w:style w:type="character" w:customStyle="1" w:styleId="FontStyle13">
    <w:name w:val="Font Style13"/>
    <w:basedOn w:val="a0"/>
    <w:qFormat/>
    <w:rsid w:val="00127C33"/>
    <w:rPr>
      <w:rFonts w:ascii="Times New Roman" w:hAnsi="Times New Roman" w:cs="Times New Roman"/>
      <w:sz w:val="26"/>
      <w:szCs w:val="26"/>
    </w:rPr>
  </w:style>
  <w:style w:type="character" w:customStyle="1" w:styleId="a5">
    <w:name w:val="Верхний колонтитул Знак"/>
    <w:basedOn w:val="a0"/>
    <w:qFormat/>
    <w:rsid w:val="00E9751D"/>
    <w:rPr>
      <w:rFonts w:eastAsia="Times New Roman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uiPriority w:val="99"/>
    <w:semiHidden/>
    <w:qFormat/>
    <w:rsid w:val="0098220D"/>
    <w:rPr>
      <w:rFonts w:eastAsia="Times New Roman"/>
      <w:sz w:val="22"/>
      <w:szCs w:val="22"/>
    </w:rPr>
  </w:style>
  <w:style w:type="character" w:customStyle="1" w:styleId="ListLabel1">
    <w:name w:val="ListLabel 1"/>
    <w:qFormat/>
    <w:rsid w:val="006C1BA0"/>
    <w:rPr>
      <w:rFonts w:ascii="Times New Roman" w:hAnsi="Times New Roman"/>
      <w:sz w:val="28"/>
      <w:szCs w:val="28"/>
    </w:rPr>
  </w:style>
  <w:style w:type="character" w:customStyle="1" w:styleId="ListLabel2">
    <w:name w:val="ListLabel 2"/>
    <w:qFormat/>
    <w:rsid w:val="006C1BA0"/>
    <w:rPr>
      <w:rFonts w:ascii="Times New Roman" w:hAnsi="Times New Roman"/>
      <w:sz w:val="28"/>
      <w:szCs w:val="28"/>
    </w:rPr>
  </w:style>
  <w:style w:type="character" w:customStyle="1" w:styleId="ListLabel3">
    <w:name w:val="ListLabel 3"/>
    <w:qFormat/>
    <w:rsid w:val="006C1BA0"/>
    <w:rPr>
      <w:rFonts w:ascii="Times New Roman" w:hAnsi="Times New Roman"/>
      <w:sz w:val="28"/>
      <w:szCs w:val="28"/>
    </w:rPr>
  </w:style>
  <w:style w:type="character" w:customStyle="1" w:styleId="ListLabel4">
    <w:name w:val="ListLabel 4"/>
    <w:qFormat/>
    <w:rsid w:val="006C1BA0"/>
    <w:rPr>
      <w:rFonts w:ascii="Times New Roman" w:hAnsi="Times New Roman"/>
      <w:sz w:val="28"/>
      <w:szCs w:val="28"/>
    </w:rPr>
  </w:style>
  <w:style w:type="character" w:customStyle="1" w:styleId="ListLabel5">
    <w:name w:val="ListLabel 5"/>
    <w:qFormat/>
    <w:rsid w:val="006C1BA0"/>
    <w:rPr>
      <w:rFonts w:ascii="Times New Roman" w:hAnsi="Times New Roman"/>
      <w:sz w:val="28"/>
      <w:szCs w:val="28"/>
    </w:rPr>
  </w:style>
  <w:style w:type="character" w:customStyle="1" w:styleId="ListLabel6">
    <w:name w:val="ListLabel 6"/>
    <w:qFormat/>
    <w:rsid w:val="006C1BA0"/>
    <w:rPr>
      <w:rFonts w:ascii="Times New Roman" w:hAnsi="Times New Roman"/>
      <w:sz w:val="28"/>
      <w:szCs w:val="28"/>
    </w:rPr>
  </w:style>
  <w:style w:type="paragraph" w:customStyle="1" w:styleId="a7">
    <w:name w:val="Заголовок"/>
    <w:basedOn w:val="a"/>
    <w:next w:val="a8"/>
    <w:qFormat/>
    <w:rsid w:val="006C1BA0"/>
    <w:pPr>
      <w:keepNext/>
      <w:spacing w:before="240" w:after="120"/>
    </w:pPr>
    <w:rPr>
      <w:rFonts w:ascii="DejaVu Sans" w:eastAsia="Droid Sans Fallback" w:hAnsi="DejaVu Sans" w:cs="Droid Sans Devanagari"/>
      <w:sz w:val="28"/>
      <w:szCs w:val="28"/>
    </w:rPr>
  </w:style>
  <w:style w:type="paragraph" w:styleId="a8">
    <w:name w:val="Body Text"/>
    <w:basedOn w:val="a"/>
    <w:rsid w:val="006C1BA0"/>
    <w:pPr>
      <w:spacing w:after="140"/>
    </w:pPr>
  </w:style>
  <w:style w:type="paragraph" w:styleId="a9">
    <w:name w:val="List"/>
    <w:basedOn w:val="a8"/>
    <w:rsid w:val="006C1BA0"/>
    <w:rPr>
      <w:rFonts w:cs="Droid Sans Devanagari"/>
    </w:rPr>
  </w:style>
  <w:style w:type="paragraph" w:customStyle="1" w:styleId="1">
    <w:name w:val="Название объекта1"/>
    <w:basedOn w:val="a"/>
    <w:qFormat/>
    <w:rsid w:val="006C1BA0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a">
    <w:name w:val="index heading"/>
    <w:basedOn w:val="a"/>
    <w:qFormat/>
    <w:rsid w:val="006C1BA0"/>
    <w:pPr>
      <w:suppressLineNumbers/>
    </w:pPr>
    <w:rPr>
      <w:rFonts w:cs="Droid Sans Devanagari"/>
    </w:rPr>
  </w:style>
  <w:style w:type="paragraph" w:customStyle="1" w:styleId="ConsPlusCell">
    <w:name w:val="ConsPlusCell"/>
    <w:uiPriority w:val="99"/>
    <w:qFormat/>
    <w:rsid w:val="00D55846"/>
    <w:rPr>
      <w:rFonts w:ascii="Arial" w:eastAsia="Times New Roman" w:hAnsi="Arial" w:cs="Arial"/>
      <w:sz w:val="22"/>
    </w:rPr>
  </w:style>
  <w:style w:type="paragraph" w:styleId="ab">
    <w:name w:val="No Spacing"/>
    <w:uiPriority w:val="1"/>
    <w:qFormat/>
    <w:rsid w:val="00D55846"/>
    <w:rPr>
      <w:rFonts w:ascii="Times New Roman" w:hAnsi="Times New Roman"/>
      <w:sz w:val="28"/>
      <w:szCs w:val="22"/>
      <w:lang w:eastAsia="en-US"/>
    </w:rPr>
  </w:style>
  <w:style w:type="paragraph" w:customStyle="1" w:styleId="ConsNonformat">
    <w:name w:val="ConsNonformat"/>
    <w:qFormat/>
    <w:rsid w:val="00D55846"/>
    <w:pPr>
      <w:widowControl w:val="0"/>
      <w:ind w:right="19772"/>
    </w:pPr>
    <w:rPr>
      <w:rFonts w:ascii="Courier New" w:eastAsia="Times New Roman" w:hAnsi="Courier New" w:cs="Courier New"/>
      <w:sz w:val="22"/>
    </w:rPr>
  </w:style>
  <w:style w:type="paragraph" w:styleId="ac">
    <w:name w:val="Balloon Text"/>
    <w:basedOn w:val="a"/>
    <w:uiPriority w:val="99"/>
    <w:semiHidden/>
    <w:unhideWhenUsed/>
    <w:qFormat/>
    <w:rsid w:val="00CF202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d">
    <w:name w:val="Title"/>
    <w:basedOn w:val="a"/>
    <w:qFormat/>
    <w:rsid w:val="00976E41"/>
    <w:pPr>
      <w:spacing w:after="0" w:line="240" w:lineRule="auto"/>
      <w:jc w:val="center"/>
    </w:pPr>
    <w:rPr>
      <w:rFonts w:ascii="Times New Roman" w:hAnsi="Times New Roman"/>
      <w:sz w:val="40"/>
      <w:szCs w:val="20"/>
    </w:rPr>
  </w:style>
  <w:style w:type="paragraph" w:customStyle="1" w:styleId="ConsPlusNonformat">
    <w:name w:val="ConsPlusNonformat"/>
    <w:qFormat/>
    <w:rsid w:val="00E9751D"/>
    <w:pPr>
      <w:widowControl w:val="0"/>
      <w:suppressAutoHyphens/>
    </w:pPr>
    <w:rPr>
      <w:rFonts w:ascii="Courier New" w:eastAsia="Times New Roman" w:hAnsi="Courier New" w:cs="Courier New"/>
      <w:sz w:val="22"/>
      <w:lang w:eastAsia="zh-CN"/>
    </w:rPr>
  </w:style>
  <w:style w:type="paragraph" w:customStyle="1" w:styleId="ConsPlusNormal">
    <w:name w:val="ConsPlusNormal"/>
    <w:qFormat/>
    <w:rsid w:val="00E9751D"/>
    <w:pPr>
      <w:widowControl w:val="0"/>
    </w:pPr>
    <w:rPr>
      <w:rFonts w:ascii="Times New Roman" w:eastAsia="Times New Roman" w:hAnsi="Times New Roman"/>
      <w:b/>
      <w:sz w:val="28"/>
    </w:rPr>
  </w:style>
  <w:style w:type="paragraph" w:customStyle="1" w:styleId="10">
    <w:name w:val="Верхний колонтитул1"/>
    <w:basedOn w:val="a"/>
    <w:rsid w:val="00E9751D"/>
    <w:pPr>
      <w:tabs>
        <w:tab w:val="center" w:pos="4677"/>
        <w:tab w:val="right" w:pos="9355"/>
      </w:tabs>
      <w:spacing w:after="0" w:line="240" w:lineRule="auto"/>
    </w:pPr>
    <w:rPr>
      <w:lang w:eastAsia="en-US"/>
    </w:rPr>
  </w:style>
  <w:style w:type="paragraph" w:customStyle="1" w:styleId="11">
    <w:name w:val="Нижний колонтитул1"/>
    <w:basedOn w:val="a"/>
    <w:uiPriority w:val="99"/>
    <w:semiHidden/>
    <w:unhideWhenUsed/>
    <w:rsid w:val="0098220D"/>
    <w:pPr>
      <w:tabs>
        <w:tab w:val="center" w:pos="4677"/>
        <w:tab w:val="right" w:pos="9355"/>
      </w:tabs>
      <w:spacing w:after="0" w:line="240" w:lineRule="auto"/>
    </w:pPr>
  </w:style>
  <w:style w:type="table" w:styleId="ae">
    <w:name w:val="Table Grid"/>
    <w:basedOn w:val="a1"/>
    <w:rsid w:val="0098220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722196"/>
    <w:pPr>
      <w:ind w:left="720"/>
      <w:contextualSpacing/>
    </w:pPr>
  </w:style>
  <w:style w:type="paragraph" w:styleId="af0">
    <w:name w:val="header"/>
    <w:basedOn w:val="a"/>
    <w:link w:val="12"/>
    <w:semiHidden/>
    <w:unhideWhenUsed/>
    <w:rsid w:val="00464C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Верхний колонтитул Знак1"/>
    <w:basedOn w:val="a0"/>
    <w:link w:val="af0"/>
    <w:semiHidden/>
    <w:rsid w:val="00464C53"/>
    <w:rPr>
      <w:rFonts w:eastAsia="Times New Roman"/>
      <w:sz w:val="22"/>
      <w:szCs w:val="22"/>
    </w:rPr>
  </w:style>
  <w:style w:type="paragraph" w:styleId="af1">
    <w:name w:val="footer"/>
    <w:basedOn w:val="a"/>
    <w:link w:val="13"/>
    <w:uiPriority w:val="99"/>
    <w:semiHidden/>
    <w:unhideWhenUsed/>
    <w:rsid w:val="00464C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Нижний колонтитул Знак1"/>
    <w:basedOn w:val="a0"/>
    <w:link w:val="af1"/>
    <w:uiPriority w:val="99"/>
    <w:semiHidden/>
    <w:rsid w:val="00464C53"/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5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050EEDB79E8DDCA37C00542AF8BFC899BD63C5A2155D7C610481474BEE673CE749BA28BBAD29CE2D1320FX3s7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ref=2050EEDB79E8DDCA37C00542AF8BFC899BD63C5A2155D7C610481474BEE673CE749BA28BBAD29CE2D1300CX3s7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050EEDB79E8DDCA37C00542AF8BFC899BD63C5A2155D7C610481474BEE673CE749BA28BBAD29CE2D13103X3s7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BC9AC2-E6D0-4DEB-B9C7-8687ADB9A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4780</TotalTime>
  <Pages>17</Pages>
  <Words>3076</Words>
  <Characters>17537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buch</cp:lastModifiedBy>
  <cp:revision>125</cp:revision>
  <cp:lastPrinted>2025-02-18T11:13:00Z</cp:lastPrinted>
  <dcterms:created xsi:type="dcterms:W3CDTF">2021-03-11T12:04:00Z</dcterms:created>
  <dcterms:modified xsi:type="dcterms:W3CDTF">2025-02-18T11:31:00Z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