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9D" w:rsidRDefault="00B6489D" w:rsidP="00B6489D">
      <w:pPr>
        <w:pStyle w:val="a4"/>
      </w:pPr>
      <w:proofErr w:type="gramStart"/>
      <w:r w:rsidRPr="00BD4DEB">
        <w:t>П</w:t>
      </w:r>
      <w:proofErr w:type="gramEnd"/>
      <w:r w:rsidRPr="00BD4DEB">
        <w:t xml:space="preserve"> О С Т А Н О В Л Е Н И </w:t>
      </w:r>
      <w:r>
        <w:t xml:space="preserve">Е </w:t>
      </w:r>
    </w:p>
    <w:p w:rsidR="001D6562" w:rsidRPr="002A23CC" w:rsidRDefault="001D6562" w:rsidP="00B6489D">
      <w:pPr>
        <w:pStyle w:val="a4"/>
        <w:rPr>
          <w:sz w:val="28"/>
          <w:szCs w:val="28"/>
        </w:rPr>
      </w:pPr>
    </w:p>
    <w:p w:rsidR="00B6489D" w:rsidRPr="00BD4DEB" w:rsidRDefault="00B6489D" w:rsidP="00B6489D">
      <w:pPr>
        <w:pStyle w:val="a4"/>
        <w:rPr>
          <w:b w:val="0"/>
          <w:bCs w:val="0"/>
          <w:sz w:val="24"/>
          <w:szCs w:val="24"/>
        </w:rPr>
      </w:pPr>
      <w:r w:rsidRPr="00BD4DEB">
        <w:rPr>
          <w:b w:val="0"/>
          <w:bCs w:val="0"/>
          <w:sz w:val="24"/>
          <w:szCs w:val="24"/>
        </w:rPr>
        <w:t>АДМИНИСТРАЦИИ ПЕТРОВСКОГО МУНИЦИПАЛЬНОГО ОКРУГА</w:t>
      </w:r>
    </w:p>
    <w:p w:rsidR="00B6489D" w:rsidRPr="00BD4DEB" w:rsidRDefault="00B6489D" w:rsidP="00B6489D">
      <w:pPr>
        <w:pStyle w:val="a4"/>
        <w:rPr>
          <w:b w:val="0"/>
          <w:bCs w:val="0"/>
          <w:sz w:val="24"/>
          <w:szCs w:val="24"/>
        </w:rPr>
      </w:pPr>
      <w:r w:rsidRPr="00BD4DEB">
        <w:rPr>
          <w:b w:val="0"/>
          <w:bCs w:val="0"/>
          <w:sz w:val="24"/>
          <w:szCs w:val="24"/>
        </w:rPr>
        <w:t xml:space="preserve"> СТАВРОПОЛЬСКОГО КРАЯ</w:t>
      </w:r>
    </w:p>
    <w:p w:rsidR="007E474F" w:rsidRPr="00D80BFF" w:rsidRDefault="007E474F" w:rsidP="00D80BFF">
      <w:pPr>
        <w:pStyle w:val="a4"/>
        <w:ind w:firstLine="709"/>
        <w:rPr>
          <w:b w:val="0"/>
          <w:bCs w:val="0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49"/>
        <w:gridCol w:w="3171"/>
        <w:gridCol w:w="3336"/>
      </w:tblGrid>
      <w:tr w:rsidR="007E474F" w:rsidRPr="00D80BFF" w:rsidTr="00FE0101">
        <w:trPr>
          <w:trHeight w:val="189"/>
        </w:trPr>
        <w:tc>
          <w:tcPr>
            <w:tcW w:w="2849" w:type="dxa"/>
          </w:tcPr>
          <w:p w:rsidR="00534C38" w:rsidRPr="00BA191C" w:rsidRDefault="00BA191C" w:rsidP="00BA191C">
            <w:pPr>
              <w:pStyle w:val="a4"/>
              <w:ind w:firstLine="3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 марта 2025 г.</w:t>
            </w:r>
          </w:p>
        </w:tc>
        <w:tc>
          <w:tcPr>
            <w:tcW w:w="3171" w:type="dxa"/>
          </w:tcPr>
          <w:p w:rsidR="007E474F" w:rsidRPr="00D80BFF" w:rsidRDefault="007E474F" w:rsidP="00D80BF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0BFF">
              <w:rPr>
                <w:rFonts w:ascii="Times New Roman" w:hAnsi="Times New Roman"/>
                <w:sz w:val="28"/>
                <w:szCs w:val="28"/>
              </w:rPr>
              <w:t>г. Светлоград</w:t>
            </w:r>
          </w:p>
        </w:tc>
        <w:tc>
          <w:tcPr>
            <w:tcW w:w="3336" w:type="dxa"/>
          </w:tcPr>
          <w:p w:rsidR="007E474F" w:rsidRPr="00BA191C" w:rsidRDefault="00BA191C" w:rsidP="00D80BFF">
            <w:pPr>
              <w:pStyle w:val="a4"/>
              <w:ind w:firstLine="709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 406</w:t>
            </w:r>
          </w:p>
        </w:tc>
      </w:tr>
    </w:tbl>
    <w:p w:rsidR="00DB0984" w:rsidRDefault="00DB0984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2A86" w:rsidRPr="00D80BFF" w:rsidRDefault="00942A86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B16EC9" w:rsidRPr="00D80BFF">
        <w:rPr>
          <w:rFonts w:ascii="Times New Roman" w:eastAsia="Calibri" w:hAnsi="Times New Roman"/>
          <w:sz w:val="28"/>
          <w:szCs w:val="28"/>
          <w:lang w:eastAsia="en-US"/>
        </w:rPr>
        <w:t>постановление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</w:t>
      </w:r>
    </w:p>
    <w:p w:rsidR="00942A86" w:rsidRDefault="00942A86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984" w:rsidRPr="00D80BFF" w:rsidRDefault="00DB0984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D3F" w:rsidRPr="00D80BFF" w:rsidRDefault="00F74981" w:rsidP="00D80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</w:t>
      </w:r>
      <w:r w:rsidR="00B16EC9"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04 августа 2023 </w:t>
      </w:r>
      <w:r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</w:t>
      </w:r>
      <w:r w:rsidR="00B16EC9"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  <w:r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№ </w:t>
      </w:r>
      <w:r w:rsidR="00B16EC9"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416</w:t>
      </w:r>
      <w:r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-ФЗ «</w:t>
      </w:r>
      <w:r w:rsidR="00B16EC9"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», </w:t>
      </w:r>
      <w:r w:rsidR="00B16EC9" w:rsidRPr="00D80BFF">
        <w:rPr>
          <w:rStyle w:val="ListLabel2"/>
          <w:b w:val="0"/>
          <w:color w:val="010101"/>
        </w:rPr>
        <w:t>Указом</w:t>
      </w:r>
      <w:r w:rsidR="00B16EC9" w:rsidRPr="00D80BFF">
        <w:rPr>
          <w:rFonts w:ascii="Times New Roman" w:hAnsi="Times New Roman" w:cs="Times New Roman"/>
          <w:b w:val="0"/>
          <w:color w:val="010101"/>
          <w:sz w:val="28"/>
          <w:szCs w:val="28"/>
        </w:rPr>
        <w:t xml:space="preserve"> Президента Российской Федерации от </w:t>
      </w:r>
      <w:r w:rsidR="00966F7F">
        <w:rPr>
          <w:rFonts w:ascii="Times New Roman" w:hAnsi="Times New Roman" w:cs="Times New Roman"/>
          <w:b w:val="0"/>
          <w:color w:val="010101"/>
          <w:sz w:val="28"/>
          <w:szCs w:val="28"/>
        </w:rPr>
        <w:t>0</w:t>
      </w:r>
      <w:r w:rsidR="00B16EC9" w:rsidRPr="00D80BFF">
        <w:rPr>
          <w:rFonts w:ascii="Times New Roman" w:hAnsi="Times New Roman" w:cs="Times New Roman"/>
          <w:b w:val="0"/>
          <w:color w:val="010101"/>
          <w:sz w:val="28"/>
          <w:szCs w:val="28"/>
        </w:rPr>
        <w:t>7 мая 2024 года № 309 «О национальных целях развития Российской Федерации на период до 2030</w:t>
      </w:r>
      <w:proofErr w:type="gramEnd"/>
      <w:r w:rsidR="00B16EC9" w:rsidRPr="00D80BFF">
        <w:rPr>
          <w:rFonts w:ascii="Times New Roman" w:hAnsi="Times New Roman" w:cs="Times New Roman"/>
          <w:b w:val="0"/>
          <w:color w:val="010101"/>
          <w:sz w:val="28"/>
          <w:szCs w:val="28"/>
        </w:rPr>
        <w:t xml:space="preserve"> года и на перспективу до 2036 года»</w:t>
      </w:r>
      <w:r w:rsidR="00B16EC9" w:rsidRPr="00D80B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0BFF">
        <w:rPr>
          <w:rFonts w:ascii="Times New Roman" w:hAnsi="Times New Roman" w:cs="Times New Roman"/>
          <w:b w:val="0"/>
          <w:sz w:val="28"/>
          <w:szCs w:val="28"/>
        </w:rPr>
        <w:t>а</w:t>
      </w:r>
      <w:r w:rsidR="00BA7D3F" w:rsidRPr="00D80BFF">
        <w:rPr>
          <w:rFonts w:ascii="Times New Roman" w:hAnsi="Times New Roman" w:cs="Times New Roman"/>
          <w:b w:val="0"/>
          <w:sz w:val="28"/>
          <w:szCs w:val="28"/>
        </w:rPr>
        <w:t>дминистрация Петровского муниципального округа</w:t>
      </w:r>
      <w:r w:rsidR="00000F6B" w:rsidRPr="00D80BFF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BA7D3F" w:rsidRPr="00D80BFF" w:rsidRDefault="00BA7D3F" w:rsidP="00D80B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74F" w:rsidRPr="00D80BFF" w:rsidRDefault="007E474F" w:rsidP="00D80B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74F" w:rsidRPr="00D80BFF" w:rsidRDefault="007E474F" w:rsidP="00FF21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>ПОСТАНОВЛЯЕТ:</w:t>
      </w:r>
    </w:p>
    <w:p w:rsidR="007E474F" w:rsidRPr="00D80BFF" w:rsidRDefault="007E474F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144" w:rsidRPr="00D80BFF" w:rsidRDefault="00FC5144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A73" w:rsidRPr="00D80BFF" w:rsidRDefault="007E474F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1. </w:t>
      </w:r>
      <w:r w:rsidR="00900A73" w:rsidRPr="00D80BFF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</w:t>
      </w:r>
      <w:r w:rsidR="00A740F4" w:rsidRPr="00D80BFF">
        <w:rPr>
          <w:rFonts w:ascii="Times New Roman" w:hAnsi="Times New Roman"/>
          <w:sz w:val="28"/>
          <w:szCs w:val="28"/>
        </w:rPr>
        <w:t>постановлени</w:t>
      </w:r>
      <w:r w:rsidR="00C8226F" w:rsidRPr="00D80BFF">
        <w:rPr>
          <w:rFonts w:ascii="Times New Roman" w:hAnsi="Times New Roman"/>
          <w:sz w:val="28"/>
          <w:szCs w:val="28"/>
        </w:rPr>
        <w:t>е</w:t>
      </w:r>
      <w:r w:rsidR="00A740F4" w:rsidRPr="00D80BFF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</w:t>
      </w:r>
      <w:r w:rsidR="007E4BF1" w:rsidRPr="00D80BFF">
        <w:rPr>
          <w:rFonts w:ascii="Times New Roman" w:hAnsi="Times New Roman"/>
          <w:sz w:val="28"/>
          <w:szCs w:val="28"/>
        </w:rPr>
        <w:t xml:space="preserve">кого края </w:t>
      </w:r>
      <w:r w:rsidR="00B16EC9" w:rsidRPr="00D80BFF">
        <w:rPr>
          <w:rFonts w:ascii="Times New Roman" w:eastAsia="Calibri" w:hAnsi="Times New Roman"/>
          <w:sz w:val="28"/>
          <w:szCs w:val="28"/>
          <w:lang w:eastAsia="en-US"/>
        </w:rPr>
        <w:t>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</w:t>
      </w:r>
      <w:r w:rsidR="00B16EC9" w:rsidRPr="00D80BFF">
        <w:rPr>
          <w:rFonts w:ascii="Times New Roman" w:hAnsi="Times New Roman"/>
          <w:sz w:val="28"/>
          <w:szCs w:val="28"/>
        </w:rPr>
        <w:t xml:space="preserve"> </w:t>
      </w:r>
      <w:r w:rsidR="00A740F4" w:rsidRPr="00D80BFF">
        <w:rPr>
          <w:rFonts w:ascii="Times New Roman" w:hAnsi="Times New Roman"/>
          <w:sz w:val="28"/>
          <w:szCs w:val="28"/>
        </w:rPr>
        <w:t xml:space="preserve">(в редакции </w:t>
      </w:r>
      <w:r w:rsidR="00B93017" w:rsidRPr="00D80BFF">
        <w:rPr>
          <w:rFonts w:ascii="Times New Roman" w:hAnsi="Times New Roman"/>
          <w:sz w:val="28"/>
          <w:szCs w:val="28"/>
        </w:rPr>
        <w:t xml:space="preserve">от </w:t>
      </w:r>
      <w:r w:rsidR="00B16EC9" w:rsidRPr="00D80BFF">
        <w:rPr>
          <w:rFonts w:ascii="Times New Roman" w:hAnsi="Times New Roman"/>
          <w:sz w:val="28"/>
          <w:szCs w:val="28"/>
        </w:rPr>
        <w:t>10 января</w:t>
      </w:r>
      <w:r w:rsidR="00B93017" w:rsidRPr="00D80BFF">
        <w:rPr>
          <w:rFonts w:ascii="Times New Roman" w:hAnsi="Times New Roman"/>
          <w:sz w:val="28"/>
          <w:szCs w:val="28"/>
        </w:rPr>
        <w:t xml:space="preserve"> 2024 г. № </w:t>
      </w:r>
      <w:r w:rsidR="00B16EC9" w:rsidRPr="00D80BFF">
        <w:rPr>
          <w:rFonts w:ascii="Times New Roman" w:hAnsi="Times New Roman"/>
          <w:sz w:val="28"/>
          <w:szCs w:val="28"/>
        </w:rPr>
        <w:t>03, от 07 мая 2024г. № 778</w:t>
      </w:r>
      <w:r w:rsidR="009A29C1" w:rsidRPr="00D80BFF">
        <w:rPr>
          <w:rFonts w:ascii="Times New Roman" w:hAnsi="Times New Roman"/>
          <w:sz w:val="28"/>
          <w:szCs w:val="28"/>
        </w:rPr>
        <w:t>)</w:t>
      </w:r>
      <w:r w:rsidR="00900A73" w:rsidRPr="00D80BFF">
        <w:rPr>
          <w:rFonts w:ascii="Times New Roman" w:hAnsi="Times New Roman"/>
          <w:sz w:val="28"/>
          <w:szCs w:val="28"/>
        </w:rPr>
        <w:t>.</w:t>
      </w:r>
    </w:p>
    <w:p w:rsidR="00900A73" w:rsidRPr="00D80BFF" w:rsidRDefault="00900A73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175" w:rsidRPr="00D80BFF" w:rsidRDefault="00A97175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80B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BFF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Е.И.</w:t>
      </w:r>
    </w:p>
    <w:p w:rsidR="007E474F" w:rsidRPr="00D80BFF" w:rsidRDefault="007E474F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B16" w:rsidRPr="00D80BFF" w:rsidRDefault="00C8226F" w:rsidP="00D80B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>3</w:t>
      </w:r>
      <w:r w:rsidR="00684B16" w:rsidRPr="00D80BF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84B16" w:rsidRPr="00D80BF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84B16" w:rsidRPr="00D80BF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684B16" w:rsidRDefault="00684B16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984" w:rsidRDefault="00DB0984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984" w:rsidRDefault="00DB0984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984" w:rsidRPr="00D80BFF" w:rsidRDefault="00DB0984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D2D" w:rsidRPr="00D80BFF" w:rsidRDefault="00C8226F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lastRenderedPageBreak/>
        <w:t>4</w:t>
      </w:r>
      <w:r w:rsidR="00471E40" w:rsidRPr="00D80BFF">
        <w:rPr>
          <w:rFonts w:ascii="Times New Roman" w:hAnsi="Times New Roman"/>
          <w:sz w:val="28"/>
          <w:szCs w:val="28"/>
        </w:rPr>
        <w:t xml:space="preserve">. Настоящее </w:t>
      </w:r>
      <w:r w:rsidR="0023709A" w:rsidRPr="00D80BFF">
        <w:rPr>
          <w:rFonts w:ascii="Times New Roman" w:hAnsi="Times New Roman"/>
          <w:sz w:val="28"/>
          <w:szCs w:val="28"/>
        </w:rPr>
        <w:t>постановление</w:t>
      </w:r>
      <w:r w:rsidR="00471E40" w:rsidRPr="00D80BFF">
        <w:rPr>
          <w:rFonts w:ascii="Times New Roman" w:hAnsi="Times New Roman"/>
          <w:sz w:val="28"/>
          <w:szCs w:val="28"/>
        </w:rPr>
        <w:t xml:space="preserve"> </w:t>
      </w:r>
      <w:r w:rsidR="00822068" w:rsidRPr="00D80BFF">
        <w:rPr>
          <w:rFonts w:ascii="Times New Roman" w:hAnsi="Times New Roman"/>
          <w:sz w:val="28"/>
          <w:szCs w:val="28"/>
        </w:rPr>
        <w:t>«</w:t>
      </w:r>
      <w:r w:rsidR="00E53B62" w:rsidRPr="00D80BFF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E53B62" w:rsidRPr="00D80BFF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администрации Петровского городского округа Ставропольского края от </w:t>
      </w:r>
      <w:r w:rsidR="00DB098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</w:t>
      </w:r>
      <w:r w:rsidR="00E53B62" w:rsidRPr="00D80BFF">
        <w:rPr>
          <w:rFonts w:ascii="Times New Roman" w:eastAsia="Calibri" w:hAnsi="Times New Roman"/>
          <w:sz w:val="28"/>
          <w:szCs w:val="28"/>
          <w:lang w:eastAsia="en-US"/>
        </w:rPr>
        <w:t>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</w:t>
      </w:r>
      <w:r w:rsidR="00E53B62" w:rsidRPr="00D80BFF">
        <w:rPr>
          <w:rFonts w:ascii="Times New Roman" w:hAnsi="Times New Roman"/>
          <w:sz w:val="28"/>
          <w:szCs w:val="28"/>
        </w:rPr>
        <w:t xml:space="preserve"> </w:t>
      </w:r>
      <w:r w:rsidR="00471E40" w:rsidRPr="00D80BFF">
        <w:rPr>
          <w:rFonts w:ascii="Times New Roman" w:hAnsi="Times New Roman"/>
          <w:sz w:val="28"/>
          <w:szCs w:val="28"/>
        </w:rPr>
        <w:t xml:space="preserve">вступает </w:t>
      </w:r>
      <w:r w:rsidR="00417FB6" w:rsidRPr="00D80BFF">
        <w:rPr>
          <w:rFonts w:ascii="Times New Roman" w:hAnsi="Times New Roman"/>
          <w:sz w:val="28"/>
          <w:szCs w:val="28"/>
        </w:rPr>
        <w:t xml:space="preserve">в </w:t>
      </w:r>
      <w:r w:rsidR="00B11672" w:rsidRPr="00D80BFF">
        <w:rPr>
          <w:rFonts w:ascii="Times New Roman" w:hAnsi="Times New Roman"/>
          <w:sz w:val="28"/>
          <w:szCs w:val="28"/>
        </w:rPr>
        <w:t>силу с</w:t>
      </w:r>
      <w:r w:rsidR="00417FB6" w:rsidRPr="00D80BFF">
        <w:rPr>
          <w:rFonts w:ascii="Times New Roman" w:hAnsi="Times New Roman"/>
          <w:sz w:val="28"/>
          <w:szCs w:val="28"/>
        </w:rPr>
        <w:t xml:space="preserve">о дня </w:t>
      </w:r>
      <w:r w:rsidR="00C44062" w:rsidRPr="00D80BFF">
        <w:rPr>
          <w:rFonts w:ascii="Times New Roman" w:hAnsi="Times New Roman"/>
          <w:sz w:val="28"/>
          <w:szCs w:val="28"/>
        </w:rPr>
        <w:t>опубликования</w:t>
      </w:r>
      <w:r w:rsidR="00640D2D" w:rsidRPr="00D80BFF">
        <w:rPr>
          <w:rFonts w:ascii="Times New Roman" w:hAnsi="Times New Roman"/>
          <w:sz w:val="28"/>
          <w:szCs w:val="28"/>
        </w:rPr>
        <w:t xml:space="preserve"> газете «Вестник Петровского муниципального округа».</w:t>
      </w:r>
    </w:p>
    <w:p w:rsidR="007E474F" w:rsidRPr="00D80BFF" w:rsidRDefault="007E474F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333" w:rsidRPr="00D80BFF" w:rsidRDefault="006F4333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7D8" w:rsidRPr="00D80BFF" w:rsidRDefault="007E474F" w:rsidP="002C592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D80BFF">
        <w:rPr>
          <w:rFonts w:ascii="Times New Roman" w:hAnsi="Times New Roman"/>
          <w:sz w:val="28"/>
          <w:szCs w:val="28"/>
        </w:rPr>
        <w:t>Петровского</w:t>
      </w:r>
      <w:proofErr w:type="gramEnd"/>
    </w:p>
    <w:p w:rsidR="007E474F" w:rsidRPr="00D80BFF" w:rsidRDefault="00717CCF" w:rsidP="002C592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муниципального </w:t>
      </w:r>
      <w:r w:rsidR="00DC47D8" w:rsidRPr="00D80BFF">
        <w:rPr>
          <w:rFonts w:ascii="Times New Roman" w:hAnsi="Times New Roman"/>
          <w:sz w:val="28"/>
          <w:szCs w:val="28"/>
        </w:rPr>
        <w:t>округа</w:t>
      </w:r>
    </w:p>
    <w:p w:rsidR="00310A33" w:rsidRPr="00D80BFF" w:rsidRDefault="007E474F" w:rsidP="002C592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Ставропольского края                        </w:t>
      </w:r>
      <w:r w:rsidR="00DB0984">
        <w:rPr>
          <w:rFonts w:ascii="Times New Roman" w:hAnsi="Times New Roman"/>
          <w:sz w:val="28"/>
          <w:szCs w:val="28"/>
        </w:rPr>
        <w:t xml:space="preserve">    </w:t>
      </w:r>
      <w:r w:rsidRPr="00D80BFF">
        <w:rPr>
          <w:rFonts w:ascii="Times New Roman" w:hAnsi="Times New Roman"/>
          <w:sz w:val="28"/>
          <w:szCs w:val="28"/>
        </w:rPr>
        <w:t xml:space="preserve">        </w:t>
      </w:r>
      <w:r w:rsidR="00222245" w:rsidRPr="00D80BFF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="00534C38" w:rsidRPr="00D80BFF">
        <w:rPr>
          <w:rFonts w:ascii="Times New Roman" w:hAnsi="Times New Roman"/>
          <w:sz w:val="28"/>
          <w:szCs w:val="28"/>
        </w:rPr>
        <w:t>Н.В.Конкина</w:t>
      </w:r>
      <w:proofErr w:type="spellEnd"/>
    </w:p>
    <w:p w:rsidR="00310A33" w:rsidRPr="00D80BFF" w:rsidRDefault="00310A33" w:rsidP="00DB0984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726" w:rsidRDefault="00940726" w:rsidP="00DB098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0984" w:rsidRPr="00D80BFF" w:rsidRDefault="00DB0984" w:rsidP="00DB098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74F" w:rsidRPr="00BA191C" w:rsidRDefault="007E474F" w:rsidP="002C592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 </w:t>
      </w:r>
      <w:r w:rsidR="00DC47D8"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первый </w:t>
      </w:r>
      <w:r w:rsidRPr="00BA191C">
        <w:rPr>
          <w:rFonts w:ascii="Times New Roman" w:hAnsi="Times New Roman"/>
          <w:color w:val="FFFFFF" w:themeColor="background1"/>
          <w:sz w:val="28"/>
          <w:szCs w:val="28"/>
        </w:rPr>
        <w:t>з</w:t>
      </w:r>
      <w:r w:rsidR="00182793"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аместитель главы администрации </w:t>
      </w:r>
      <w:r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</w:t>
      </w:r>
      <w:r w:rsidR="00755FB2" w:rsidRPr="00BA191C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="0023709A"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</w:t>
      </w:r>
      <w:r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 Ставропольского края               </w:t>
      </w:r>
    </w:p>
    <w:p w:rsidR="003D03EE" w:rsidRPr="00BA191C" w:rsidRDefault="00CC23CA" w:rsidP="002C592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highlight w:val="yellow"/>
        </w:rPr>
      </w:pPr>
      <w:r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</w:t>
      </w:r>
      <w:r w:rsidR="00DB0984"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      </w:t>
      </w:r>
      <w:r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</w:t>
      </w:r>
      <w:proofErr w:type="spellStart"/>
      <w:r w:rsidR="00222245" w:rsidRPr="00BA191C">
        <w:rPr>
          <w:rFonts w:ascii="Times New Roman" w:hAnsi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2F3275" w:rsidRPr="00BA191C" w:rsidRDefault="002F3275" w:rsidP="00DB0984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B0984" w:rsidRPr="00BA191C" w:rsidRDefault="00DB0984" w:rsidP="00DB0984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22068" w:rsidRPr="00BA191C" w:rsidRDefault="0083799F" w:rsidP="00DB0984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A191C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DB0984" w:rsidRPr="00BA191C" w:rsidRDefault="00DB0984" w:rsidP="00DB0984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66F7F" w:rsidRPr="00BA191C" w:rsidRDefault="00966F7F" w:rsidP="00DB0984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66F7F" w:rsidRPr="00BA191C" w:rsidRDefault="00966F7F" w:rsidP="00966F7F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proofErr w:type="gramStart"/>
      <w:r w:rsidRPr="00BA191C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Исполняющий</w:t>
      </w:r>
      <w:proofErr w:type="gramEnd"/>
      <w:r w:rsidRPr="00BA191C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обязанности </w:t>
      </w:r>
    </w:p>
    <w:p w:rsidR="00966F7F" w:rsidRPr="00BA191C" w:rsidRDefault="00966F7F" w:rsidP="00966F7F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BA191C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заместителя главы администрации</w:t>
      </w:r>
    </w:p>
    <w:p w:rsidR="00966F7F" w:rsidRPr="00BA191C" w:rsidRDefault="00966F7F" w:rsidP="00966F7F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BA191C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округа </w:t>
      </w:r>
    </w:p>
    <w:p w:rsidR="00966F7F" w:rsidRPr="00BA191C" w:rsidRDefault="00966F7F" w:rsidP="00966F7F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BA191C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         </w:t>
      </w:r>
      <w:proofErr w:type="spellStart"/>
      <w:r w:rsidRPr="00BA191C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Г.А.Тесленко</w:t>
      </w:r>
      <w:proofErr w:type="spellEnd"/>
    </w:p>
    <w:p w:rsidR="00DB0984" w:rsidRPr="00BA191C" w:rsidRDefault="00DB0984" w:rsidP="00DB0984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66F7F" w:rsidRPr="00BA191C" w:rsidRDefault="00966F7F" w:rsidP="00DB0984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66F7F" w:rsidRPr="00BA191C" w:rsidRDefault="007E474F" w:rsidP="002C5926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A191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</w:t>
      </w:r>
      <w:r w:rsidR="00DC47D8" w:rsidRPr="00BA191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правового </w:t>
      </w:r>
      <w:r w:rsidRPr="00BA191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отдела администрации </w:t>
      </w:r>
    </w:p>
    <w:p w:rsidR="007E474F" w:rsidRPr="00BA191C" w:rsidRDefault="00DC47D8" w:rsidP="002C5926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A191C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r w:rsidR="00966F7F" w:rsidRPr="00BA191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755FB2" w:rsidRPr="00BA191C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</w:t>
      </w:r>
      <w:r w:rsidRPr="00BA191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</w:t>
      </w:r>
    </w:p>
    <w:p w:rsidR="007E474F" w:rsidRPr="00BA191C" w:rsidRDefault="000B3BD4" w:rsidP="002C5926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A191C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BA191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A191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22245" w:rsidRPr="00BA191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</w:t>
      </w:r>
      <w:proofErr w:type="spellStart"/>
      <w:r w:rsidR="007E474F" w:rsidRPr="00BA191C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7E474F" w:rsidRPr="00BA191C" w:rsidRDefault="007E474F" w:rsidP="002C5926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474F" w:rsidRPr="00BA191C" w:rsidRDefault="007E474F" w:rsidP="002C592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15D15" w:rsidRPr="00BA191C" w:rsidRDefault="00C15D15" w:rsidP="002C5926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BA191C">
        <w:rPr>
          <w:rFonts w:ascii="Times New Roman" w:hAnsi="Times New Roman"/>
          <w:color w:val="FFFFFF" w:themeColor="background1"/>
          <w:sz w:val="28"/>
          <w:szCs w:val="28"/>
        </w:rPr>
        <w:t>по</w:t>
      </w:r>
      <w:proofErr w:type="gramEnd"/>
      <w:r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 организационно - </w:t>
      </w:r>
    </w:p>
    <w:p w:rsidR="00C15D15" w:rsidRPr="00BA191C" w:rsidRDefault="00C15D15" w:rsidP="002C5926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C15D15" w:rsidRPr="00BA191C" w:rsidRDefault="00C15D15" w:rsidP="002C5926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0B3BD4" w:rsidRPr="00BA191C" w:rsidRDefault="00C15D15" w:rsidP="002C5926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BA191C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</w:p>
    <w:p w:rsidR="000B3BD4" w:rsidRPr="00BA191C" w:rsidRDefault="00755FB2" w:rsidP="002C5926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A191C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="00C0471F"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C15D15"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округа </w:t>
      </w:r>
    </w:p>
    <w:p w:rsidR="007E474F" w:rsidRPr="00BA191C" w:rsidRDefault="00C15D15" w:rsidP="002C5926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A191C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</w:t>
      </w:r>
      <w:r w:rsidR="00940726" w:rsidRPr="00BA191C">
        <w:rPr>
          <w:rFonts w:ascii="Times New Roman" w:hAnsi="Times New Roman"/>
          <w:color w:val="FFFFFF" w:themeColor="background1"/>
          <w:sz w:val="28"/>
          <w:szCs w:val="28"/>
        </w:rPr>
        <w:t>я</w:t>
      </w:r>
      <w:r w:rsidR="00222245"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</w:t>
      </w:r>
      <w:r w:rsidR="00DB0984"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r w:rsidR="00222245"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</w:t>
      </w:r>
      <w:proofErr w:type="spellStart"/>
      <w:r w:rsidRPr="00BA191C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83799F" w:rsidRPr="00BA191C" w:rsidRDefault="0083799F" w:rsidP="002C5926">
      <w:pPr>
        <w:shd w:val="clear" w:color="auto" w:fill="FFFFFF"/>
        <w:spacing w:after="0" w:line="240" w:lineRule="exact"/>
        <w:ind w:rightChars="225" w:right="495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3799F" w:rsidRPr="00BA191C" w:rsidRDefault="0083799F" w:rsidP="002C5926">
      <w:pPr>
        <w:spacing w:after="0" w:line="240" w:lineRule="exact"/>
        <w:ind w:rightChars="225" w:right="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82793" w:rsidRPr="00BA191C" w:rsidRDefault="00182793" w:rsidP="002C592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22970" w:rsidRPr="00BA191C" w:rsidRDefault="007E474F" w:rsidP="002C592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подготовлен </w:t>
      </w:r>
      <w:r w:rsidR="00DC47D8" w:rsidRPr="00BA191C">
        <w:rPr>
          <w:rFonts w:ascii="Times New Roman" w:hAnsi="Times New Roman"/>
          <w:color w:val="FFFFFF" w:themeColor="background1"/>
          <w:sz w:val="28"/>
          <w:szCs w:val="28"/>
        </w:rPr>
        <w:t>отделом стратегического планирования и инвестиций</w:t>
      </w:r>
      <w:r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 администрации Петровского </w:t>
      </w:r>
      <w:r w:rsidR="00755FB2" w:rsidRPr="00BA191C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="00DC47D8"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</w:t>
      </w:r>
      <w:r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 Ставропольского края</w:t>
      </w:r>
      <w:r w:rsidR="00222245"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</w:t>
      </w:r>
      <w:r w:rsidR="00DB0984"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="00222245" w:rsidRPr="00BA191C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  <w:proofErr w:type="spellStart"/>
      <w:r w:rsidRPr="00BA191C">
        <w:rPr>
          <w:rFonts w:ascii="Times New Roman" w:hAnsi="Times New Roman"/>
          <w:color w:val="FFFFFF" w:themeColor="background1"/>
          <w:sz w:val="28"/>
          <w:szCs w:val="28"/>
        </w:rPr>
        <w:t>Л.</w:t>
      </w:r>
      <w:r w:rsidR="00DC47D8" w:rsidRPr="00BA191C">
        <w:rPr>
          <w:rFonts w:ascii="Times New Roman" w:hAnsi="Times New Roman"/>
          <w:color w:val="FFFFFF" w:themeColor="background1"/>
          <w:sz w:val="28"/>
          <w:szCs w:val="28"/>
        </w:rPr>
        <w:t>В.Кириленко</w:t>
      </w:r>
      <w:proofErr w:type="spellEnd"/>
    </w:p>
    <w:p w:rsidR="00DB0984" w:rsidRPr="00BA191C" w:rsidRDefault="00DB0984" w:rsidP="002C592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B0984" w:rsidRPr="00BA191C" w:rsidRDefault="00DB0984" w:rsidP="002C592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B0984" w:rsidRPr="00BA191C" w:rsidRDefault="00DB0984" w:rsidP="002C592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B0984" w:rsidRPr="00BA191C" w:rsidRDefault="00DB0984" w:rsidP="002C592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B0984" w:rsidRPr="00BA191C" w:rsidRDefault="00DB0984" w:rsidP="002C592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B0984" w:rsidRPr="00BA191C" w:rsidRDefault="00DB0984" w:rsidP="002C592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B0984" w:rsidRPr="00BA191C" w:rsidRDefault="00DB0984" w:rsidP="002C592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B0984" w:rsidRPr="00BA191C" w:rsidRDefault="00DB0984" w:rsidP="002C592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B0984" w:rsidRPr="00BA191C" w:rsidRDefault="00DB0984" w:rsidP="002C592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B0984" w:rsidRPr="00BA191C" w:rsidRDefault="00DB0984" w:rsidP="002C592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B0984" w:rsidRPr="00D80BFF" w:rsidRDefault="00DB0984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160"/>
      </w:tblGrid>
      <w:tr w:rsidR="003D03EE" w:rsidRPr="00D80BFF" w:rsidTr="00077737">
        <w:trPr>
          <w:trHeight w:val="283"/>
        </w:trPr>
        <w:tc>
          <w:tcPr>
            <w:tcW w:w="5353" w:type="dxa"/>
          </w:tcPr>
          <w:p w:rsidR="003D03EE" w:rsidRPr="00D80BFF" w:rsidRDefault="003D03EE" w:rsidP="00D80BF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BFF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D80BFF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160" w:type="dxa"/>
          </w:tcPr>
          <w:p w:rsidR="003D03EE" w:rsidRPr="00D80BFF" w:rsidRDefault="00EB13B6" w:rsidP="00297C9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BFF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222245" w:rsidRPr="00D80BFF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3D03EE" w:rsidRPr="00D80BFF" w:rsidTr="00077737">
        <w:trPr>
          <w:trHeight w:val="969"/>
        </w:trPr>
        <w:tc>
          <w:tcPr>
            <w:tcW w:w="5353" w:type="dxa"/>
          </w:tcPr>
          <w:p w:rsidR="003D03EE" w:rsidRPr="00D80BFF" w:rsidRDefault="003D03EE" w:rsidP="00D80B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</w:tcPr>
          <w:p w:rsidR="000B1554" w:rsidRPr="00D80BFF" w:rsidRDefault="00A81C82" w:rsidP="00DB0984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BFF">
              <w:rPr>
                <w:rFonts w:ascii="Times New Roman" w:hAnsi="Times New Roman"/>
                <w:sz w:val="28"/>
                <w:szCs w:val="28"/>
              </w:rPr>
              <w:t>п</w:t>
            </w:r>
            <w:r w:rsidR="003D03EE" w:rsidRPr="00D80BFF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Pr="00D80BFF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="003D03EE" w:rsidRPr="00D80BFF">
              <w:rPr>
                <w:rFonts w:ascii="Times New Roman" w:hAnsi="Times New Roman"/>
                <w:sz w:val="28"/>
                <w:szCs w:val="28"/>
              </w:rPr>
              <w:t xml:space="preserve">администрации Петровского </w:t>
            </w:r>
            <w:r w:rsidR="00222245" w:rsidRPr="00D80BF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DB0984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r w:rsidR="003D03EE" w:rsidRPr="00D80BFF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222245" w:rsidRPr="00D80BFF" w:rsidRDefault="00A81C82" w:rsidP="00297C9F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B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A191C">
              <w:rPr>
                <w:rFonts w:ascii="Times New Roman" w:hAnsi="Times New Roman"/>
                <w:sz w:val="28"/>
                <w:szCs w:val="28"/>
              </w:rPr>
              <w:t>25 марта 2025 г. № 406</w:t>
            </w:r>
            <w:bookmarkStart w:id="0" w:name="_GoBack"/>
            <w:bookmarkEnd w:id="0"/>
          </w:p>
          <w:p w:rsidR="00892A93" w:rsidRPr="00D80BFF" w:rsidRDefault="00892A93" w:rsidP="00297C9F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0984" w:rsidRDefault="00DB0984" w:rsidP="00297C9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1" w:name="Par41"/>
      <w:bookmarkEnd w:id="1"/>
    </w:p>
    <w:p w:rsidR="00DB0984" w:rsidRDefault="00DB0984" w:rsidP="00297C9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22245" w:rsidRPr="00D80BFF" w:rsidRDefault="00222245" w:rsidP="00297C9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Изменения, </w:t>
      </w:r>
    </w:p>
    <w:p w:rsidR="00E53B62" w:rsidRPr="00D80BFF" w:rsidRDefault="00E53B62" w:rsidP="00297C9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которые вносятся в постановление администрации Петровского городского округа Ставропольского края </w:t>
      </w:r>
      <w:r w:rsidRPr="00D80BFF">
        <w:rPr>
          <w:rFonts w:ascii="Times New Roman" w:eastAsia="Calibri" w:hAnsi="Times New Roman"/>
          <w:sz w:val="28"/>
          <w:szCs w:val="28"/>
          <w:lang w:eastAsia="en-US"/>
        </w:rPr>
        <w:t>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</w:t>
      </w:r>
      <w:r w:rsidRPr="00D80BFF">
        <w:rPr>
          <w:rFonts w:ascii="Times New Roman" w:hAnsi="Times New Roman"/>
          <w:sz w:val="28"/>
          <w:szCs w:val="28"/>
        </w:rPr>
        <w:t xml:space="preserve"> </w:t>
      </w:r>
    </w:p>
    <w:p w:rsidR="00E53B62" w:rsidRDefault="00E53B62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984" w:rsidRPr="00D80BFF" w:rsidRDefault="00DB0984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B62" w:rsidRPr="00D80BFF" w:rsidRDefault="00E53B62" w:rsidP="00D80B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0BFF">
        <w:rPr>
          <w:rFonts w:ascii="Times New Roman" w:hAnsi="Times New Roman"/>
          <w:sz w:val="28"/>
          <w:szCs w:val="28"/>
        </w:rPr>
        <w:t>1. Абзац третий пункта 36 раздела «</w:t>
      </w:r>
      <w:r w:rsidRPr="00D80BFF">
        <w:rPr>
          <w:rFonts w:ascii="Times New Roman" w:hAnsi="Times New Roman"/>
          <w:sz w:val="28"/>
          <w:szCs w:val="28"/>
          <w:lang w:val="en-US"/>
        </w:rPr>
        <w:t>V</w:t>
      </w:r>
      <w:r w:rsidRPr="00D80BFF">
        <w:rPr>
          <w:rFonts w:ascii="Times New Roman" w:hAnsi="Times New Roman"/>
          <w:sz w:val="28"/>
          <w:szCs w:val="28"/>
        </w:rPr>
        <w:t xml:space="preserve">.Управление Программой и </w:t>
      </w:r>
      <w:proofErr w:type="gramStart"/>
      <w:r w:rsidRPr="00D80B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BFF">
        <w:rPr>
          <w:rFonts w:ascii="Times New Roman" w:hAnsi="Times New Roman"/>
          <w:sz w:val="28"/>
          <w:szCs w:val="28"/>
        </w:rPr>
        <w:t xml:space="preserve"> ее реализацией» </w:t>
      </w:r>
      <w:r w:rsidRPr="00D80BFF">
        <w:rPr>
          <w:rFonts w:ascii="Times New Roman" w:eastAsia="Calibri" w:hAnsi="Times New Roman"/>
          <w:sz w:val="28"/>
          <w:szCs w:val="28"/>
          <w:lang w:eastAsia="en-US"/>
        </w:rPr>
        <w:t>Порядка разработки, реализации и оценки эффективности муниципальных программ Петровского муниципального округа Ставропольского края изложить в новой редакции:</w:t>
      </w:r>
    </w:p>
    <w:p w:rsidR="00460933" w:rsidRDefault="00E53B62" w:rsidP="00D80B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0BFF">
        <w:rPr>
          <w:rFonts w:ascii="Times New Roman" w:eastAsia="Calibri" w:hAnsi="Times New Roman"/>
          <w:sz w:val="28"/>
          <w:szCs w:val="28"/>
          <w:lang w:eastAsia="en-US"/>
        </w:rPr>
        <w:t>«Данные изменения, вносимые в Программу, утверждаются не позднее 1 апреля текущего финансового года</w:t>
      </w:r>
      <w:proofErr w:type="gramStart"/>
      <w:r w:rsidRPr="00D80BFF">
        <w:rPr>
          <w:rFonts w:ascii="Times New Roman" w:eastAsia="Calibri" w:hAnsi="Times New Roman"/>
          <w:sz w:val="28"/>
          <w:szCs w:val="28"/>
          <w:lang w:eastAsia="en-US"/>
        </w:rPr>
        <w:t>.».</w:t>
      </w:r>
      <w:proofErr w:type="gramEnd"/>
    </w:p>
    <w:p w:rsidR="00DB0984" w:rsidRPr="00D80BFF" w:rsidRDefault="00DB0984" w:rsidP="00D80B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53B62" w:rsidRPr="00D80BFF" w:rsidRDefault="00E53B62" w:rsidP="00D80B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0BFF">
        <w:rPr>
          <w:rFonts w:ascii="Times New Roman" w:eastAsia="Calibri" w:hAnsi="Times New Roman"/>
          <w:sz w:val="28"/>
          <w:szCs w:val="28"/>
          <w:lang w:eastAsia="en-US"/>
        </w:rPr>
        <w:t>2. В Методических указаниях по разработке и реализации муниципальных программ Петровского муниципального округа Ставропольского края:</w:t>
      </w:r>
    </w:p>
    <w:p w:rsidR="00E32729" w:rsidRPr="00D80BFF" w:rsidRDefault="00E53B62" w:rsidP="00D80B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0BFF">
        <w:rPr>
          <w:rFonts w:ascii="Times New Roman" w:eastAsia="Calibri" w:hAnsi="Times New Roman"/>
          <w:sz w:val="28"/>
          <w:szCs w:val="28"/>
          <w:lang w:eastAsia="en-US"/>
        </w:rPr>
        <w:t>2.1.</w:t>
      </w:r>
      <w:r w:rsidR="00E32729" w:rsidRPr="00D80BFF">
        <w:rPr>
          <w:rFonts w:ascii="Times New Roman" w:eastAsia="Calibri" w:hAnsi="Times New Roman"/>
          <w:sz w:val="28"/>
          <w:szCs w:val="28"/>
          <w:lang w:eastAsia="en-US"/>
        </w:rPr>
        <w:t xml:space="preserve"> Абзац девятый пункта 2 раздела «</w:t>
      </w:r>
      <w:r w:rsidR="00E32729" w:rsidRPr="00D80BFF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7B77C6" w:rsidRPr="00D80BF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E32729" w:rsidRPr="00D80BFF">
        <w:rPr>
          <w:rFonts w:ascii="Times New Roman" w:eastAsia="Calibri" w:hAnsi="Times New Roman"/>
          <w:sz w:val="28"/>
          <w:szCs w:val="28"/>
          <w:lang w:eastAsia="en-US"/>
        </w:rPr>
        <w:t xml:space="preserve"> Общие положения» изложить в новой редакции:</w:t>
      </w:r>
    </w:p>
    <w:p w:rsidR="00DB0984" w:rsidRDefault="00E32729" w:rsidP="00DB0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A27">
        <w:rPr>
          <w:rFonts w:ascii="Times New Roman" w:hAnsi="Times New Roman" w:cs="Times New Roman"/>
          <w:sz w:val="28"/>
          <w:szCs w:val="28"/>
        </w:rPr>
        <w:t>«</w:t>
      </w:r>
      <w:r w:rsidR="00A01A27" w:rsidRPr="00A01A27">
        <w:rPr>
          <w:rFonts w:ascii="Times New Roman" w:hAnsi="Times New Roman" w:cs="Times New Roman"/>
          <w:sz w:val="28"/>
          <w:szCs w:val="28"/>
        </w:rPr>
        <w:t>региональный проект - проект, обеспечивающий достижение и (или) вклад в достижение показателей федерального проекта и (или) выполнение мероприятий (результатов) федерального проекта в соответствии с заключенным между руководителем федерального проекта и руководителем регионального проекта соглашением о реализации на территории Ставропольского края регионального проекта, обеспечивающего достижение показателей и результатов соответствующего федерального проекта, входящего</w:t>
      </w:r>
      <w:r w:rsidR="00F96266">
        <w:rPr>
          <w:rFonts w:ascii="Times New Roman" w:hAnsi="Times New Roman" w:cs="Times New Roman"/>
          <w:sz w:val="28"/>
          <w:szCs w:val="28"/>
        </w:rPr>
        <w:t xml:space="preserve"> в состав национального проекта</w:t>
      </w:r>
      <w:r w:rsidR="00A01A27" w:rsidRPr="00A01A27">
        <w:rPr>
          <w:rFonts w:ascii="Times New Roman" w:hAnsi="Times New Roman" w:cs="Times New Roman"/>
          <w:sz w:val="28"/>
          <w:szCs w:val="28"/>
        </w:rPr>
        <w:t xml:space="preserve"> в соответствии с порядком и типовыми</w:t>
      </w:r>
      <w:proofErr w:type="gramEnd"/>
      <w:r w:rsidR="00A01A27" w:rsidRPr="00A01A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A27" w:rsidRPr="00A01A27">
        <w:rPr>
          <w:rFonts w:ascii="Times New Roman" w:hAnsi="Times New Roman" w:cs="Times New Roman"/>
          <w:sz w:val="28"/>
          <w:szCs w:val="28"/>
        </w:rPr>
        <w:t>формами, определенными методическими указаниями президиума Совета при Президенте Российской Федерации и (или) методическими рекомендациями проектного офиса Правительства Российской Федерации в сфере проектной деятельности, которые относятся к законодательно установленным полномочиям Ставропольского края, а также к вопросам местного значения муниципальных образований Ставропольского края (далее - региональный проект, направленный на реализацию федерального проекта), и (или) проект, обеспечивающий достижение и (или) вклад в достижение целей</w:t>
      </w:r>
      <w:proofErr w:type="gramEnd"/>
      <w:r w:rsidR="00A01A27" w:rsidRPr="00A01A27">
        <w:rPr>
          <w:rFonts w:ascii="Times New Roman" w:hAnsi="Times New Roman" w:cs="Times New Roman"/>
          <w:sz w:val="28"/>
          <w:szCs w:val="28"/>
        </w:rPr>
        <w:t xml:space="preserve">, определенных стратегией социально-экономического развития Ставропольского края, нормативными правовыми актами Губернатора Ставропольского края и Правительства Ставропольского края, поручениями Губернатора Ставропольского края, и (или) показателей </w:t>
      </w:r>
      <w:r w:rsidR="00A01A27" w:rsidRPr="00A01A27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Ставропольского края (далее - региональный проект, не направленный на реализацию федерального проекта)</w:t>
      </w:r>
      <w:proofErr w:type="gramStart"/>
      <w:r w:rsidRPr="00D80BF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80BFF">
        <w:rPr>
          <w:rFonts w:ascii="Times New Roman" w:hAnsi="Times New Roman" w:cs="Times New Roman"/>
          <w:sz w:val="28"/>
          <w:szCs w:val="28"/>
        </w:rPr>
        <w:t>.</w:t>
      </w:r>
    </w:p>
    <w:p w:rsidR="00D80BFF" w:rsidRPr="00D80BFF" w:rsidRDefault="00D80BFF" w:rsidP="00D80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>2.2. В разделе «</w:t>
      </w:r>
      <w:r w:rsidRPr="00D80BF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80BFF">
        <w:rPr>
          <w:rFonts w:ascii="Times New Roman" w:hAnsi="Times New Roman" w:cs="Times New Roman"/>
          <w:sz w:val="28"/>
          <w:szCs w:val="28"/>
        </w:rPr>
        <w:t>. Требования к содержанию Программ»:</w:t>
      </w:r>
    </w:p>
    <w:p w:rsidR="00D80BFF" w:rsidRPr="00D80BFF" w:rsidRDefault="00D80BFF" w:rsidP="00D80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>2.2.1. Пункт 13 изложить в новой редакции:</w:t>
      </w:r>
    </w:p>
    <w:p w:rsidR="00D80BFF" w:rsidRPr="00D80BFF" w:rsidRDefault="00D80BFF" w:rsidP="00D80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 xml:space="preserve">«13. </w:t>
      </w:r>
      <w:proofErr w:type="gramStart"/>
      <w:r w:rsidRPr="00D80BFF">
        <w:rPr>
          <w:rFonts w:ascii="Times New Roman" w:hAnsi="Times New Roman" w:cs="Times New Roman"/>
          <w:sz w:val="28"/>
          <w:szCs w:val="28"/>
        </w:rPr>
        <w:t xml:space="preserve">Приоритеты и цели реализуемой в округе муниципальной политики определяются в соответствии с Указом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районов», Указом Президента Российской Федерации от </w:t>
      </w:r>
      <w:r w:rsidR="00DB09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0BFF">
        <w:rPr>
          <w:rFonts w:ascii="Times New Roman" w:hAnsi="Times New Roman" w:cs="Times New Roman"/>
          <w:sz w:val="28"/>
          <w:szCs w:val="28"/>
        </w:rPr>
        <w:t>7 мая 2024 года № 309 «О национальных целях развития Российской Федерации на период до 2030 года и на перспективу до 2036</w:t>
      </w:r>
      <w:proofErr w:type="gramEnd"/>
      <w:r w:rsidRPr="00D80BFF">
        <w:rPr>
          <w:rFonts w:ascii="Times New Roman" w:hAnsi="Times New Roman" w:cs="Times New Roman"/>
          <w:sz w:val="28"/>
          <w:szCs w:val="28"/>
        </w:rPr>
        <w:t xml:space="preserve"> года», нормативно-правовыми актами Ставропольского края, муниципальными правовыми актами Петровского муниципального округа Ставропольского края (далее - муниципальные правовые акты), документами стратегического планирования Российской Федерации, Ставропольского края и округа на долгосрочный период, основными направлениями </w:t>
      </w:r>
      <w:r w:rsidR="00DB098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80BFF">
        <w:rPr>
          <w:rFonts w:ascii="Times New Roman" w:hAnsi="Times New Roman" w:cs="Times New Roman"/>
          <w:sz w:val="28"/>
          <w:szCs w:val="28"/>
        </w:rPr>
        <w:t>социально-экономического развития Ставропольского края и округа</w:t>
      </w:r>
      <w:proofErr w:type="gramStart"/>
      <w:r w:rsidRPr="00D80BF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B798C" w:rsidRDefault="00D80BFF" w:rsidP="00D80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 xml:space="preserve">2.2.2. </w:t>
      </w:r>
      <w:r w:rsidR="00EB798C">
        <w:rPr>
          <w:rFonts w:ascii="Times New Roman" w:hAnsi="Times New Roman" w:cs="Times New Roman"/>
          <w:sz w:val="28"/>
          <w:szCs w:val="28"/>
        </w:rPr>
        <w:t>В пункте 21:</w:t>
      </w:r>
    </w:p>
    <w:p w:rsidR="00D80BFF" w:rsidRPr="00D80BFF" w:rsidRDefault="00EB798C" w:rsidP="00D80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2.2.2.1. </w:t>
      </w:r>
      <w:r w:rsidR="00930CCD">
        <w:rPr>
          <w:rFonts w:ascii="Times New Roman" w:hAnsi="Times New Roman" w:cs="Times New Roman"/>
          <w:sz w:val="28"/>
          <w:szCs w:val="28"/>
        </w:rPr>
        <w:t>Подпункт «1</w:t>
      </w:r>
      <w:r w:rsidR="00D80BFF" w:rsidRPr="00D80BFF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D80BFF" w:rsidRDefault="00D80BFF" w:rsidP="00D80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>«1) показатели, содержащиеся в Указе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</w:t>
      </w:r>
      <w:proofErr w:type="gramStart"/>
      <w:r w:rsidRPr="00D80BF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80BFF">
        <w:rPr>
          <w:rFonts w:ascii="Times New Roman" w:hAnsi="Times New Roman" w:cs="Times New Roman"/>
          <w:sz w:val="28"/>
          <w:szCs w:val="28"/>
        </w:rPr>
        <w:t>.</w:t>
      </w:r>
    </w:p>
    <w:p w:rsidR="00EB798C" w:rsidRPr="00D80BFF" w:rsidRDefault="00136922" w:rsidP="00EB7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2.2.2.2. </w:t>
      </w:r>
      <w:r w:rsidR="00EB798C" w:rsidRPr="00D80BFF">
        <w:rPr>
          <w:rFonts w:ascii="Times New Roman" w:hAnsi="Times New Roman" w:cs="Times New Roman"/>
          <w:sz w:val="28"/>
          <w:szCs w:val="28"/>
        </w:rPr>
        <w:t>Подпункт «</w:t>
      </w:r>
      <w:r w:rsidR="00EB798C">
        <w:rPr>
          <w:rFonts w:ascii="Times New Roman" w:hAnsi="Times New Roman" w:cs="Times New Roman"/>
          <w:sz w:val="28"/>
          <w:szCs w:val="28"/>
        </w:rPr>
        <w:t>4</w:t>
      </w:r>
      <w:r w:rsidR="00EB798C" w:rsidRPr="00D80BFF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DB0984" w:rsidRPr="00D80BFF" w:rsidRDefault="00EB798C" w:rsidP="00DB0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«4) основные показатели и результаты, содержащиеся в региональных проектах и (или) муниципальных проектах Петровского муниципального округа Ставропольского края (далее – муниципальный проект), по основным  направлениям стратегического развития Российской Федерации и социально-экономического развития Ставропольского края и округа;».</w:t>
      </w:r>
      <w:proofErr w:type="gramEnd"/>
    </w:p>
    <w:p w:rsidR="00DB0984" w:rsidRDefault="00DB0984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729" w:rsidRPr="00D80BFF" w:rsidRDefault="00E32729" w:rsidP="00D80B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0BFF">
        <w:rPr>
          <w:rFonts w:ascii="Times New Roman" w:hAnsi="Times New Roman"/>
          <w:sz w:val="28"/>
          <w:szCs w:val="28"/>
        </w:rPr>
        <w:t>2.</w:t>
      </w:r>
      <w:r w:rsidR="00D80BFF" w:rsidRPr="00D80BFF">
        <w:rPr>
          <w:rFonts w:ascii="Times New Roman" w:hAnsi="Times New Roman"/>
          <w:sz w:val="28"/>
          <w:szCs w:val="28"/>
        </w:rPr>
        <w:t>3</w:t>
      </w:r>
      <w:r w:rsidRPr="00D80BFF">
        <w:rPr>
          <w:rFonts w:ascii="Times New Roman" w:hAnsi="Times New Roman"/>
          <w:sz w:val="28"/>
          <w:szCs w:val="28"/>
        </w:rPr>
        <w:t xml:space="preserve">. </w:t>
      </w:r>
      <w:r w:rsidRPr="00D80BFF">
        <w:rPr>
          <w:rFonts w:ascii="Times New Roman" w:eastAsia="Calibri" w:hAnsi="Times New Roman"/>
          <w:sz w:val="28"/>
          <w:szCs w:val="28"/>
          <w:lang w:eastAsia="en-US"/>
        </w:rPr>
        <w:t>Абзац де</w:t>
      </w:r>
      <w:r w:rsidR="00692DA9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D80BFF">
        <w:rPr>
          <w:rFonts w:ascii="Times New Roman" w:eastAsia="Calibri" w:hAnsi="Times New Roman"/>
          <w:sz w:val="28"/>
          <w:szCs w:val="28"/>
          <w:lang w:eastAsia="en-US"/>
        </w:rPr>
        <w:t>ятый пункта 54 раздела «</w:t>
      </w:r>
      <w:r w:rsidRPr="00D80BFF">
        <w:rPr>
          <w:rFonts w:ascii="Times New Roman" w:eastAsia="Calibri" w:hAnsi="Times New Roman"/>
          <w:sz w:val="28"/>
          <w:szCs w:val="28"/>
          <w:lang w:val="en-US" w:eastAsia="en-US"/>
        </w:rPr>
        <w:t>IX</w:t>
      </w:r>
      <w:r w:rsidRPr="00D80BFF">
        <w:rPr>
          <w:rFonts w:ascii="Times New Roman" w:eastAsia="Calibri" w:hAnsi="Times New Roman"/>
          <w:sz w:val="28"/>
          <w:szCs w:val="28"/>
          <w:lang w:eastAsia="en-US"/>
        </w:rPr>
        <w:t>. Мониторинг реализации Программ» изложить в новой редакции:</w:t>
      </w:r>
    </w:p>
    <w:p w:rsidR="00F4255D" w:rsidRDefault="00E32729" w:rsidP="00DB0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BFF">
        <w:rPr>
          <w:rFonts w:ascii="Times New Roman" w:hAnsi="Times New Roman" w:cs="Times New Roman"/>
          <w:sz w:val="28"/>
          <w:szCs w:val="28"/>
        </w:rPr>
        <w:t>«В состав контрольных событий детальных планов-графиков реализации Программ следует включать ключевые события и мероприятия, содержащиеся в планах деятельности органов местного самоуправления Петровского муниципального округа Ставропольского края, в планах закупок, в планах мероприятий («дорожных картах»), поэтапных планах выполнения мероприятий, содержащих ежегодные индикаторы, обеспечивающие достижение установленных Указом Президента Российской Федерации от 28 апреля 2008 года № 607 «Об оценке эффективности деятельности органов местного</w:t>
      </w:r>
      <w:proofErr w:type="gramEnd"/>
      <w:r w:rsidRPr="00D80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BFF">
        <w:rPr>
          <w:rFonts w:ascii="Times New Roman" w:hAnsi="Times New Roman" w:cs="Times New Roman"/>
          <w:sz w:val="28"/>
          <w:szCs w:val="28"/>
        </w:rPr>
        <w:t xml:space="preserve">самоуправления городских округов и муниципальных районов», Указом Президента Российской </w:t>
      </w:r>
      <w:r w:rsidR="00DB09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80BFF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DF29D3">
        <w:rPr>
          <w:rFonts w:ascii="Times New Roman" w:hAnsi="Times New Roman" w:cs="Times New Roman"/>
          <w:sz w:val="28"/>
          <w:szCs w:val="28"/>
        </w:rPr>
        <w:t>0</w:t>
      </w:r>
      <w:r w:rsidRPr="00D80BFF">
        <w:rPr>
          <w:rFonts w:ascii="Times New Roman" w:hAnsi="Times New Roman" w:cs="Times New Roman"/>
          <w:sz w:val="28"/>
          <w:szCs w:val="28"/>
        </w:rPr>
        <w:t>7 мая 2024</w:t>
      </w:r>
      <w:r w:rsidR="007B77C6" w:rsidRPr="00D80BF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80BFF">
        <w:rPr>
          <w:rFonts w:ascii="Times New Roman" w:hAnsi="Times New Roman" w:cs="Times New Roman"/>
          <w:sz w:val="28"/>
          <w:szCs w:val="28"/>
        </w:rPr>
        <w:t xml:space="preserve"> № 309 «О национальных целях развития Российской Федерации на период до 2030 года и на перспективу до </w:t>
      </w:r>
      <w:r w:rsidR="00DB09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80BFF">
        <w:rPr>
          <w:rFonts w:ascii="Times New Roman" w:hAnsi="Times New Roman" w:cs="Times New Roman"/>
          <w:sz w:val="28"/>
          <w:szCs w:val="28"/>
        </w:rPr>
        <w:lastRenderedPageBreak/>
        <w:t xml:space="preserve">2036 года», </w:t>
      </w:r>
      <w:r w:rsidR="00696772">
        <w:rPr>
          <w:rFonts w:ascii="Times New Roman" w:hAnsi="Times New Roman" w:cs="Times New Roman"/>
          <w:sz w:val="28"/>
          <w:szCs w:val="28"/>
        </w:rPr>
        <w:t>целевых показателей, и иных планах мероприятий и комплексах мер по развитию отдельных сфер и территорий и решению социально-экономических задач.</w:t>
      </w:r>
      <w:r w:rsidRPr="00D80BF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B0984" w:rsidRDefault="00DB0984" w:rsidP="00DB098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984" w:rsidRPr="00DB0984" w:rsidRDefault="00DB0984" w:rsidP="00DB098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F7F" w:rsidRPr="00966F7F" w:rsidRDefault="00966F7F" w:rsidP="00966F7F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66F7F">
        <w:rPr>
          <w:rFonts w:ascii="Times New Roman" w:eastAsia="Calibri" w:hAnsi="Times New Roman"/>
          <w:sz w:val="28"/>
          <w:szCs w:val="28"/>
          <w:lang w:eastAsia="en-US"/>
        </w:rPr>
        <w:t>Исполняющий</w:t>
      </w:r>
      <w:proofErr w:type="gramEnd"/>
      <w:r w:rsidRPr="00966F7F">
        <w:rPr>
          <w:rFonts w:ascii="Times New Roman" w:eastAsia="Calibri" w:hAnsi="Times New Roman"/>
          <w:sz w:val="28"/>
          <w:szCs w:val="28"/>
          <w:lang w:eastAsia="en-US"/>
        </w:rPr>
        <w:t xml:space="preserve"> обязанности </w:t>
      </w:r>
    </w:p>
    <w:p w:rsidR="00966F7F" w:rsidRPr="00966F7F" w:rsidRDefault="00966F7F" w:rsidP="00966F7F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6F7F">
        <w:rPr>
          <w:rFonts w:ascii="Times New Roman" w:eastAsia="Calibri" w:hAnsi="Times New Roman"/>
          <w:sz w:val="28"/>
          <w:szCs w:val="28"/>
          <w:lang w:eastAsia="en-US"/>
        </w:rPr>
        <w:t>заместителя главы администрации</w:t>
      </w:r>
    </w:p>
    <w:p w:rsidR="00966F7F" w:rsidRPr="00966F7F" w:rsidRDefault="00966F7F" w:rsidP="00966F7F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6F7F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муниципального округа </w:t>
      </w:r>
    </w:p>
    <w:p w:rsidR="00966F7F" w:rsidRPr="00966F7F" w:rsidRDefault="00966F7F" w:rsidP="00966F7F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6F7F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</w:t>
      </w:r>
      <w:proofErr w:type="spellStart"/>
      <w:r w:rsidRPr="00966F7F">
        <w:rPr>
          <w:rFonts w:ascii="Times New Roman" w:eastAsia="Calibri" w:hAnsi="Times New Roman"/>
          <w:sz w:val="28"/>
          <w:szCs w:val="28"/>
          <w:lang w:eastAsia="en-US"/>
        </w:rPr>
        <w:t>Г.А.Тесленко</w:t>
      </w:r>
      <w:proofErr w:type="spellEnd"/>
    </w:p>
    <w:p w:rsidR="007413E3" w:rsidRPr="00D80BFF" w:rsidRDefault="007413E3" w:rsidP="00966F7F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7413E3" w:rsidRPr="00D80BFF" w:rsidSect="00966F7F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78" w:rsidRDefault="00A64E78" w:rsidP="0023709A">
      <w:pPr>
        <w:spacing w:after="0" w:line="240" w:lineRule="auto"/>
      </w:pPr>
      <w:r>
        <w:separator/>
      </w:r>
    </w:p>
  </w:endnote>
  <w:endnote w:type="continuationSeparator" w:id="0">
    <w:p w:rsidR="00A64E78" w:rsidRDefault="00A64E78" w:rsidP="0023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78" w:rsidRDefault="00A64E78" w:rsidP="0023709A">
      <w:pPr>
        <w:spacing w:after="0" w:line="240" w:lineRule="auto"/>
      </w:pPr>
      <w:r>
        <w:separator/>
      </w:r>
    </w:p>
  </w:footnote>
  <w:footnote w:type="continuationSeparator" w:id="0">
    <w:p w:rsidR="00A64E78" w:rsidRDefault="00A64E78" w:rsidP="0023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5601"/>
    <w:multiLevelType w:val="hybridMultilevel"/>
    <w:tmpl w:val="48A8D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4F713C"/>
    <w:multiLevelType w:val="hybridMultilevel"/>
    <w:tmpl w:val="B9C4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4F"/>
    <w:rsid w:val="00000F6B"/>
    <w:rsid w:val="00005507"/>
    <w:rsid w:val="00005939"/>
    <w:rsid w:val="00012DB3"/>
    <w:rsid w:val="00013EFC"/>
    <w:rsid w:val="000179DA"/>
    <w:rsid w:val="00026369"/>
    <w:rsid w:val="000271ED"/>
    <w:rsid w:val="0003383D"/>
    <w:rsid w:val="0004307C"/>
    <w:rsid w:val="000600E4"/>
    <w:rsid w:val="000605B2"/>
    <w:rsid w:val="00061BEF"/>
    <w:rsid w:val="00065693"/>
    <w:rsid w:val="00073795"/>
    <w:rsid w:val="0007607B"/>
    <w:rsid w:val="00077737"/>
    <w:rsid w:val="00081AEE"/>
    <w:rsid w:val="00083F94"/>
    <w:rsid w:val="000A060A"/>
    <w:rsid w:val="000A1419"/>
    <w:rsid w:val="000A2117"/>
    <w:rsid w:val="000A2360"/>
    <w:rsid w:val="000A3497"/>
    <w:rsid w:val="000A61DA"/>
    <w:rsid w:val="000B1554"/>
    <w:rsid w:val="000B3BD4"/>
    <w:rsid w:val="000B5DBE"/>
    <w:rsid w:val="000C1FA7"/>
    <w:rsid w:val="000C59A4"/>
    <w:rsid w:val="000D2DF5"/>
    <w:rsid w:val="000D6C24"/>
    <w:rsid w:val="000F0ADD"/>
    <w:rsid w:val="000F3D85"/>
    <w:rsid w:val="000F5D35"/>
    <w:rsid w:val="001009D7"/>
    <w:rsid w:val="00111083"/>
    <w:rsid w:val="0011374E"/>
    <w:rsid w:val="00120E6B"/>
    <w:rsid w:val="00122970"/>
    <w:rsid w:val="00136922"/>
    <w:rsid w:val="00140BD2"/>
    <w:rsid w:val="001513C4"/>
    <w:rsid w:val="0015481B"/>
    <w:rsid w:val="00154BEF"/>
    <w:rsid w:val="001628B6"/>
    <w:rsid w:val="0016702B"/>
    <w:rsid w:val="00172F68"/>
    <w:rsid w:val="00182793"/>
    <w:rsid w:val="001879B9"/>
    <w:rsid w:val="00192BDC"/>
    <w:rsid w:val="00196D00"/>
    <w:rsid w:val="00196E94"/>
    <w:rsid w:val="001A07EF"/>
    <w:rsid w:val="001A593C"/>
    <w:rsid w:val="001C3224"/>
    <w:rsid w:val="001C3F23"/>
    <w:rsid w:val="001C469B"/>
    <w:rsid w:val="001C46E9"/>
    <w:rsid w:val="001C66F9"/>
    <w:rsid w:val="001D6562"/>
    <w:rsid w:val="001E026C"/>
    <w:rsid w:val="001E24C7"/>
    <w:rsid w:val="001E3BDB"/>
    <w:rsid w:val="001F13DC"/>
    <w:rsid w:val="00204261"/>
    <w:rsid w:val="00206E8C"/>
    <w:rsid w:val="00212D94"/>
    <w:rsid w:val="00222245"/>
    <w:rsid w:val="002310A9"/>
    <w:rsid w:val="00233BD8"/>
    <w:rsid w:val="002346DC"/>
    <w:rsid w:val="00234928"/>
    <w:rsid w:val="00236A01"/>
    <w:rsid w:val="0023709A"/>
    <w:rsid w:val="002461D3"/>
    <w:rsid w:val="0025473E"/>
    <w:rsid w:val="0027364C"/>
    <w:rsid w:val="002761E8"/>
    <w:rsid w:val="00294C19"/>
    <w:rsid w:val="002977E1"/>
    <w:rsid w:val="00297C9F"/>
    <w:rsid w:val="002A23CC"/>
    <w:rsid w:val="002A3D48"/>
    <w:rsid w:val="002A5BA3"/>
    <w:rsid w:val="002A702F"/>
    <w:rsid w:val="002B31A9"/>
    <w:rsid w:val="002B6B29"/>
    <w:rsid w:val="002C495C"/>
    <w:rsid w:val="002C5926"/>
    <w:rsid w:val="002D0B35"/>
    <w:rsid w:val="002D2A44"/>
    <w:rsid w:val="002D3901"/>
    <w:rsid w:val="002E193A"/>
    <w:rsid w:val="002F3275"/>
    <w:rsid w:val="00300360"/>
    <w:rsid w:val="0030438B"/>
    <w:rsid w:val="00310A33"/>
    <w:rsid w:val="00312293"/>
    <w:rsid w:val="00313874"/>
    <w:rsid w:val="00321A34"/>
    <w:rsid w:val="00322895"/>
    <w:rsid w:val="003237DB"/>
    <w:rsid w:val="00327C86"/>
    <w:rsid w:val="00332BA5"/>
    <w:rsid w:val="0034173E"/>
    <w:rsid w:val="00354B7E"/>
    <w:rsid w:val="003564D9"/>
    <w:rsid w:val="003805C3"/>
    <w:rsid w:val="003865BE"/>
    <w:rsid w:val="003A2CF8"/>
    <w:rsid w:val="003A52F9"/>
    <w:rsid w:val="003B2B55"/>
    <w:rsid w:val="003B304C"/>
    <w:rsid w:val="003B3D1A"/>
    <w:rsid w:val="003C3E53"/>
    <w:rsid w:val="003C6E97"/>
    <w:rsid w:val="003D03EE"/>
    <w:rsid w:val="003D14A9"/>
    <w:rsid w:val="003E06B2"/>
    <w:rsid w:val="003E172D"/>
    <w:rsid w:val="003E6BB6"/>
    <w:rsid w:val="003F365D"/>
    <w:rsid w:val="003F48FC"/>
    <w:rsid w:val="003F6486"/>
    <w:rsid w:val="00411B58"/>
    <w:rsid w:val="0041627E"/>
    <w:rsid w:val="00416617"/>
    <w:rsid w:val="00417FB6"/>
    <w:rsid w:val="004201F5"/>
    <w:rsid w:val="00426408"/>
    <w:rsid w:val="0042641D"/>
    <w:rsid w:val="00460933"/>
    <w:rsid w:val="00466B20"/>
    <w:rsid w:val="00471E40"/>
    <w:rsid w:val="00472798"/>
    <w:rsid w:val="00473DFC"/>
    <w:rsid w:val="00494C8F"/>
    <w:rsid w:val="004A4B25"/>
    <w:rsid w:val="004A6D84"/>
    <w:rsid w:val="004B15AC"/>
    <w:rsid w:val="004C5E65"/>
    <w:rsid w:val="004D4B41"/>
    <w:rsid w:val="004D4E8B"/>
    <w:rsid w:val="004D68E5"/>
    <w:rsid w:val="004D7A7E"/>
    <w:rsid w:val="004F63F1"/>
    <w:rsid w:val="005008B2"/>
    <w:rsid w:val="0050222B"/>
    <w:rsid w:val="00503285"/>
    <w:rsid w:val="0050379A"/>
    <w:rsid w:val="005041DC"/>
    <w:rsid w:val="005056A7"/>
    <w:rsid w:val="00512287"/>
    <w:rsid w:val="0052576D"/>
    <w:rsid w:val="0052668C"/>
    <w:rsid w:val="005332F7"/>
    <w:rsid w:val="00534C38"/>
    <w:rsid w:val="00542933"/>
    <w:rsid w:val="00543625"/>
    <w:rsid w:val="00543687"/>
    <w:rsid w:val="00546F35"/>
    <w:rsid w:val="00550080"/>
    <w:rsid w:val="00550152"/>
    <w:rsid w:val="0056203A"/>
    <w:rsid w:val="0056641E"/>
    <w:rsid w:val="00574B7B"/>
    <w:rsid w:val="0058348A"/>
    <w:rsid w:val="0059342B"/>
    <w:rsid w:val="00594011"/>
    <w:rsid w:val="005961D9"/>
    <w:rsid w:val="005A7D35"/>
    <w:rsid w:val="005B09E9"/>
    <w:rsid w:val="005B31BA"/>
    <w:rsid w:val="005B4155"/>
    <w:rsid w:val="005C09E0"/>
    <w:rsid w:val="005C2A7B"/>
    <w:rsid w:val="005D7102"/>
    <w:rsid w:val="005E1C8E"/>
    <w:rsid w:val="005F198D"/>
    <w:rsid w:val="005F2CFD"/>
    <w:rsid w:val="005F4D97"/>
    <w:rsid w:val="006001CD"/>
    <w:rsid w:val="006062B2"/>
    <w:rsid w:val="0062453B"/>
    <w:rsid w:val="0064030C"/>
    <w:rsid w:val="00640D2D"/>
    <w:rsid w:val="0064135D"/>
    <w:rsid w:val="006451BC"/>
    <w:rsid w:val="006475BA"/>
    <w:rsid w:val="0067138A"/>
    <w:rsid w:val="00684200"/>
    <w:rsid w:val="00684B16"/>
    <w:rsid w:val="006911D5"/>
    <w:rsid w:val="00692DA9"/>
    <w:rsid w:val="00694D56"/>
    <w:rsid w:val="00696772"/>
    <w:rsid w:val="006A640C"/>
    <w:rsid w:val="006B307D"/>
    <w:rsid w:val="006B4CFD"/>
    <w:rsid w:val="006C4BD9"/>
    <w:rsid w:val="006D2825"/>
    <w:rsid w:val="006D5260"/>
    <w:rsid w:val="006E2C1C"/>
    <w:rsid w:val="006E7CB0"/>
    <w:rsid w:val="006F4333"/>
    <w:rsid w:val="00717CCF"/>
    <w:rsid w:val="00737930"/>
    <w:rsid w:val="007413E3"/>
    <w:rsid w:val="00743756"/>
    <w:rsid w:val="00752F16"/>
    <w:rsid w:val="007549CD"/>
    <w:rsid w:val="00755FB2"/>
    <w:rsid w:val="00774C9C"/>
    <w:rsid w:val="007831F3"/>
    <w:rsid w:val="00791255"/>
    <w:rsid w:val="00794858"/>
    <w:rsid w:val="007968DB"/>
    <w:rsid w:val="00796B25"/>
    <w:rsid w:val="007A2101"/>
    <w:rsid w:val="007B77C6"/>
    <w:rsid w:val="007C4ACF"/>
    <w:rsid w:val="007D3AF4"/>
    <w:rsid w:val="007D3DD8"/>
    <w:rsid w:val="007D783C"/>
    <w:rsid w:val="007E38AF"/>
    <w:rsid w:val="007E474F"/>
    <w:rsid w:val="007E4BF1"/>
    <w:rsid w:val="007F3F21"/>
    <w:rsid w:val="007F5049"/>
    <w:rsid w:val="007F6B93"/>
    <w:rsid w:val="00800DCE"/>
    <w:rsid w:val="00810711"/>
    <w:rsid w:val="00820746"/>
    <w:rsid w:val="00822068"/>
    <w:rsid w:val="0082353D"/>
    <w:rsid w:val="00825BBF"/>
    <w:rsid w:val="0083799F"/>
    <w:rsid w:val="00837A6B"/>
    <w:rsid w:val="00843707"/>
    <w:rsid w:val="0085401B"/>
    <w:rsid w:val="008544D3"/>
    <w:rsid w:val="0086155B"/>
    <w:rsid w:val="008628CC"/>
    <w:rsid w:val="0087159E"/>
    <w:rsid w:val="00873629"/>
    <w:rsid w:val="00885FF0"/>
    <w:rsid w:val="0088756C"/>
    <w:rsid w:val="00892A93"/>
    <w:rsid w:val="00896023"/>
    <w:rsid w:val="008B7466"/>
    <w:rsid w:val="008C027C"/>
    <w:rsid w:val="008C3BCC"/>
    <w:rsid w:val="008C3E1E"/>
    <w:rsid w:val="008C4142"/>
    <w:rsid w:val="008C66F7"/>
    <w:rsid w:val="008C6D37"/>
    <w:rsid w:val="008E401F"/>
    <w:rsid w:val="008E7BE4"/>
    <w:rsid w:val="00900A73"/>
    <w:rsid w:val="00916D2B"/>
    <w:rsid w:val="00923604"/>
    <w:rsid w:val="009257B5"/>
    <w:rsid w:val="00925C55"/>
    <w:rsid w:val="00930CCD"/>
    <w:rsid w:val="00931597"/>
    <w:rsid w:val="00932678"/>
    <w:rsid w:val="00940726"/>
    <w:rsid w:val="00942A86"/>
    <w:rsid w:val="00957668"/>
    <w:rsid w:val="00966F7F"/>
    <w:rsid w:val="00967FC1"/>
    <w:rsid w:val="00973892"/>
    <w:rsid w:val="00975005"/>
    <w:rsid w:val="00980BE6"/>
    <w:rsid w:val="00983C08"/>
    <w:rsid w:val="009967B1"/>
    <w:rsid w:val="00997659"/>
    <w:rsid w:val="009A29C1"/>
    <w:rsid w:val="009B16B7"/>
    <w:rsid w:val="009C0B0A"/>
    <w:rsid w:val="009C148A"/>
    <w:rsid w:val="009C5867"/>
    <w:rsid w:val="009E77C4"/>
    <w:rsid w:val="009F5566"/>
    <w:rsid w:val="00A01A27"/>
    <w:rsid w:val="00A07418"/>
    <w:rsid w:val="00A16380"/>
    <w:rsid w:val="00A173ED"/>
    <w:rsid w:val="00A20560"/>
    <w:rsid w:val="00A322B2"/>
    <w:rsid w:val="00A37804"/>
    <w:rsid w:val="00A47C92"/>
    <w:rsid w:val="00A527CA"/>
    <w:rsid w:val="00A56C46"/>
    <w:rsid w:val="00A60BB2"/>
    <w:rsid w:val="00A60CA2"/>
    <w:rsid w:val="00A64B5D"/>
    <w:rsid w:val="00A64E78"/>
    <w:rsid w:val="00A72580"/>
    <w:rsid w:val="00A740F4"/>
    <w:rsid w:val="00A81C82"/>
    <w:rsid w:val="00A97175"/>
    <w:rsid w:val="00AB752F"/>
    <w:rsid w:val="00AC3B32"/>
    <w:rsid w:val="00AD3772"/>
    <w:rsid w:val="00AE6091"/>
    <w:rsid w:val="00AE74CA"/>
    <w:rsid w:val="00AF6E91"/>
    <w:rsid w:val="00AF7DC2"/>
    <w:rsid w:val="00B11672"/>
    <w:rsid w:val="00B16EC9"/>
    <w:rsid w:val="00B22459"/>
    <w:rsid w:val="00B263A1"/>
    <w:rsid w:val="00B34F25"/>
    <w:rsid w:val="00B40BD3"/>
    <w:rsid w:val="00B50FA5"/>
    <w:rsid w:val="00B52833"/>
    <w:rsid w:val="00B61ABB"/>
    <w:rsid w:val="00B6489D"/>
    <w:rsid w:val="00B65D6A"/>
    <w:rsid w:val="00B667CD"/>
    <w:rsid w:val="00B721DB"/>
    <w:rsid w:val="00B752E6"/>
    <w:rsid w:val="00B7605A"/>
    <w:rsid w:val="00B82528"/>
    <w:rsid w:val="00B841DF"/>
    <w:rsid w:val="00B93017"/>
    <w:rsid w:val="00B943A1"/>
    <w:rsid w:val="00B943E8"/>
    <w:rsid w:val="00B96DD8"/>
    <w:rsid w:val="00BA16BF"/>
    <w:rsid w:val="00BA191C"/>
    <w:rsid w:val="00BA530B"/>
    <w:rsid w:val="00BA7D3F"/>
    <w:rsid w:val="00BB50DA"/>
    <w:rsid w:val="00BB5A9F"/>
    <w:rsid w:val="00BC6301"/>
    <w:rsid w:val="00BC6353"/>
    <w:rsid w:val="00BD4717"/>
    <w:rsid w:val="00BD4DEB"/>
    <w:rsid w:val="00BD4F5F"/>
    <w:rsid w:val="00BD7619"/>
    <w:rsid w:val="00BF656D"/>
    <w:rsid w:val="00C0471F"/>
    <w:rsid w:val="00C11975"/>
    <w:rsid w:val="00C144F2"/>
    <w:rsid w:val="00C15D15"/>
    <w:rsid w:val="00C353A7"/>
    <w:rsid w:val="00C44062"/>
    <w:rsid w:val="00C448D1"/>
    <w:rsid w:val="00C47B2A"/>
    <w:rsid w:val="00C513A8"/>
    <w:rsid w:val="00C61884"/>
    <w:rsid w:val="00C75498"/>
    <w:rsid w:val="00C77B45"/>
    <w:rsid w:val="00C8226F"/>
    <w:rsid w:val="00C873D4"/>
    <w:rsid w:val="00CC23CA"/>
    <w:rsid w:val="00CC25C4"/>
    <w:rsid w:val="00CC3667"/>
    <w:rsid w:val="00CC6BA8"/>
    <w:rsid w:val="00CD63AB"/>
    <w:rsid w:val="00CE63BC"/>
    <w:rsid w:val="00CE6EBB"/>
    <w:rsid w:val="00CF0981"/>
    <w:rsid w:val="00CF5935"/>
    <w:rsid w:val="00CF7DF5"/>
    <w:rsid w:val="00D077A4"/>
    <w:rsid w:val="00D220BA"/>
    <w:rsid w:val="00D31605"/>
    <w:rsid w:val="00D3245A"/>
    <w:rsid w:val="00D34D3C"/>
    <w:rsid w:val="00D4625A"/>
    <w:rsid w:val="00D46349"/>
    <w:rsid w:val="00D54E94"/>
    <w:rsid w:val="00D56CD5"/>
    <w:rsid w:val="00D61C05"/>
    <w:rsid w:val="00D73670"/>
    <w:rsid w:val="00D80BFF"/>
    <w:rsid w:val="00D816BC"/>
    <w:rsid w:val="00D847EB"/>
    <w:rsid w:val="00D85005"/>
    <w:rsid w:val="00D94D5B"/>
    <w:rsid w:val="00DA3531"/>
    <w:rsid w:val="00DA4082"/>
    <w:rsid w:val="00DB0984"/>
    <w:rsid w:val="00DB2211"/>
    <w:rsid w:val="00DB2759"/>
    <w:rsid w:val="00DB593A"/>
    <w:rsid w:val="00DC0A3A"/>
    <w:rsid w:val="00DC47D8"/>
    <w:rsid w:val="00DD26AD"/>
    <w:rsid w:val="00DD33CE"/>
    <w:rsid w:val="00DD609B"/>
    <w:rsid w:val="00DE4808"/>
    <w:rsid w:val="00DF29D3"/>
    <w:rsid w:val="00E011D6"/>
    <w:rsid w:val="00E0189B"/>
    <w:rsid w:val="00E10F44"/>
    <w:rsid w:val="00E207D4"/>
    <w:rsid w:val="00E21B42"/>
    <w:rsid w:val="00E31A88"/>
    <w:rsid w:val="00E32729"/>
    <w:rsid w:val="00E53B62"/>
    <w:rsid w:val="00E56EB3"/>
    <w:rsid w:val="00E62C4B"/>
    <w:rsid w:val="00E65A34"/>
    <w:rsid w:val="00E709D9"/>
    <w:rsid w:val="00E71A0E"/>
    <w:rsid w:val="00E71B9F"/>
    <w:rsid w:val="00E73E20"/>
    <w:rsid w:val="00E7449F"/>
    <w:rsid w:val="00E802AB"/>
    <w:rsid w:val="00E8792B"/>
    <w:rsid w:val="00E92578"/>
    <w:rsid w:val="00EA0A86"/>
    <w:rsid w:val="00EB13B6"/>
    <w:rsid w:val="00EB18B2"/>
    <w:rsid w:val="00EB2EA4"/>
    <w:rsid w:val="00EB5445"/>
    <w:rsid w:val="00EB68D5"/>
    <w:rsid w:val="00EB798C"/>
    <w:rsid w:val="00EC2B0A"/>
    <w:rsid w:val="00EC567D"/>
    <w:rsid w:val="00ED6BAB"/>
    <w:rsid w:val="00ED7F4E"/>
    <w:rsid w:val="00EE5D45"/>
    <w:rsid w:val="00EE618C"/>
    <w:rsid w:val="00EE7261"/>
    <w:rsid w:val="00EF23ED"/>
    <w:rsid w:val="00EF5069"/>
    <w:rsid w:val="00F116A3"/>
    <w:rsid w:val="00F14FAA"/>
    <w:rsid w:val="00F260F1"/>
    <w:rsid w:val="00F26658"/>
    <w:rsid w:val="00F37D49"/>
    <w:rsid w:val="00F4255D"/>
    <w:rsid w:val="00F478B5"/>
    <w:rsid w:val="00F50C54"/>
    <w:rsid w:val="00F537C5"/>
    <w:rsid w:val="00F54048"/>
    <w:rsid w:val="00F617D9"/>
    <w:rsid w:val="00F64396"/>
    <w:rsid w:val="00F706BB"/>
    <w:rsid w:val="00F74981"/>
    <w:rsid w:val="00F96266"/>
    <w:rsid w:val="00FA0C61"/>
    <w:rsid w:val="00FA1187"/>
    <w:rsid w:val="00FA5007"/>
    <w:rsid w:val="00FA5188"/>
    <w:rsid w:val="00FB4854"/>
    <w:rsid w:val="00FB5B05"/>
    <w:rsid w:val="00FC1B53"/>
    <w:rsid w:val="00FC5144"/>
    <w:rsid w:val="00FC5F73"/>
    <w:rsid w:val="00FC7584"/>
    <w:rsid w:val="00FD3262"/>
    <w:rsid w:val="00FD6897"/>
    <w:rsid w:val="00FE0101"/>
    <w:rsid w:val="00FE0BF9"/>
    <w:rsid w:val="00FF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E474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nformat">
    <w:name w:val="ConsNonformat"/>
    <w:qFormat/>
    <w:rsid w:val="007E474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3">
    <w:name w:val="No Spacing"/>
    <w:uiPriority w:val="1"/>
    <w:qFormat/>
    <w:rsid w:val="007E474F"/>
    <w:rPr>
      <w:rFonts w:eastAsia="Calibri"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7E474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link w:val="a4"/>
    <w:uiPriority w:val="99"/>
    <w:rsid w:val="007E474F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6">
    <w:name w:val="Hyperlink"/>
    <w:unhideWhenUsed/>
    <w:rsid w:val="007E474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23709A"/>
  </w:style>
  <w:style w:type="paragraph" w:styleId="a9">
    <w:name w:val="footer"/>
    <w:basedOn w:val="a"/>
    <w:link w:val="aa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23709A"/>
  </w:style>
  <w:style w:type="paragraph" w:customStyle="1" w:styleId="ConsPlusNonformat">
    <w:name w:val="ConsPlusNonformat"/>
    <w:qFormat/>
    <w:rsid w:val="00755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755F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B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759"/>
    <w:rPr>
      <w:rFonts w:ascii="Courier New" w:hAnsi="Courier New" w:cs="Courier New"/>
    </w:rPr>
  </w:style>
  <w:style w:type="paragraph" w:customStyle="1" w:styleId="western">
    <w:name w:val="western"/>
    <w:basedOn w:val="a"/>
    <w:qFormat/>
    <w:rsid w:val="008C3BCC"/>
    <w:pPr>
      <w:spacing w:before="280" w:after="142"/>
    </w:pPr>
    <w:rPr>
      <w:rFonts w:cs="Calibri"/>
      <w:color w:val="00000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qFormat/>
    <w:rsid w:val="00F14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qFormat/>
    <w:rsid w:val="00F14FAA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d"/>
    <w:rsid w:val="00234928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1"/>
    <w:rsid w:val="0023492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234928"/>
    <w:pPr>
      <w:ind w:left="220" w:hanging="220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234928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qFormat/>
    <w:rsid w:val="0023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Label92">
    <w:name w:val="ListLabel 92"/>
    <w:qFormat/>
    <w:rsid w:val="0023492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234928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0">
    <w:name w:val="Содержимое таблицы"/>
    <w:basedOn w:val="a"/>
    <w:qFormat/>
    <w:rsid w:val="00234928"/>
    <w:pPr>
      <w:suppressLineNumbers/>
    </w:pPr>
  </w:style>
  <w:style w:type="paragraph" w:customStyle="1" w:styleId="Default">
    <w:name w:val="Default"/>
    <w:qFormat/>
    <w:rsid w:val="00234928"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ListLabel1">
    <w:name w:val="ListLabel 1"/>
    <w:qFormat/>
    <w:rsid w:val="00234928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34928"/>
    <w:rPr>
      <w:color w:val="0000FF"/>
      <w:u w:val="single"/>
    </w:rPr>
  </w:style>
  <w:style w:type="character" w:customStyle="1" w:styleId="af1">
    <w:name w:val="Основной текст Знак"/>
    <w:basedOn w:val="a0"/>
    <w:qFormat/>
    <w:rsid w:val="006D526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9257B5"/>
    <w:pPr>
      <w:ind w:left="720"/>
      <w:contextualSpacing/>
    </w:pPr>
  </w:style>
  <w:style w:type="table" w:styleId="af3">
    <w:name w:val="Table Grid"/>
    <w:basedOn w:val="a1"/>
    <w:uiPriority w:val="59"/>
    <w:rsid w:val="00741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E474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nformat">
    <w:name w:val="ConsNonformat"/>
    <w:qFormat/>
    <w:rsid w:val="007E474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3">
    <w:name w:val="No Spacing"/>
    <w:uiPriority w:val="1"/>
    <w:qFormat/>
    <w:rsid w:val="007E474F"/>
    <w:rPr>
      <w:rFonts w:eastAsia="Calibri"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7E474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link w:val="a4"/>
    <w:uiPriority w:val="99"/>
    <w:rsid w:val="007E474F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6">
    <w:name w:val="Hyperlink"/>
    <w:unhideWhenUsed/>
    <w:rsid w:val="007E474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23709A"/>
  </w:style>
  <w:style w:type="paragraph" w:styleId="a9">
    <w:name w:val="footer"/>
    <w:basedOn w:val="a"/>
    <w:link w:val="aa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23709A"/>
  </w:style>
  <w:style w:type="paragraph" w:customStyle="1" w:styleId="ConsPlusNonformat">
    <w:name w:val="ConsPlusNonformat"/>
    <w:qFormat/>
    <w:rsid w:val="00755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755F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B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759"/>
    <w:rPr>
      <w:rFonts w:ascii="Courier New" w:hAnsi="Courier New" w:cs="Courier New"/>
    </w:rPr>
  </w:style>
  <w:style w:type="paragraph" w:customStyle="1" w:styleId="western">
    <w:name w:val="western"/>
    <w:basedOn w:val="a"/>
    <w:qFormat/>
    <w:rsid w:val="008C3BCC"/>
    <w:pPr>
      <w:spacing w:before="280" w:after="142"/>
    </w:pPr>
    <w:rPr>
      <w:rFonts w:cs="Calibri"/>
      <w:color w:val="00000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qFormat/>
    <w:rsid w:val="00F14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qFormat/>
    <w:rsid w:val="00F14FAA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d"/>
    <w:rsid w:val="00234928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1"/>
    <w:rsid w:val="0023492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234928"/>
    <w:pPr>
      <w:ind w:left="220" w:hanging="220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234928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qFormat/>
    <w:rsid w:val="0023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Label92">
    <w:name w:val="ListLabel 92"/>
    <w:qFormat/>
    <w:rsid w:val="0023492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234928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0">
    <w:name w:val="Содержимое таблицы"/>
    <w:basedOn w:val="a"/>
    <w:qFormat/>
    <w:rsid w:val="00234928"/>
    <w:pPr>
      <w:suppressLineNumbers/>
    </w:pPr>
  </w:style>
  <w:style w:type="paragraph" w:customStyle="1" w:styleId="Default">
    <w:name w:val="Default"/>
    <w:qFormat/>
    <w:rsid w:val="00234928"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ListLabel1">
    <w:name w:val="ListLabel 1"/>
    <w:qFormat/>
    <w:rsid w:val="00234928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34928"/>
    <w:rPr>
      <w:color w:val="0000FF"/>
      <w:u w:val="single"/>
    </w:rPr>
  </w:style>
  <w:style w:type="character" w:customStyle="1" w:styleId="af1">
    <w:name w:val="Основной текст Знак"/>
    <w:basedOn w:val="a0"/>
    <w:qFormat/>
    <w:rsid w:val="006D526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9257B5"/>
    <w:pPr>
      <w:ind w:left="720"/>
      <w:contextualSpacing/>
    </w:pPr>
  </w:style>
  <w:style w:type="table" w:styleId="af3">
    <w:name w:val="Table Grid"/>
    <w:basedOn w:val="a1"/>
    <w:uiPriority w:val="59"/>
    <w:rsid w:val="00741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7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9E08-33A5-42E1-AAF3-8A086598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Links>
    <vt:vector size="90" baseType="variant">
      <vt:variant>
        <vt:i4>4915293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consultantplus://offline/ref=353F493CE53B8E220508FEEC728D9C6C1D0FF478D7F0F2462FBB0B764361555BC632B42CE0A7D104D37ECC4307F</vt:lpwstr>
      </vt:variant>
      <vt:variant>
        <vt:lpwstr/>
      </vt:variant>
      <vt:variant>
        <vt:i4>196680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4194384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consultantplus://offline/ref=77FE0D785F9CBEF9849A1C04554A712C09B5615B1520462B4AE74A8C6D645E9E1E9BBE3FFD1BED72C91A3A86D6BAAFCA13J2lBM</vt:lpwstr>
      </vt:variant>
      <vt:variant>
        <vt:lpwstr/>
      </vt:variant>
      <vt:variant>
        <vt:i4>3014759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3014759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4194316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consultantplus://offline/ref=77FE0D785F9CBEF9849A1C04554A712C09B5615B1521482E45E74A8C6D645E9E1E9BBE3FFD1BED72C91A3A86D6BAAFCA13J2lBM</vt:lpwstr>
      </vt:variant>
      <vt:variant>
        <vt:lpwstr/>
      </vt:variant>
      <vt:variant>
        <vt:i4>4194393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consultantplus://offline/ref=77FE0D785F9CBEF9849A1C04554A712C09B5615B1520462944E04A8C6D645E9E1E9BBE3FFD1BED72C91A3A86D6BAAFCA13J2lBM</vt:lpwstr>
      </vt:variant>
      <vt:variant>
        <vt:lpwstr/>
      </vt:variant>
      <vt:variant>
        <vt:i4>4194386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consultantplus://offline/ref=77FE0D785F9CBEF9849A1C04554A712C09B5615B1526452E43EE4A8C6D645E9E1E9BBE3FFD1BED72C91A3A86D6BAAFCA13J2lBM</vt:lpwstr>
      </vt:variant>
      <vt:variant>
        <vt:lpwstr/>
      </vt:variant>
      <vt:variant>
        <vt:i4>4915200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consultantplus://offline/ref=77FE0D785F9CBEF9849A020943262F260DBE3C5616254A7E1FB24CDB323458CB4CDBE066AF5FA67FCC042686D2JAl4M</vt:lpwstr>
      </vt:variant>
      <vt:variant>
        <vt:lpwstr/>
      </vt:variant>
      <vt:variant>
        <vt:i4>2424934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consultantplus://offline/ref=77FE0D785F9CBEF9849A020943262F260DBC365512274A7E1FB24CDB323458CB5EDBB86AAC5FBC77C81170D794F1A0C91135026E9344F5E8J7l4M</vt:lpwstr>
      </vt:variant>
      <vt:variant>
        <vt:lpwstr/>
      </vt:variant>
      <vt:variant>
        <vt:i4>2424889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consultantplus://offline/ref=77FE0D785F9CBEF9849A020943262F260DBB3B53112D4A7E1FB24CDB323458CB5EDBB86AAC5FBA7BC31170D794F1A0C91135026E9344F5E8J7l4M</vt:lpwstr>
      </vt:variant>
      <vt:variant>
        <vt:lpwstr/>
      </vt:variant>
      <vt:variant>
        <vt:i4>4915286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consultantplus://offline/ref=77FE0D785F9CBEF9849A020943262F260DBF3B5F15224A7E1FB24CDB323458CB4CDBE066AF5FA67FCC042686D2JAl4M</vt:lpwstr>
      </vt:variant>
      <vt:variant>
        <vt:lpwstr/>
      </vt:variant>
      <vt:variant>
        <vt:i4>4915201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consultantplus://offline/ref=77FE0D785F9CBEF9849A020943262F260DBD3F5712254A7E1FB24CDB323458CB4CDBE066AF5FA67FCC042686D2JAl4M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consultantplus://offline/ref=77FE0D785F9CBEF9849A020943262F260DBD3F5F16214A7E1FB24CDB323458CB4CDBE066AF5FA67FCC042686D2JAl4M</vt:lpwstr>
      </vt:variant>
      <vt:variant>
        <vt:lpwstr/>
      </vt:variant>
      <vt:variant>
        <vt:i4>6684700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2</cp:revision>
  <cp:lastPrinted>2025-03-25T13:37:00Z</cp:lastPrinted>
  <dcterms:created xsi:type="dcterms:W3CDTF">2025-03-25T13:38:00Z</dcterms:created>
  <dcterms:modified xsi:type="dcterms:W3CDTF">2025-03-25T13:38:00Z</dcterms:modified>
</cp:coreProperties>
</file>