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13" w:rsidRDefault="000C0D9D">
      <w:pPr>
        <w:pStyle w:val="UserStyle10"/>
        <w:numPr>
          <w:ilvl w:val="0"/>
          <w:numId w:val="1"/>
        </w:numPr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140F13" w:rsidRDefault="00140F13">
      <w:pPr>
        <w:pStyle w:val="UserStyle10"/>
        <w:numPr>
          <w:ilvl w:val="0"/>
          <w:numId w:val="1"/>
        </w:numPr>
        <w:rPr>
          <w:sz w:val="28"/>
          <w:szCs w:val="28"/>
        </w:rPr>
      </w:pPr>
    </w:p>
    <w:p w:rsidR="00140F13" w:rsidRDefault="000C0D9D">
      <w:pPr>
        <w:pStyle w:val="UserStyle10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АДМИНИСТРАЦИИ ПЕТРОВСКОГО МУНИЦИПАЛЬНОГО ОКРУГА</w:t>
      </w:r>
    </w:p>
    <w:p w:rsidR="00140F13" w:rsidRDefault="000C0D9D">
      <w:pPr>
        <w:pStyle w:val="UserStyle10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:rsidR="00140F13" w:rsidRDefault="00140F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140F13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0F13" w:rsidRDefault="008A14B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марта 2025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0F13" w:rsidRDefault="008A14B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440</w:t>
            </w:r>
          </w:p>
        </w:tc>
      </w:tr>
    </w:tbl>
    <w:p w:rsidR="00140F13" w:rsidRDefault="00140F1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40F13" w:rsidRDefault="00140F1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40F13" w:rsidRDefault="000C0D9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год </w:t>
      </w:r>
    </w:p>
    <w:bookmarkEnd w:id="0"/>
    <w:p w:rsidR="00140F13" w:rsidRDefault="00140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0F13" w:rsidRDefault="000C0D9D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/>
          <w:sz w:val="28"/>
          <w:szCs w:val="28"/>
        </w:rPr>
        <w:t xml:space="preserve">Федерального закона                                     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                                        от 25 июня 2021 года № 990 «Об утверждении Правил разработки и утверждения контрольными (надзорными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 администрация Петровского муниципального округа Ставропольского края</w:t>
      </w:r>
    </w:p>
    <w:p w:rsidR="00140F13" w:rsidRDefault="00140F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140F13" w:rsidRDefault="00140F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140F13" w:rsidRDefault="000C0D9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ПОСТАНОВЛЯЕТ: </w:t>
      </w:r>
    </w:p>
    <w:p w:rsidR="00140F13" w:rsidRDefault="00140F1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0F13" w:rsidRDefault="00140F1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0F13" w:rsidRDefault="000C0D9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4"/>
          <w:sz w:val="28"/>
          <w:szCs w:val="28"/>
        </w:rPr>
        <w:t>округа Ставропольского края на</w:t>
      </w:r>
      <w:r>
        <w:rPr>
          <w:rFonts w:ascii="Times New Roman" w:hAnsi="Times New Roman"/>
          <w:spacing w:val="4"/>
          <w:sz w:val="28"/>
          <w:szCs w:val="28"/>
        </w:rPr>
        <w:br w:type="textWrapping" w:clear="all"/>
        <w:t>202</w:t>
      </w:r>
      <w:r>
        <w:rPr>
          <w:rFonts w:ascii="Times New Roman" w:eastAsia="Times New Roman" w:hAnsi="Times New Roman"/>
          <w:spacing w:val="4"/>
          <w:sz w:val="28"/>
          <w:szCs w:val="28"/>
        </w:rPr>
        <w:t>5</w:t>
      </w:r>
      <w:r>
        <w:rPr>
          <w:rFonts w:ascii="Times New Roman" w:hAnsi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140F13" w:rsidRDefault="00140F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140F13" w:rsidRDefault="000C0D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</w:p>
    <w:p w:rsidR="00140F13" w:rsidRDefault="00140F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</w:t>
      </w:r>
      <w:proofErr w:type="gramStart"/>
      <w:r>
        <w:rPr>
          <w:rFonts w:ascii="Times New Roman" w:hAnsi="Times New Roman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>
        <w:rPr>
          <w:rFonts w:ascii="Times New Roman" w:hAnsi="Times New Roman"/>
          <w:sz w:val="28"/>
          <w:szCs w:val="28"/>
        </w:rPr>
        <w:t xml:space="preserve"> Г.А.</w:t>
      </w:r>
    </w:p>
    <w:p w:rsidR="00140F13" w:rsidRDefault="000C0D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40F13" w:rsidRDefault="00140F1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Настоящее постановление «Об утверждении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4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bCs/>
          <w:sz w:val="28"/>
          <w:szCs w:val="28"/>
        </w:rPr>
        <w:t xml:space="preserve"> вступает в силу со дня его подписания.</w:t>
      </w:r>
    </w:p>
    <w:p w:rsidR="00140F13" w:rsidRDefault="00140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13" w:rsidRDefault="000C0D9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40F13" w:rsidRDefault="000C0D9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140F13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0F13" w:rsidRPr="008A14B5" w:rsidRDefault="000C0D9D">
      <w:pPr>
        <w:shd w:val="clear" w:color="auto" w:fill="FFFFFF"/>
        <w:tabs>
          <w:tab w:val="left" w:pos="5812"/>
        </w:tabs>
        <w:spacing w:after="0" w:line="240" w:lineRule="exact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8A14B5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8A14B5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Pr="008A14B5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ab/>
      </w:r>
    </w:p>
    <w:p w:rsidR="00140F13" w:rsidRPr="008A14B5" w:rsidRDefault="000C0D9D">
      <w:pPr>
        <w:shd w:val="clear" w:color="auto" w:fill="FFFFFF"/>
        <w:tabs>
          <w:tab w:val="left" w:pos="6379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ab/>
        <w:t xml:space="preserve">                   </w:t>
      </w:r>
      <w:proofErr w:type="spellStart"/>
      <w:r w:rsidRPr="008A14B5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Г.А.Тесленко</w:t>
      </w:r>
      <w:proofErr w:type="spellEnd"/>
    </w:p>
    <w:p w:rsidR="00140F13" w:rsidRPr="008A14B5" w:rsidRDefault="00140F13">
      <w:pPr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0C0D9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0C0D9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Начальника отдела жилищного учета </w:t>
      </w:r>
    </w:p>
    <w:p w:rsidR="00140F13" w:rsidRPr="008A14B5" w:rsidRDefault="000C0D9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>строительства и муниципального контроля</w:t>
      </w:r>
    </w:p>
    <w:p w:rsidR="00140F13" w:rsidRPr="008A14B5" w:rsidRDefault="000C0D9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A14B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140F13" w:rsidRPr="008A14B5" w:rsidRDefault="000C0D9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140F13" w:rsidRPr="008A14B5" w:rsidRDefault="000C0D9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8A14B5">
        <w:rPr>
          <w:rFonts w:ascii="Times New Roman" w:hAnsi="Times New Roman"/>
          <w:color w:val="FFFFFF" w:themeColor="background1"/>
          <w:sz w:val="28"/>
          <w:szCs w:val="28"/>
        </w:rPr>
        <w:t>Н.В.Лохвицкая</w:t>
      </w:r>
      <w:proofErr w:type="spellEnd"/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0C0D9D">
      <w:pPr>
        <w:spacing w:after="0" w:line="240" w:lineRule="exact"/>
        <w:ind w:right="-59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140F13" w:rsidRPr="008A14B5" w:rsidRDefault="000C0D9D">
      <w:pPr>
        <w:spacing w:after="0" w:line="240" w:lineRule="exact"/>
        <w:ind w:right="-59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140F13" w:rsidRPr="008A14B5" w:rsidRDefault="000C0D9D">
      <w:pPr>
        <w:spacing w:after="0" w:line="240" w:lineRule="exact"/>
        <w:ind w:right="-59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8A14B5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46FC9" w:rsidRPr="008A14B5" w:rsidRDefault="00B46FC9" w:rsidP="005760B9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="005760B9"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</w:t>
      </w:r>
      <w:proofErr w:type="gramStart"/>
      <w:r w:rsidR="005760B9" w:rsidRPr="008A14B5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="005760B9"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</w:t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>–</w:t>
      </w:r>
      <w:r w:rsidR="005760B9"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B46FC9" w:rsidRPr="008A14B5" w:rsidRDefault="005760B9" w:rsidP="005760B9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B46FC9" w:rsidRPr="008A14B5" w:rsidRDefault="005760B9" w:rsidP="005760B9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B46FC9" w:rsidRPr="008A14B5" w:rsidRDefault="005760B9" w:rsidP="005760B9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>администрации</w:t>
      </w:r>
      <w:r w:rsidR="00B46FC9"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Pr="008A14B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B46FC9" w:rsidRPr="008A14B5" w:rsidRDefault="005760B9" w:rsidP="005760B9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5760B9" w:rsidRPr="008A14B5" w:rsidRDefault="005760B9" w:rsidP="005760B9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A14B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</w:t>
      </w:r>
      <w:r w:rsidR="00B46FC9"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</w:t>
      </w:r>
      <w:proofErr w:type="spellStart"/>
      <w:r w:rsidR="00B46FC9" w:rsidRPr="008A14B5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0C0D9D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   </w:t>
      </w:r>
    </w:p>
    <w:p w:rsidR="00140F13" w:rsidRPr="008A14B5" w:rsidRDefault="000C0D9D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A14B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8A14B5">
        <w:rPr>
          <w:rFonts w:ascii="Times New Roman" w:hAnsi="Times New Roman"/>
          <w:color w:val="FFFFFF" w:themeColor="background1"/>
          <w:sz w:val="28"/>
          <w:szCs w:val="28"/>
        </w:rPr>
        <w:t>А.А.Брянцев</w:t>
      </w:r>
      <w:proofErr w:type="spellEnd"/>
    </w:p>
    <w:p w:rsidR="00140F13" w:rsidRPr="008A14B5" w:rsidRDefault="00140F13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F13" w:rsidRPr="008A14B5" w:rsidRDefault="00140F13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46FC9" w:rsidRDefault="00B46FC9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6FC9" w:rsidRDefault="00B46FC9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6FC9" w:rsidRDefault="00B46FC9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6FC9" w:rsidRDefault="00B46FC9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6FC9" w:rsidRDefault="00B46FC9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140F13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0F13" w:rsidRDefault="000C0D9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 w:clear="all"/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0F13" w:rsidRDefault="000C0D9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140F13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0F13" w:rsidRDefault="00140F13" w:rsidP="008A14B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0F13" w:rsidRDefault="000C0D9D" w:rsidP="008A14B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</w:tbl>
    <w:p w:rsidR="00140F13" w:rsidRDefault="008A14B5" w:rsidP="008A14B5">
      <w:pPr>
        <w:tabs>
          <w:tab w:val="left" w:pos="64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26 марта 2025 г. № 440</w:t>
      </w:r>
    </w:p>
    <w:p w:rsidR="008A14B5" w:rsidRDefault="008A14B5" w:rsidP="008A14B5">
      <w:pPr>
        <w:tabs>
          <w:tab w:val="left" w:pos="64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140F13" w:rsidRDefault="000C0D9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муниципального контроля 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/>
          <w:bCs/>
          <w:sz w:val="28"/>
          <w:szCs w:val="28"/>
        </w:rPr>
        <w:t>на 2025 год</w:t>
      </w:r>
    </w:p>
    <w:p w:rsidR="00140F13" w:rsidRDefault="00140F1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40F13" w:rsidRDefault="0014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муниципального округа Ставропольского края (далее – муниципальный контроль).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</w:t>
      </w:r>
      <w:r>
        <w:rPr>
          <w:rFonts w:ascii="Times New Roman" w:hAnsi="Times New Roman"/>
          <w:sz w:val="28"/>
          <w:szCs w:val="28"/>
        </w:rPr>
        <w:br w:type="textWrapping" w:clear="all"/>
        <w:t>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 администрация Петровского муниципального округа Ставропольского края осуществляет муниципальный контроль в сфере благоустройства на территории Петровского муниципального округа Ставропольского края.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Органом, уполномоченным на проведение профилактических мероприятий при осуществлении муниципального контроля в сфере благоустройства на территории Петровского муниципального округа Ставропольского края, является управление муниципального хозяйства администрации Петровского муниципального округа Ставропольского края.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2024 году в рамках осуществления муниципального контроля в сфере благоустройства на территории Петровского муниципального округа Ставропольского края плановые проверки не проводились. Основания для проведения внеплановых проверок отсутствовали. 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В рамках муниципального контроля в сфере благоустройства на территории Петровского муниципального округа Ставропольского края (далее – округ) осуществляется контроль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деятельностью, действиями (бездействиями)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  <w:bookmarkStart w:id="3" w:name="sub_160102"/>
      <w:bookmarkEnd w:id="3"/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 зданиями, сооружениями, земельными участками, на которых они расположены, и другими объектами, которыми граждане и организации владеют и (или) пользуются и к которым предъявляются обязательные требования в сфере благоустройства:</w:t>
      </w:r>
      <w:proofErr w:type="gramEnd"/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-территория округа, с расположенными на ней объектами и элементами благоустройства;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малые архитектурные формы, </w:t>
      </w:r>
      <w:r>
        <w:rPr>
          <w:rFonts w:ascii="Times New Roman" w:hAnsi="Times New Roman"/>
          <w:sz w:val="28"/>
          <w:szCs w:val="28"/>
        </w:rPr>
        <w:t>элементы монументально-декоративного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детские и спортивные площадки, площадки отдыха, автостоянки, площадки для выгула собак, </w:t>
      </w:r>
      <w:r>
        <w:rPr>
          <w:rFonts w:ascii="Times New Roman" w:hAnsi="Times New Roman"/>
          <w:sz w:val="28"/>
          <w:szCs w:val="28"/>
        </w:rPr>
        <w:t>площадки для установки мусоросборников;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сооружений;</w:t>
      </w:r>
      <w:proofErr w:type="gramEnd"/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нестационарные торговые объекты;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зеленые насаждения;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деятельность по </w:t>
      </w:r>
      <w:r>
        <w:rPr>
          <w:rFonts w:ascii="Times New Roman" w:hAnsi="Times New Roman"/>
          <w:sz w:val="28"/>
          <w:szCs w:val="28"/>
        </w:rPr>
        <w:t xml:space="preserve">производству работ, затрагивающих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объекты благоустройства, в том числе после проведения земляных работ;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уборка территории округа, в том числе в зимний период; 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содержание фасадов зданий и сооружений, в том числе балконов и лоджий;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сбора вывоза, утилизации и переработки коммунальных и промышленных отходов</w:t>
      </w:r>
    </w:p>
    <w:p w:rsidR="00140F13" w:rsidRDefault="000C0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подготовка и реализация проектов по благоустройству территории округа.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соблюдении требований в сфере благоустройства на территории округа сделаны выводы, что наиболее частыми нарушениями являются: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ненадлежащее санитарное состояние приусадебной территории;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соблюдение требований содержания и охраны зеленых насаждений.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Подконтрольными субъектами муниципального контроля, 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в том числе осуществляющие предпринимательскую деятельность, и организации, </w:t>
      </w:r>
      <w:r>
        <w:rPr>
          <w:rFonts w:ascii="Times New Roman" w:hAnsi="Times New Roman"/>
          <w:sz w:val="28"/>
          <w:szCs w:val="28"/>
          <w:lang w:eastAsia="ar-SA"/>
        </w:rPr>
        <w:t>обязанные соблюдать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равила благоустройства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края, в том числе требования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Основными причинами, факторами и условиями, способствующими нарушению требований в сфере благоустройства подконтрольными субъектами на территории округа, являются: 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140F13" w:rsidRDefault="000C0D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Положения о муниципальном контроле 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Петровского муниципального округа Ставропольского края от </w:t>
      </w:r>
      <w:r w:rsidR="00B46FC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06.05.2024 года № 40</w:t>
      </w:r>
      <w:r>
        <w:rPr>
          <w:rFonts w:ascii="Times New Roman" w:eastAsia="Times New Roman" w:hAnsi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140F13" w:rsidRDefault="00140F13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140F13" w:rsidRDefault="00140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Основными целями программы профилактики являются: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2.2. Повышение правосознания и правовой культуры руководителей организаций,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граждан, в том числе осуществляющих предпринимательскую деятельность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</w:t>
      </w:r>
      <w:r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140F13" w:rsidRDefault="000C0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40F13" w:rsidRDefault="00140F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0F13" w:rsidRDefault="000C0D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140F13" w:rsidRDefault="00140F13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693"/>
        <w:gridCol w:w="3969"/>
      </w:tblGrid>
      <w:tr w:rsidR="00140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 администрации Петровского муниципального округа Ставропольского края, ответственный за реализацию мероприятий</w:t>
            </w:r>
          </w:p>
        </w:tc>
      </w:tr>
      <w:tr w:rsidR="00140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Информирование</w:t>
            </w:r>
          </w:p>
          <w:p w:rsidR="00140F13" w:rsidRDefault="000C0D9D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ab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управление муниципального хозяйства администрации Петровского </w:t>
            </w:r>
            <w:r>
              <w:rPr>
                <w:rFonts w:ascii="Times New Roman" w:hAnsi="Times New Roman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округа Ставропольского края</w:t>
            </w:r>
          </w:p>
        </w:tc>
      </w:tr>
      <w:tr w:rsidR="00140F13">
        <w:trPr>
          <w:trHeight w:val="10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ab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управление муниципального хозяйства администрации Петровского </w:t>
            </w:r>
            <w:r>
              <w:rPr>
                <w:rFonts w:ascii="Times New Roman" w:hAnsi="Times New Roman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округа Ставропольского края</w:t>
            </w:r>
          </w:p>
        </w:tc>
      </w:tr>
      <w:tr w:rsidR="00140F13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pStyle w:val="ab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управление муниципального хозяйства администрации Петровского </w:t>
            </w:r>
            <w:r>
              <w:rPr>
                <w:rFonts w:ascii="Times New Roman" w:hAnsi="Times New Roman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округа Ставропольского края</w:t>
            </w:r>
          </w:p>
        </w:tc>
      </w:tr>
    </w:tbl>
    <w:p w:rsidR="00140F13" w:rsidRDefault="00140F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0F13" w:rsidRDefault="000C0D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Консультирование контролируемых лиц осуществляется должностным лицом, уполномоченным осуществлять муниципальный контроль,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при их письменном обращении, в устной форме по телефону, на личном приеме у специалистов отделов, или в устной форме в ходе осуществления контрольного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140F13" w:rsidRDefault="000C0D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Консультирование осуществляется в устной или письменной форме по следующим вопросам: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контроля;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Положением о муниципальном контроле в сфере благоустройства на территории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06.05.2024 года № 40;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муниципального хозяйства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Петровского муниципального округа Ставропольского края в рамках контрольных мероприятий.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140F13" w:rsidRDefault="000C0D9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140F13" w:rsidRDefault="00140F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0F13" w:rsidRDefault="000C0D9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140F13" w:rsidRDefault="0014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140F1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140F13">
        <w:trPr>
          <w:trHeight w:val="10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Петровского муниципального округа Ставропольского края в соответствии с частью 3 статьи 46 Федерального закона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40F13">
        <w:trPr>
          <w:trHeight w:val="1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13" w:rsidRDefault="000C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140F13" w:rsidRDefault="00140F13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0F13" w:rsidRDefault="00140F13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6FC9" w:rsidRDefault="00B46FC9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140F13" w:rsidRDefault="00B46FC9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</w:t>
      </w:r>
      <w:r w:rsidR="000C0D9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140F13" w:rsidRDefault="000C0D9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140F13" w:rsidRDefault="00B46FC9">
      <w:pPr>
        <w:shd w:val="clear" w:color="auto" w:fill="FFFFFF"/>
        <w:tabs>
          <w:tab w:val="left" w:pos="779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Г.А.Тесленко</w:t>
      </w:r>
      <w:proofErr w:type="spellEnd"/>
    </w:p>
    <w:sectPr w:rsidR="00140F13" w:rsidSect="005760B9"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668"/>
    <w:multiLevelType w:val="hybridMultilevel"/>
    <w:tmpl w:val="B74EBBD8"/>
    <w:lvl w:ilvl="0" w:tplc="F7505AD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 w:tplc="773E21BA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2822E780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A95E1890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B0A8C702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17DA4E54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848C634E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0294245E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838644D6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1838617F"/>
    <w:multiLevelType w:val="hybridMultilevel"/>
    <w:tmpl w:val="42448084"/>
    <w:lvl w:ilvl="0" w:tplc="AE1A9BBA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AD623D68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 w:tplc="1F0423AA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 w:tplc="7EA85AD2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 w:tplc="BF62B3C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 w:tplc="1EE6C462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 w:tplc="8568627A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 w:tplc="59B25C72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 w:tplc="15407E2C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3C8E60E1"/>
    <w:multiLevelType w:val="hybridMultilevel"/>
    <w:tmpl w:val="CD68C37C"/>
    <w:lvl w:ilvl="0" w:tplc="1810A6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0229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BA25A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986D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2E17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E7C99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BA90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28C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0051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29830BB"/>
    <w:multiLevelType w:val="hybridMultilevel"/>
    <w:tmpl w:val="6E74B686"/>
    <w:lvl w:ilvl="0" w:tplc="E2903B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087A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82237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2C94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3EEE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856AD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C83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982A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2E67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13"/>
    <w:rsid w:val="000C0D9D"/>
    <w:rsid w:val="00140F13"/>
    <w:rsid w:val="005760B9"/>
    <w:rsid w:val="008A14B5"/>
    <w:rsid w:val="00B46FC9"/>
    <w:rsid w:val="00F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customStyle="1" w:styleId="1">
    <w:name w:val="Название объекта1"/>
    <w:basedOn w:val="a"/>
    <w:next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p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next w:val="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widowControl w:val="0"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11">
    <w:name w:val="Обычный (веб)1"/>
    <w:basedOn w:val="a"/>
    <w:uiPriority w:val="99"/>
    <w:unhideWhenUsed/>
    <w:qFormat/>
    <w:pPr>
      <w:spacing w:beforeAutospacing="1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sz w:val="22"/>
      <w:szCs w:val="22"/>
      <w:lang w:eastAsia="zh-CN" w:bidi="ar-SA"/>
    </w:rPr>
  </w:style>
  <w:style w:type="paragraph" w:customStyle="1" w:styleId="ab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/>
      <w:b/>
      <w:sz w:val="16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UserStyle10">
    <w:name w:val="UserStyle_10"/>
    <w:basedOn w:val="a"/>
    <w:next w:val="a3"/>
    <w:link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e">
    <w:name w:val="Название Знак"/>
    <w:link w:val="UserStyle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customStyle="1" w:styleId="1">
    <w:name w:val="Название объекта1"/>
    <w:basedOn w:val="a"/>
    <w:next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p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next w:val="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widowControl w:val="0"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11">
    <w:name w:val="Обычный (веб)1"/>
    <w:basedOn w:val="a"/>
    <w:uiPriority w:val="99"/>
    <w:unhideWhenUsed/>
    <w:qFormat/>
    <w:pPr>
      <w:spacing w:beforeAutospacing="1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sz w:val="22"/>
      <w:szCs w:val="22"/>
      <w:lang w:eastAsia="zh-CN" w:bidi="ar-SA"/>
    </w:rPr>
  </w:style>
  <w:style w:type="paragraph" w:customStyle="1" w:styleId="ab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/>
      <w:b/>
      <w:sz w:val="16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UserStyle10">
    <w:name w:val="UserStyle_10"/>
    <w:basedOn w:val="a"/>
    <w:next w:val="a3"/>
    <w:link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e">
    <w:name w:val="Название Знак"/>
    <w:link w:val="UserStyle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seryak</cp:lastModifiedBy>
  <cp:revision>2</cp:revision>
  <cp:lastPrinted>2025-03-27T06:36:00Z</cp:lastPrinted>
  <dcterms:created xsi:type="dcterms:W3CDTF">2025-03-27T06:36:00Z</dcterms:created>
  <dcterms:modified xsi:type="dcterms:W3CDTF">2025-03-27T06:36:00Z</dcterms:modified>
  <dc:language>ru-RU</dc:language>
  <cp:version>1048576</cp:version>
</cp:coreProperties>
</file>