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15.07.2021 N 1141</w:t>
              <w:br/>
              <w:t xml:space="preserve">"Об утверждении административного регламента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15 июля 2021 г. N 1141</w:t>
      </w:r>
    </w:p>
    <w:p>
      <w:pPr>
        <w:pStyle w:val="2"/>
        <w:ind w:firstLine="540"/>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АДМИНИСТРАЦИЕЙ ПЕТРОВСКОГО ГОРОДСКОГО ОКРУГА</w:t>
      </w:r>
    </w:p>
    <w:p>
      <w:pPr>
        <w:pStyle w:val="2"/>
        <w:jc w:val="center"/>
      </w:pPr>
      <w:r>
        <w:rPr>
          <w:sz w:val="20"/>
        </w:rPr>
        <w:t xml:space="preserve">СТАВРОПОЛЬСКОГО КРАЯ МУНИЦИПАЛЬНОЙ УСЛУГИ "УТВЕРЖДЕНИЕ</w:t>
      </w:r>
    </w:p>
    <w:p>
      <w:pPr>
        <w:pStyle w:val="2"/>
        <w:jc w:val="center"/>
      </w:pPr>
      <w:r>
        <w:rPr>
          <w:sz w:val="20"/>
        </w:rPr>
        <w:t xml:space="preserve">ДОКУМЕНТАЦИИ ПО ПЛАНИРОВКЕ ТЕРРИТОРИИ"</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Федеральным </w:t>
      </w:r>
      <w:hyperlink w:history="0"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10" w:tooltip="Решение совета депутатов Петровского городского округа Ставропольского края от 15.06.2018 N 80 (ред. от 27.08.2020) &quo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quot; {КонсультантПлюс}">
        <w:r>
          <w:rPr>
            <w:sz w:val="20"/>
            <w:color w:val="0000ff"/>
          </w:rPr>
          <w:t xml:space="preserve">Положением</w:t>
        </w:r>
      </w:hyperlink>
      <w:r>
        <w:rPr>
          <w:sz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N 80 (с изменениями), Порядком принятия решения об утверждении документации по планировке территории Петровского городского округа Ставропольского края, </w:t>
      </w:r>
      <w:hyperlink w:history="0" r:id="rId11" w:tooltip="Постановление администрации Петровского городского округа Ставропольского края от 01.03.2021 N 303 (ред. от 25.05.2021) &quot;Об утверждении Порядка подготовки документации по планировке территории, разрабатываемой на основании решений администрации Петровского городского округа Ставропольского края, Порядка принятия решения об утверждении документации по планировке территории, Правил внесения изменений в такую документацию, отмены такой документации или ее отдельных частей и признания отдельных частей такой док {КонсультантПлюс}">
        <w:r>
          <w:rPr>
            <w:sz w:val="20"/>
            <w:color w:val="0000ff"/>
          </w:rPr>
          <w:t xml:space="preserve">Правилами</w:t>
        </w:r>
      </w:hyperlink>
      <w:r>
        <w:rPr>
          <w:sz w:val="20"/>
        </w:rPr>
        <w:t xml:space="preserve"> внесения изменений в документацию по планировке территории Петровского городского округа Ставропольского края, отмены такой документации или ее отдельных частей, и признания отдельных частей такой документации не подлежащими применению, утвержденными постановлением администрации Петровского городского округа Ставропольского края от 01 марта 2021 г. N 303 (с изменениями), </w:t>
      </w:r>
      <w:hyperlink w:history="0" r:id="rId12"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(с изменениями), администрация Петровского городского округа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 (далее -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w:t>
      </w:r>
      <w:hyperlink w:history="0" w:anchor="P36" w:tooltip="АДМИНИСТРАТИВНЫЙ РЕГЛАМЕНТ">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управляющего делами администрации Петровского городского округа Ставропольского края Петрича Ю.В.</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 в газете "Вестник Петровского городского округа".</w:t>
      </w:r>
    </w:p>
    <w:p>
      <w:pPr>
        <w:pStyle w:val="0"/>
        <w:jc w:val="both"/>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15 июля 2021 г. N 1141</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АДМИНИСТРАЦИЕЙ ПЕТРОВСКОГО ГОРОДСКОГО ОКРУГА</w:t>
      </w:r>
    </w:p>
    <w:p>
      <w:pPr>
        <w:pStyle w:val="2"/>
        <w:jc w:val="center"/>
      </w:pPr>
      <w:r>
        <w:rPr>
          <w:sz w:val="20"/>
        </w:rPr>
        <w:t xml:space="preserve">СТАВРОПОЛЬСКОГО КРАЯ МУНИЦИПАЛЬНОЙ УСЛУГИ "УТВЕРЖДЕНИЕ</w:t>
      </w:r>
    </w:p>
    <w:p>
      <w:pPr>
        <w:pStyle w:val="2"/>
        <w:jc w:val="center"/>
      </w:pPr>
      <w:r>
        <w:rPr>
          <w:sz w:val="20"/>
        </w:rPr>
        <w:t xml:space="preserve">ДОКУМЕНТАЦИИ ПО ПЛАНИРОВКЕ ТЕРРИТОРИИ"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 Административный регламент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 (далее соответственно - административный регламент, муниципальная услуга, администрация)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1.2. Заявителями на получение муниципальной услуги являются:</w:t>
      </w:r>
    </w:p>
    <w:bookmarkStart w:id="50" w:name="P50"/>
    <w:bookmarkEnd w:id="50"/>
    <w:p>
      <w:pPr>
        <w:pStyle w:val="0"/>
        <w:spacing w:before="200" w:line-rule="auto"/>
        <w:ind w:firstLine="540"/>
        <w:jc w:val="both"/>
      </w:pPr>
      <w:r>
        <w:rPr>
          <w:sz w:val="20"/>
        </w:rPr>
        <w:t xml:space="preserve">1.2.1. Физические и юридические лица, заинтересованные в утверждении документации по планировке территории в границах Петровского городского округа Ставропольского края, которым администрацией предоставлено решение о подготовке документации по планировке территории.</w:t>
      </w:r>
    </w:p>
    <w:p>
      <w:pPr>
        <w:pStyle w:val="0"/>
        <w:spacing w:before="200" w:line-rule="auto"/>
        <w:ind w:firstLine="540"/>
        <w:jc w:val="both"/>
      </w:pPr>
      <w:r>
        <w:rPr>
          <w:sz w:val="20"/>
        </w:rPr>
        <w:t xml:space="preserve">1.2.2. Физические и юридические лица, заинтересованные в утверждении документации по планировке территории в границах Петровского городского округа Ставропольского края, принявшие самостоятельное решение о подготовке документации по планировке территории:</w:t>
      </w:r>
    </w:p>
    <w:p>
      <w:pPr>
        <w:pStyle w:val="0"/>
        <w:spacing w:before="200" w:line-rule="auto"/>
        <w:ind w:firstLine="540"/>
        <w:jc w:val="both"/>
      </w:pPr>
      <w:r>
        <w:rPr>
          <w:sz w:val="20"/>
        </w:rPr>
        <w:t xml:space="preserve">1) лица, с которыми заключены договоры о комплексном развитии территории;</w:t>
      </w:r>
    </w:p>
    <w:p>
      <w:pPr>
        <w:pStyle w:val="0"/>
        <w:spacing w:before="200" w:line-rule="auto"/>
        <w:ind w:firstLine="540"/>
        <w:jc w:val="both"/>
      </w:pPr>
      <w:r>
        <w:rPr>
          <w:sz w:val="20"/>
        </w:rPr>
        <w:t xml:space="preserve">2)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r:id="rId1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12.12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субъекты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указанного в </w:t>
      </w:r>
      <w:hyperlink w:history="0" r:id="rId1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12.12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4) 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bookmarkStart w:id="56" w:name="P56"/>
    <w:bookmarkEnd w:id="56"/>
    <w:p>
      <w:pPr>
        <w:pStyle w:val="0"/>
        <w:spacing w:before="200" w:line-rule="auto"/>
        <w:ind w:firstLine="540"/>
        <w:jc w:val="both"/>
      </w:pPr>
      <w:r>
        <w:rPr>
          <w:sz w:val="20"/>
        </w:rPr>
        <w:t xml:space="preserve">1.2.3. Физические и юридические лица, заинтересованные во внесении изменений в утвержденную документацию по планировке территории в границах Петровского городского округа Ставропольского края.</w:t>
      </w:r>
    </w:p>
    <w:bookmarkStart w:id="57" w:name="P57"/>
    <w:bookmarkEnd w:id="57"/>
    <w:p>
      <w:pPr>
        <w:pStyle w:val="0"/>
        <w:spacing w:before="200" w:line-rule="auto"/>
        <w:ind w:firstLine="540"/>
        <w:jc w:val="both"/>
      </w:pPr>
      <w:r>
        <w:rPr>
          <w:sz w:val="20"/>
        </w:rPr>
        <w:t xml:space="preserve">1.2.4. Физические и юридические лица, заинтересованные в отмене документации по планировке территории или отдельных ее частей, в границах Петровского городского округа Ставропольского края.</w:t>
      </w:r>
    </w:p>
    <w:bookmarkStart w:id="58" w:name="P58"/>
    <w:bookmarkEnd w:id="58"/>
    <w:p>
      <w:pPr>
        <w:pStyle w:val="0"/>
        <w:spacing w:before="200" w:line-rule="auto"/>
        <w:ind w:firstLine="540"/>
        <w:jc w:val="both"/>
      </w:pPr>
      <w:r>
        <w:rPr>
          <w:sz w:val="20"/>
        </w:rPr>
        <w:t xml:space="preserve">1.2.5. Физические и юридические лица, заинтересованные в признании отдельных частей документации по планировке территории в границах Петровского городского округа Ставропольского края, не подлежащих применению.</w:t>
      </w:r>
    </w:p>
    <w:p>
      <w:pPr>
        <w:pStyle w:val="0"/>
        <w:spacing w:before="200" w:line-rule="auto"/>
        <w:ind w:firstLine="540"/>
        <w:jc w:val="both"/>
      </w:pPr>
      <w:r>
        <w:rPr>
          <w:sz w:val="20"/>
        </w:rPr>
        <w:t xml:space="preserve">От имени физических и юридических лиц, заинтересованных в утверждении документации по планировке территории в границах Петровского городского округа Ставропольского края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 в том числе</w:t>
      </w:r>
    </w:p>
    <w:p>
      <w:pPr>
        <w:pStyle w:val="0"/>
        <w:jc w:val="both"/>
      </w:pPr>
      <w:r>
        <w:rPr>
          <w:sz w:val="20"/>
        </w:rPr>
      </w:r>
    </w:p>
    <w:bookmarkStart w:id="64" w:name="P64"/>
    <w:bookmarkEnd w:id="64"/>
    <w:p>
      <w:pPr>
        <w:pStyle w:val="0"/>
        <w:ind w:firstLine="540"/>
        <w:jc w:val="both"/>
      </w:pPr>
      <w:r>
        <w:rPr>
          <w:sz w:val="20"/>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pPr>
        <w:pStyle w:val="0"/>
        <w:spacing w:before="200" w:line-rule="auto"/>
        <w:ind w:firstLine="540"/>
        <w:jc w:val="both"/>
      </w:pPr>
      <w:r>
        <w:rPr>
          <w:sz w:val="20"/>
        </w:rPr>
        <w:t xml:space="preserve">1.3.1. Место нахождения и графики работы администрации,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Место нахождения администрации: Ставропольский край, Петровский район, г. Светлоград, пл. 50 лет Октября, 8.</w:t>
      </w:r>
    </w:p>
    <w:p>
      <w:pPr>
        <w:pStyle w:val="0"/>
        <w:spacing w:before="200" w:line-rule="auto"/>
        <w:ind w:firstLine="540"/>
        <w:jc w:val="both"/>
      </w:pPr>
      <w:r>
        <w:rPr>
          <w:sz w:val="20"/>
        </w:rPr>
        <w:t xml:space="preserve">График работы администрации и Отдела: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Продолжительность рабочего дня, непосредственно предшествующего нерабочему праздничному дню, уменьшается на один час.</w:t>
      </w:r>
    </w:p>
    <w:p>
      <w:pPr>
        <w:pStyle w:val="0"/>
        <w:spacing w:before="200" w:line-rule="auto"/>
        <w:ind w:firstLine="540"/>
        <w:jc w:val="both"/>
      </w:pPr>
      <w:r>
        <w:rPr>
          <w:sz w:val="20"/>
        </w:rPr>
        <w:t xml:space="preserve">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Предоставление услуги осуществляется администрацией.</w:t>
      </w:r>
    </w:p>
    <w:p>
      <w:pPr>
        <w:pStyle w:val="0"/>
        <w:spacing w:before="200" w:line-rule="auto"/>
        <w:ind w:firstLine="540"/>
        <w:jc w:val="both"/>
      </w:pPr>
      <w:r>
        <w:rPr>
          <w:sz w:val="20"/>
        </w:rPr>
        <w:t xml:space="preserve">Предоставление услуги осуществляется администрацией, а также предоставление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p>
    <w:p>
      <w:pPr>
        <w:pStyle w:val="0"/>
        <w:spacing w:before="200" w:line-rule="auto"/>
        <w:ind w:firstLine="540"/>
        <w:jc w:val="both"/>
      </w:pPr>
      <w:r>
        <w:rPr>
          <w:sz w:val="20"/>
        </w:rPr>
        <w:t xml:space="preserve">Сведения о местонахождении, графике работы, номерах телефона МФЦ приводятся в </w:t>
      </w:r>
      <w:hyperlink w:history="0" w:anchor="P684" w:tooltip="ИНФОРМАЦИЯ">
        <w:r>
          <w:rPr>
            <w:sz w:val="20"/>
            <w:color w:val="0000ff"/>
          </w:rPr>
          <w:t xml:space="preserve">приложении 1</w:t>
        </w:r>
      </w:hyperlink>
      <w:r>
        <w:rPr>
          <w:sz w:val="20"/>
        </w:rPr>
        <w:t xml:space="preserve"> к настоящему административному регламенту и размещаются на официальном сайте администрации http://petrgosk.ru/ в информационно-телекоммуникационной сети "Интернет" (далее соответственно - официальный сайт администрации, сеть "Интернет"), а также на официальных сайтах министерства экономического развития Ставропольского края (https://stavinvest.ru) и на Портале сети многофункциональных центров Ставропольского края (https://umfc26.ru).</w:t>
      </w:r>
    </w:p>
    <w:p>
      <w:pPr>
        <w:pStyle w:val="0"/>
        <w:spacing w:before="200" w:line-rule="auto"/>
        <w:ind w:firstLine="540"/>
        <w:jc w:val="both"/>
      </w:pPr>
      <w:r>
        <w:rPr>
          <w:sz w:val="20"/>
        </w:rPr>
        <w:t xml:space="preserve">1.3.2. Справочные телефоны отдела,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pPr>
        <w:pStyle w:val="0"/>
        <w:spacing w:before="200" w:line-rule="auto"/>
        <w:ind w:firstLine="540"/>
        <w:jc w:val="both"/>
      </w:pPr>
      <w:r>
        <w:rPr>
          <w:sz w:val="20"/>
        </w:rPr>
        <w:t xml:space="preserve">Телефон приемной администрации: (8-86547) 4-10-76, 4-11-95, факс: (8-86547) 4-10-76.</w:t>
      </w:r>
    </w:p>
    <w:p>
      <w:pPr>
        <w:pStyle w:val="0"/>
        <w:spacing w:before="200" w:line-rule="auto"/>
        <w:ind w:firstLine="540"/>
        <w:jc w:val="both"/>
      </w:pPr>
      <w:r>
        <w:rPr>
          <w:sz w:val="20"/>
        </w:rPr>
        <w:t xml:space="preserve">Телефоны администрации: (8-86547) 4-07-67, факс: (8-86547) 4-11-95.</w:t>
      </w:r>
    </w:p>
    <w:p>
      <w:pPr>
        <w:pStyle w:val="0"/>
        <w:spacing w:before="200" w:line-rule="auto"/>
        <w:ind w:firstLine="540"/>
        <w:jc w:val="both"/>
      </w:pPr>
      <w:r>
        <w:rPr>
          <w:sz w:val="20"/>
        </w:rPr>
        <w:t xml:space="preserve">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pPr>
        <w:pStyle w:val="0"/>
        <w:spacing w:before="200" w:line-rule="auto"/>
        <w:ind w:firstLine="540"/>
        <w:jc w:val="both"/>
      </w:pPr>
      <w:r>
        <w:rPr>
          <w:sz w:val="20"/>
        </w:rPr>
        <w:t xml:space="preserve">Официальный сайт администрации http://petrgosk.ru/.</w:t>
      </w:r>
    </w:p>
    <w:p>
      <w:pPr>
        <w:pStyle w:val="0"/>
        <w:spacing w:before="200" w:line-rule="auto"/>
        <w:ind w:firstLine="540"/>
        <w:jc w:val="both"/>
      </w:pPr>
      <w:r>
        <w:rPr>
          <w:sz w:val="20"/>
        </w:rPr>
        <w:t xml:space="preserve">Официальный сайт МФЦ: http://petrovskiy.umfc26.ru/.</w:t>
      </w:r>
    </w:p>
    <w:p>
      <w:pPr>
        <w:pStyle w:val="0"/>
        <w:spacing w:before="200" w:line-rule="auto"/>
        <w:ind w:firstLine="540"/>
        <w:jc w:val="both"/>
      </w:pPr>
      <w:r>
        <w:rPr>
          <w:sz w:val="20"/>
        </w:rPr>
        <w:t xml:space="preserve">Электронная почта администрации: adm@petrgosk.ru.</w:t>
      </w:r>
    </w:p>
    <w:p>
      <w:pPr>
        <w:pStyle w:val="0"/>
        <w:spacing w:before="200" w:line-rule="auto"/>
        <w:ind w:firstLine="540"/>
        <w:jc w:val="both"/>
      </w:pPr>
      <w:r>
        <w:rPr>
          <w:sz w:val="20"/>
        </w:rPr>
        <w:t xml:space="preserve">Электронная почта МФЦ: mfcsv@yandex.ru.</w:t>
      </w:r>
    </w:p>
    <w:bookmarkStart w:id="81" w:name="P81"/>
    <w:bookmarkEnd w:id="81"/>
    <w:p>
      <w:pPr>
        <w:pStyle w:val="0"/>
        <w:spacing w:before="200" w:line-rule="auto"/>
        <w:ind w:firstLine="540"/>
        <w:jc w:val="both"/>
      </w:pPr>
      <w:r>
        <w:rPr>
          <w:sz w:val="20"/>
        </w:rPr>
        <w:t xml:space="preserve">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pPr>
        <w:pStyle w:val="0"/>
        <w:spacing w:before="200" w:line-rule="auto"/>
        <w:ind w:firstLine="540"/>
        <w:jc w:val="both"/>
      </w:pPr>
      <w:r>
        <w:rPr>
          <w:sz w:val="20"/>
        </w:rPr>
        <w:t xml:space="preserve">1.4.1. 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0"/>
        <w:spacing w:before="200" w:line-rule="auto"/>
        <w:ind w:firstLine="540"/>
        <w:jc w:val="both"/>
      </w:pPr>
      <w:r>
        <w:rPr>
          <w:sz w:val="20"/>
        </w:rPr>
        <w:t xml:space="preserve">-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https://gosuslugi.ru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w:t>
      </w:r>
    </w:p>
    <w:p>
      <w:pPr>
        <w:pStyle w:val="0"/>
        <w:spacing w:before="200" w:line-rule="auto"/>
        <w:ind w:firstLine="540"/>
        <w:jc w:val="both"/>
      </w:pPr>
      <w:r>
        <w:rPr>
          <w:sz w:val="20"/>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сети "Интернет" на официальном сайте администрации, Единый портал и региональный портал.</w:t>
      </w:r>
    </w:p>
    <w:p>
      <w:pPr>
        <w:pStyle w:val="0"/>
        <w:spacing w:before="200" w:line-rule="auto"/>
        <w:ind w:firstLine="540"/>
        <w:jc w:val="both"/>
      </w:pPr>
      <w:r>
        <w:rPr>
          <w:sz w:val="20"/>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 понедельник - пятница с 8.00 до 17.00, перерыв с 12.00 до 13.00; четверг - неприемный день; суббота, воскресенье - выходные дни;</w:t>
      </w:r>
    </w:p>
    <w:p>
      <w:pPr>
        <w:pStyle w:val="0"/>
        <w:spacing w:before="200" w:line-rule="auto"/>
        <w:ind w:firstLine="540"/>
        <w:jc w:val="both"/>
      </w:pPr>
      <w:r>
        <w:rPr>
          <w:sz w:val="20"/>
        </w:rPr>
        <w:t xml:space="preserve">устно по телефонам: (8-86547) 4-05-42, (8-86547) 4-07-67;</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посредством направления письменных обращений в администрацию по факсу по номеру: (8-86547) 4-10-76;</w:t>
      </w:r>
    </w:p>
    <w:p>
      <w:pPr>
        <w:pStyle w:val="0"/>
        <w:spacing w:before="200" w:line-rule="auto"/>
        <w:ind w:firstLine="540"/>
        <w:jc w:val="both"/>
      </w:pPr>
      <w:r>
        <w:rPr>
          <w:sz w:val="20"/>
        </w:rPr>
        <w:t xml:space="preserve">в форме электронного документа с использованием электронной почты в администрацию по адресу: adm@petrgosk.ru;</w:t>
      </w:r>
    </w:p>
    <w:p>
      <w:pPr>
        <w:pStyle w:val="0"/>
        <w:spacing w:before="200" w:line-rule="auto"/>
        <w:ind w:firstLine="540"/>
        <w:jc w:val="both"/>
      </w:pPr>
      <w:r>
        <w:rPr>
          <w:sz w:val="20"/>
        </w:rPr>
        <w:t xml:space="preserve">с использованием сети "Интернет" путем направления обращений на официальный сайт администрации, Единый портал, региональный портал (в личные кабинеты пользователей).</w:t>
      </w:r>
    </w:p>
    <w:p>
      <w:pPr>
        <w:pStyle w:val="0"/>
        <w:spacing w:before="200" w:line-rule="auto"/>
        <w:ind w:firstLine="540"/>
        <w:jc w:val="both"/>
      </w:pPr>
      <w:r>
        <w:rPr>
          <w:sz w:val="20"/>
        </w:rPr>
        <w:t xml:space="preserve">Информация предоставляется бесплатно.</w:t>
      </w:r>
    </w:p>
    <w:p>
      <w:pPr>
        <w:pStyle w:val="0"/>
        <w:spacing w:before="200" w:line-rule="auto"/>
        <w:ind w:firstLine="540"/>
        <w:jc w:val="both"/>
      </w:pPr>
      <w:r>
        <w:rPr>
          <w:sz w:val="20"/>
        </w:rPr>
        <w:t xml:space="preserve">Основными требованиями к информированию заявителей о порядке предоставления муниципальной услуги (далее - информирование)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четкость изложения информации;</w:t>
      </w:r>
    </w:p>
    <w:p>
      <w:pPr>
        <w:pStyle w:val="0"/>
        <w:spacing w:before="200" w:line-rule="auto"/>
        <w:ind w:firstLine="540"/>
        <w:jc w:val="both"/>
      </w:pPr>
      <w:r>
        <w:rPr>
          <w:sz w:val="20"/>
        </w:rPr>
        <w:t xml:space="preserve">полнота предоставления информации;</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1.4.2. Предоставление информации осуществляется в виде: индивидуального информирования заявителей; публичного информирования заявителей.</w:t>
      </w:r>
    </w:p>
    <w:p>
      <w:pPr>
        <w:pStyle w:val="0"/>
        <w:spacing w:before="200" w:line-rule="auto"/>
        <w:ind w:firstLine="540"/>
        <w:jc w:val="both"/>
      </w:pPr>
      <w:r>
        <w:rPr>
          <w:sz w:val="20"/>
        </w:rPr>
        <w:t xml:space="preserve">Информирование проводится в устной и письменной форме.</w:t>
      </w:r>
    </w:p>
    <w:p>
      <w:pPr>
        <w:pStyle w:val="0"/>
        <w:spacing w:before="200" w:line-rule="auto"/>
        <w:ind w:firstLine="540"/>
        <w:jc w:val="both"/>
      </w:pPr>
      <w:r>
        <w:rPr>
          <w:sz w:val="20"/>
        </w:rPr>
        <w:t xml:space="preserve">Индивидуальное устное информирование заявителей обеспечивается должностным лицом администрации.</w:t>
      </w:r>
    </w:p>
    <w:p>
      <w:pPr>
        <w:pStyle w:val="0"/>
        <w:spacing w:before="200" w:line-rule="auto"/>
        <w:ind w:firstLine="540"/>
        <w:jc w:val="both"/>
      </w:pPr>
      <w:r>
        <w:rPr>
          <w:sz w:val="20"/>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0"/>
        <w:spacing w:before="200" w:line-rule="auto"/>
        <w:ind w:firstLine="540"/>
        <w:jc w:val="both"/>
      </w:pPr>
      <w:r>
        <w:rPr>
          <w:sz w:val="20"/>
        </w:rPr>
        <w:t xml:space="preserve">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0"/>
        <w:spacing w:before="200" w:line-rule="auto"/>
        <w:ind w:firstLine="540"/>
        <w:jc w:val="both"/>
      </w:pPr>
      <w:r>
        <w:rPr>
          <w:sz w:val="20"/>
        </w:rPr>
        <w:t xml:space="preserve">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0"/>
        <w:spacing w:before="200" w:line-rule="auto"/>
        <w:ind w:firstLine="540"/>
        <w:jc w:val="both"/>
      </w:pPr>
      <w:r>
        <w:rPr>
          <w:sz w:val="20"/>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0"/>
        <w:spacing w:before="200" w:line-rule="auto"/>
        <w:ind w:firstLine="540"/>
        <w:jc w:val="both"/>
      </w:pPr>
      <w:r>
        <w:rPr>
          <w:sz w:val="20"/>
        </w:rPr>
        <w:t xml:space="preserve">Должностное лицо, ответственное за осуществление информирования, должно:</w:t>
      </w:r>
    </w:p>
    <w:p>
      <w:pPr>
        <w:pStyle w:val="0"/>
        <w:spacing w:before="200" w:line-rule="auto"/>
        <w:ind w:firstLine="540"/>
        <w:jc w:val="both"/>
      </w:pPr>
      <w:r>
        <w:rPr>
          <w:sz w:val="20"/>
        </w:rPr>
        <w:t xml:space="preserve">корректно и внимательно относиться к заявителям;</w:t>
      </w:r>
    </w:p>
    <w:p>
      <w:pPr>
        <w:pStyle w:val="0"/>
        <w:spacing w:before="200" w:line-rule="auto"/>
        <w:ind w:firstLine="540"/>
        <w:jc w:val="both"/>
      </w:pPr>
      <w:r>
        <w:rPr>
          <w:sz w:val="20"/>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0"/>
        <w:spacing w:before="200" w:line-rule="auto"/>
        <w:ind w:firstLine="540"/>
        <w:jc w:val="both"/>
      </w:pPr>
      <w:r>
        <w:rPr>
          <w:sz w:val="20"/>
        </w:rPr>
        <w:t xml:space="preserve">в конце информирования кратко подвести итоги и перечислить меры, которые надо принять заявителю (кто именно, когда и что должен сделать).</w:t>
      </w:r>
    </w:p>
    <w:p>
      <w:pPr>
        <w:pStyle w:val="0"/>
        <w:spacing w:before="200" w:line-rule="auto"/>
        <w:ind w:firstLine="540"/>
        <w:jc w:val="both"/>
      </w:pPr>
      <w:r>
        <w:rPr>
          <w:sz w:val="20"/>
        </w:rPr>
        <w:t xml:space="preserve">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0"/>
        <w:spacing w:before="200" w:line-rule="auto"/>
        <w:ind w:firstLine="540"/>
        <w:jc w:val="both"/>
      </w:pPr>
      <w:r>
        <w:rPr>
          <w:sz w:val="20"/>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0"/>
        <w:spacing w:before="200" w:line-rule="auto"/>
        <w:ind w:firstLine="540"/>
        <w:jc w:val="both"/>
      </w:pPr>
      <w:r>
        <w:rPr>
          <w:sz w:val="20"/>
        </w:rPr>
        <w:t xml:space="preserve">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ответы на поставленные вопросы;</w:t>
      </w:r>
    </w:p>
    <w:p>
      <w:pPr>
        <w:pStyle w:val="0"/>
        <w:spacing w:before="200" w:line-rule="auto"/>
        <w:ind w:firstLine="540"/>
        <w:jc w:val="both"/>
      </w:pPr>
      <w:r>
        <w:rPr>
          <w:sz w:val="20"/>
        </w:rPr>
        <w:t xml:space="preserve">должность, фамилию и инициалы должностного лица, подписавшего ответ;</w:t>
      </w:r>
    </w:p>
    <w:p>
      <w:pPr>
        <w:pStyle w:val="0"/>
        <w:spacing w:before="200" w:line-rule="auto"/>
        <w:ind w:firstLine="540"/>
        <w:jc w:val="both"/>
      </w:pPr>
      <w:r>
        <w:rPr>
          <w:sz w:val="20"/>
        </w:rPr>
        <w:t xml:space="preserve">фамилию, инициалы исполнителя и его номер телефона.</w:t>
      </w:r>
    </w:p>
    <w:p>
      <w:pPr>
        <w:pStyle w:val="0"/>
        <w:spacing w:before="200" w:line-rule="auto"/>
        <w:ind w:firstLine="540"/>
        <w:jc w:val="both"/>
      </w:pPr>
      <w:r>
        <w:rPr>
          <w:sz w:val="20"/>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Единый портал, региональный портал и на информационных стендах, размещаемых в администрации.</w:t>
      </w:r>
    </w:p>
    <w:p>
      <w:pPr>
        <w:pStyle w:val="0"/>
        <w:spacing w:before="200" w:line-rule="auto"/>
        <w:ind w:firstLine="540"/>
        <w:jc w:val="both"/>
      </w:pPr>
      <w:r>
        <w:rPr>
          <w:sz w:val="20"/>
        </w:rPr>
        <w:t xml:space="preserve">1.4.3. В администрации размещаются и поддерживаются в актуальном состоянии следующие информационные материалы:</w:t>
      </w:r>
    </w:p>
    <w:p>
      <w:pPr>
        <w:pStyle w:val="0"/>
        <w:spacing w:before="200" w:line-rule="auto"/>
        <w:ind w:firstLine="540"/>
        <w:jc w:val="both"/>
      </w:pPr>
      <w:r>
        <w:rPr>
          <w:sz w:val="20"/>
        </w:rPr>
        <w:t xml:space="preserve">исчерпывающая информация о порядке предоставления муниципальной услуги в виде </w:t>
      </w:r>
      <w:hyperlink w:history="0" w:anchor="P776" w:tooltip="БЛОК-СХЕМА">
        <w:r>
          <w:rPr>
            <w:sz w:val="20"/>
            <w:color w:val="0000ff"/>
          </w:rPr>
          <w:t xml:space="preserve">блок-схемы</w:t>
        </w:r>
      </w:hyperlink>
      <w:r>
        <w:rPr>
          <w:sz w:val="20"/>
        </w:rPr>
        <w:t xml:space="preserve"> предоставления муниципальной услуги (далее - блок-схема) (приложение 2 к настоящему административному регламенту);</w:t>
      </w:r>
    </w:p>
    <w:p>
      <w:pPr>
        <w:pStyle w:val="0"/>
        <w:spacing w:before="200" w:line-rule="auto"/>
        <w:ind w:firstLine="540"/>
        <w:jc w:val="both"/>
      </w:pPr>
      <w:r>
        <w:rPr>
          <w:sz w:val="20"/>
        </w:rPr>
        <w:t xml:space="preserve">полный текст административного регламента (полная версия в сети "Интернет" на официальном сайте администрации);</w:t>
      </w:r>
    </w:p>
    <w:p>
      <w:pPr>
        <w:pStyle w:val="0"/>
        <w:spacing w:before="200" w:line-rule="auto"/>
        <w:ind w:firstLine="540"/>
        <w:jc w:val="both"/>
      </w:pPr>
      <w:r>
        <w:rPr>
          <w:sz w:val="20"/>
        </w:rPr>
        <w:t xml:space="preserve">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0"/>
        <w:spacing w:before="200" w:line-rule="auto"/>
        <w:ind w:firstLine="540"/>
        <w:jc w:val="both"/>
      </w:pPr>
      <w:r>
        <w:rPr>
          <w:sz w:val="20"/>
        </w:rPr>
        <w:t xml:space="preserve">местонахождение,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0"/>
        <w:spacing w:before="200" w:line-rule="auto"/>
        <w:ind w:firstLine="540"/>
        <w:jc w:val="both"/>
      </w:pPr>
      <w:r>
        <w:rPr>
          <w:sz w:val="20"/>
        </w:rPr>
        <w:t xml:space="preserve">номера кабинетов, в которых предоставляется муниципальная услуга, фамилии, имена, отчества и должности соответствующих должностных лиц;</w:t>
      </w:r>
    </w:p>
    <w:p>
      <w:pPr>
        <w:pStyle w:val="0"/>
        <w:spacing w:before="200" w:line-rule="auto"/>
        <w:ind w:firstLine="540"/>
        <w:jc w:val="both"/>
      </w:pPr>
      <w:r>
        <w:rPr>
          <w:sz w:val="20"/>
        </w:rPr>
        <w:t xml:space="preserve">перечень документов, направляемых заявителем в администрацию, и требования к этим документам;</w:t>
      </w:r>
    </w:p>
    <w:p>
      <w:pPr>
        <w:pStyle w:val="0"/>
        <w:spacing w:before="200" w:line-rule="auto"/>
        <w:ind w:firstLine="540"/>
        <w:jc w:val="both"/>
      </w:pPr>
      <w:r>
        <w:rPr>
          <w:sz w:val="20"/>
        </w:rPr>
        <w:t xml:space="preserve">формы документов для заполнения, образцы заполнения документов;</w:t>
      </w:r>
    </w:p>
    <w:p>
      <w:pPr>
        <w:pStyle w:val="0"/>
        <w:spacing w:before="200" w:line-rule="auto"/>
        <w:ind w:firstLine="540"/>
        <w:jc w:val="both"/>
      </w:pPr>
      <w:r>
        <w:rPr>
          <w:sz w:val="20"/>
        </w:rPr>
        <w:t xml:space="preserve">перечень оснований для отказа в предоставлении муниципальной услуги;</w:t>
      </w:r>
    </w:p>
    <w:p>
      <w:pPr>
        <w:pStyle w:val="0"/>
        <w:spacing w:before="200" w:line-rule="auto"/>
        <w:ind w:firstLine="540"/>
        <w:jc w:val="both"/>
      </w:pPr>
      <w:r>
        <w:rPr>
          <w:sz w:val="20"/>
        </w:rPr>
        <w:t xml:space="preserve">порядок обжалования решений и действий (бездействия) должностных лиц администрации, предоставляющих муниципальную услугу;</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В сети "Интернет" размещаются следующие информационные материалы:</w:t>
      </w:r>
    </w:p>
    <w:p>
      <w:pPr>
        <w:pStyle w:val="0"/>
        <w:spacing w:before="200" w:line-rule="auto"/>
        <w:ind w:firstLine="540"/>
        <w:jc w:val="both"/>
      </w:pPr>
      <w:r>
        <w:rPr>
          <w:sz w:val="20"/>
        </w:rPr>
        <w:t xml:space="preserve">а) на официальном сайте администрации http://petrgosk.ru/:</w:t>
      </w:r>
    </w:p>
    <w:p>
      <w:pPr>
        <w:pStyle w:val="0"/>
        <w:spacing w:before="200" w:line-rule="auto"/>
        <w:ind w:firstLine="540"/>
        <w:jc w:val="both"/>
      </w:pPr>
      <w:r>
        <w:rPr>
          <w:sz w:val="20"/>
        </w:rPr>
        <w:t xml:space="preserve">полное наименование и полный почтовый адрес администрации;</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 администрации;</w:t>
      </w:r>
    </w:p>
    <w:p>
      <w:pPr>
        <w:pStyle w:val="0"/>
        <w:spacing w:before="200" w:line-rule="auto"/>
        <w:ind w:firstLine="540"/>
        <w:jc w:val="both"/>
      </w:pPr>
      <w:r>
        <w:rPr>
          <w:sz w:val="20"/>
        </w:rPr>
        <w:t xml:space="preserve">текст административного регламента с блок-схемой, отображающей алгоритм прохождения административных процедур;</w:t>
      </w:r>
    </w:p>
    <w:p>
      <w:pPr>
        <w:pStyle w:val="0"/>
        <w:spacing w:before="200" w:line-rule="auto"/>
        <w:ind w:firstLine="540"/>
        <w:jc w:val="both"/>
      </w:pPr>
      <w:r>
        <w:rPr>
          <w:sz w:val="20"/>
        </w:rPr>
        <w:t xml:space="preserve">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б) на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pPr>
        <w:pStyle w:val="0"/>
        <w:spacing w:before="200" w:line-rule="auto"/>
        <w:ind w:firstLine="540"/>
        <w:jc w:val="both"/>
      </w:pPr>
      <w:r>
        <w:rPr>
          <w:sz w:val="20"/>
        </w:rPr>
        <w:t xml:space="preserve">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w:t>
      </w:r>
    </w:p>
    <w:p>
      <w:pPr>
        <w:pStyle w:val="0"/>
        <w:spacing w:before="200" w:line-rule="auto"/>
        <w:ind w:firstLine="540"/>
        <w:jc w:val="both"/>
      </w:pPr>
      <w:r>
        <w:rPr>
          <w:sz w:val="20"/>
        </w:rPr>
        <w:t xml:space="preserve">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ind w:firstLine="540"/>
        <w:jc w:val="both"/>
      </w:pPr>
      <w:r>
        <w:rPr>
          <w:sz w:val="20"/>
        </w:rPr>
        <w:t xml:space="preserve">2.1. Полное наименование муниципальной услуги</w:t>
      </w:r>
    </w:p>
    <w:p>
      <w:pPr>
        <w:pStyle w:val="0"/>
        <w:spacing w:before="200" w:line-rule="auto"/>
        <w:ind w:firstLine="540"/>
        <w:jc w:val="both"/>
      </w:pPr>
      <w:r>
        <w:rPr>
          <w:sz w:val="20"/>
        </w:rPr>
        <w:t xml:space="preserve">Полное наименование муниципальной услуги: "Утверждение документации по планировке территории".</w:t>
      </w:r>
    </w:p>
    <w:p>
      <w:pPr>
        <w:pStyle w:val="2"/>
        <w:spacing w:before="200" w:line-rule="auto"/>
        <w:outlineLvl w:val="2"/>
        <w:ind w:firstLine="540"/>
        <w:jc w:val="both"/>
      </w:pPr>
      <w:r>
        <w:rPr>
          <w:sz w:val="20"/>
        </w:rPr>
        <w:t xml:space="preserve">2.2. Наименование отдела, органа администрации подведомственного муниципального учреждения,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2.2.1. Муниципальная услуга предоставляется администрацией Петровского городского округа Ставропольского края.</w:t>
      </w:r>
    </w:p>
    <w:p>
      <w:pPr>
        <w:pStyle w:val="0"/>
        <w:spacing w:before="200" w:line-rule="auto"/>
        <w:ind w:firstLine="540"/>
        <w:jc w:val="both"/>
      </w:pPr>
      <w:r>
        <w:rPr>
          <w:sz w:val="20"/>
        </w:rPr>
        <w:t xml:space="preserve">Отделом, ответственным за предоставление муниципальной услуги, является отдел планирования территорий и землеустройства администрации Петровского городского округа Ставропольского края (далее - Отдел).</w:t>
      </w:r>
    </w:p>
    <w:bookmarkStart w:id="149" w:name="P149"/>
    <w:bookmarkEnd w:id="149"/>
    <w:p>
      <w:pPr>
        <w:pStyle w:val="0"/>
        <w:spacing w:before="200" w:line-rule="auto"/>
        <w:ind w:firstLine="540"/>
        <w:jc w:val="both"/>
      </w:pPr>
      <w:r>
        <w:rPr>
          <w:sz w:val="20"/>
        </w:rPr>
        <w:t xml:space="preserve">2.2.2. При предоставлении муниципальной услуги осуществляется взаимодействие с:</w:t>
      </w:r>
    </w:p>
    <w:p>
      <w:pPr>
        <w:pStyle w:val="0"/>
        <w:spacing w:before="200" w:line-rule="auto"/>
        <w:ind w:firstLine="540"/>
        <w:jc w:val="both"/>
      </w:pPr>
      <w:r>
        <w:rPr>
          <w:sz w:val="20"/>
        </w:rPr>
        <w:t xml:space="preserve">Федеральной налоговой службой России (далее - ФНС России);</w:t>
      </w:r>
    </w:p>
    <w:p>
      <w:pPr>
        <w:pStyle w:val="0"/>
        <w:spacing w:before="200" w:line-rule="auto"/>
        <w:ind w:firstLine="540"/>
        <w:jc w:val="both"/>
      </w:pPr>
      <w:r>
        <w:rPr>
          <w:sz w:val="20"/>
        </w:rPr>
        <w:t xml:space="preserve">Федеральной службой государственной регистрации кадастра и картографии (далее - Росреестр).</w:t>
      </w:r>
    </w:p>
    <w:p>
      <w:pPr>
        <w:pStyle w:val="0"/>
        <w:spacing w:before="200" w:line-rule="auto"/>
        <w:ind w:firstLine="540"/>
        <w:jc w:val="both"/>
      </w:pPr>
      <w:r>
        <w:rPr>
          <w:sz w:val="20"/>
        </w:rPr>
        <w:t xml:space="preserve">2.2.3. В соответствии с </w:t>
      </w:r>
      <w:hyperlink w:history="0"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3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2"/>
        <w:spacing w:before="200" w:line-rule="auto"/>
        <w:outlineLvl w:val="2"/>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1) постановление об утверждении документации по планировке территории;</w:t>
      </w:r>
    </w:p>
    <w:p>
      <w:pPr>
        <w:pStyle w:val="0"/>
        <w:spacing w:before="200" w:line-rule="auto"/>
        <w:ind w:firstLine="540"/>
        <w:jc w:val="both"/>
      </w:pPr>
      <w:r>
        <w:rPr>
          <w:sz w:val="20"/>
        </w:rPr>
        <w:t xml:space="preserve">2) постановление об отклонении документации по планировке территории и направлении ее на доработку;</w:t>
      </w:r>
    </w:p>
    <w:p>
      <w:pPr>
        <w:pStyle w:val="0"/>
        <w:spacing w:before="200" w:line-rule="auto"/>
        <w:ind w:firstLine="540"/>
        <w:jc w:val="both"/>
      </w:pPr>
      <w:r>
        <w:rPr>
          <w:sz w:val="20"/>
        </w:rPr>
        <w:t xml:space="preserve">3) постановление об утверждении изменений в документацию по планировке территории;</w:t>
      </w:r>
    </w:p>
    <w:p>
      <w:pPr>
        <w:pStyle w:val="0"/>
        <w:spacing w:before="200" w:line-rule="auto"/>
        <w:ind w:firstLine="540"/>
        <w:jc w:val="both"/>
      </w:pPr>
      <w:r>
        <w:rPr>
          <w:sz w:val="20"/>
        </w:rPr>
        <w:t xml:space="preserve">4) постановление об отклонении изменений в документацию по планировке территории и направлении ее на доработку;</w:t>
      </w:r>
    </w:p>
    <w:p>
      <w:pPr>
        <w:pStyle w:val="0"/>
        <w:spacing w:before="200" w:line-rule="auto"/>
        <w:ind w:firstLine="540"/>
        <w:jc w:val="both"/>
      </w:pPr>
      <w:r>
        <w:rPr>
          <w:sz w:val="20"/>
        </w:rPr>
        <w:t xml:space="preserve">5) постановление об отмене документации по планировке территории или отдельных ее частей;</w:t>
      </w:r>
    </w:p>
    <w:p>
      <w:pPr>
        <w:pStyle w:val="0"/>
        <w:spacing w:before="200" w:line-rule="auto"/>
        <w:ind w:firstLine="540"/>
        <w:jc w:val="both"/>
      </w:pPr>
      <w:r>
        <w:rPr>
          <w:sz w:val="20"/>
        </w:rPr>
        <w:t xml:space="preserve">6) постановление о признании отдельных частей документации по планировке территории не подлежащими применению;</w:t>
      </w:r>
    </w:p>
    <w:p>
      <w:pPr>
        <w:pStyle w:val="0"/>
        <w:spacing w:before="200" w:line-rule="auto"/>
        <w:ind w:firstLine="540"/>
        <w:jc w:val="both"/>
      </w:pPr>
      <w:r>
        <w:rPr>
          <w:sz w:val="20"/>
        </w:rPr>
        <w:t xml:space="preserve">7) уведомление об отказе в предоставлении муниципальной услуги.</w:t>
      </w:r>
    </w:p>
    <w:p>
      <w:pPr>
        <w:pStyle w:val="2"/>
        <w:spacing w:before="200" w:line-rule="auto"/>
        <w:outlineLvl w:val="2"/>
        <w:ind w:firstLine="540"/>
        <w:jc w:val="both"/>
      </w:pPr>
      <w:r>
        <w:rPr>
          <w:sz w:val="20"/>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 дня получения администрацией заявления об утверждении документации по планировке территории, заявления об утверждении изменений в документацию по планировке территории, заявления об отмене документации по планировке территории или отдельных ее частей, заявления о признании отдельных частей документации по планировке территории не подлежащими применению не должен превышать:</w:t>
      </w:r>
    </w:p>
    <w:p>
      <w:pPr>
        <w:pStyle w:val="0"/>
        <w:spacing w:before="200" w:line-rule="auto"/>
        <w:ind w:firstLine="540"/>
        <w:jc w:val="both"/>
      </w:pPr>
      <w:r>
        <w:rPr>
          <w:sz w:val="20"/>
        </w:rPr>
        <w:t xml:space="preserve">1) 150 календарных дней в случае, если документация по планировке территории (внесение изменений в документацию по планировке территории) подлежит обязательному рассмотрению на общественных обсуждениях или публичных слушаниях;</w:t>
      </w:r>
    </w:p>
    <w:p>
      <w:pPr>
        <w:pStyle w:val="0"/>
        <w:spacing w:before="200" w:line-rule="auto"/>
        <w:ind w:firstLine="540"/>
        <w:jc w:val="both"/>
      </w:pPr>
      <w:r>
        <w:rPr>
          <w:sz w:val="20"/>
        </w:rPr>
        <w:t xml:space="preserve">2) 20 рабочих дней в случае:</w:t>
      </w:r>
    </w:p>
    <w:p>
      <w:pPr>
        <w:pStyle w:val="0"/>
        <w:spacing w:before="200" w:line-rule="auto"/>
        <w:ind w:firstLine="540"/>
        <w:jc w:val="both"/>
      </w:pPr>
      <w:r>
        <w:rPr>
          <w:sz w:val="20"/>
        </w:rPr>
        <w:t xml:space="preserve">а) если в соответствии с Градостроительным </w:t>
      </w:r>
      <w:hyperlink w:history="0" r:id="rId1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проведение общественных обсуждений или публичных слушаний по проекту планировки территории и проекту межевания территории или по проекту внесения изменений в документацию по планировке территории, не требуется, а именно:</w:t>
      </w:r>
    </w:p>
    <w:p>
      <w:pPr>
        <w:pStyle w:val="0"/>
        <w:spacing w:before="200" w:line-rule="auto"/>
        <w:ind w:firstLine="540"/>
        <w:jc w:val="both"/>
      </w:pPr>
      <w:r>
        <w:rPr>
          <w:sz w:val="20"/>
        </w:rPr>
        <w:t xml:space="preserve">- подготовки проекта межевания территории (проекта внесения изменений в основную часть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spacing w:before="200" w:line-rule="auto"/>
        <w:ind w:firstLine="540"/>
        <w:jc w:val="both"/>
      </w:pPr>
      <w:r>
        <w:rPr>
          <w:sz w:val="20"/>
        </w:rPr>
        <w:t xml:space="preserve">- подготовки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 документация по планировке территории (изменения в основную часть утвержденного проекта планировки территории и (или) в основную часть утвержденного проекта межевания территории)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spacing w:before="200" w:line-rule="auto"/>
        <w:ind w:firstLine="540"/>
        <w:jc w:val="both"/>
      </w:pPr>
      <w:r>
        <w:rPr>
          <w:sz w:val="20"/>
        </w:rPr>
        <w:t xml:space="preserve">- документация по планировке территории (изменения в основную часть утвержденного проекта планировки территории и (или) в основную часть утвержденного проекта межевания территории) подготовлены в отношении территории для размещения линейных объектов в границах земель лесного фонда;</w:t>
      </w:r>
    </w:p>
    <w:p>
      <w:pPr>
        <w:pStyle w:val="0"/>
        <w:spacing w:before="200" w:line-rule="auto"/>
        <w:ind w:firstLine="540"/>
        <w:jc w:val="both"/>
      </w:pPr>
      <w:r>
        <w:rPr>
          <w:sz w:val="20"/>
        </w:rPr>
        <w:t xml:space="preserve">б) если при проведении проверки документации по планировке территории (изменений, вносимых в документацию по планировке территории) будет выявлено несоответствие требованиям, установленным </w:t>
      </w:r>
      <w:hyperlink w:history="0" r:id="rId1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10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если заявление, представленное заинтересованным лицом, не содержит информации, предусмотренной </w:t>
      </w:r>
      <w:hyperlink w:history="0" w:anchor="P182" w:tooltip="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заявление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подпунктами 2.6.1</w:t>
        </w:r>
      </w:hyperlink>
      <w:r>
        <w:rPr>
          <w:sz w:val="20"/>
        </w:rPr>
        <w:t xml:space="preserve">, </w:t>
      </w:r>
      <w:hyperlink w:history="0" w:anchor="P197" w:tooltip="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заявление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
        <w:r>
          <w:rPr>
            <w:sz w:val="20"/>
            <w:color w:val="0000ff"/>
          </w:rPr>
          <w:t xml:space="preserve">2.6.3 пункта 2.6</w:t>
        </w:r>
      </w:hyperlink>
      <w:r>
        <w:rPr>
          <w:sz w:val="20"/>
        </w:rPr>
        <w:t xml:space="preserve"> настоящего административного регламента и (или) к заявлению не приложены документы, предусмотренные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подпунктами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10 рабочих дней в случае:</w:t>
      </w:r>
    </w:p>
    <w:p>
      <w:pPr>
        <w:pStyle w:val="0"/>
        <w:spacing w:before="200" w:line-rule="auto"/>
        <w:ind w:firstLine="540"/>
        <w:jc w:val="both"/>
      </w:pPr>
      <w:r>
        <w:rPr>
          <w:sz w:val="20"/>
        </w:rPr>
        <w:t xml:space="preserve">а) отмены документации по планировке территории или отдельных ее частей;</w:t>
      </w:r>
    </w:p>
    <w:p>
      <w:pPr>
        <w:pStyle w:val="0"/>
        <w:spacing w:before="200" w:line-rule="auto"/>
        <w:ind w:firstLine="540"/>
        <w:jc w:val="both"/>
      </w:pPr>
      <w:r>
        <w:rPr>
          <w:sz w:val="20"/>
        </w:rPr>
        <w:t xml:space="preserve">б) признания отдельных частей документации по планировке территории не подлежащими применению;</w:t>
      </w:r>
    </w:p>
    <w:p>
      <w:pPr>
        <w:pStyle w:val="0"/>
        <w:spacing w:before="200" w:line-rule="auto"/>
        <w:ind w:firstLine="540"/>
        <w:jc w:val="both"/>
      </w:pPr>
      <w:r>
        <w:rPr>
          <w:sz w:val="20"/>
        </w:rPr>
        <w:t xml:space="preserve">в) если заявление, представленное заинтересованным лицом, не содержит информации, предусмотренной </w:t>
      </w:r>
      <w:hyperlink w:history="0" w:anchor="P214" w:tooltip="2.6.5. В целях отмены документации по планировке территории или отдельных ее частей заявитель или уполномоченный представитель заявителя представляет заявление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
        <w:r>
          <w:rPr>
            <w:sz w:val="20"/>
            <w:color w:val="0000ff"/>
          </w:rPr>
          <w:t xml:space="preserve">подпунктами 2.6.5</w:t>
        </w:r>
      </w:hyperlink>
      <w:r>
        <w:rPr>
          <w:sz w:val="20"/>
        </w:rPr>
        <w:t xml:space="preserve">, </w:t>
      </w:r>
      <w:hyperlink w:history="0" w:anchor="P224" w:tooltip="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заявление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
        <w:r>
          <w:rPr>
            <w:sz w:val="20"/>
            <w:color w:val="0000ff"/>
          </w:rPr>
          <w:t xml:space="preserve">2.6.7 пункта 2.6</w:t>
        </w:r>
      </w:hyperlink>
      <w:r>
        <w:rPr>
          <w:sz w:val="20"/>
        </w:rPr>
        <w:t xml:space="preserve"> настоящего административного регламента и (или) к заявлению не приложены документы, предусмотренные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подпунктами 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Срок подготовки уведомления об отказе в приеме заявления о предоставлении муниципальной услуги и документов, необходимых для предоставления муниципальной услуги, не должен превышать 3 рабочих дней со дня принятия заявления о предоставлении муниципальной услуги и документов, указанных в </w:t>
      </w:r>
      <w:hyperlink w:history="0" w:anchor="P181"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пункте 2.6</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pPr>
        <w:pStyle w:val="0"/>
        <w:spacing w:before="200" w:line-rule="auto"/>
        <w:ind w:firstLine="540"/>
        <w:jc w:val="both"/>
      </w:pPr>
      <w:r>
        <w:rPr>
          <w:sz w:val="2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Регионального реестра.</w:t>
      </w:r>
    </w:p>
    <w:p>
      <w:pPr>
        <w:pStyle w:val="0"/>
        <w:spacing w:before="200" w:line-rule="auto"/>
        <w:ind w:firstLine="540"/>
        <w:jc w:val="both"/>
      </w:pPr>
      <w:r>
        <w:rPr>
          <w:sz w:val="20"/>
        </w:rPr>
        <w:t xml:space="preserve">Отдел, предоставляющий муниципальную услугу,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bookmarkStart w:id="181" w:name="P181"/>
    <w:bookmarkEnd w:id="181"/>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82" w:name="P182"/>
    <w:bookmarkEnd w:id="182"/>
    <w:p>
      <w:pPr>
        <w:pStyle w:val="0"/>
        <w:spacing w:before="200" w:line-rule="auto"/>
        <w:ind w:firstLine="540"/>
        <w:jc w:val="both"/>
      </w:pPr>
      <w:r>
        <w:rPr>
          <w:sz w:val="20"/>
        </w:rPr>
        <w:t xml:space="preserve">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w:t>
      </w:r>
      <w:hyperlink w:history="0" w:anchor="P920" w:tooltip="                                 ЗАЯВЛЕНИЕ">
        <w:r>
          <w:rPr>
            <w:sz w:val="20"/>
            <w:color w:val="0000ff"/>
          </w:rPr>
          <w:t xml:space="preserve">заявление</w:t>
        </w:r>
      </w:hyperlink>
      <w:r>
        <w:rPr>
          <w:sz w:val="20"/>
        </w:rPr>
        <w:t xml:space="preserve">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w:t>
      </w:r>
    </w:p>
    <w:p>
      <w:pPr>
        <w:pStyle w:val="0"/>
        <w:spacing w:before="200" w:line-rule="auto"/>
        <w:ind w:firstLine="540"/>
        <w:jc w:val="both"/>
      </w:pPr>
      <w:r>
        <w:rPr>
          <w:sz w:val="20"/>
        </w:rPr>
        <w:t xml:space="preserve">а) фамилия, имя, отчество (при наличии), адрес места регистрации, реквизиты документа, удостоверяющего личность (для физического лица),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б) реквизиты (дата, номер) постановления администрации о подготовке документации по планировке территории (за исключением случая, когда лица, заинтересованные в утверждении документации по планировке территории в границах Петровского городского округа Ставропольского края, имеют право принять самостоятельное решение о подготовке документации по планировке территории);</w:t>
      </w:r>
    </w:p>
    <w:p>
      <w:pPr>
        <w:pStyle w:val="0"/>
        <w:spacing w:before="200" w:line-rule="auto"/>
        <w:ind w:firstLine="540"/>
        <w:jc w:val="both"/>
      </w:pPr>
      <w:r>
        <w:rPr>
          <w:sz w:val="20"/>
        </w:rPr>
        <w:t xml:space="preserve">в) реквизиты (дата, номер) согласования проекта планировки территории органом местного самоуправления, уполномоченным на принятие решения об изъятии земельных участков для муниципальных нужд, в случае если для размещения объекта капитального строительства допускается изъятие земельных участков для муниципальных нужд.</w:t>
      </w:r>
    </w:p>
    <w:bookmarkStart w:id="186" w:name="P186"/>
    <w:bookmarkEnd w:id="186"/>
    <w:p>
      <w:pPr>
        <w:pStyle w:val="0"/>
        <w:spacing w:before="200" w:line-rule="auto"/>
        <w:ind w:firstLine="540"/>
        <w:jc w:val="both"/>
      </w:pPr>
      <w:r>
        <w:rPr>
          <w:sz w:val="20"/>
        </w:rPr>
        <w:t xml:space="preserve">2.6.2. К заявлению об утверждении документации по планировке территории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заявителя, либо личность представителя заявителя;</w:t>
      </w:r>
    </w:p>
    <w:p>
      <w:pPr>
        <w:pStyle w:val="0"/>
        <w:spacing w:before="200" w:line-rule="auto"/>
        <w:ind w:firstLine="540"/>
        <w:jc w:val="both"/>
      </w:pPr>
      <w:r>
        <w:rPr>
          <w:sz w:val="20"/>
        </w:rPr>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bookmarkStart w:id="189" w:name="P189"/>
    <w:bookmarkEnd w:id="189"/>
    <w:p>
      <w:pPr>
        <w:pStyle w:val="0"/>
        <w:spacing w:before="200" w:line-rule="auto"/>
        <w:ind w:firstLine="540"/>
        <w:jc w:val="both"/>
      </w:pPr>
      <w:r>
        <w:rPr>
          <w:sz w:val="20"/>
        </w:rPr>
        <w:t xml:space="preserve">3)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pPr>
        <w:pStyle w:val="0"/>
        <w:spacing w:before="200" w:line-rule="auto"/>
        <w:ind w:firstLine="540"/>
        <w:jc w:val="both"/>
      </w:pPr>
      <w:r>
        <w:rPr>
          <w:sz w:val="20"/>
        </w:rPr>
        <w:t xml:space="preserve">4) документация по планировке территории (в составе, определенном </w:t>
      </w:r>
      <w:hyperlink w:history="0" r:id="rId1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статьями 41</w:t>
        </w:r>
      </w:hyperlink>
      <w:r>
        <w:rPr>
          <w:sz w:val="20"/>
        </w:rPr>
        <w:t xml:space="preserve"> - </w:t>
      </w:r>
      <w:hyperlink w:history="0" r:id="rId1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46</w:t>
        </w:r>
      </w:hyperlink>
      <w:r>
        <w:rPr>
          <w:sz w:val="20"/>
        </w:rPr>
        <w:t xml:space="preserve"> Градостроительного кодекса Российской Федерации), в отношении которой подано заявление;</w:t>
      </w:r>
    </w:p>
    <w:p>
      <w:pPr>
        <w:pStyle w:val="0"/>
        <w:spacing w:before="200" w:line-rule="auto"/>
        <w:ind w:firstLine="540"/>
        <w:jc w:val="both"/>
      </w:pPr>
      <w:r>
        <w:rPr>
          <w:sz w:val="20"/>
        </w:rPr>
        <w:t xml:space="preserve">5) согласование документации по планировке территории владельцами автомобильных дорог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В случае если владельцами автомобильных дорог, не представлена информация о результатах рассмотрения документации по планировке территории, документации по планировке территории считается согласованной. В этом случае заявитель прилагает документы, подтверждающие получение владельцами автомобильных дорог документации по планировке территории;</w:t>
      </w:r>
    </w:p>
    <w:p>
      <w:pPr>
        <w:pStyle w:val="0"/>
        <w:spacing w:before="200" w:line-rule="auto"/>
        <w:ind w:firstLine="540"/>
        <w:jc w:val="both"/>
      </w:pPr>
      <w:r>
        <w:rPr>
          <w:sz w:val="20"/>
        </w:rPr>
        <w:t xml:space="preserve">6) согласование документации по планировке территории органами государственной власти, осуществляющими предоставление лесных участков в границах земель лесного фонда (в случае, если проект планировки территории разработан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согласование документации по планировке территории федеральным органом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если вышеуказанными органами, не представлена информация о результатах рассмотрения документации по планировке территории, документации по планировке территории считается согласованной. В этом случае заявитель прилагает документы, подтверждающие получение вышеуказанными органами документации по планировке территории;</w:t>
      </w:r>
    </w:p>
    <w:p>
      <w:pPr>
        <w:pStyle w:val="0"/>
        <w:spacing w:before="200" w:line-rule="auto"/>
        <w:ind w:firstLine="540"/>
        <w:jc w:val="both"/>
      </w:pPr>
      <w:r>
        <w:rPr>
          <w:sz w:val="20"/>
        </w:rPr>
        <w:t xml:space="preserve">7) документ, подтверждающий получение органом местного самоуправления, уполномоченным на принятие решения об изъятии земельных участков для муниципальных нужд, проекта планировки территории в случае, если для размещения объекта капитального строительства допускается изъятие земельных участков для муниципальных нужд и вышеуказанным органом не представлена информация о результатах рассмотрения проекта планировки территории;</w:t>
      </w:r>
    </w:p>
    <w:p>
      <w:pPr>
        <w:pStyle w:val="0"/>
        <w:spacing w:before="200" w:line-rule="auto"/>
        <w:ind w:firstLine="540"/>
        <w:jc w:val="both"/>
      </w:pPr>
      <w:r>
        <w:rPr>
          <w:sz w:val="20"/>
        </w:rPr>
        <w:t xml:space="preserve">8) согласование проекта планировки территории органом государственной власти, уполномоченными на принятие решений об изъятии земельных участков для государственных нужд (в случае, если для размещения объекта капитального строительства допускается изъятие земельных участков для государственных нужд). В случае, если вышеуказанным органом, не представлена информация о результатах рассмотрения проекта планировки территории, проект планировки территории считается согласованным. В этом случае заявитель прилагает документы, подтверждающие получение вышеуказанным органом проекта планировки территории;</w:t>
      </w:r>
    </w:p>
    <w:p>
      <w:pPr>
        <w:pStyle w:val="0"/>
        <w:spacing w:before="200" w:line-rule="auto"/>
        <w:ind w:firstLine="540"/>
        <w:jc w:val="both"/>
      </w:pPr>
      <w:r>
        <w:rPr>
          <w:sz w:val="20"/>
        </w:rPr>
        <w:t xml:space="preserve">9) согласование документации по планировке территории с исполнительным органом государственной власти, в ведении которого находится особо охраняемая природная территория (в случае, если документации по планировке территории подготовлена применительно к особо охраняемой природной территории). В случае, если вышеуказанным органом, не представлена информация о результатах рассмотрения документации по планировке территории, документации по планировке территории считается согласованной. В этом случае заявитель прилагает документы, подтверждающие получение вышеуказанным органом документации по планировке территории;</w:t>
      </w:r>
    </w:p>
    <w:p>
      <w:pPr>
        <w:pStyle w:val="0"/>
        <w:spacing w:before="200" w:line-rule="auto"/>
        <w:ind w:firstLine="540"/>
        <w:jc w:val="both"/>
      </w:pPr>
      <w:r>
        <w:rPr>
          <w:sz w:val="20"/>
        </w:rPr>
        <w:t xml:space="preserve">10)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bookmarkStart w:id="197" w:name="P197"/>
    <w:bookmarkEnd w:id="197"/>
    <w:p>
      <w:pPr>
        <w:pStyle w:val="0"/>
        <w:spacing w:before="200" w:line-rule="auto"/>
        <w:ind w:firstLine="540"/>
        <w:jc w:val="both"/>
      </w:pPr>
      <w:r>
        <w:rPr>
          <w:sz w:val="20"/>
        </w:rPr>
        <w:t xml:space="preserve">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w:t>
      </w:r>
      <w:hyperlink w:history="0" w:anchor="P996" w:tooltip="                                 ЗАЯВЛЕНИЕ">
        <w:r>
          <w:rPr>
            <w:sz w:val="20"/>
            <w:color w:val="0000ff"/>
          </w:rPr>
          <w:t xml:space="preserve">заявление</w:t>
        </w:r>
      </w:hyperlink>
      <w:r>
        <w:rPr>
          <w:sz w:val="20"/>
        </w:rPr>
        <w:t xml:space="preserve">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w:t>
      </w:r>
    </w:p>
    <w:p>
      <w:pPr>
        <w:pStyle w:val="0"/>
        <w:spacing w:before="200" w:line-rule="auto"/>
        <w:ind w:firstLine="540"/>
        <w:jc w:val="both"/>
      </w:pPr>
      <w:r>
        <w:rPr>
          <w:sz w:val="20"/>
        </w:rPr>
        <w:t xml:space="preserve">а) фамилия, имя, отчество (при наличии), адрес места регистрации, реквизиты документа, удостоверяющего личность (для физического лица),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б) вид документации по планировке территории, в которую внесены изменения;</w:t>
      </w:r>
    </w:p>
    <w:p>
      <w:pPr>
        <w:pStyle w:val="0"/>
        <w:spacing w:before="200" w:line-rule="auto"/>
        <w:ind w:firstLine="540"/>
        <w:jc w:val="both"/>
      </w:pPr>
      <w:r>
        <w:rPr>
          <w:sz w:val="20"/>
        </w:rPr>
        <w:t xml:space="preserve">в) реквизиты (номер и дата) постановления об утверждении документации по планировке территории;</w:t>
      </w:r>
    </w:p>
    <w:p>
      <w:pPr>
        <w:pStyle w:val="0"/>
        <w:spacing w:before="200" w:line-rule="auto"/>
        <w:ind w:firstLine="540"/>
        <w:jc w:val="both"/>
      </w:pPr>
      <w:r>
        <w:rPr>
          <w:sz w:val="20"/>
        </w:rPr>
        <w:t xml:space="preserve">г) реквизиты (дата, номер) согласования документации по внесению изменений в основную часть проекта планировки территории и (или) основную часть проекта межевания территории органа местного самоуправления документации, уполномоченного на принятие решения об изъятии земельных участков для муниципальных нужд, в случае если для размещения объекта капитального строительства допускается изъятие земельных участков для муниципальных нужд и внесены изменения в границы зон планируемого размещения объекта местного значения.</w:t>
      </w:r>
    </w:p>
    <w:bookmarkStart w:id="202" w:name="P202"/>
    <w:bookmarkEnd w:id="202"/>
    <w:p>
      <w:pPr>
        <w:pStyle w:val="0"/>
        <w:spacing w:before="200" w:line-rule="auto"/>
        <w:ind w:firstLine="540"/>
        <w:jc w:val="both"/>
      </w:pPr>
      <w:r>
        <w:rPr>
          <w:sz w:val="20"/>
        </w:rPr>
        <w:t xml:space="preserve">2.6.4. К заявлению о внесении изменений в документацию по планировке территории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заявителя, либо личность представителя заявителя;</w:t>
      </w:r>
    </w:p>
    <w:p>
      <w:pPr>
        <w:pStyle w:val="0"/>
        <w:spacing w:before="200" w:line-rule="auto"/>
        <w:ind w:firstLine="540"/>
        <w:jc w:val="both"/>
      </w:pPr>
      <w:r>
        <w:rPr>
          <w:sz w:val="20"/>
        </w:rPr>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bookmarkStart w:id="205" w:name="P205"/>
    <w:bookmarkEnd w:id="205"/>
    <w:p>
      <w:pPr>
        <w:pStyle w:val="0"/>
        <w:spacing w:before="200" w:line-rule="auto"/>
        <w:ind w:firstLine="540"/>
        <w:jc w:val="both"/>
      </w:pPr>
      <w:r>
        <w:rPr>
          <w:sz w:val="20"/>
        </w:rPr>
        <w:t xml:space="preserve">3) основная часть проекта планировки территории, с внесенными изменениями и (или) основная часть проекта межевания территории, с внесенными изменениями;</w:t>
      </w:r>
    </w:p>
    <w:bookmarkStart w:id="206" w:name="P206"/>
    <w:bookmarkEnd w:id="206"/>
    <w:p>
      <w:pPr>
        <w:pStyle w:val="0"/>
        <w:spacing w:before="200" w:line-rule="auto"/>
        <w:ind w:firstLine="540"/>
        <w:jc w:val="both"/>
      </w:pPr>
      <w:r>
        <w:rPr>
          <w:sz w:val="20"/>
        </w:rPr>
        <w:t xml:space="preserve">4) обоснование необходимости внесения изменений в документацию по планировке территории, представляемые в виде графической части и пояснительной записки;</w:t>
      </w:r>
    </w:p>
    <w:bookmarkStart w:id="207" w:name="P207"/>
    <w:bookmarkEnd w:id="207"/>
    <w:p>
      <w:pPr>
        <w:pStyle w:val="0"/>
        <w:spacing w:before="200" w:line-rule="auto"/>
        <w:ind w:firstLine="540"/>
        <w:jc w:val="both"/>
      </w:pPr>
      <w:r>
        <w:rPr>
          <w:sz w:val="20"/>
        </w:rPr>
        <w:t xml:space="preserve">5) материалы и результаты инженерных изысканий, используемые при подготовке изменений в документацию по планировке территории;</w:t>
      </w:r>
    </w:p>
    <w:p>
      <w:pPr>
        <w:pStyle w:val="0"/>
        <w:spacing w:before="200" w:line-rule="auto"/>
        <w:ind w:firstLine="540"/>
        <w:jc w:val="both"/>
      </w:pPr>
      <w:r>
        <w:rPr>
          <w:sz w:val="20"/>
        </w:rPr>
        <w:t xml:space="preserve">6) согласование документации по внесению изменений в основную часть проекта планировки территории и (или) основную часть проекта межевания территории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и внесены изменения в границы зон планируемого размещения объекта). В случае, если владельцами автомобильных дорог, не представлена информация о результатах рассмотрения внесения изменений в основную часть проекта планировки территории и (или) основную часть проекта межевания территории, такие изменения считается согласованным. В этом случае заявитель прилагает документы, подтверждающие получение владельцами автомобильных дорог основной части проекта планировки территории, с внесенными изменениями и (или) основной части проекта межевания территории, с внесенными изменениями;</w:t>
      </w:r>
    </w:p>
    <w:p>
      <w:pPr>
        <w:pStyle w:val="0"/>
        <w:spacing w:before="200" w:line-rule="auto"/>
        <w:ind w:firstLine="540"/>
        <w:jc w:val="both"/>
      </w:pPr>
      <w:r>
        <w:rPr>
          <w:sz w:val="20"/>
        </w:rPr>
        <w:t xml:space="preserve">7) согласование документации по внесению изменений в основную часть проекта планировки территории и (или) основную часть проекта межевания территории органами государственной власти, осуществляющими предоставление лесных участков в границах земель лесного фонда (в случае, если проект планировки территории разработан применительно к землям лесного фонда и внесены изменения в границы зон планируемого размещения объекта),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согласование документации по внесению изменений в основную часть проекта планировки территории и (или) основную часть проекта межевания территории федеральным органом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если вышеуказанными органами, не представлена информация о результатах рассмотрения изменений в основную часть проекта планировки территории и (или) основную часть проекта межевания территории проекта планировки территории, такие изменения считается согласованным. В этом случае заявитель прилагает документы, подтверждающие получение вышеуказанными органами документации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8) документ, подтверждающий получение органом местного самоуправления, уполномоченным на принятие решения об изъятии земельных участков для муниципальных нужд, документации по внесению изменений в основную часть проекта планировки территории (в случае, если для размещения объекта капитального строительства допускается изъятие земельных участков для муниципальных нужд и документацией предусмотрено изменение границы зон планируемого размещения объект) и вышеуказанным органом не представлена информация о результатах рассмотрения документации по внесению изменений в основную часть проекта планировки территории;</w:t>
      </w:r>
    </w:p>
    <w:p>
      <w:pPr>
        <w:pStyle w:val="0"/>
        <w:spacing w:before="200" w:line-rule="auto"/>
        <w:ind w:firstLine="540"/>
        <w:jc w:val="both"/>
      </w:pPr>
      <w:r>
        <w:rPr>
          <w:sz w:val="20"/>
        </w:rPr>
        <w:t xml:space="preserve">9) согласование документации по внесению изменений в основную часть проекта планировки территории органом государственной власти, уполномоченными на принятие решений об изъятии земельных участков для государственных нужд (в случае, если для размещения объекта капитального строительства допускается изъятие земельных участков для государственных и документацией предусмотрено изменение границы зон планируемого размещения объект). В случае если вышеуказанным органом, не представлена информация о результатах рассмотрения документации по внесению изменений в основную часть проекта планировки территории, такая документация считается согласованной. В этом случае заявитель прилагает документы, подтверждающие получение вышеуказанным органом документации по внесению изменений в основную часть проекта планировки территории;</w:t>
      </w:r>
    </w:p>
    <w:p>
      <w:pPr>
        <w:pStyle w:val="0"/>
        <w:spacing w:before="200" w:line-rule="auto"/>
        <w:ind w:firstLine="540"/>
        <w:jc w:val="both"/>
      </w:pPr>
      <w:r>
        <w:rPr>
          <w:sz w:val="20"/>
        </w:rPr>
        <w:t xml:space="preserve">10) согласование документации по внесению изменений в основную часть проекта планировки территории и (или) основную часть проекта межевания территории исполнительным органом государственной власти, в ведении которого находится особо охраняемая природная территория (в случае, если проект планировки территории подготовлен применительно к особо охраняемой природной территории и внесены изменения в границы зон планируемого размещения объекта). В случае, если вышеуказанным органом, не представлена информация о результатах рассмотрения документации по внесению изменений в основную часть проекта планировки территории и (или) основную часть проекта межевания территории, такая документация считается согласованной. В этом случае заявитель прилагает документы, подтверждающие получение вышеуказанным органом документации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11)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 в формате, обеспечивающем размещение в Едином государственном реестре недвижимости, в случае если изменения внесены в проект межевания территории.</w:t>
      </w:r>
    </w:p>
    <w:bookmarkStart w:id="214" w:name="P214"/>
    <w:bookmarkEnd w:id="214"/>
    <w:p>
      <w:pPr>
        <w:pStyle w:val="0"/>
        <w:spacing w:before="200" w:line-rule="auto"/>
        <w:ind w:firstLine="540"/>
        <w:jc w:val="both"/>
      </w:pPr>
      <w:r>
        <w:rPr>
          <w:sz w:val="20"/>
        </w:rPr>
        <w:t xml:space="preserve">2.6.5. В целях отмены документации по планировке территории или отдельных ее частей заявитель или уполномоченный представитель заявителя представляет </w:t>
      </w:r>
      <w:hyperlink w:history="0" w:anchor="P1079" w:tooltip="                                 ЗАЯВЛЕНИЕ">
        <w:r>
          <w:rPr>
            <w:sz w:val="20"/>
            <w:color w:val="0000ff"/>
          </w:rPr>
          <w:t xml:space="preserve">заявление</w:t>
        </w:r>
      </w:hyperlink>
      <w:r>
        <w:rPr>
          <w:sz w:val="20"/>
        </w:rPr>
        <w:t xml:space="preserve">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w:t>
      </w:r>
    </w:p>
    <w:p>
      <w:pPr>
        <w:pStyle w:val="0"/>
        <w:spacing w:before="200" w:line-rule="auto"/>
        <w:ind w:firstLine="540"/>
        <w:jc w:val="both"/>
      </w:pPr>
      <w:r>
        <w:rPr>
          <w:sz w:val="20"/>
        </w:rPr>
        <w:t xml:space="preserve">а) фамилия, имя, отчество (при наличии), адрес места регистрации, реквизиты документа, удостоверяющего личность (для физического лица),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б) вид документации по планировке территории или отдельных ее частей, которые подлежат отмене;</w:t>
      </w:r>
    </w:p>
    <w:p>
      <w:pPr>
        <w:pStyle w:val="0"/>
        <w:spacing w:before="200" w:line-rule="auto"/>
        <w:ind w:firstLine="540"/>
        <w:jc w:val="both"/>
      </w:pPr>
      <w:r>
        <w:rPr>
          <w:sz w:val="20"/>
        </w:rPr>
        <w:t xml:space="preserve">в) реквизиты (номер и дата) постановления об утверждении документации по планировке территории, которая подлежит отмене или отдельные части которой подлежат отмене;</w:t>
      </w:r>
    </w:p>
    <w:p>
      <w:pPr>
        <w:pStyle w:val="0"/>
        <w:spacing w:before="200" w:line-rule="auto"/>
        <w:ind w:firstLine="540"/>
        <w:jc w:val="both"/>
      </w:pPr>
      <w:r>
        <w:rPr>
          <w:sz w:val="20"/>
        </w:rPr>
        <w:t xml:space="preserve">г) реквизиты (номер и дата) постановления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 (при наличии).</w:t>
      </w:r>
    </w:p>
    <w:bookmarkStart w:id="219" w:name="P219"/>
    <w:bookmarkEnd w:id="219"/>
    <w:p>
      <w:pPr>
        <w:pStyle w:val="0"/>
        <w:spacing w:before="200" w:line-rule="auto"/>
        <w:ind w:firstLine="540"/>
        <w:jc w:val="both"/>
      </w:pPr>
      <w:r>
        <w:rPr>
          <w:sz w:val="20"/>
        </w:rPr>
        <w:t xml:space="preserve">2.6.6. К заявлению об отмене документации по планировке территории или отдельных ее частей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заявителя, либо личность представителя заявителя;</w:t>
      </w:r>
    </w:p>
    <w:p>
      <w:pPr>
        <w:pStyle w:val="0"/>
        <w:spacing w:before="200" w:line-rule="auto"/>
        <w:ind w:firstLine="540"/>
        <w:jc w:val="both"/>
      </w:pPr>
      <w:r>
        <w:rPr>
          <w:sz w:val="20"/>
        </w:rPr>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p>
      <w:pPr>
        <w:pStyle w:val="0"/>
        <w:spacing w:before="200" w:line-rule="auto"/>
        <w:ind w:firstLine="540"/>
        <w:jc w:val="both"/>
      </w:pPr>
      <w:r>
        <w:rPr>
          <w:sz w:val="20"/>
        </w:rPr>
        <w:t xml:space="preserve">3)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bookmarkStart w:id="223" w:name="P223"/>
    <w:bookmarkEnd w:id="223"/>
    <w:p>
      <w:pPr>
        <w:pStyle w:val="0"/>
        <w:spacing w:before="200" w:line-rule="auto"/>
        <w:ind w:firstLine="540"/>
        <w:jc w:val="both"/>
      </w:pPr>
      <w:r>
        <w:rPr>
          <w:sz w:val="20"/>
        </w:rPr>
        <w:t xml:space="preserve">4) обоснование необходимости отмены документации по планировке территории или отдельных ее частей.</w:t>
      </w:r>
    </w:p>
    <w:bookmarkStart w:id="224" w:name="P224"/>
    <w:bookmarkEnd w:id="224"/>
    <w:p>
      <w:pPr>
        <w:pStyle w:val="0"/>
        <w:spacing w:before="200" w:line-rule="auto"/>
        <w:ind w:firstLine="540"/>
        <w:jc w:val="both"/>
      </w:pPr>
      <w:r>
        <w:rPr>
          <w:sz w:val="20"/>
        </w:rPr>
        <w:t xml:space="preserve">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w:t>
      </w:r>
      <w:hyperlink w:history="0" w:anchor="P1158" w:tooltip="                                 ЗАЯВЛЕНИЕ">
        <w:r>
          <w:rPr>
            <w:sz w:val="20"/>
            <w:color w:val="0000ff"/>
          </w:rPr>
          <w:t xml:space="preserve">заявление</w:t>
        </w:r>
      </w:hyperlink>
      <w:r>
        <w:rPr>
          <w:sz w:val="20"/>
        </w:rPr>
        <w:t xml:space="preserve">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w:t>
      </w:r>
    </w:p>
    <w:p>
      <w:pPr>
        <w:pStyle w:val="0"/>
        <w:spacing w:before="200" w:line-rule="auto"/>
        <w:ind w:firstLine="540"/>
        <w:jc w:val="both"/>
      </w:pPr>
      <w:r>
        <w:rPr>
          <w:sz w:val="20"/>
        </w:rPr>
        <w:t xml:space="preserve">а) фамилия, имя, отчество (при наличии), адрес места регистрации, реквизиты документа, удостоверяющего личность (для физического лица),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б) реквизиты постановления (номер и дата) об утверждении документации по планировке территории, отдельные части которой подлежат признанию не подлежащими применению;</w:t>
      </w:r>
    </w:p>
    <w:p>
      <w:pPr>
        <w:pStyle w:val="0"/>
        <w:spacing w:before="200" w:line-rule="auto"/>
        <w:ind w:firstLine="540"/>
        <w:jc w:val="both"/>
      </w:pPr>
      <w:r>
        <w:rPr>
          <w:sz w:val="20"/>
        </w:rPr>
        <w:t xml:space="preserve">в) реквизиты постановления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pPr>
        <w:pStyle w:val="0"/>
        <w:spacing w:before="200" w:line-rule="auto"/>
        <w:ind w:firstLine="540"/>
        <w:jc w:val="both"/>
      </w:pPr>
      <w:r>
        <w:rPr>
          <w:sz w:val="20"/>
        </w:rPr>
        <w:t xml:space="preserve">в) перечень отдельных частей проекта планировки территории, признаваемых не подлежащими применению.</w:t>
      </w:r>
    </w:p>
    <w:bookmarkStart w:id="229" w:name="P229"/>
    <w:bookmarkEnd w:id="229"/>
    <w:p>
      <w:pPr>
        <w:pStyle w:val="0"/>
        <w:spacing w:before="200" w:line-rule="auto"/>
        <w:ind w:firstLine="540"/>
        <w:jc w:val="both"/>
      </w:pPr>
      <w:r>
        <w:rPr>
          <w:sz w:val="20"/>
        </w:rPr>
        <w:t xml:space="preserve">2.6.8. К заявлению о признании отдельных частей документации по планировке территории не подлежащими применению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заявителя, либо личность представителя заявителя;</w:t>
      </w:r>
    </w:p>
    <w:p>
      <w:pPr>
        <w:pStyle w:val="0"/>
        <w:spacing w:before="200" w:line-rule="auto"/>
        <w:ind w:firstLine="540"/>
        <w:jc w:val="both"/>
      </w:pPr>
      <w:r>
        <w:rPr>
          <w:sz w:val="20"/>
        </w:rPr>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p>
      <w:pPr>
        <w:pStyle w:val="0"/>
        <w:spacing w:before="200" w:line-rule="auto"/>
        <w:ind w:firstLine="540"/>
        <w:jc w:val="both"/>
      </w:pPr>
      <w:r>
        <w:rPr>
          <w:sz w:val="20"/>
        </w:rPr>
        <w:t xml:space="preserve">3)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bookmarkStart w:id="233" w:name="P233"/>
    <w:bookmarkEnd w:id="233"/>
    <w:p>
      <w:pPr>
        <w:pStyle w:val="0"/>
        <w:spacing w:before="200" w:line-rule="auto"/>
        <w:ind w:firstLine="540"/>
        <w:jc w:val="both"/>
      </w:pPr>
      <w:r>
        <w:rPr>
          <w:sz w:val="20"/>
        </w:rPr>
        <w:t xml:space="preserve">4) обоснование необходимости признания отдельных частей документации по планировке территории не подлежащими применению.</w:t>
      </w:r>
    </w:p>
    <w:p>
      <w:pPr>
        <w:pStyle w:val="0"/>
        <w:spacing w:before="200" w:line-rule="auto"/>
        <w:ind w:firstLine="540"/>
        <w:jc w:val="both"/>
      </w:pPr>
      <w:r>
        <w:rPr>
          <w:sz w:val="20"/>
        </w:rPr>
        <w:t xml:space="preserve">2.6.9.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тексты документов написаны разборчиво, в документах нет подчисток, приписок, исправлений, не оговоренных в установленном законом порядке;</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 документы соответствуют требованиям, установленным законодательством Российской Федерации.</w:t>
      </w:r>
    </w:p>
    <w:p>
      <w:pPr>
        <w:pStyle w:val="0"/>
        <w:spacing w:before="200" w:line-rule="auto"/>
        <w:ind w:firstLine="540"/>
        <w:jc w:val="both"/>
      </w:pPr>
      <w:r>
        <w:rPr>
          <w:sz w:val="20"/>
        </w:rPr>
        <w:t xml:space="preserve">2.6.10. Форму заявления и общие сведения о муниципальной услуге заявитель вправе получить:</w:t>
      </w:r>
    </w:p>
    <w:p>
      <w:pPr>
        <w:pStyle w:val="0"/>
        <w:spacing w:before="200" w:line-rule="auto"/>
        <w:ind w:firstLine="540"/>
        <w:jc w:val="both"/>
      </w:pPr>
      <w:r>
        <w:rPr>
          <w:sz w:val="20"/>
        </w:rPr>
        <w:t xml:space="preserve">непосредственно в администрации, у должностных лиц Отдела;</w:t>
      </w:r>
    </w:p>
    <w:p>
      <w:pPr>
        <w:pStyle w:val="0"/>
        <w:spacing w:before="200" w:line-rule="auto"/>
        <w:ind w:firstLine="540"/>
        <w:jc w:val="both"/>
      </w:pPr>
      <w:r>
        <w:rPr>
          <w:sz w:val="20"/>
        </w:rPr>
        <w:t xml:space="preserve">с использованием сети "Интернет" на официальном сайте администрации, через Единый портал, региональный портал.</w:t>
      </w:r>
    </w:p>
    <w:p>
      <w:pPr>
        <w:pStyle w:val="0"/>
        <w:spacing w:before="200" w:line-rule="auto"/>
        <w:ind w:firstLine="540"/>
        <w:jc w:val="both"/>
      </w:pPr>
      <w:r>
        <w:rPr>
          <w:sz w:val="20"/>
        </w:rPr>
        <w:t xml:space="preserve">Заявитель имеет право представить документы:</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с использованием сети "Интернет" путем направления обращений через Единый портал, региональный портал (в личные кабинеты пользователей);</w:t>
      </w:r>
    </w:p>
    <w:p>
      <w:pPr>
        <w:pStyle w:val="0"/>
        <w:spacing w:before="200" w:line-rule="auto"/>
        <w:ind w:firstLine="540"/>
        <w:jc w:val="both"/>
      </w:pPr>
      <w:r>
        <w:rPr>
          <w:sz w:val="20"/>
        </w:rPr>
        <w:t xml:space="preserve">через МФЦ.</w:t>
      </w:r>
    </w:p>
    <w:p>
      <w:pPr>
        <w:pStyle w:val="0"/>
        <w:spacing w:before="200" w:line-rule="auto"/>
        <w:ind w:firstLine="540"/>
        <w:jc w:val="both"/>
      </w:pPr>
      <w:r>
        <w:rPr>
          <w:sz w:val="20"/>
        </w:rPr>
        <w:t xml:space="preserve">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pPr>
        <w:pStyle w:val="0"/>
        <w:spacing w:before="200" w:line-rule="auto"/>
        <w:ind w:firstLine="540"/>
        <w:jc w:val="both"/>
      </w:pPr>
      <w:r>
        <w:rPr>
          <w:sz w:val="20"/>
        </w:rPr>
        <w:t xml:space="preserve">2.6.11. Документы в электронной форме представляются заявителем в соответствии с </w:t>
      </w:r>
      <w:hyperlink w:history="0" r:id="rId2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2.6.12.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0"/>
        <w:spacing w:before="200" w:line-rule="auto"/>
        <w:ind w:firstLine="540"/>
        <w:jc w:val="both"/>
      </w:pPr>
      <w:r>
        <w:rPr>
          <w:sz w:val="20"/>
        </w:rPr>
        <w:t xml:space="preserve">2.6.13. Документы, необходимые для получения муниципальной услуги, могут быть предоставлены как в подлинниках, так и в копиях (за исключением </w:t>
      </w:r>
      <w:hyperlink w:history="0" w:anchor="P189" w:tooltip="3)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
        <w:r>
          <w:rPr>
            <w:sz w:val="20"/>
            <w:color w:val="0000ff"/>
          </w:rPr>
          <w:t xml:space="preserve">пп. "3" пп. 2.6.2</w:t>
        </w:r>
      </w:hyperlink>
      <w:r>
        <w:rPr>
          <w:sz w:val="20"/>
        </w:rPr>
        <w:t xml:space="preserve">, </w:t>
      </w:r>
      <w:hyperlink w:history="0" w:anchor="P205" w:tooltip="3) основная часть проекта планировки территории, с внесенными изменениями и (или) основная часть проекта межевания территории, с внесенными изменениями;">
        <w:r>
          <w:rPr>
            <w:sz w:val="20"/>
            <w:color w:val="0000ff"/>
          </w:rPr>
          <w:t xml:space="preserve">пп. "3</w:t>
        </w:r>
      </w:hyperlink>
      <w:r>
        <w:rPr>
          <w:sz w:val="20"/>
        </w:rPr>
        <w:t xml:space="preserve">, </w:t>
      </w:r>
      <w:hyperlink w:history="0" w:anchor="P206" w:tooltip="4) обоснование необходимости внесения изменений в документацию по планировке территории, представляемые в виде графической части и пояснительной записки;">
        <w:r>
          <w:rPr>
            <w:sz w:val="20"/>
            <w:color w:val="0000ff"/>
          </w:rPr>
          <w:t xml:space="preserve">4</w:t>
        </w:r>
      </w:hyperlink>
      <w:r>
        <w:rPr>
          <w:sz w:val="20"/>
        </w:rPr>
        <w:t xml:space="preserve">, </w:t>
      </w:r>
      <w:hyperlink w:history="0" w:anchor="P207" w:tooltip="5) материалы и результаты инженерных изысканий, используемые при подготовке изменений в документацию по планировке территории;">
        <w:r>
          <w:rPr>
            <w:sz w:val="20"/>
            <w:color w:val="0000ff"/>
          </w:rPr>
          <w:t xml:space="preserve">5" пп. 2.6.4</w:t>
        </w:r>
      </w:hyperlink>
      <w:r>
        <w:rPr>
          <w:sz w:val="20"/>
        </w:rPr>
        <w:t xml:space="preserve">, </w:t>
      </w:r>
      <w:hyperlink w:history="0" w:anchor="P223" w:tooltip="4) обоснование необходимости отмены документации по планировке территории или отдельных ее частей.">
        <w:r>
          <w:rPr>
            <w:sz w:val="20"/>
            <w:color w:val="0000ff"/>
          </w:rPr>
          <w:t xml:space="preserve">пп. "4" пп. 2.6.6</w:t>
        </w:r>
      </w:hyperlink>
      <w:r>
        <w:rPr>
          <w:sz w:val="20"/>
        </w:rPr>
        <w:t xml:space="preserve">, </w:t>
      </w:r>
      <w:hyperlink w:history="0" w:anchor="P233" w:tooltip="4) обоснование необходимости признания отдельных частей документации по планировке территории не подлежащими применению.">
        <w:r>
          <w:rPr>
            <w:sz w:val="20"/>
            <w:color w:val="0000ff"/>
          </w:rPr>
          <w:t xml:space="preserve">пп. "4" пп. 2.6.8 п.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обращения заявителя с заявлением в администрацию или МФЦ верность копии документа, предоставляемой для предоставления муниципальной услуги, должна быть засвидетельствована в установленном законом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w:t>
      </w:r>
      <w:hyperlink w:history="0" w:anchor="P1207" w:tooltip="                                 РАСПИСКА">
        <w:r>
          <w:rPr>
            <w:sz w:val="20"/>
            <w:color w:val="0000ff"/>
          </w:rPr>
          <w:t xml:space="preserve">расписки</w:t>
        </w:r>
      </w:hyperlink>
      <w:r>
        <w:rPr>
          <w:sz w:val="20"/>
        </w:rPr>
        <w:t xml:space="preserve"> о приеме документов по форме согласно приложению 7.</w:t>
      </w:r>
    </w:p>
    <w:bookmarkStart w:id="251" w:name="P251"/>
    <w:bookmarkEnd w:id="251"/>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bookmarkStart w:id="252" w:name="P252"/>
    <w:bookmarkEnd w:id="252"/>
    <w:p>
      <w:pPr>
        <w:pStyle w:val="0"/>
        <w:spacing w:before="200" w:line-rule="auto"/>
        <w:ind w:firstLine="540"/>
        <w:jc w:val="both"/>
      </w:pPr>
      <w:r>
        <w:rPr>
          <w:sz w:val="20"/>
        </w:rPr>
        <w:t xml:space="preserve">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pPr>
        <w:pStyle w:val="0"/>
        <w:spacing w:before="200" w:line-rule="auto"/>
        <w:ind w:firstLine="540"/>
        <w:jc w:val="both"/>
      </w:pPr>
      <w:r>
        <w:rPr>
          <w:sz w:val="20"/>
        </w:rPr>
        <w:t xml:space="preserve">1) Выписка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2) Выписка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3) Выписка из Единого государственного реестра недвижимости об основных характеристиках и зарегистрированных правах на объект недвижимости.</w:t>
      </w:r>
    </w:p>
    <w:p>
      <w:pPr>
        <w:pStyle w:val="0"/>
        <w:spacing w:before="200" w:line-rule="auto"/>
        <w:ind w:firstLine="540"/>
        <w:jc w:val="both"/>
      </w:pPr>
      <w:r>
        <w:rPr>
          <w:sz w:val="20"/>
        </w:rPr>
        <w:t xml:space="preserve">Документы: постановление администрации о подготовке документации по планировке территории в случае обращения с заявлением о предоставлении муниципальной услуги лицами, указанными в </w:t>
      </w:r>
      <w:hyperlink w:history="0" w:anchor="P50" w:tooltip="1.2.1. Физические и юридические лица, заинтересованные в утверждении документации по планировке территории в границах Петровского городского округа Ставропольского края, которым администрацией предоставлено решение о подготовке документации по планировке территории.">
        <w:r>
          <w:rPr>
            <w:sz w:val="20"/>
            <w:color w:val="0000ff"/>
          </w:rPr>
          <w:t xml:space="preserve">подпункте 1.2.1 пункта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постановление администрации об утверждении документации по планировке территории, в случае обращения с заявлением о предоставлении муниципальной услуги лицами, указанными в </w:t>
      </w:r>
      <w:hyperlink w:history="0" w:anchor="P56" w:tooltip="1.2.3. Физические и юридические лица, заинтересованные во внесении изменений в утвержденную документацию по планировке территории в границах Петровского городского округа Ставропольского края.">
        <w:r>
          <w:rPr>
            <w:sz w:val="20"/>
            <w:color w:val="0000ff"/>
          </w:rPr>
          <w:t xml:space="preserve">подпунктах 1.2.3</w:t>
        </w:r>
      </w:hyperlink>
      <w:r>
        <w:rPr>
          <w:sz w:val="20"/>
        </w:rPr>
        <w:t xml:space="preserve">, </w:t>
      </w:r>
      <w:hyperlink w:history="0" w:anchor="P57" w:tooltip="1.2.4. Физические и юридические лица, заинтересованные в отмене документации по планировке территории или отдельных ее частей, в границах Петровского городского округа Ставропольского края.">
        <w:r>
          <w:rPr>
            <w:sz w:val="20"/>
            <w:color w:val="0000ff"/>
          </w:rPr>
          <w:t xml:space="preserve">1.2.4</w:t>
        </w:r>
      </w:hyperlink>
      <w:r>
        <w:rPr>
          <w:sz w:val="20"/>
        </w:rPr>
        <w:t xml:space="preserve">, </w:t>
      </w:r>
      <w:hyperlink w:history="0" w:anchor="P58" w:tooltip="1.2.5. Физические и юридические лица, заинтересованные в признании отдельных частей документации по планировке территории в границах Петровского городского округа Ставропольского края, не подлежащих применению.">
        <w:r>
          <w:rPr>
            <w:sz w:val="20"/>
            <w:color w:val="0000ff"/>
          </w:rPr>
          <w:t xml:space="preserve">1.2.5 пункта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постановление администрации об отмене красных линий, которые обозначают границы территорий, занятых линейными объектами и (или) предназначенных для размещения линейных объектов, в случае обращения с заявлением о предоставлении муниципальной услуги лицами, указанными в </w:t>
      </w:r>
      <w:hyperlink w:history="0" w:anchor="P57" w:tooltip="1.2.4. Физические и юридические лица, заинтересованные в отмене документации по планировке территории или отдельных ее частей, в границах Петровского городского округа Ставропольского края.">
        <w:r>
          <w:rPr>
            <w:sz w:val="20"/>
            <w:color w:val="0000ff"/>
          </w:rPr>
          <w:t xml:space="preserve">подпункте 1.2.4 пункта 1.2</w:t>
        </w:r>
      </w:hyperlink>
      <w:r>
        <w:rPr>
          <w:sz w:val="20"/>
        </w:rPr>
        <w:t xml:space="preserve"> настоящего административного регламента (при наличии);</w:t>
      </w:r>
    </w:p>
    <w:p>
      <w:pPr>
        <w:pStyle w:val="0"/>
        <w:spacing w:before="200" w:line-rule="auto"/>
        <w:ind w:firstLine="540"/>
        <w:jc w:val="both"/>
      </w:pPr>
      <w:r>
        <w:rPr>
          <w:sz w:val="20"/>
        </w:rPr>
        <w:t xml:space="preserve">согласование проекта планировки территории органом местного самоуправления, уполномоченным на принятие решения об изъятии земельных участков для муниципальных нужд, в случае если для размещения объекта капитального строительства допускается изъятие земельных участков для муниципальных нужд, и обращения с заявлением о предоставлении муниципальной услуги лицами, указанными в </w:t>
      </w:r>
      <w:hyperlink w:history="0" w:anchor="P50" w:tooltip="1.2.1. Физические и юридические лица, заинтересованные в утверждении документации по планировке территории в границах Петровского городского округа Ставропольского края, которым администрацией предоставлено решение о подготовке документации по планировке территории.">
        <w:r>
          <w:rPr>
            <w:sz w:val="20"/>
            <w:color w:val="0000ff"/>
          </w:rPr>
          <w:t xml:space="preserve">подпункте 1.2.1 пункта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согласование документации по внесению изменений в основную часть проекта планировки территории и (или) основную часть проекта межевания территории органа местного самоуправления документации, уполномоченного на принятие решения об изъятии земельных участков для муниципальных нужд, в случае если для размещения объекта капитального строительства допускается изъятие земельных участков для муниципальных нужд и внесены изменения в границы зон планируемого размещения объекта местного значения и обращения с заявлением о предоставлении муниципальной услуги лицами, указанными в </w:t>
      </w:r>
      <w:hyperlink w:history="0" w:anchor="P56" w:tooltip="1.2.3. Физические и юридические лица, заинтересованные во внесении изменений в утвержденную документацию по планировке территории в границах Петровского городского округа Ставропольского края.">
        <w:r>
          <w:rPr>
            <w:sz w:val="20"/>
            <w:color w:val="0000ff"/>
          </w:rPr>
          <w:t xml:space="preserve">подпункте 1.2.3 пункта 1.2</w:t>
        </w:r>
      </w:hyperlink>
      <w:r>
        <w:rPr>
          <w:sz w:val="20"/>
        </w:rPr>
        <w:t xml:space="preserve"> настоящего административного регламента, находятся в распоряжении администрации, органов администрации.</w:t>
      </w:r>
    </w:p>
    <w:p>
      <w:pPr>
        <w:pStyle w:val="0"/>
        <w:spacing w:before="200" w:line-rule="auto"/>
        <w:ind w:firstLine="540"/>
        <w:jc w:val="both"/>
      </w:pPr>
      <w:r>
        <w:rPr>
          <w:sz w:val="20"/>
        </w:rPr>
        <w:t xml:space="preserve">2.7.2.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w:history="0"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6 статьи 7</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7.2 части 1 статьи 16</w:t>
        </w:r>
      </w:hyperlink>
      <w:r>
        <w:rPr>
          <w:sz w:val="20"/>
        </w:rPr>
        <w:t xml:space="preserve"> настоящего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spacing w:before="200" w:line-rule="auto"/>
        <w:ind w:firstLine="540"/>
        <w:jc w:val="both"/>
      </w:pPr>
      <w:r>
        <w:rPr>
          <w:sz w:val="20"/>
        </w:rPr>
        <w:t xml:space="preserve">2.7.3. Документы, перечисленные в </w:t>
      </w:r>
      <w:hyperlink w:history="0" w:anchor="P252" w:tooltip="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подпункте 2.7.1 пункта 2.7</w:t>
        </w:r>
      </w:hyperlink>
      <w:r>
        <w:rPr>
          <w:sz w:val="20"/>
        </w:rPr>
        <w:t xml:space="preserve"> настоящего административного регламента, могут быть представлены заявителем самостоятельно.</w:t>
      </w:r>
    </w:p>
    <w:bookmarkStart w:id="273" w:name="P273"/>
    <w:bookmarkEnd w:id="273"/>
    <w:p>
      <w:pPr>
        <w:pStyle w:val="2"/>
        <w:spacing w:before="200" w:line-rule="auto"/>
        <w:outlineLvl w:val="2"/>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2.8.1. Основания для отказа в приеме документов, необходимых для предоставления муниципальной услуги являются:</w:t>
      </w:r>
    </w:p>
    <w:p>
      <w:pPr>
        <w:pStyle w:val="0"/>
        <w:spacing w:before="200" w:line-rule="auto"/>
        <w:ind w:firstLine="540"/>
        <w:jc w:val="both"/>
      </w:pPr>
      <w:r>
        <w:rPr>
          <w:sz w:val="20"/>
        </w:rPr>
        <w:t xml:space="preserve">представление заявителем документов, имеющих повреждения, подчистки либо приписки, зачеркнутые слова или иные не оговоренные в них исправления, не позволяющие однозначно истолковать их содержание, заявления, заполненного карандашом, а также заявления с серьезными повреждениями и заявлении, которое не поддается прочтению;</w:t>
      </w:r>
    </w:p>
    <w:p>
      <w:pPr>
        <w:pStyle w:val="0"/>
        <w:spacing w:before="200" w:line-rule="auto"/>
        <w:ind w:firstLine="540"/>
        <w:jc w:val="both"/>
      </w:pPr>
      <w:r>
        <w:rPr>
          <w:sz w:val="20"/>
        </w:rPr>
        <w:t xml:space="preserve">несоблюдение установленных условий признания действительности, усиленной квалифицированной электронной подписи.</w:t>
      </w:r>
    </w:p>
    <w:p>
      <w:pPr>
        <w:pStyle w:val="2"/>
        <w:spacing w:before="200" w:line-rule="auto"/>
        <w:outlineLvl w:val="2"/>
        <w:ind w:firstLine="540"/>
        <w:jc w:val="both"/>
      </w:pPr>
      <w:r>
        <w:rPr>
          <w:sz w:val="20"/>
        </w:rPr>
        <w:t xml:space="preserve">2.9. Исчерпывающий перечень оснований для приостановления предоставления муниципальной услуги, отказа в предоставлении муниципальной услуги, отклонении документации по планировке территории либо отказа в признании отдельных частей проекта планировки территории не подлежащими применению</w:t>
      </w:r>
    </w:p>
    <w:p>
      <w:pPr>
        <w:pStyle w:val="0"/>
        <w:spacing w:before="200" w:line-rule="auto"/>
        <w:ind w:firstLine="540"/>
        <w:jc w:val="both"/>
      </w:pPr>
      <w:r>
        <w:rPr>
          <w:sz w:val="20"/>
        </w:rPr>
        <w:t xml:space="preserve">2.9.1. Приостановление предоставления муниципальной услуги не предусмотрено.</w:t>
      </w:r>
    </w:p>
    <w:bookmarkStart w:id="279" w:name="P279"/>
    <w:bookmarkEnd w:id="279"/>
    <w:p>
      <w:pPr>
        <w:pStyle w:val="0"/>
        <w:spacing w:before="200" w:line-rule="auto"/>
        <w:ind w:firstLine="540"/>
        <w:jc w:val="both"/>
      </w:pPr>
      <w:r>
        <w:rPr>
          <w:sz w:val="20"/>
        </w:rPr>
        <w:t xml:space="preserve">2.9.2. Основаниями для отказа в предоставлении муниципальной услуги являются:</w:t>
      </w:r>
    </w:p>
    <w:p>
      <w:pPr>
        <w:pStyle w:val="0"/>
        <w:spacing w:before="200" w:line-rule="auto"/>
        <w:ind w:firstLine="540"/>
        <w:jc w:val="both"/>
      </w:pPr>
      <w:r>
        <w:rPr>
          <w:sz w:val="20"/>
        </w:rPr>
        <w:t xml:space="preserve">- заявление, представленное заинтересованным лицом, не содержит информации, предусмотренной </w:t>
      </w:r>
      <w:hyperlink w:history="0" w:anchor="P182" w:tooltip="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заявление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подпунктами 2.6.1</w:t>
        </w:r>
      </w:hyperlink>
      <w:r>
        <w:rPr>
          <w:sz w:val="20"/>
        </w:rPr>
        <w:t xml:space="preserve">, </w:t>
      </w:r>
      <w:hyperlink w:history="0" w:anchor="P197" w:tooltip="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заявление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
        <w:r>
          <w:rPr>
            <w:sz w:val="20"/>
            <w:color w:val="0000ff"/>
          </w:rPr>
          <w:t xml:space="preserve">2.6.3</w:t>
        </w:r>
      </w:hyperlink>
      <w:r>
        <w:rPr>
          <w:sz w:val="20"/>
        </w:rPr>
        <w:t xml:space="preserve">, </w:t>
      </w:r>
      <w:hyperlink w:history="0" w:anchor="P214" w:tooltip="2.6.5. В целях отмены документации по планировке территории или отдельных ее частей заявитель или уполномоченный представитель заявителя представляет заявление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
        <w:r>
          <w:rPr>
            <w:sz w:val="20"/>
            <w:color w:val="0000ff"/>
          </w:rPr>
          <w:t xml:space="preserve">2.6.5</w:t>
        </w:r>
      </w:hyperlink>
      <w:r>
        <w:rPr>
          <w:sz w:val="20"/>
        </w:rPr>
        <w:t xml:space="preserve">, </w:t>
      </w:r>
      <w:hyperlink w:history="0" w:anchor="P224" w:tooltip="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заявление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
        <w:r>
          <w:rPr>
            <w:sz w:val="20"/>
            <w:color w:val="0000ff"/>
          </w:rPr>
          <w:t xml:space="preserve">2.6.7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к заявлению не приложены документы, предусмотренные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подпунктами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w:t>
      </w:r>
    </w:p>
    <w:bookmarkStart w:id="282" w:name="P282"/>
    <w:bookmarkEnd w:id="282"/>
    <w:p>
      <w:pPr>
        <w:pStyle w:val="0"/>
        <w:spacing w:before="200" w:line-rule="auto"/>
        <w:ind w:firstLine="540"/>
        <w:jc w:val="both"/>
      </w:pPr>
      <w:r>
        <w:rPr>
          <w:sz w:val="20"/>
        </w:rPr>
        <w:t xml:space="preserve">2.9.3. Основаниями для отклонения документации по планировке территории и направлении ее на доработку является несоответствие документации по планировке территории требованиям </w:t>
      </w:r>
      <w:hyperlink w:history="0" r:id="rId2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10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2.9.4. Основаниями для отклонения документации по планировке территории и направлении ее на доработку является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в случае, если документация по планировке территории подлежит обязательному рассмотрению на общественных обсуждениях или публичных слушаниях.</w:t>
      </w:r>
    </w:p>
    <w:bookmarkStart w:id="284" w:name="P284"/>
    <w:bookmarkEnd w:id="284"/>
    <w:p>
      <w:pPr>
        <w:pStyle w:val="0"/>
        <w:spacing w:before="200" w:line-rule="auto"/>
        <w:ind w:firstLine="540"/>
        <w:jc w:val="both"/>
      </w:pPr>
      <w:r>
        <w:rPr>
          <w:sz w:val="20"/>
        </w:rPr>
        <w:t xml:space="preserve">2.9.5. Основаниями для отклонения документации по внесению изменений в основную часть проекта планировки территории и (или) основную часть проекта межевания территории и направлении ее на доработку является несоответствие такой документации требованиям </w:t>
      </w:r>
      <w:hyperlink w:history="0" r:id="rId2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10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2.9.6. Основаниями для отклонения документации по внесению изменений в основную часть проекта планировки территории и (или) основную часть проекта межевания территории и направлении ее на доработку является протокол общественных обсуждений или публичных слушаний по внесению изменений в основную часть проекта планировки территории и (или) основную часть проекта межевания территории и заключение о результатах общественных обсуждений или публичных слушаний, в случае, если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w:t>
      </w:r>
    </w:p>
    <w:bookmarkStart w:id="286" w:name="P286"/>
    <w:bookmarkEnd w:id="286"/>
    <w:p>
      <w:pPr>
        <w:pStyle w:val="0"/>
        <w:spacing w:before="200" w:line-rule="auto"/>
        <w:ind w:firstLine="540"/>
        <w:jc w:val="both"/>
      </w:pPr>
      <w:r>
        <w:rPr>
          <w:sz w:val="20"/>
        </w:rPr>
        <w:t xml:space="preserve">2.9.7. Основаниями для отказа в признании отдельных частей проекта планировки территории не подлежащими применению является принятие органам государственной власти или органам местного самоуправления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решения об их изъятии муниципальных нужд.</w:t>
      </w:r>
    </w:p>
    <w:p>
      <w:pPr>
        <w:pStyle w:val="2"/>
        <w:spacing w:before="200" w:line-rule="auto"/>
        <w:outlineLvl w:val="2"/>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0"/>
        <w:spacing w:before="200" w:line-rule="auto"/>
        <w:ind w:firstLine="540"/>
        <w:jc w:val="both"/>
      </w:pPr>
      <w:r>
        <w:rPr>
          <w:sz w:val="20"/>
        </w:rPr>
        <w:t xml:space="preserve">Услугами, которые являются необходимыми и обязательными для представления муниципальной услуги, в том числе документами, выдаваемыми иными организациями, участвующими в предоставлении муниципальной услуги, являются:</w:t>
      </w:r>
    </w:p>
    <w:p>
      <w:pPr>
        <w:pStyle w:val="0"/>
        <w:spacing w:before="200" w:line-rule="auto"/>
        <w:ind w:firstLine="540"/>
        <w:jc w:val="both"/>
      </w:pPr>
      <w:r>
        <w:rPr>
          <w:sz w:val="20"/>
        </w:rPr>
        <w:t xml:space="preserve">а) согласование документации по планировке территории (внесения изменений в документацию по планировке территории) с органом государственной власти, осуществляющим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pPr>
        <w:pStyle w:val="0"/>
        <w:spacing w:before="200" w:line-rule="auto"/>
        <w:ind w:firstLine="540"/>
        <w:jc w:val="both"/>
      </w:pPr>
      <w:r>
        <w:rPr>
          <w:sz w:val="20"/>
        </w:rPr>
        <w:t xml:space="preserve">б) согласование документации по планировке территории (внесения изменений в документацию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p>
      <w:pPr>
        <w:pStyle w:val="0"/>
        <w:spacing w:before="200" w:line-rule="auto"/>
        <w:ind w:firstLine="540"/>
        <w:jc w:val="both"/>
      </w:pPr>
      <w:r>
        <w:rPr>
          <w:sz w:val="20"/>
        </w:rPr>
        <w:t xml:space="preserve">в) согласование проекта планировки территории (внесения изменений в проект планировки территории) с органом государственной власти или органом местного самоуправления, уполномоченным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w:t>
      </w:r>
    </w:p>
    <w:p>
      <w:pPr>
        <w:pStyle w:val="0"/>
        <w:spacing w:before="200" w:line-rule="auto"/>
        <w:ind w:firstLine="540"/>
        <w:jc w:val="both"/>
      </w:pPr>
      <w:r>
        <w:rPr>
          <w:sz w:val="20"/>
        </w:rPr>
        <w:t xml:space="preserve">г) согласование документации по планировке территории (внесения изменений в документацию по планировке территории) с исполнительным органом государственной власти,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pPr>
        <w:pStyle w:val="0"/>
        <w:spacing w:before="200" w:line-rule="auto"/>
        <w:ind w:firstLine="540"/>
        <w:jc w:val="both"/>
      </w:pPr>
      <w:r>
        <w:rPr>
          <w:sz w:val="20"/>
        </w:rPr>
        <w:t xml:space="preserve">д) согласование документации по планировке территории (внесения изменений в документацию по планировке территории) с владельцем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pPr>
        <w:pStyle w:val="2"/>
        <w:spacing w:before="200" w:line-rule="auto"/>
        <w:outlineLvl w:val="2"/>
        <w:ind w:firstLine="540"/>
        <w:jc w:val="both"/>
      </w:pPr>
      <w:r>
        <w:rPr>
          <w:sz w:val="20"/>
        </w:rPr>
        <w:t xml:space="preserve">2.11. 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Государственная пошлина или иная плата за предоставление муниципальной услуги не взимается.</w:t>
      </w:r>
    </w:p>
    <w:p>
      <w:pPr>
        <w:pStyle w:val="0"/>
        <w:spacing w:before="200" w:line-rule="auto"/>
        <w:ind w:firstLine="540"/>
        <w:jc w:val="both"/>
      </w:pPr>
      <w:r>
        <w:rPr>
          <w:sz w:val="20"/>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2"/>
        <w:spacing w:before="200" w:line-rule="auto"/>
        <w:outlineLvl w:val="2"/>
        <w:ind w:firstLine="540"/>
        <w:jc w:val="both"/>
      </w:pPr>
      <w:r>
        <w:rPr>
          <w:sz w:val="20"/>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0"/>
        <w:spacing w:before="200" w:line-rule="auto"/>
        <w:ind w:firstLine="540"/>
        <w:jc w:val="both"/>
      </w:pPr>
      <w:r>
        <w:rPr>
          <w:sz w:val="20"/>
        </w:rPr>
        <w:t xml:space="preserve">2.12.1. 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pPr>
        <w:pStyle w:val="0"/>
        <w:spacing w:before="200" w:line-rule="auto"/>
        <w:ind w:firstLine="540"/>
        <w:jc w:val="both"/>
      </w:pPr>
      <w:r>
        <w:rPr>
          <w:sz w:val="20"/>
        </w:rPr>
        <w:t xml:space="preserve">При подготовке документации по планировке территории (внесению изменений в основную часть проекта планировки территории и (или) основную часть проекта межевания территории) - размер и порядок взимания платы определяется лицами, осуществляющими выполнение работ.</w:t>
      </w:r>
    </w:p>
    <w:p>
      <w:pPr>
        <w:pStyle w:val="0"/>
        <w:spacing w:before="200" w:line-rule="auto"/>
        <w:ind w:firstLine="540"/>
        <w:jc w:val="both"/>
      </w:pPr>
      <w:r>
        <w:rPr>
          <w:sz w:val="20"/>
        </w:rPr>
        <w:t xml:space="preserve">При выполнении инженерных изысканий для подготовки документации по планировке территории (внесению изменений в документацию по планировке территории) в случаях, установленных Правительством Российской Федерации - размер и порядок взимания платы определяется лицами, осуществляющими выполнение работ.</w:t>
      </w:r>
    </w:p>
    <w:p>
      <w:pPr>
        <w:pStyle w:val="2"/>
        <w:spacing w:before="200" w:line-rule="auto"/>
        <w:outlineLvl w:val="2"/>
        <w:ind w:firstLine="540"/>
        <w:jc w:val="both"/>
      </w:pPr>
      <w:r>
        <w:rPr>
          <w:sz w:val="20"/>
        </w:rPr>
        <w:t xml:space="preserve">2.13. Максимальный срок ожидания в очереди при подаче запроса о предоставлении муниципальной услуги и услуг необходимых и обязательных предоставления муниципальной услуги и при получении результата предоставления таких услуг</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pPr>
        <w:pStyle w:val="2"/>
        <w:spacing w:before="200" w:line-rule="auto"/>
        <w:outlineLvl w:val="2"/>
        <w:ind w:firstLine="540"/>
        <w:jc w:val="both"/>
      </w:pPr>
      <w:r>
        <w:rPr>
          <w:sz w:val="20"/>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0"/>
        <w:spacing w:before="200" w:line-rule="auto"/>
        <w:ind w:firstLine="540"/>
        <w:jc w:val="both"/>
      </w:pPr>
      <w:r>
        <w:rPr>
          <w:sz w:val="20"/>
        </w:rPr>
        <w:t xml:space="preserve">Заявление, поданное в администрацию, регистрируется специалистом администрации, ответственным за регистрацию входящей корреспонденции посредством внесения в журнал в течение 15 минут, заявление, поданное в МФЦ, регистрируется специалистом МФЦ - в журнал по форме, установленной МФЦ, в течение 15 минут.</w:t>
      </w:r>
    </w:p>
    <w:p>
      <w:pPr>
        <w:pStyle w:val="0"/>
        <w:spacing w:before="200" w:line-rule="auto"/>
        <w:ind w:firstLine="540"/>
        <w:jc w:val="both"/>
      </w:pPr>
      <w:r>
        <w:rPr>
          <w:sz w:val="20"/>
        </w:rPr>
        <w:t xml:space="preserve">Заявление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pPr>
        <w:pStyle w:val="0"/>
        <w:spacing w:before="200" w:line-rule="auto"/>
        <w:ind w:firstLine="540"/>
        <w:jc w:val="both"/>
      </w:pPr>
      <w:r>
        <w:rPr>
          <w:sz w:val="20"/>
        </w:rPr>
        <w:t xml:space="preserve">Регистрация заявления, поступившего в администрацию в электронной форме в выходной (нерабочий или праздничный) день, осуществляется на следующий за ним рабочий день.</w:t>
      </w:r>
    </w:p>
    <w:p>
      <w:pPr>
        <w:pStyle w:val="2"/>
        <w:spacing w:before="200" w:line-rule="auto"/>
        <w:outlineLvl w:val="2"/>
        <w:ind w:firstLine="540"/>
        <w:jc w:val="both"/>
      </w:pPr>
      <w:r>
        <w:rPr>
          <w:sz w:val="20"/>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Помещения должны соответствовать санитарным правилам </w:t>
      </w:r>
      <w:hyperlink w:history="0" r:id="rId2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hyperlink w:history="0" r:id="rId30"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0"/>
        <w:spacing w:before="200" w:line-rule="auto"/>
        <w:ind w:firstLine="540"/>
        <w:jc w:val="both"/>
      </w:pPr>
      <w:r>
        <w:rPr>
          <w:sz w:val="20"/>
        </w:rPr>
        <w:t xml:space="preserve">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0"/>
        <w:spacing w:before="200" w:line-rule="auto"/>
        <w:ind w:firstLine="540"/>
        <w:jc w:val="both"/>
      </w:pPr>
      <w:r>
        <w:rPr>
          <w:sz w:val="20"/>
        </w:rPr>
        <w:t xml:space="preserve">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0"/>
        <w:spacing w:before="200" w:line-rule="auto"/>
        <w:ind w:firstLine="540"/>
        <w:jc w:val="both"/>
      </w:pPr>
      <w:r>
        <w:rPr>
          <w:sz w:val="20"/>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pPr>
        <w:pStyle w:val="0"/>
        <w:spacing w:before="200" w:line-rule="auto"/>
        <w:ind w:firstLine="540"/>
        <w:jc w:val="both"/>
      </w:pPr>
      <w:r>
        <w:rPr>
          <w:sz w:val="20"/>
        </w:rPr>
        <w:t xml:space="preserve">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0"/>
        <w:spacing w:before="200" w:line-rule="auto"/>
        <w:ind w:firstLine="540"/>
        <w:jc w:val="both"/>
      </w:pPr>
      <w:r>
        <w:rPr>
          <w:sz w:val="20"/>
        </w:rPr>
        <w:t xml:space="preserve">5) допуск сурдопереводчика и тифлосурдопереводчика;</w:t>
      </w:r>
    </w:p>
    <w:p>
      <w:pPr>
        <w:pStyle w:val="0"/>
        <w:spacing w:before="200" w:line-rule="auto"/>
        <w:ind w:firstLine="540"/>
        <w:jc w:val="both"/>
      </w:pPr>
      <w:r>
        <w:rPr>
          <w:sz w:val="20"/>
        </w:rPr>
        <w:t xml:space="preserve">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0"/>
        <w:spacing w:before="200" w:line-rule="auto"/>
        <w:ind w:firstLine="540"/>
        <w:jc w:val="both"/>
      </w:pPr>
      <w:r>
        <w:rPr>
          <w:sz w:val="20"/>
        </w:rPr>
        <w:t xml:space="preserve">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0"/>
        <w:spacing w:before="200" w:line-rule="auto"/>
        <w:ind w:firstLine="540"/>
        <w:jc w:val="both"/>
      </w:pPr>
      <w:r>
        <w:rPr>
          <w:sz w:val="20"/>
        </w:rPr>
        <w:t xml:space="preserve">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0"/>
        <w:spacing w:before="200" w:line-rule="auto"/>
        <w:ind w:firstLine="540"/>
        <w:jc w:val="both"/>
      </w:pPr>
      <w:r>
        <w:rPr>
          <w:sz w:val="20"/>
        </w:rPr>
        <w:t xml:space="preserve">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Единого портала, регионального портала.</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0"/>
        <w:spacing w:before="200" w:line-rule="auto"/>
        <w:ind w:firstLine="540"/>
        <w:jc w:val="both"/>
      </w:pPr>
      <w:r>
        <w:rPr>
          <w:sz w:val="20"/>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w:history="0" r:id="rId31"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0"/>
        <w:spacing w:before="200" w:line-rule="auto"/>
        <w:outlineLvl w:val="2"/>
        <w:ind w:firstLine="540"/>
        <w:jc w:val="both"/>
      </w:pPr>
      <w:r>
        <w:rPr>
          <w:sz w:val="20"/>
        </w:rP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w:history="0" r:id="rId3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статьей 15.1</w:t>
        </w:r>
      </w:hyperlink>
      <w:r>
        <w:rPr>
          <w:sz w:val="20"/>
        </w:rPr>
        <w:t xml:space="preserve"> Федерального закона "Об организации предоставления государственных и муниципальных услуг" (далее - комплексный запрос)</w:t>
      </w:r>
    </w:p>
    <w:p>
      <w:pPr>
        <w:pStyle w:val="0"/>
        <w:spacing w:before="200" w:line-rule="auto"/>
        <w:ind w:firstLine="540"/>
        <w:jc w:val="both"/>
      </w:pPr>
      <w:r>
        <w:rPr>
          <w:sz w:val="20"/>
        </w:rPr>
        <w:t xml:space="preserve">2.16.1.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1)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2)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3) получать информацию о результате предоставления муниципальной услуги;</w:t>
      </w:r>
    </w:p>
    <w:p>
      <w:pPr>
        <w:pStyle w:val="0"/>
        <w:spacing w:before="200" w:line-rule="auto"/>
        <w:ind w:firstLine="540"/>
        <w:jc w:val="both"/>
      </w:pPr>
      <w:r>
        <w:rPr>
          <w:sz w:val="20"/>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или на действие (бездействие) должностных лиц администрации.</w:t>
      </w:r>
    </w:p>
    <w:p>
      <w:pPr>
        <w:pStyle w:val="0"/>
        <w:spacing w:before="200" w:line-rule="auto"/>
        <w:ind w:firstLine="540"/>
        <w:jc w:val="both"/>
      </w:pPr>
      <w:r>
        <w:rPr>
          <w:sz w:val="20"/>
        </w:rPr>
        <w:t xml:space="preserve">2.16.2. Основные требования к качеству предоставления муниципальной услуги:</w:t>
      </w:r>
    </w:p>
    <w:p>
      <w:pPr>
        <w:pStyle w:val="0"/>
        <w:spacing w:before="200" w:line-rule="auto"/>
        <w:ind w:firstLine="540"/>
        <w:jc w:val="both"/>
      </w:pPr>
      <w:r>
        <w:rPr>
          <w:sz w:val="20"/>
        </w:rPr>
        <w:t xml:space="preserve">1) своевременность предоставления муниципальной услуги;</w:t>
      </w:r>
    </w:p>
    <w:p>
      <w:pPr>
        <w:pStyle w:val="0"/>
        <w:spacing w:before="200" w:line-rule="auto"/>
        <w:ind w:firstLine="540"/>
        <w:jc w:val="both"/>
      </w:pPr>
      <w:r>
        <w:rPr>
          <w:sz w:val="20"/>
        </w:rPr>
        <w:t xml:space="preserve">2)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3)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0"/>
        <w:spacing w:before="200" w:line-rule="auto"/>
        <w:ind w:firstLine="540"/>
        <w:jc w:val="both"/>
      </w:pPr>
      <w:r>
        <w:rPr>
          <w:sz w:val="20"/>
        </w:rPr>
        <w:t xml:space="preserve">При направлении запроса почтовым отправлением непосредственного взаимодействия заявителя со специалистом Отдела не требуется.</w:t>
      </w:r>
    </w:p>
    <w:p>
      <w:pPr>
        <w:pStyle w:val="0"/>
        <w:spacing w:before="200" w:line-rule="auto"/>
        <w:ind w:firstLine="540"/>
        <w:jc w:val="both"/>
      </w:pPr>
      <w:r>
        <w:rPr>
          <w:sz w:val="20"/>
        </w:rPr>
        <w:t xml:space="preserve">2.16.4.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заявление, содержащую информацию в соответствии с </w:t>
      </w:r>
      <w:hyperlink w:history="0" w:anchor="P182" w:tooltip="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заявление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подпунктами 2.6.1</w:t>
        </w:r>
      </w:hyperlink>
      <w:r>
        <w:rPr>
          <w:sz w:val="20"/>
        </w:rPr>
        <w:t xml:space="preserve">, </w:t>
      </w:r>
      <w:hyperlink w:history="0" w:anchor="P197" w:tooltip="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заявление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
        <w:r>
          <w:rPr>
            <w:sz w:val="20"/>
            <w:color w:val="0000ff"/>
          </w:rPr>
          <w:t xml:space="preserve">2.6.3</w:t>
        </w:r>
      </w:hyperlink>
      <w:r>
        <w:rPr>
          <w:sz w:val="20"/>
        </w:rPr>
        <w:t xml:space="preserve">, </w:t>
      </w:r>
      <w:hyperlink w:history="0" w:anchor="P214" w:tooltip="2.6.5. В целях отмены документации по планировке территории или отдельных ее частей заявитель или уполномоченный представитель заявителя представляет заявление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
        <w:r>
          <w:rPr>
            <w:sz w:val="20"/>
            <w:color w:val="0000ff"/>
          </w:rPr>
          <w:t xml:space="preserve">2.6.5</w:t>
        </w:r>
      </w:hyperlink>
      <w:r>
        <w:rPr>
          <w:sz w:val="20"/>
        </w:rPr>
        <w:t xml:space="preserve">, </w:t>
      </w:r>
      <w:hyperlink w:history="0" w:anchor="P224" w:tooltip="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заявление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
        <w:r>
          <w:rPr>
            <w:sz w:val="20"/>
            <w:color w:val="0000ff"/>
          </w:rPr>
          <w:t xml:space="preserve">2.6.7 пункта 2.6</w:t>
        </w:r>
      </w:hyperlink>
      <w:r>
        <w:rPr>
          <w:sz w:val="20"/>
        </w:rPr>
        <w:t xml:space="preserve"> настоящего административного регламента и документы, в соответствии с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подпунктом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Единый портал или региональный портал,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Отдела администрации.</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заявления, содержащего информацию в соответствии с </w:t>
      </w:r>
      <w:hyperlink w:history="0" w:anchor="P182" w:tooltip="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заявление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подпунктами 2.6.1</w:t>
        </w:r>
      </w:hyperlink>
      <w:r>
        <w:rPr>
          <w:sz w:val="20"/>
        </w:rPr>
        <w:t xml:space="preserve">, </w:t>
      </w:r>
      <w:hyperlink w:history="0" w:anchor="P197" w:tooltip="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заявление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
        <w:r>
          <w:rPr>
            <w:sz w:val="20"/>
            <w:color w:val="0000ff"/>
          </w:rPr>
          <w:t xml:space="preserve">2.6.3</w:t>
        </w:r>
      </w:hyperlink>
      <w:r>
        <w:rPr>
          <w:sz w:val="20"/>
        </w:rPr>
        <w:t xml:space="preserve">, </w:t>
      </w:r>
      <w:hyperlink w:history="0" w:anchor="P214" w:tooltip="2.6.5. В целях отмены документации по планировке территории или отдельных ее частей заявитель или уполномоченный представитель заявителя представляет заявление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
        <w:r>
          <w:rPr>
            <w:sz w:val="20"/>
            <w:color w:val="0000ff"/>
          </w:rPr>
          <w:t xml:space="preserve">2.6.5</w:t>
        </w:r>
      </w:hyperlink>
      <w:r>
        <w:rPr>
          <w:sz w:val="20"/>
        </w:rPr>
        <w:t xml:space="preserve">, </w:t>
      </w:r>
      <w:hyperlink w:history="0" w:anchor="P224" w:tooltip="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заявление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
        <w:r>
          <w:rPr>
            <w:sz w:val="20"/>
            <w:color w:val="0000ff"/>
          </w:rPr>
          <w:t xml:space="preserve">2.6.7 пункта 2.6</w:t>
        </w:r>
      </w:hyperlink>
      <w:r>
        <w:rPr>
          <w:sz w:val="20"/>
        </w:rPr>
        <w:t xml:space="preserve"> настоящего административного регламента и документов, предусмотренных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подпунктами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 по почте, курьером или в форме электронного документа в течение 1 рабочего дня со дня регистрации заявления в МФЦ.</w:t>
      </w:r>
    </w:p>
    <w:p>
      <w:pPr>
        <w:pStyle w:val="0"/>
        <w:spacing w:before="200" w:line-rule="auto"/>
        <w:ind w:firstLine="540"/>
        <w:jc w:val="both"/>
      </w:pPr>
      <w:r>
        <w:rPr>
          <w:sz w:val="20"/>
        </w:rPr>
        <w:t xml:space="preserve">2.16.5. Предоставление муниципальной услуги по экстерриториальному принципу не осуществляется.</w:t>
      </w:r>
    </w:p>
    <w:p>
      <w:pPr>
        <w:pStyle w:val="2"/>
        <w:spacing w:before="200" w:line-rule="auto"/>
        <w:outlineLvl w:val="2"/>
        <w:ind w:firstLine="540"/>
        <w:jc w:val="both"/>
      </w:pPr>
      <w:r>
        <w:rPr>
          <w:sz w:val="20"/>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2.17.1. При предоставлении муниципальной услуги обеспечивается возможность заявителя с использованием сети "Интернет" через Единый портал, региональный портал:</w:t>
      </w:r>
    </w:p>
    <w:p>
      <w:pPr>
        <w:pStyle w:val="0"/>
        <w:spacing w:before="200" w:line-rule="auto"/>
        <w:ind w:firstLine="540"/>
        <w:jc w:val="both"/>
      </w:pPr>
      <w:r>
        <w:rPr>
          <w:sz w:val="20"/>
        </w:rPr>
        <w:t xml:space="preserve">- подать заявление о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3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2.17.2. Иные требования, в том числе учитывающие особенности предоставления муниципальной услуги по экстерриториальному принципу, не предусмотрены.</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прилагаемых к нему документов;</w:t>
      </w:r>
    </w:p>
    <w:p>
      <w:pPr>
        <w:pStyle w:val="0"/>
        <w:spacing w:before="200" w:line-rule="auto"/>
        <w:ind w:firstLine="540"/>
        <w:jc w:val="both"/>
      </w:pPr>
      <w:r>
        <w:rPr>
          <w:sz w:val="20"/>
        </w:rPr>
        <w:t xml:space="preserve">2) истребование документов, необходимых для предоставления муниципальной услуги, в порядке межведомственного взаимодействия;</w:t>
      </w:r>
    </w:p>
    <w:p>
      <w:pPr>
        <w:pStyle w:val="0"/>
        <w:spacing w:before="200" w:line-rule="auto"/>
        <w:ind w:firstLine="540"/>
        <w:jc w:val="both"/>
      </w:pPr>
      <w:r>
        <w:rPr>
          <w:sz w:val="20"/>
        </w:rPr>
        <w:t xml:space="preserve">3) рассмотрение заявления и документов, принятие решения о предоставлении муниципальной услуги, в том числе, в случае если в соответствии с Градостроительным </w:t>
      </w:r>
      <w:hyperlink w:history="0" r:id="rId3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не подлежит обязательному рассмотрению на общественных обсуждениях или публичных слушаниях, или об отказе в предоставлении муниципальной услуги;</w:t>
      </w:r>
    </w:p>
    <w:p>
      <w:pPr>
        <w:pStyle w:val="0"/>
        <w:spacing w:before="200" w:line-rule="auto"/>
        <w:ind w:firstLine="540"/>
        <w:jc w:val="both"/>
      </w:pPr>
      <w:r>
        <w:rPr>
          <w:sz w:val="20"/>
        </w:rPr>
        <w:t xml:space="preserve">4) направление (выдача) заявителю результата предоставления муниципальной услуги, принятого без проведения общественных обсуждений или публичных слушаний;</w:t>
      </w:r>
    </w:p>
    <w:p>
      <w:pPr>
        <w:pStyle w:val="0"/>
        <w:spacing w:before="200" w:line-rule="auto"/>
        <w:ind w:firstLine="540"/>
        <w:jc w:val="both"/>
      </w:pPr>
      <w:r>
        <w:rPr>
          <w:sz w:val="20"/>
        </w:rPr>
        <w:t xml:space="preserve">5) организация и проведение общественных обсуждений или публичных слушаний, в случае, если в соответствии с Градостроительным </w:t>
      </w:r>
      <w:hyperlink w:history="0" r:id="rId3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w:t>
      </w:r>
    </w:p>
    <w:p>
      <w:pPr>
        <w:pStyle w:val="0"/>
        <w:spacing w:before="200" w:line-rule="auto"/>
        <w:ind w:firstLine="540"/>
        <w:jc w:val="both"/>
      </w:pPr>
      <w:r>
        <w:rPr>
          <w:sz w:val="20"/>
        </w:rPr>
        <w:t xml:space="preserve">6) принятие решения о предоставлении муниципальной услуги по результатам проведенных общественных обсуждений или публичных слушаний;</w:t>
      </w:r>
    </w:p>
    <w:p>
      <w:pPr>
        <w:pStyle w:val="0"/>
        <w:spacing w:before="200" w:line-rule="auto"/>
        <w:ind w:firstLine="540"/>
        <w:jc w:val="both"/>
      </w:pPr>
      <w:r>
        <w:rPr>
          <w:sz w:val="20"/>
        </w:rPr>
        <w:t xml:space="preserve">7) направление (выдача) заявителю результата предоставления муниципальной услуги, принятого на основании проведенных общественных обсуждений или публичных слушаний.</w:t>
      </w:r>
    </w:p>
    <w:p>
      <w:pPr>
        <w:pStyle w:val="0"/>
        <w:spacing w:before="200" w:line-rule="auto"/>
        <w:ind w:firstLine="540"/>
        <w:jc w:val="both"/>
      </w:pPr>
      <w:hyperlink w:history="0" w:anchor="P776" w:tooltip="БЛОК-СХЕМА">
        <w:r>
          <w:rPr>
            <w:sz w:val="20"/>
            <w:color w:val="0000ff"/>
          </w:rPr>
          <w:t xml:space="preserve">Блок-схема</w:t>
        </w:r>
      </w:hyperlink>
      <w:r>
        <w:rPr>
          <w:sz w:val="20"/>
        </w:rPr>
        <w:t xml:space="preserve"> последовательности действий при предоставлении муниципальной услуги приведена в приложении 2 к настоящему административному регламенту.</w:t>
      </w:r>
    </w:p>
    <w:p>
      <w:pPr>
        <w:pStyle w:val="0"/>
        <w:spacing w:before="200" w:line-rule="auto"/>
        <w:ind w:firstLine="540"/>
        <w:jc w:val="both"/>
      </w:pPr>
      <w:r>
        <w:rPr>
          <w:sz w:val="20"/>
        </w:rPr>
        <w:t xml:space="preserve">3.2. Информация и обеспечение доступа к сведениям о муниципальной услуге доступные через Единый портал.</w:t>
      </w:r>
    </w:p>
    <w:p>
      <w:pPr>
        <w:pStyle w:val="0"/>
        <w:spacing w:before="200" w:line-rule="auto"/>
        <w:ind w:firstLine="540"/>
        <w:jc w:val="both"/>
      </w:pPr>
      <w:r>
        <w:rPr>
          <w:sz w:val="20"/>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путем запуска получения услуги в разделе "Личный кабинет".</w:t>
      </w:r>
    </w:p>
    <w:p>
      <w:pPr>
        <w:pStyle w:val="0"/>
        <w:spacing w:before="200" w:line-rule="auto"/>
        <w:ind w:firstLine="540"/>
        <w:jc w:val="both"/>
      </w:pPr>
      <w:r>
        <w:rPr>
          <w:sz w:val="20"/>
        </w:rPr>
        <w:t xml:space="preserve">Информирование о ходе предоставления муниципальной услуги осуществляется при использовании Единого портала.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pPr>
        <w:pStyle w:val="0"/>
        <w:spacing w:before="200" w:line-rule="auto"/>
        <w:ind w:firstLine="540"/>
        <w:jc w:val="both"/>
      </w:pPr>
      <w:r>
        <w:rPr>
          <w:sz w:val="20"/>
        </w:rPr>
        <w:t xml:space="preserve">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 о приеме документов.</w:t>
      </w:r>
    </w:p>
    <w:p>
      <w:pPr>
        <w:pStyle w:val="0"/>
        <w:jc w:val="both"/>
      </w:pPr>
      <w:r>
        <w:rPr>
          <w:sz w:val="20"/>
        </w:rPr>
      </w:r>
    </w:p>
    <w:p>
      <w:pPr>
        <w:pStyle w:val="2"/>
        <w:outlineLvl w:val="2"/>
        <w:jc w:val="center"/>
      </w:pPr>
      <w:r>
        <w:rPr>
          <w:sz w:val="20"/>
        </w:rPr>
        <w:t xml:space="preserve">Описание административных процедур</w:t>
      </w:r>
    </w:p>
    <w:p>
      <w:pPr>
        <w:pStyle w:val="0"/>
        <w:jc w:val="both"/>
      </w:pPr>
      <w:r>
        <w:rPr>
          <w:sz w:val="20"/>
        </w:rPr>
      </w:r>
    </w:p>
    <w:bookmarkStart w:id="378" w:name="P378"/>
    <w:bookmarkEnd w:id="378"/>
    <w:p>
      <w:pPr>
        <w:pStyle w:val="0"/>
        <w:ind w:firstLine="540"/>
        <w:jc w:val="both"/>
      </w:pPr>
      <w:r>
        <w:rPr>
          <w:sz w:val="20"/>
        </w:rPr>
        <w:t xml:space="preserve">3.3. Прием и регистрация заявления и прилагаемых к нему документов.</w:t>
      </w:r>
    </w:p>
    <w:p>
      <w:pPr>
        <w:pStyle w:val="0"/>
        <w:spacing w:before="200" w:line-rule="auto"/>
        <w:ind w:firstLine="540"/>
        <w:jc w:val="both"/>
      </w:pPr>
      <w:r>
        <w:rPr>
          <w:sz w:val="20"/>
        </w:rPr>
        <w:t xml:space="preserve">Основанием для начала административной процедуры, является получение администрацией заявления и прилагаемых к нему документов на бумажном носителе посредством личного обращения заявителя в администрацию, в том числе через МФЦ, либо направленного посредством почтового отправления с уведомлением о вручении или Единого портала, регионального портала.</w:t>
      </w:r>
    </w:p>
    <w:p>
      <w:pPr>
        <w:pStyle w:val="0"/>
        <w:spacing w:before="200" w:line-rule="auto"/>
        <w:ind w:firstLine="540"/>
        <w:jc w:val="both"/>
      </w:pPr>
      <w:r>
        <w:rPr>
          <w:sz w:val="20"/>
        </w:rPr>
        <w:t xml:space="preserve">Содержание административной процедуры включает в себя прием и регистрацию заявления и прилагаемых к нему документов.</w:t>
      </w:r>
    </w:p>
    <w:p>
      <w:pPr>
        <w:pStyle w:val="0"/>
        <w:spacing w:before="200" w:line-rule="auto"/>
        <w:ind w:firstLine="540"/>
        <w:jc w:val="both"/>
      </w:pPr>
      <w:r>
        <w:rPr>
          <w:sz w:val="20"/>
        </w:rPr>
        <w:t xml:space="preserve">Специалист администрации, ответственный за регистрацию входящей корреспонденции принимает и регистрирует заявления с документами в соответствующем журнале регистрации входящей корреспонденции в течение 15 минут.</w:t>
      </w:r>
    </w:p>
    <w:p>
      <w:pPr>
        <w:pStyle w:val="0"/>
        <w:spacing w:before="200" w:line-rule="auto"/>
        <w:ind w:firstLine="540"/>
        <w:jc w:val="both"/>
      </w:pPr>
      <w:r>
        <w:rPr>
          <w:sz w:val="20"/>
        </w:rPr>
        <w:t xml:space="preserve">Специалист администрации, ответственный за регистрацию входящей корреспонденции оформляет </w:t>
      </w:r>
      <w:hyperlink w:history="0" w:anchor="P1207" w:tooltip="                                 РАСПИСКА">
        <w:r>
          <w:rPr>
            <w:sz w:val="20"/>
            <w:color w:val="0000ff"/>
          </w:rPr>
          <w:t xml:space="preserve">расписку</w:t>
        </w:r>
      </w:hyperlink>
      <w:r>
        <w:rPr>
          <w:sz w:val="20"/>
        </w:rPr>
        <w:t xml:space="preserve"> о приеме документов (приложение 7 к настоящему административному регламенту), которая передается лично заявителю (представителю заявителя) в ходе приема документов или направляется по адресу и способом, указанным им заявлении, в случае, если документы направлены посредством почтовой связи или в электронной форме.</w:t>
      </w:r>
    </w:p>
    <w:p>
      <w:pPr>
        <w:pStyle w:val="0"/>
        <w:spacing w:before="200" w:line-rule="auto"/>
        <w:ind w:firstLine="540"/>
        <w:jc w:val="both"/>
      </w:pPr>
      <w:r>
        <w:rPr>
          <w:sz w:val="20"/>
        </w:rPr>
        <w:t xml:space="preserve">Специалист Отдела осуществляет проверку документов, на наличие оснований по отказу в приеме документов, предусмотренных </w:t>
      </w:r>
      <w:hyperlink w:history="0" w:anchor="P27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указанных в </w:t>
      </w:r>
      <w:hyperlink w:history="0" w:anchor="P27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2.8</w:t>
        </w:r>
      </w:hyperlink>
      <w:r>
        <w:rPr>
          <w:sz w:val="20"/>
        </w:rPr>
        <w:t xml:space="preserve"> настоящего административного регламента, специалист Отдела в течение 3 рабочих дней направляет заявителю </w:t>
      </w:r>
      <w:hyperlink w:history="0" w:anchor="P1257" w:tooltip="                                УВЕДОМЛЕНИЕ">
        <w:r>
          <w:rPr>
            <w:sz w:val="20"/>
            <w:color w:val="0000ff"/>
          </w:rPr>
          <w:t xml:space="preserve">уведомление</w:t>
        </w:r>
      </w:hyperlink>
      <w:r>
        <w:rPr>
          <w:sz w:val="20"/>
        </w:rPr>
        <w:t xml:space="preserve"> об отказе в приеме документов, по форме согласно приложению 8 настоящего административного регламента.</w:t>
      </w:r>
    </w:p>
    <w:p>
      <w:pPr>
        <w:pStyle w:val="0"/>
        <w:spacing w:before="200" w:line-rule="auto"/>
        <w:ind w:firstLine="540"/>
        <w:jc w:val="both"/>
      </w:pPr>
      <w:r>
        <w:rPr>
          <w:sz w:val="20"/>
        </w:rPr>
        <w:t xml:space="preserve">Максимальный срок выполнения административной процедуры составляет 3 рабочих дня.</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27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Контроль за выполнением административной процедурой осуществляет начальник Отдела.</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к нему документов либо подготовка уведомления об отказе в приеме документов.</w:t>
      </w:r>
    </w:p>
    <w:p>
      <w:pPr>
        <w:pStyle w:val="0"/>
        <w:spacing w:before="200" w:line-rule="auto"/>
        <w:ind w:firstLine="540"/>
        <w:jc w:val="both"/>
      </w:pPr>
      <w:r>
        <w:rPr>
          <w:sz w:val="20"/>
        </w:rPr>
        <w:t xml:space="preserve">Способ фиксации результата выполнения административной процедуры - регистрация заявления либо уведомления об отказе в приеме документов в соответствующем журнале регистрации и направление заявителю уведомления почтой, в электронном виде (в случае если документы направлены в электронной форме).</w:t>
      </w:r>
    </w:p>
    <w:p>
      <w:pPr>
        <w:pStyle w:val="0"/>
        <w:spacing w:before="200" w:line-rule="auto"/>
        <w:ind w:firstLine="540"/>
        <w:jc w:val="both"/>
      </w:pPr>
      <w:r>
        <w:rPr>
          <w:sz w:val="20"/>
        </w:rPr>
        <w:t xml:space="preserve">3.4. Истребование документов, необходимых для предоставления муниципальной услуги, в порядке межведомственного взаимодействия.</w:t>
      </w:r>
    </w:p>
    <w:p>
      <w:pPr>
        <w:pStyle w:val="0"/>
        <w:spacing w:before="200" w:line-rule="auto"/>
        <w:ind w:firstLine="540"/>
        <w:jc w:val="both"/>
      </w:pPr>
      <w:r>
        <w:rPr>
          <w:sz w:val="20"/>
        </w:rPr>
        <w:t xml:space="preserve">Основанием для начала административной процедуры, является отсутствие в предоставленном заявлении документов, указанных в </w:t>
      </w:r>
      <w:hyperlink w:history="0" w:anchor="P252" w:tooltip="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подпункте 2.7.1 пункта 2.7</w:t>
        </w:r>
      </w:hyperlink>
      <w:r>
        <w:rPr>
          <w:sz w:val="20"/>
        </w:rPr>
        <w:t xml:space="preserve"> настоящего административного регламента,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приема заявления в администрации, межведомственный запрос осуществляет специалист Отдела.</w:t>
      </w:r>
    </w:p>
    <w:p>
      <w:pPr>
        <w:pStyle w:val="0"/>
        <w:spacing w:before="200" w:line-rule="auto"/>
        <w:ind w:firstLine="540"/>
        <w:jc w:val="both"/>
      </w:pPr>
      <w:r>
        <w:rPr>
          <w:sz w:val="20"/>
        </w:rPr>
        <w:t xml:space="preserve">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МФЦ, который не позднее рабочего дня, следующего за днем приема документов, формирует и направляет запрос в органы, указанные в </w:t>
      </w:r>
      <w:hyperlink w:history="0" w:anchor="P149" w:tooltip="2.2.2. При предоставлении муниципальной услуги осуществляется взаимодействие с:">
        <w:r>
          <w:rPr>
            <w:sz w:val="20"/>
            <w:color w:val="0000ff"/>
          </w:rPr>
          <w:t xml:space="preserve">подпункте 2.2.2 пункта 2.2</w:t>
        </w:r>
      </w:hyperlink>
      <w:r>
        <w:rPr>
          <w:sz w:val="20"/>
        </w:rPr>
        <w:t xml:space="preserve"> настоящего административного регламента. Передача документов из МФЦ в администрацию фиксируется в соответствующем реестре передачи.</w:t>
      </w:r>
    </w:p>
    <w:p>
      <w:pPr>
        <w:pStyle w:val="0"/>
        <w:spacing w:before="200" w:line-rule="auto"/>
        <w:ind w:firstLine="540"/>
        <w:jc w:val="both"/>
      </w:pPr>
      <w:r>
        <w:rPr>
          <w:sz w:val="20"/>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0"/>
        <w:spacing w:before="200" w:line-rule="auto"/>
        <w:ind w:firstLine="540"/>
        <w:jc w:val="both"/>
      </w:pPr>
      <w:r>
        <w:rPr>
          <w:sz w:val="20"/>
        </w:rPr>
        <w:t xml:space="preserve">Максимальный срок выполнения административной процедуры составляет 5 рабочих дней.</w:t>
      </w:r>
    </w:p>
    <w:p>
      <w:pPr>
        <w:pStyle w:val="0"/>
        <w:spacing w:before="200" w:line-rule="auto"/>
        <w:ind w:firstLine="540"/>
        <w:jc w:val="both"/>
      </w:pPr>
      <w:r>
        <w:rPr>
          <w:sz w:val="20"/>
        </w:rPr>
        <w:t xml:space="preserve">Контроль за административной процедурой осуществляет начальник Отдела и руководитель соответствующего отдела МФЦ.</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251"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пунктом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получение от ФНС России, Росреестра запрашиваемых документов.</w:t>
      </w:r>
    </w:p>
    <w:p>
      <w:pPr>
        <w:pStyle w:val="0"/>
        <w:spacing w:before="200" w:line-rule="auto"/>
        <w:ind w:firstLine="540"/>
        <w:jc w:val="both"/>
      </w:pPr>
      <w:r>
        <w:rPr>
          <w:sz w:val="20"/>
        </w:rPr>
        <w:t xml:space="preserve">Способ фиксации административной процедуры не предусмотрен.</w:t>
      </w:r>
    </w:p>
    <w:p>
      <w:pPr>
        <w:pStyle w:val="0"/>
        <w:spacing w:before="200" w:line-rule="auto"/>
        <w:ind w:firstLine="540"/>
        <w:jc w:val="both"/>
      </w:pPr>
      <w:r>
        <w:rPr>
          <w:sz w:val="20"/>
        </w:rPr>
        <w:t xml:space="preserve">3.5. Рассмотрение заявления и документов, принятие решения о предоставлении муниципальной услуги, в том числе, в случае если в соответствии с Градостроительным кодексом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не подлежит обязательному рассмотрению на общественных обсуждениях или публичных слушаниях, или об отказе в предоставлении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администрацию полного пакета документов предусмотренных </w:t>
      </w:r>
      <w:hyperlink w:history="0" w:anchor="P181"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w:t>
      </w:r>
      <w:hyperlink w:history="0" w:anchor="P252" w:tooltip="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подпунктом 2.7.1 пункта 2.7</w:t>
        </w:r>
      </w:hyperlink>
      <w:r>
        <w:rPr>
          <w:sz w:val="20"/>
        </w:rPr>
        <w:t xml:space="preserve"> настоящего административного регламента, необходимых для предоставления муниципальной услуги.</w:t>
      </w:r>
    </w:p>
    <w:p>
      <w:pPr>
        <w:pStyle w:val="0"/>
        <w:spacing w:before="200" w:line-rule="auto"/>
        <w:ind w:firstLine="540"/>
        <w:jc w:val="both"/>
      </w:pPr>
      <w:r>
        <w:rPr>
          <w:sz w:val="20"/>
        </w:rPr>
        <w:t xml:space="preserve">Содержание административной процедуры включает в себя проведение проверки информации, содержащейся в заявлении и документов, необходимых для предоставления муниципальной услуги на соответствие требованиям настоящего административного регламента принятие соответствующего решения по результатам предоставления муниципальной услуги.</w:t>
      </w:r>
    </w:p>
    <w:p>
      <w:pPr>
        <w:pStyle w:val="0"/>
        <w:spacing w:before="200" w:line-rule="auto"/>
        <w:ind w:firstLine="540"/>
        <w:jc w:val="both"/>
      </w:pPr>
      <w:r>
        <w:rPr>
          <w:sz w:val="20"/>
        </w:rPr>
        <w:t xml:space="preserve">В случае подачи заявления об утверждении документации по планировке или о внесении изменений в документацию по планировке территории, содержание административной процедуры включает в себя также, проведение проверки документации по планировке территории (документации по внесению изменений в основную часть проекта планировки территории и (или) основную часть проекта межевания территории) на соответствие требованиям градостроительного законодательства.</w:t>
      </w:r>
    </w:p>
    <w:p>
      <w:pPr>
        <w:pStyle w:val="0"/>
        <w:spacing w:before="200" w:line-rule="auto"/>
        <w:ind w:firstLine="540"/>
        <w:jc w:val="both"/>
      </w:pPr>
      <w:r>
        <w:rPr>
          <w:sz w:val="20"/>
        </w:rPr>
        <w:t xml:space="preserve">3.5.1. В случае подачи заявления об утверждении документации по планировке или о внесении изменений в документацию по планировке территории специалист Отдела осуществляет проверку информации, указанной заявлении на предоставление муниципальной услуги, и документов, прилагаемых к заявлению на соответствие требованиям настоящего административного регламента.</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предусмотренных </w:t>
      </w:r>
      <w:hyperlink w:history="0" w:anchor="P279" w:tooltip="2.9.2. Основаниями для отказа в предоставлении муниципальной услуги являются:">
        <w:r>
          <w:rPr>
            <w:sz w:val="20"/>
            <w:color w:val="0000ff"/>
          </w:rPr>
          <w:t xml:space="preserve">подпунктом 2.9.2 пункта 2.9</w:t>
        </w:r>
      </w:hyperlink>
      <w:r>
        <w:rPr>
          <w:sz w:val="20"/>
        </w:rPr>
        <w:t xml:space="preserve"> настоящего административного регламента, специалист Отдела готовит </w:t>
      </w:r>
      <w:hyperlink w:history="0" w:anchor="P1291" w:tooltip="                                УВЕДОМЛЕНИЕ">
        <w:r>
          <w:rPr>
            <w:sz w:val="20"/>
            <w:color w:val="0000ff"/>
          </w:rPr>
          <w:t xml:space="preserve">уведомление</w:t>
        </w:r>
      </w:hyperlink>
      <w:r>
        <w:rPr>
          <w:sz w:val="20"/>
        </w:rPr>
        <w:t xml:space="preserve"> об отказе в предоставлении муниципальной услуги по форме согласно приложению 9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предусмотренных </w:t>
      </w:r>
      <w:hyperlink w:history="0" w:anchor="P279" w:tooltip="2.9.2. Основаниями для отказа в предоставлении муниципальной услуги являются:">
        <w:r>
          <w:rPr>
            <w:sz w:val="20"/>
            <w:color w:val="0000ff"/>
          </w:rPr>
          <w:t xml:space="preserve">подпунктом 2.9.2 пункта 2.9</w:t>
        </w:r>
      </w:hyperlink>
      <w:r>
        <w:rPr>
          <w:sz w:val="20"/>
        </w:rPr>
        <w:t xml:space="preserve"> настоящего административного регламента, специалист Отдела осуществляет проверку документации по планировке территории (документации по внесению изменений в основную часть проекта планировки территории и (или) основную часть проекта межевания территории) на соответствие требованиям следующих документов:</w:t>
      </w:r>
    </w:p>
    <w:p>
      <w:pPr>
        <w:pStyle w:val="0"/>
        <w:spacing w:before="200" w:line-rule="auto"/>
        <w:ind w:firstLine="540"/>
        <w:jc w:val="both"/>
      </w:pPr>
      <w:r>
        <w:rPr>
          <w:sz w:val="20"/>
        </w:rPr>
        <w:t xml:space="preserve">- документов территориального планирования;</w:t>
      </w:r>
    </w:p>
    <w:p>
      <w:pPr>
        <w:pStyle w:val="0"/>
        <w:spacing w:before="200" w:line-rule="auto"/>
        <w:ind w:firstLine="540"/>
        <w:jc w:val="both"/>
      </w:pPr>
      <w:r>
        <w:rPr>
          <w:sz w:val="20"/>
        </w:rPr>
        <w:t xml:space="preserve">- правил землепользования и застройки Петровского городского округа Ставропольского края (за исключением подготовки документации по планировке территории, предусматривающей размещение линейных объектов);</w:t>
      </w:r>
    </w:p>
    <w:p>
      <w:pPr>
        <w:pStyle w:val="0"/>
        <w:spacing w:before="200" w:line-rule="auto"/>
        <w:ind w:firstLine="540"/>
        <w:jc w:val="both"/>
      </w:pPr>
      <w:r>
        <w:rPr>
          <w:sz w:val="20"/>
        </w:rPr>
        <w:t xml:space="preserve">- лесохозяйственного регламента;</w:t>
      </w:r>
    </w:p>
    <w:p>
      <w:pPr>
        <w:pStyle w:val="0"/>
        <w:spacing w:before="200" w:line-rule="auto"/>
        <w:ind w:firstLine="540"/>
        <w:jc w:val="both"/>
      </w:pPr>
      <w:r>
        <w:rPr>
          <w:sz w:val="20"/>
        </w:rPr>
        <w:t xml:space="preserve">- положения об особо охраняемой природной территории;</w:t>
      </w:r>
    </w:p>
    <w:p>
      <w:pPr>
        <w:pStyle w:val="0"/>
        <w:spacing w:before="200" w:line-rule="auto"/>
        <w:ind w:firstLine="540"/>
        <w:jc w:val="both"/>
      </w:pPr>
      <w:r>
        <w:rPr>
          <w:sz w:val="20"/>
        </w:rPr>
        <w:t xml:space="preserve">- программы комплексного развития систем коммунальной инфраструктуры Петровского городского округа Ставропольского края;</w:t>
      </w:r>
    </w:p>
    <w:p>
      <w:pPr>
        <w:pStyle w:val="0"/>
        <w:spacing w:before="200" w:line-rule="auto"/>
        <w:ind w:firstLine="540"/>
        <w:jc w:val="both"/>
      </w:pPr>
      <w:r>
        <w:rPr>
          <w:sz w:val="20"/>
        </w:rPr>
        <w:t xml:space="preserve">- программы комплексного развития транспортной инфраструктуры Петровского городского округа Ставропольского края;</w:t>
      </w:r>
    </w:p>
    <w:p>
      <w:pPr>
        <w:pStyle w:val="0"/>
        <w:spacing w:before="200" w:line-rule="auto"/>
        <w:ind w:firstLine="540"/>
        <w:jc w:val="both"/>
      </w:pPr>
      <w:r>
        <w:rPr>
          <w:sz w:val="20"/>
        </w:rPr>
        <w:t xml:space="preserve">- программы комплексного развития социальной инфраструктуры Петровского городского округа Ставропольского края;</w:t>
      </w:r>
    </w:p>
    <w:p>
      <w:pPr>
        <w:pStyle w:val="0"/>
        <w:spacing w:before="200" w:line-rule="auto"/>
        <w:ind w:firstLine="540"/>
        <w:jc w:val="both"/>
      </w:pPr>
      <w:r>
        <w:rPr>
          <w:sz w:val="20"/>
        </w:rPr>
        <w:t xml:space="preserve">- нормативов градостроительного проектирования Петровского городского округа Ставропольского края;</w:t>
      </w:r>
    </w:p>
    <w:p>
      <w:pPr>
        <w:pStyle w:val="0"/>
        <w:spacing w:before="200" w:line-rule="auto"/>
        <w:ind w:firstLine="540"/>
        <w:jc w:val="both"/>
      </w:pPr>
      <w:r>
        <w:rPr>
          <w:sz w:val="20"/>
        </w:rPr>
        <w:t xml:space="preserve">- комплексным схемам организации дорожного движения, требованиями по обеспечению эффективности организации дорожного движения, указанными в </w:t>
      </w:r>
      <w:hyperlink w:history="0" r:id="rId36"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 а также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pPr>
        <w:pStyle w:val="0"/>
        <w:spacing w:before="200" w:line-rule="auto"/>
        <w:ind w:firstLine="540"/>
        <w:jc w:val="both"/>
      </w:pPr>
      <w:r>
        <w:rPr>
          <w:sz w:val="20"/>
        </w:rPr>
        <w:t xml:space="preserve">Утверждение документации по планировке территории в целях реализации решения о комплексном развитии территории, в случае, если для реализации решения о комплексном развитии территории требуется внесение изменений в генеральный план Петровского городского округа Ставропольского края, правила землепользования и застройки Петровского городского округа Ставропольского края, допускается до утверждения этих изменений в генеральный план Петровского городского округа Ставропольского края, правила землепользования и застройки Петровского городского округа Ставропольского края.</w:t>
      </w:r>
    </w:p>
    <w:p>
      <w:pPr>
        <w:pStyle w:val="0"/>
        <w:spacing w:before="200" w:line-rule="auto"/>
        <w:ind w:firstLine="540"/>
        <w:jc w:val="both"/>
      </w:pPr>
      <w:r>
        <w:rPr>
          <w:sz w:val="20"/>
        </w:rPr>
        <w:t xml:space="preserve">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spacing w:before="200" w:line-rule="auto"/>
        <w:ind w:firstLine="540"/>
        <w:jc w:val="both"/>
      </w:pPr>
      <w:r>
        <w:rPr>
          <w:sz w:val="20"/>
        </w:rPr>
        <w:t xml:space="preserve">В случае несоответствия документации по планировке территории (документации по внесению изменений в основную часть проекта планировки территории и (или) основную часть проекта межевания территории) требованиям, указанным в настоящем пункте и в </w:t>
      </w:r>
      <w:hyperlink w:history="0" w:anchor="P284" w:tooltip="2.9.5. Основаниями для отклонения документации по внесению изменений в основную часть проекта планировки территории и (или) основную часть проекта межевания территории и направлении ее на доработку является несоответствие такой документации требованиям части 10 статьи 45 Градостроительного кодекса Российской Федерации.">
        <w:r>
          <w:rPr>
            <w:sz w:val="20"/>
            <w:color w:val="0000ff"/>
          </w:rPr>
          <w:t xml:space="preserve">пп. 2.9.5 пункта 2.9</w:t>
        </w:r>
      </w:hyperlink>
      <w:r>
        <w:rPr>
          <w:sz w:val="20"/>
        </w:rPr>
        <w:t xml:space="preserve"> настоящего административного регламента, Отдел обеспечивает подготовку проекта постановления администрации об отклонении документации по планировке территории (документации по внесению изменений в основную часть проекта планировки территории и (или) основную часть проекта межевания территории) и направлении ее на доработку.</w:t>
      </w:r>
    </w:p>
    <w:p>
      <w:pPr>
        <w:pStyle w:val="0"/>
        <w:spacing w:before="200" w:line-rule="auto"/>
        <w:ind w:firstLine="540"/>
        <w:jc w:val="both"/>
      </w:pPr>
      <w:r>
        <w:rPr>
          <w:sz w:val="20"/>
        </w:rPr>
        <w:t xml:space="preserve">В случае соответствия документации по планировке территории требованиям (документации по внесению изменений в основную часть проекта планировки территории и (или) основную часть проекта межевания территории), указанным в настоящем пункте и если в соответствии с Градостроительным </w:t>
      </w:r>
      <w:hyperlink w:history="0" r:id="rId3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не требуется проведение общественных обсуждений или публичных слушаний по проекту планировки территории и проекту межевания территории (внесению изменений в основную часть проекта планировки территории и (или) основную часть проекта межевания территории), Отдел обеспечивает подготовку проекта постановления администрации об утверждении документации по планировке территории (об утверждении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В случае соответствия документации по планировке территории (документации по внесению изменений в основную часть проекта планировки территории и (или) основную часть проекта межевания территории) требованиям, указанным в настоящем пункте 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 Отдел обеспечивает подготовку проекта постановления администрации об утверждении документации по планировке территории (об утверждении изменений в документацию по планировке территории) и проекта распоряжения главы Петровского городского округа Ставропольского края о назначении публичных слушаний по проекту планировки территории и проекту межевания территории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Начальник отдела в день передачи ответственным исполнителем подготовленного документа рассматривает, визирует и передает главе Петровского городского округа Ставропольского края (либо его заместителю) на подпись.</w:t>
      </w:r>
    </w:p>
    <w:p>
      <w:pPr>
        <w:pStyle w:val="0"/>
        <w:spacing w:before="200" w:line-rule="auto"/>
        <w:ind w:firstLine="540"/>
        <w:jc w:val="both"/>
      </w:pPr>
      <w:r>
        <w:rPr>
          <w:sz w:val="20"/>
        </w:rPr>
        <w:t xml:space="preserve">Срок выполнения административного действия составляет 3 рабочих дня.</w:t>
      </w:r>
    </w:p>
    <w:p>
      <w:pPr>
        <w:pStyle w:val="0"/>
        <w:spacing w:before="200" w:line-rule="auto"/>
        <w:ind w:firstLine="540"/>
        <w:jc w:val="both"/>
      </w:pPr>
      <w:r>
        <w:rPr>
          <w:sz w:val="20"/>
        </w:rPr>
        <w:t xml:space="preserve">Максимальный срок выполнения административной процедуры составляет 9 рабочих дней.</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182" w:tooltip="2.6.1. В целях утверждения документации по планировке территории или утверждения изменений в документацию по планировке территории физические и юридические лица (далее - заявитель), или уполномоченный представитель заявителя представляет заявление об утверждении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подпунктами 2.6.1</w:t>
        </w:r>
      </w:hyperlink>
      <w:r>
        <w:rPr>
          <w:sz w:val="20"/>
        </w:rPr>
        <w:t xml:space="preserve">,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2.6.2</w:t>
        </w:r>
      </w:hyperlink>
      <w:r>
        <w:rPr>
          <w:sz w:val="20"/>
        </w:rPr>
        <w:t xml:space="preserve">, </w:t>
      </w:r>
      <w:hyperlink w:history="0" w:anchor="P197" w:tooltip="2.6.3. В целях внесения изменений в утвержденную документацию по планировке территории в границах Петровского городского округа Ставропольского края, заявитель или уполномоченный представитель заявителя представляет заявление о внесении изменений в документацию по планировке территории по форме, согласно приложению 4 настоящего административного регламента, содержащее следующую информацию:">
        <w:r>
          <w:rPr>
            <w:sz w:val="20"/>
            <w:color w:val="0000ff"/>
          </w:rPr>
          <w:t xml:space="preserve">2.6.3</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 пункта 2.6</w:t>
        </w:r>
      </w:hyperlink>
      <w:r>
        <w:rPr>
          <w:sz w:val="20"/>
        </w:rPr>
        <w:t xml:space="preserve">, </w:t>
      </w:r>
      <w:hyperlink w:history="0" w:anchor="P251"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пунктом 2.7</w:t>
        </w:r>
      </w:hyperlink>
      <w:r>
        <w:rPr>
          <w:sz w:val="20"/>
        </w:rPr>
        <w:t xml:space="preserve">, </w:t>
      </w:r>
      <w:hyperlink w:history="0" w:anchor="P279" w:tooltip="2.9.2. Основаниями для отказа в предоставлении муниципальной услуги являются:">
        <w:r>
          <w:rPr>
            <w:sz w:val="20"/>
            <w:color w:val="0000ff"/>
          </w:rPr>
          <w:t xml:space="preserve">подпунктами 2.9.2</w:t>
        </w:r>
      </w:hyperlink>
      <w:r>
        <w:rPr>
          <w:sz w:val="20"/>
        </w:rPr>
        <w:t xml:space="preserve">, </w:t>
      </w:r>
      <w:hyperlink w:history="0" w:anchor="P282" w:tooltip="2.9.3. Основаниями для отклонения документации по планировке территории и направлении ее на доработку является несоответствие документации по планировке территории требованиям части 10 статьи 45 Градостроительного кодекса Российской Федерации.">
        <w:r>
          <w:rPr>
            <w:sz w:val="20"/>
            <w:color w:val="0000ff"/>
          </w:rPr>
          <w:t xml:space="preserve">2.9.3</w:t>
        </w:r>
      </w:hyperlink>
      <w:r>
        <w:rPr>
          <w:sz w:val="20"/>
        </w:rPr>
        <w:t xml:space="preserve"> и </w:t>
      </w:r>
      <w:hyperlink w:history="0" w:anchor="P284" w:tooltip="2.9.5. Основаниями для отклонения документации по внесению изменений в основную часть проекта планировки территории и (или) основную часть проекта межевания территории и направлении ее на доработку является несоответствие такой документации требованиям части 10 статьи 45 Градостроительного кодекса Российской Федерации.">
        <w:r>
          <w:rPr>
            <w:sz w:val="20"/>
            <w:color w:val="0000ff"/>
          </w:rPr>
          <w:t xml:space="preserve">2.9.5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постановление администрации об утверждении документации по планировке территории (об утверждении изменений в документацию по планировке территории) или об отклонении документации по планировке территории (об отклонении изменений в документацию по планировке территории) и направлении ее на доработку, подготовка распоряжения главы Петровского городского округа Ставропольского края о назначении публичных слушаний или общественных обсуждений по проекту планировки территории и проекту межевания территории (по внесению изменений в основную часть проекта планировки территории и (или) основную часть проекта межевания территории), в случае если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 либо уведомление об отказе в предоставлении муниципальной услуги.</w:t>
      </w:r>
    </w:p>
    <w:p>
      <w:pPr>
        <w:pStyle w:val="0"/>
        <w:spacing w:before="200" w:line-rule="auto"/>
        <w:ind w:firstLine="540"/>
        <w:jc w:val="both"/>
      </w:pPr>
      <w:r>
        <w:rPr>
          <w:sz w:val="20"/>
        </w:rPr>
        <w:t xml:space="preserve">Способ фиксации выполнения административной процедуры не предусмотрен.</w:t>
      </w:r>
    </w:p>
    <w:p>
      <w:pPr>
        <w:pStyle w:val="0"/>
        <w:spacing w:before="200" w:line-rule="auto"/>
        <w:ind w:firstLine="540"/>
        <w:jc w:val="both"/>
      </w:pPr>
      <w:r>
        <w:rPr>
          <w:sz w:val="20"/>
        </w:rPr>
        <w:t xml:space="preserve">3.5.2. В случае подачи заявления об отмене документации по планировке территории или отдельных ее частей, специалист Отдела осуществляет проверку информации, указанной заявлении на предоставление муниципальной услуги, и документов, прилагаемых к заявлению на соответствие требованиям настоящего административного регламента.</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предусмотренными </w:t>
      </w:r>
      <w:hyperlink w:history="0" w:anchor="P279" w:tooltip="2.9.2. Основаниями для отказа в предоставлении муниципальной услуги являются:">
        <w:r>
          <w:rPr>
            <w:sz w:val="20"/>
            <w:color w:val="0000ff"/>
          </w:rPr>
          <w:t xml:space="preserve">подпунктом 2.9.2 пункта 2.9</w:t>
        </w:r>
      </w:hyperlink>
      <w:r>
        <w:rPr>
          <w:sz w:val="20"/>
        </w:rPr>
        <w:t xml:space="preserve"> настоящего административного регламента, специалист Отдела готовит </w:t>
      </w:r>
      <w:hyperlink w:history="0" w:anchor="P1291" w:tooltip="                                УВЕДОМЛЕНИЕ">
        <w:r>
          <w:rPr>
            <w:sz w:val="20"/>
            <w:color w:val="0000ff"/>
          </w:rPr>
          <w:t xml:space="preserve">уведомление</w:t>
        </w:r>
      </w:hyperlink>
      <w:r>
        <w:rPr>
          <w:sz w:val="20"/>
        </w:rPr>
        <w:t xml:space="preserve"> об отказе в предоставлении муниципальной услуги по форме согласно приложению 9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предусмотренными </w:t>
      </w:r>
      <w:hyperlink w:history="0" w:anchor="P279" w:tooltip="2.9.2. Основаниями для отказа в предоставлении муниципальной услуги являются:">
        <w:r>
          <w:rPr>
            <w:sz w:val="20"/>
            <w:color w:val="0000ff"/>
          </w:rPr>
          <w:t xml:space="preserve">подпунктом 2.9.2 пункта 2.9</w:t>
        </w:r>
      </w:hyperlink>
      <w:r>
        <w:rPr>
          <w:sz w:val="20"/>
        </w:rPr>
        <w:t xml:space="preserve"> настоящего административного регламента, специалист Отдела обеспечивает подготовку проекта постановления администрации об отмене документации по планировке территории или отдельных ее частей.</w:t>
      </w:r>
    </w:p>
    <w:p>
      <w:pPr>
        <w:pStyle w:val="0"/>
        <w:spacing w:before="200" w:line-rule="auto"/>
        <w:ind w:firstLine="540"/>
        <w:jc w:val="both"/>
      </w:pPr>
      <w:r>
        <w:rPr>
          <w:sz w:val="20"/>
        </w:rPr>
        <w:t xml:space="preserve">Начальник отдела в день передачи ответственным исполнителем подготовленного документа рассматривает, визирует и передает главе Петровского городского округа Ставропольского края (либо его заместителю) на подпись.</w:t>
      </w:r>
    </w:p>
    <w:p>
      <w:pPr>
        <w:pStyle w:val="0"/>
        <w:spacing w:before="200" w:line-rule="auto"/>
        <w:ind w:firstLine="540"/>
        <w:jc w:val="both"/>
      </w:pPr>
      <w:r>
        <w:rPr>
          <w:sz w:val="20"/>
        </w:rPr>
        <w:t xml:space="preserve">Максимальный срок выполнения административной процедуры составляет 1 рабочий день.</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214" w:tooltip="2.6.5. В целях отмены документации по планировке территории или отдельных ее частей заявитель или уполномоченный представитель заявителя представляет заявление об отмене документации по планировке территории или отдельных ее частей по форме, согласно приложению 5 настоящего административного регламента, содержащее следующую информацию:">
        <w:r>
          <w:rPr>
            <w:sz w:val="20"/>
            <w:color w:val="0000ff"/>
          </w:rPr>
          <w:t xml:space="preserve">подпунктами 2.6.5</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 пункта 2.6</w:t>
        </w:r>
      </w:hyperlink>
      <w:r>
        <w:rPr>
          <w:sz w:val="20"/>
        </w:rPr>
        <w:t xml:space="preserve">, </w:t>
      </w:r>
      <w:hyperlink w:history="0" w:anchor="P251"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пунктом 2.7</w:t>
        </w:r>
      </w:hyperlink>
      <w:r>
        <w:rPr>
          <w:sz w:val="20"/>
        </w:rPr>
        <w:t xml:space="preserve">, </w:t>
      </w:r>
      <w:hyperlink w:history="0" w:anchor="P279" w:tooltip="2.9.2. Основаниями для отказа в предоставлении муниципальной услуги являются:">
        <w:r>
          <w:rPr>
            <w:sz w:val="20"/>
            <w:color w:val="0000ff"/>
          </w:rPr>
          <w:t xml:space="preserve">подпунктом 2.9.2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постановление администрации об отмене документации по планировке территории или отдельных ее частей либо уведомление об отказе в предоставлении муниципальной услуги.</w:t>
      </w:r>
    </w:p>
    <w:p>
      <w:pPr>
        <w:pStyle w:val="0"/>
        <w:spacing w:before="200" w:line-rule="auto"/>
        <w:ind w:firstLine="540"/>
        <w:jc w:val="both"/>
      </w:pPr>
      <w:r>
        <w:rPr>
          <w:sz w:val="20"/>
        </w:rPr>
        <w:t xml:space="preserve">Способ фиксации выполнения административной процедуры не предусмотрен.</w:t>
      </w:r>
    </w:p>
    <w:p>
      <w:pPr>
        <w:pStyle w:val="0"/>
        <w:spacing w:before="200" w:line-rule="auto"/>
        <w:ind w:firstLine="540"/>
        <w:jc w:val="both"/>
      </w:pPr>
      <w:r>
        <w:rPr>
          <w:sz w:val="20"/>
        </w:rPr>
        <w:t xml:space="preserve">3.5.3. В случае подачи заявления заявление о признании отдельных частей документации по планировке территории не подлежащими применению, специалист Отдела осуществляет проверку информации, указанной заявлении на предоставление муниципальной услуги, и документов, прилагаемых к заявлению на соответствие требованиям настоящего административного регламента.</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предусмотренными </w:t>
      </w:r>
      <w:hyperlink w:history="0" w:anchor="P279" w:tooltip="2.9.2. Основаниями для отказа в предоставлении муниципальной услуги являются:">
        <w:r>
          <w:rPr>
            <w:sz w:val="20"/>
            <w:color w:val="0000ff"/>
          </w:rPr>
          <w:t xml:space="preserve">подпунктами 2.9.2</w:t>
        </w:r>
      </w:hyperlink>
      <w:r>
        <w:rPr>
          <w:sz w:val="20"/>
        </w:rPr>
        <w:t xml:space="preserve">, </w:t>
      </w:r>
      <w:hyperlink w:history="0" w:anchor="P286" w:tooltip="2.9.7. Основаниями для отказа в признании отдельных частей проекта планировки территории не подлежащими применению является принятие органам государственной власти или органам местного самоуправления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
        <w:r>
          <w:rPr>
            <w:sz w:val="20"/>
            <w:color w:val="0000ff"/>
          </w:rPr>
          <w:t xml:space="preserve">2.9.7 пункта 2.9</w:t>
        </w:r>
      </w:hyperlink>
      <w:r>
        <w:rPr>
          <w:sz w:val="20"/>
        </w:rPr>
        <w:t xml:space="preserve"> настоящего административного регламента, специалист Отдела готовит </w:t>
      </w:r>
      <w:hyperlink w:history="0" w:anchor="P1291" w:tooltip="                                УВЕДОМЛЕНИЕ">
        <w:r>
          <w:rPr>
            <w:sz w:val="20"/>
            <w:color w:val="0000ff"/>
          </w:rPr>
          <w:t xml:space="preserve">уведомление</w:t>
        </w:r>
      </w:hyperlink>
      <w:r>
        <w:rPr>
          <w:sz w:val="20"/>
        </w:rPr>
        <w:t xml:space="preserve"> об отказе в предоставлении муниципальной услуги по форме согласно приложению 9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предусмотренными </w:t>
      </w:r>
      <w:hyperlink w:history="0" w:anchor="P279" w:tooltip="2.9.2. Основаниями для отказа в предоставлении муниципальной услуги являются:">
        <w:r>
          <w:rPr>
            <w:sz w:val="20"/>
            <w:color w:val="0000ff"/>
          </w:rPr>
          <w:t xml:space="preserve">подпунктами 2.9.2</w:t>
        </w:r>
      </w:hyperlink>
      <w:r>
        <w:rPr>
          <w:sz w:val="20"/>
        </w:rPr>
        <w:t xml:space="preserve">, </w:t>
      </w:r>
      <w:hyperlink w:history="0" w:anchor="P286" w:tooltip="2.9.7. Основаниями для отказа в признании отдельных частей проекта планировки территории не подлежащими применению является принятие органам государственной власти или органам местного самоуправления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
        <w:r>
          <w:rPr>
            <w:sz w:val="20"/>
            <w:color w:val="0000ff"/>
          </w:rPr>
          <w:t xml:space="preserve">2.9.7 пункта 2.9</w:t>
        </w:r>
      </w:hyperlink>
      <w:r>
        <w:rPr>
          <w:sz w:val="20"/>
        </w:rPr>
        <w:t xml:space="preserve"> настоящего административного регламента, специалист Отдела обеспечивает подготовку проекта постановления администрации о признании отдельных частей документации по планировке территории не подлежащими применению.</w:t>
      </w:r>
    </w:p>
    <w:p>
      <w:pPr>
        <w:pStyle w:val="0"/>
        <w:spacing w:before="200" w:line-rule="auto"/>
        <w:ind w:firstLine="540"/>
        <w:jc w:val="both"/>
      </w:pPr>
      <w:r>
        <w:rPr>
          <w:sz w:val="20"/>
        </w:rPr>
        <w:t xml:space="preserve">Начальник отдела в день передачи ответственным исполнителем подготовленного документа рассматривает, визирует и передает главе Петровского городского округа Ставропольского края (либо его заместителю) на подпись.</w:t>
      </w:r>
    </w:p>
    <w:p>
      <w:pPr>
        <w:pStyle w:val="0"/>
        <w:spacing w:before="200" w:line-rule="auto"/>
        <w:ind w:firstLine="540"/>
        <w:jc w:val="both"/>
      </w:pPr>
      <w:r>
        <w:rPr>
          <w:sz w:val="20"/>
        </w:rPr>
        <w:t xml:space="preserve">Максимальный срок выполнения административной процедуры составляет 1 рабочий день.</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224" w:tooltip="2.6.7. В целях признания отдельных частей документации по планировке территории не подлежащими применению заявитель или уполномоченный представитель заявителя представляет заявление о признании отдельных частей документации по планировке территории не подлежащими применению по форме, согласно приложению 6 настоящего административного регламента, содержащее следующую информацию:">
        <w:r>
          <w:rPr>
            <w:sz w:val="20"/>
            <w:color w:val="0000ff"/>
          </w:rPr>
          <w:t xml:space="preserve">подпунктами 2.6.7</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w:t>
      </w:r>
      <w:hyperlink w:history="0" w:anchor="P251"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пунктом 2.7</w:t>
        </w:r>
      </w:hyperlink>
      <w:r>
        <w:rPr>
          <w:sz w:val="20"/>
        </w:rPr>
        <w:t xml:space="preserve">, </w:t>
      </w:r>
      <w:hyperlink w:history="0" w:anchor="P279" w:tooltip="2.9.2. Основаниями для отказа в предоставлении муниципальной услуги являются:">
        <w:r>
          <w:rPr>
            <w:sz w:val="20"/>
            <w:color w:val="0000ff"/>
          </w:rPr>
          <w:t xml:space="preserve">подпунктами 2.9.2</w:t>
        </w:r>
      </w:hyperlink>
      <w:r>
        <w:rPr>
          <w:sz w:val="20"/>
        </w:rPr>
        <w:t xml:space="preserve">, </w:t>
      </w:r>
      <w:hyperlink w:history="0" w:anchor="P286" w:tooltip="2.9.7. Основаниями для отказа в признании отдельных частей проекта планировки территории не подлежащими применению является принятие органам государственной власти или органам местного самоуправления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
        <w:r>
          <w:rPr>
            <w:sz w:val="20"/>
            <w:color w:val="0000ff"/>
          </w:rPr>
          <w:t xml:space="preserve">2.9.7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постановление администрации о признании отдельных частей документации по планировке территории не подлежащими применению либо уведомление об отказе в предоставлении муниципальной услуги.</w:t>
      </w:r>
    </w:p>
    <w:p>
      <w:pPr>
        <w:pStyle w:val="0"/>
        <w:spacing w:before="200" w:line-rule="auto"/>
        <w:ind w:firstLine="540"/>
        <w:jc w:val="both"/>
      </w:pPr>
      <w:r>
        <w:rPr>
          <w:sz w:val="20"/>
        </w:rPr>
        <w:t xml:space="preserve">Способ фиксации выполнения административной процедуры не предусмотрен.</w:t>
      </w:r>
    </w:p>
    <w:p>
      <w:pPr>
        <w:pStyle w:val="0"/>
        <w:spacing w:before="200" w:line-rule="auto"/>
        <w:ind w:firstLine="540"/>
        <w:jc w:val="both"/>
      </w:pPr>
      <w:r>
        <w:rPr>
          <w:sz w:val="20"/>
        </w:rPr>
        <w:t xml:space="preserve">3.6. Направление (выдача) заявителю результата предоставления муниципальной услуги, принятого без проведения общественных обсуждений или публичных слушаний.</w:t>
      </w:r>
    </w:p>
    <w:p>
      <w:pPr>
        <w:pStyle w:val="0"/>
        <w:spacing w:before="200" w:line-rule="auto"/>
        <w:ind w:firstLine="540"/>
        <w:jc w:val="both"/>
      </w:pPr>
      <w:r>
        <w:rPr>
          <w:sz w:val="20"/>
        </w:rPr>
        <w:t xml:space="preserve">Основанием для начала административной процедуры является готовность результата предоставления муниципальной услуги.</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Максимальный срок выполнения административной процедуры составляет 1 рабочий день.</w:t>
      </w:r>
    </w:p>
    <w:p>
      <w:pPr>
        <w:pStyle w:val="0"/>
        <w:spacing w:before="200" w:line-rule="auto"/>
        <w:ind w:firstLine="540"/>
        <w:jc w:val="both"/>
      </w:pPr>
      <w:r>
        <w:rPr>
          <w:sz w:val="20"/>
        </w:rPr>
        <w:t xml:space="preserve">Критерием принятия решения по административной процедуре является готовность результата предоставления муниципальной услуги.</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 результата предоставления муниципальной услуги способом, указанным заявителем в заявлении (почтой с уведомлением, электронным способом, лично в руки).</w:t>
      </w:r>
    </w:p>
    <w:p>
      <w:pPr>
        <w:pStyle w:val="0"/>
        <w:spacing w:before="200" w:line-rule="auto"/>
        <w:ind w:firstLine="540"/>
        <w:jc w:val="both"/>
      </w:pPr>
      <w:r>
        <w:rPr>
          <w:sz w:val="20"/>
        </w:rPr>
        <w:t xml:space="preserve">Способом фиксации административной процедуры является вручение заявителю результата предоставления муниципальной услуги лично, в случае, если в заявление указан этот способ получения муниципальной услуги.</w:t>
      </w:r>
    </w:p>
    <w:p>
      <w:pPr>
        <w:pStyle w:val="0"/>
        <w:spacing w:before="200" w:line-rule="auto"/>
        <w:ind w:firstLine="540"/>
        <w:jc w:val="both"/>
      </w:pPr>
      <w:r>
        <w:rPr>
          <w:sz w:val="20"/>
        </w:rPr>
        <w:t xml:space="preserve">В случае передачи результата предоставления муниципальной услуги почтой, датой считается дата почтового направления.</w:t>
      </w:r>
    </w:p>
    <w:p>
      <w:pPr>
        <w:pStyle w:val="0"/>
        <w:spacing w:before="200" w:line-rule="auto"/>
        <w:ind w:firstLine="540"/>
        <w:jc w:val="both"/>
      </w:pPr>
      <w:r>
        <w:rPr>
          <w:sz w:val="20"/>
        </w:rPr>
        <w:t xml:space="preserve">В случае передачи предоставления муниципальной услуги электронным способом датой передачи считается дата электронного направления.</w:t>
      </w:r>
    </w:p>
    <w:p>
      <w:pPr>
        <w:pStyle w:val="0"/>
        <w:spacing w:before="200" w:line-rule="auto"/>
        <w:ind w:firstLine="540"/>
        <w:jc w:val="both"/>
      </w:pPr>
      <w:r>
        <w:rPr>
          <w:sz w:val="20"/>
        </w:rPr>
        <w:t xml:space="preserve">В случае если заявление было подано через МФЦ результат предоставления муниципальной услуги передается в МФЦ.</w:t>
      </w:r>
    </w:p>
    <w:p>
      <w:pPr>
        <w:pStyle w:val="0"/>
        <w:spacing w:before="200" w:line-rule="auto"/>
        <w:ind w:firstLine="540"/>
        <w:jc w:val="both"/>
      </w:pPr>
      <w:r>
        <w:rPr>
          <w:sz w:val="20"/>
        </w:rPr>
        <w:t xml:space="preserve">3.7. Организация и проведение общественных обсуждений или публичных слушаний, в случае, если в соответствии с Градостроительным кодексом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w:t>
      </w:r>
    </w:p>
    <w:p>
      <w:pPr>
        <w:pStyle w:val="0"/>
        <w:spacing w:before="200" w:line-rule="auto"/>
        <w:ind w:firstLine="540"/>
        <w:jc w:val="both"/>
      </w:pPr>
      <w:r>
        <w:rPr>
          <w:sz w:val="20"/>
        </w:rPr>
        <w:t xml:space="preserve">Основанием для начала административной процедуры является подготовленный проект постановления администрации об утверждении документации по планировке территории (об утверждении изменений в документацию по планировке территории) и принятие распоряжения главы Петровского городского округа Ставропольского края о назначении публичных слушаний или общественных обсуждений по проекту планировки территории и проекту межевания территории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После принятия распоряжения главы Петровского городского округа Ставропольского края о назначении публичных слушаний или общественных обсуждений по проекту планировки территории и проекту межевания территории (по внесению изменений в основную часть проекта планировки территории и (или) основную часть проекта межевания территории), Отдел направляет такую документацию в комиссию по землепользованию и застройке Петровского городского округа Ставропольского края, утвержденную постановлением администрации Петровского городского округа Ставропольского края (далее - комиссия), для организации общественных обсуждений или публичных слушаний по проекту планировки территории и проекту межевания территории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Содержание административной процедуры включает в себя организацию и проведение общественных обсуждений или публичных слушаний, в случае, если в соответствии с Градостроительным </w:t>
      </w:r>
      <w:hyperlink w:history="0" r:id="rId3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подлежит обязательному рассмотрению на общественных обсуждениях или публичных слушаниях.</w:t>
      </w:r>
    </w:p>
    <w:p>
      <w:pPr>
        <w:pStyle w:val="0"/>
        <w:spacing w:before="200" w:line-rule="auto"/>
        <w:ind w:firstLine="540"/>
        <w:jc w:val="both"/>
      </w:pPr>
      <w:r>
        <w:rPr>
          <w:sz w:val="20"/>
        </w:rPr>
        <w:t xml:space="preserve">Секретарь комиссии при получении распоряжения главы Петровского городского округа Ставропольского края о назначении общественных обсуждений или публичных слушаний:</w:t>
      </w:r>
    </w:p>
    <w:p>
      <w:pPr>
        <w:pStyle w:val="0"/>
        <w:spacing w:before="200" w:line-rule="auto"/>
        <w:ind w:firstLine="540"/>
        <w:jc w:val="both"/>
      </w:pPr>
      <w:r>
        <w:rPr>
          <w:sz w:val="20"/>
        </w:rPr>
        <w:t xml:space="preserve">- опубликовывает оповещение о начале общественных обсуждений или публичных слушаний в газете "Вестник Петровского городского округа" вместе с документацией по планировке территории (документацией по внесению изменений в основную часть проекта планировки территории и (или) основную часть проекта межевания территории) и размещает оповещение на официальном сайте администрации округа вместе с документацией по планировке территории (документацией по внесению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w:t>
      </w:r>
    </w:p>
    <w:p>
      <w:pPr>
        <w:pStyle w:val="0"/>
        <w:spacing w:before="200" w:line-rule="auto"/>
        <w:ind w:firstLine="540"/>
        <w:jc w:val="both"/>
      </w:pPr>
      <w:r>
        <w:rPr>
          <w:sz w:val="20"/>
        </w:rPr>
        <w:t xml:space="preserve">- осуществляет подготовку и подписание протокола комиссии;</w:t>
      </w:r>
    </w:p>
    <w:p>
      <w:pPr>
        <w:pStyle w:val="0"/>
        <w:spacing w:before="200" w:line-rule="auto"/>
        <w:ind w:firstLine="540"/>
        <w:jc w:val="both"/>
      </w:pPr>
      <w:r>
        <w:rPr>
          <w:sz w:val="20"/>
        </w:rPr>
        <w:t xml:space="preserve">- осуществляет подготовку заключения комиссии по результатам общественных обсуждений или публичных слушаний;</w:t>
      </w:r>
    </w:p>
    <w:p>
      <w:pPr>
        <w:pStyle w:val="0"/>
        <w:spacing w:before="200" w:line-rule="auto"/>
        <w:ind w:firstLine="540"/>
        <w:jc w:val="both"/>
      </w:pPr>
      <w:r>
        <w:rPr>
          <w:sz w:val="20"/>
        </w:rPr>
        <w:t xml:space="preserve">- обеспечивает опубликование заключения комиссии по результатам общественных обсуждений или публичных слушаний в газете "Вестник Петровского городского округа" и размещение его на официальном сайте администрации округа.</w:t>
      </w:r>
    </w:p>
    <w:p>
      <w:pPr>
        <w:pStyle w:val="0"/>
        <w:spacing w:before="200" w:line-rule="auto"/>
        <w:ind w:firstLine="540"/>
        <w:jc w:val="both"/>
      </w:pPr>
      <w:r>
        <w:rPr>
          <w:sz w:val="20"/>
        </w:rPr>
        <w:t xml:space="preserve">Комиссия обеспечивает организацию и проведение общественных обсуждений или публичных слушаний в соответствии с </w:t>
      </w:r>
      <w:hyperlink w:history="0" r:id="rId39" w:tooltip="Решение совета депутатов Петровского городского округа Ставропольского края от 15.06.2018 N 80 (ред. от 27.08.2020) &quo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quot; {КонсультантПлюс}">
        <w:r>
          <w:rPr>
            <w:sz w:val="20"/>
            <w:color w:val="0000ff"/>
          </w:rPr>
          <w:t xml:space="preserve">Положением</w:t>
        </w:r>
      </w:hyperlink>
      <w:r>
        <w:rPr>
          <w:sz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N 80.</w:t>
      </w:r>
    </w:p>
    <w:p>
      <w:pPr>
        <w:pStyle w:val="0"/>
        <w:spacing w:before="200" w:line-rule="auto"/>
        <w:ind w:firstLine="540"/>
        <w:jc w:val="both"/>
      </w:pPr>
      <w:r>
        <w:rPr>
          <w:sz w:val="20"/>
        </w:rPr>
        <w:t xml:space="preserve">Председатель комиссии направляет главе Петровского городского округа Ставропольского края протокол общественных обсуждений или публичных слушаний по проекту планировки территории, проекту межевания территории (по проекту изменений в основную часть проекта планировки территории и (или) основную часть проекта межевания территории) и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Минимальный срок выполнения административной процедуры составляет не менее одного месяца.</w:t>
      </w:r>
    </w:p>
    <w:p>
      <w:pPr>
        <w:pStyle w:val="0"/>
        <w:spacing w:before="200" w:line-rule="auto"/>
        <w:ind w:firstLine="540"/>
        <w:jc w:val="both"/>
      </w:pPr>
      <w:r>
        <w:rPr>
          <w:sz w:val="20"/>
        </w:rPr>
        <w:t xml:space="preserve">Максимальный срок выполнения административной процедуры составляет не более трех месяцев.</w:t>
      </w:r>
    </w:p>
    <w:p>
      <w:pPr>
        <w:pStyle w:val="0"/>
        <w:spacing w:before="200" w:line-rule="auto"/>
        <w:ind w:firstLine="540"/>
        <w:jc w:val="both"/>
      </w:pPr>
      <w:r>
        <w:rPr>
          <w:sz w:val="20"/>
        </w:rPr>
        <w:t xml:space="preserve">Контроль за административной процедурой осуществляет председатель комиссии.</w:t>
      </w:r>
    </w:p>
    <w:p>
      <w:pPr>
        <w:pStyle w:val="0"/>
        <w:spacing w:before="200" w:line-rule="auto"/>
        <w:ind w:firstLine="540"/>
        <w:jc w:val="both"/>
      </w:pPr>
      <w:r>
        <w:rPr>
          <w:sz w:val="20"/>
        </w:rPr>
        <w:t xml:space="preserve">Критерием принятия решения по административной процедуре является проведение общественных обсуждений или публичных слушаний по проекту планировки территории, проекту межевания территории (по проекту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Результатом административной процедуры является направление главе Петровского городского округа Ставропольского края протокола общественных обсуждений или публичных слушаний по проекту планировки территории, проекту межевания территории (по проекту изменений в основную часть проекта планировки территории и (или) основную часть проекта межевания территории) и заключения комиссии о результатах общественных обсуждений или публичных слушаний.</w:t>
      </w:r>
    </w:p>
    <w:p>
      <w:pPr>
        <w:pStyle w:val="0"/>
        <w:spacing w:before="200" w:line-rule="auto"/>
        <w:ind w:firstLine="540"/>
        <w:jc w:val="both"/>
      </w:pPr>
      <w:r>
        <w:rPr>
          <w:sz w:val="20"/>
        </w:rPr>
        <w:t xml:space="preserve">Способом фиксации результата выполнения административной процедуры является опубликование заключения комиссии в газете "Вестник Петровского городского округа" и размещение его на официальном сайте администрации округа.</w:t>
      </w:r>
    </w:p>
    <w:p>
      <w:pPr>
        <w:pStyle w:val="0"/>
        <w:spacing w:before="200" w:line-rule="auto"/>
        <w:ind w:firstLine="540"/>
        <w:jc w:val="both"/>
      </w:pPr>
      <w:r>
        <w:rPr>
          <w:sz w:val="20"/>
        </w:rPr>
        <w:t xml:space="preserve">3.8. Принятие решения о предоставлении муниципальной услуги по результатам проведенных общественных обсуждений или публичных слушаний.</w:t>
      </w:r>
    </w:p>
    <w:p>
      <w:pPr>
        <w:pStyle w:val="0"/>
        <w:spacing w:before="200" w:line-rule="auto"/>
        <w:ind w:firstLine="540"/>
        <w:jc w:val="both"/>
      </w:pPr>
      <w:r>
        <w:rPr>
          <w:sz w:val="20"/>
        </w:rPr>
        <w:t xml:space="preserve">Основанием для начала административной процедуры является опубликование заключения комиссии в газете "Вестник Петровского городского округа" и размещение его на официальном сайте администрации округа.</w:t>
      </w:r>
    </w:p>
    <w:p>
      <w:pPr>
        <w:pStyle w:val="0"/>
        <w:spacing w:before="200" w:line-rule="auto"/>
        <w:ind w:firstLine="540"/>
        <w:jc w:val="both"/>
      </w:pPr>
      <w:r>
        <w:rPr>
          <w:sz w:val="20"/>
        </w:rPr>
        <w:t xml:space="preserve">Специалист Отдела с учетом протокола общественных обсуждений или публичных слушаний по проекту планировки территории, проекту межевания территории (по проекту изменений в основную часть проекта планировки территории и (или) основную часть проекта межевания территории) и заключения комиссии о результатах общественных обсуждений или публичных слушаний готовит проект постановления администрации об утверждении документации по планировке территории (об утверждении изменений в основную часть проекта планировки территории и (или) основную часть проекта межевания территории) или проект постановления администрации об отклонении документации по планировке территории (отклонении изменений в основную часть проекта планировки территории и (или) основную часть проекта межевания территории) и направлении ее на доработку.</w:t>
      </w:r>
    </w:p>
    <w:p>
      <w:pPr>
        <w:pStyle w:val="0"/>
        <w:spacing w:before="200" w:line-rule="auto"/>
        <w:ind w:firstLine="540"/>
        <w:jc w:val="both"/>
      </w:pPr>
      <w:r>
        <w:rPr>
          <w:sz w:val="20"/>
        </w:rPr>
        <w:t xml:space="preserve">Начальник Отдела в день передачи ответственным исполнителем подготовленного документа рассматривает, визирует и передает главе Петровского городского округа Ставропольского края на подпись.</w:t>
      </w:r>
    </w:p>
    <w:p>
      <w:pPr>
        <w:pStyle w:val="0"/>
        <w:spacing w:before="200" w:line-rule="auto"/>
        <w:ind w:firstLine="540"/>
        <w:jc w:val="both"/>
      </w:pPr>
      <w:r>
        <w:rPr>
          <w:sz w:val="20"/>
        </w:rPr>
        <w:t xml:space="preserve">Максимальный срок выполнения административной процедуры составляет 20 рабочих дней со дня опубликования заключения комиссии в газете "Вестник Петровского городского округа" и размещение его на официальном сайте администрации округа.</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Критерием принятия решения по административной процедуре являются результаты проведения общественных обсуждений или публичных слушаний по проекту планировки территории, проекту межевания территории (по проекту изменений в основную часть проекта планировки территории и (или) основную часть проекта межевания территории).</w:t>
      </w:r>
    </w:p>
    <w:p>
      <w:pPr>
        <w:pStyle w:val="0"/>
        <w:spacing w:before="200" w:line-rule="auto"/>
        <w:ind w:firstLine="540"/>
        <w:jc w:val="both"/>
      </w:pPr>
      <w:r>
        <w:rPr>
          <w:sz w:val="20"/>
        </w:rPr>
        <w:t xml:space="preserve">Результатом административной процедуры является принятие соответствующего постановления администрации.</w:t>
      </w:r>
    </w:p>
    <w:p>
      <w:pPr>
        <w:pStyle w:val="0"/>
        <w:spacing w:before="200" w:line-rule="auto"/>
        <w:ind w:firstLine="540"/>
        <w:jc w:val="both"/>
      </w:pPr>
      <w:r>
        <w:rPr>
          <w:sz w:val="20"/>
        </w:rPr>
        <w:t xml:space="preserve">3.9. Направление (выдача) заявителю результата предоставления муниципальной услуги, принятого на основании проведенных общественных обсуждений или публичных слушаний.</w:t>
      </w:r>
    </w:p>
    <w:p>
      <w:pPr>
        <w:pStyle w:val="0"/>
        <w:spacing w:before="200" w:line-rule="auto"/>
        <w:ind w:firstLine="540"/>
        <w:jc w:val="both"/>
      </w:pPr>
      <w:r>
        <w:rPr>
          <w:sz w:val="20"/>
        </w:rPr>
        <w:t xml:space="preserve">Основанием для начала административной процедуры является готовность результата предоставления муниципальной услуги.</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Максимальный срок выполнения административной процедуры составляет 1 рабочий день.</w:t>
      </w:r>
    </w:p>
    <w:p>
      <w:pPr>
        <w:pStyle w:val="0"/>
        <w:spacing w:before="200" w:line-rule="auto"/>
        <w:ind w:firstLine="540"/>
        <w:jc w:val="both"/>
      </w:pPr>
      <w:r>
        <w:rPr>
          <w:sz w:val="20"/>
        </w:rPr>
        <w:t xml:space="preserve">Критерием принятия решения по административной процедуре является готовность результата предоставления муниципальной услуги.</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 результата предоставления муниципальной услуги способом, указанным заявителем в заявлении (почтой с уведомлением, электронным способом, лично в руки).</w:t>
      </w:r>
    </w:p>
    <w:p>
      <w:pPr>
        <w:pStyle w:val="0"/>
        <w:spacing w:before="200" w:line-rule="auto"/>
        <w:ind w:firstLine="540"/>
        <w:jc w:val="both"/>
      </w:pPr>
      <w:r>
        <w:rPr>
          <w:sz w:val="20"/>
        </w:rPr>
        <w:t xml:space="preserve">Способом фиксации административной процедуры является вручение заявителю результата предоставления муниципальной услуги лично, в случае, если в заявление указан этот способ получения муниципальной услуги.</w:t>
      </w:r>
    </w:p>
    <w:p>
      <w:pPr>
        <w:pStyle w:val="0"/>
        <w:spacing w:before="200" w:line-rule="auto"/>
        <w:ind w:firstLine="540"/>
        <w:jc w:val="both"/>
      </w:pPr>
      <w:r>
        <w:rPr>
          <w:sz w:val="20"/>
        </w:rPr>
        <w:t xml:space="preserve">В случае передачи результата предоставления муниципальной услуги почтой, датой считается дата почтового направления.</w:t>
      </w:r>
    </w:p>
    <w:p>
      <w:pPr>
        <w:pStyle w:val="0"/>
        <w:spacing w:before="200" w:line-rule="auto"/>
        <w:ind w:firstLine="540"/>
        <w:jc w:val="both"/>
      </w:pPr>
      <w:r>
        <w:rPr>
          <w:sz w:val="20"/>
        </w:rPr>
        <w:t xml:space="preserve">В случае передачи предоставления муниципальной услуги электронным способом датой передачи считается дата электронного направления.</w:t>
      </w:r>
    </w:p>
    <w:p>
      <w:pPr>
        <w:pStyle w:val="0"/>
        <w:spacing w:before="200" w:line-rule="auto"/>
        <w:ind w:firstLine="540"/>
        <w:jc w:val="both"/>
      </w:pPr>
      <w:r>
        <w:rPr>
          <w:sz w:val="20"/>
        </w:rPr>
        <w:t xml:space="preserve">В случае если заявление было подано через МФЦ результат предоставления муниципальной услуги передается в МФЦ.</w:t>
      </w:r>
    </w:p>
    <w:bookmarkStart w:id="492" w:name="P492"/>
    <w:bookmarkEnd w:id="492"/>
    <w:p>
      <w:pPr>
        <w:pStyle w:val="0"/>
        <w:spacing w:before="200" w:line-rule="auto"/>
        <w:ind w:firstLine="540"/>
        <w:jc w:val="both"/>
      </w:pPr>
      <w:r>
        <w:rPr>
          <w:sz w:val="20"/>
        </w:rPr>
        <w:t xml:space="preserve">3.10. Особенности документационного обеспечения взаимодействия с многофункциональными центрами.</w:t>
      </w:r>
    </w:p>
    <w:p>
      <w:pPr>
        <w:pStyle w:val="0"/>
        <w:spacing w:before="200" w:line-rule="auto"/>
        <w:ind w:firstLine="540"/>
        <w:jc w:val="both"/>
      </w:pPr>
      <w:r>
        <w:rPr>
          <w:sz w:val="20"/>
        </w:rPr>
        <w:t xml:space="preserve">3.10.1. При обращении заявителя в многофункциональный центр документы, указанные в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подпунктах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pPr>
        <w:pStyle w:val="0"/>
        <w:spacing w:before="200" w:line-rule="auto"/>
        <w:ind w:firstLine="540"/>
        <w:jc w:val="both"/>
      </w:pPr>
      <w:r>
        <w:rPr>
          <w:sz w:val="20"/>
        </w:rPr>
        <w:t xml:space="preserve">Передача в администрацию оригиналов документов, указанных </w:t>
      </w:r>
      <w:hyperlink w:history="0" w:anchor="P186" w:tooltip="2.6.2. К заявлению об утверждении документации по планировке территории прилагаются следующие документы:">
        <w:r>
          <w:rPr>
            <w:sz w:val="20"/>
            <w:color w:val="0000ff"/>
          </w:rPr>
          <w:t xml:space="preserve">подпунктах 2.6.2</w:t>
        </w:r>
      </w:hyperlink>
      <w:r>
        <w:rPr>
          <w:sz w:val="20"/>
        </w:rPr>
        <w:t xml:space="preserve">, </w:t>
      </w:r>
      <w:hyperlink w:history="0" w:anchor="P202" w:tooltip="2.6.4. К заявлению о внесении изменений в документацию по планировке территории прилагаются следующие документы:">
        <w:r>
          <w:rPr>
            <w:sz w:val="20"/>
            <w:color w:val="0000ff"/>
          </w:rPr>
          <w:t xml:space="preserve">2.6.4</w:t>
        </w:r>
      </w:hyperlink>
      <w:r>
        <w:rPr>
          <w:sz w:val="20"/>
        </w:rPr>
        <w:t xml:space="preserve">, </w:t>
      </w:r>
      <w:hyperlink w:history="0" w:anchor="P219" w:tooltip="2.6.6. К заявлению об отмене документации по планировке территории или отдельных ее частей прилагаются следующие документы:">
        <w:r>
          <w:rPr>
            <w:sz w:val="20"/>
            <w:color w:val="0000ff"/>
          </w:rPr>
          <w:t xml:space="preserve">2.6.6</w:t>
        </w:r>
      </w:hyperlink>
      <w:r>
        <w:rPr>
          <w:sz w:val="20"/>
        </w:rPr>
        <w:t xml:space="preserve">, </w:t>
      </w:r>
      <w:hyperlink w:history="0" w:anchor="P229" w:tooltip="2.6.8. К заявлению о признании отдельных частей документации по планировке территории не подлежащими применению прилагаются следующие документы:">
        <w:r>
          <w:rPr>
            <w:sz w:val="20"/>
            <w:color w:val="0000ff"/>
          </w:rPr>
          <w:t xml:space="preserve">2.6.8 пункта 2.6</w:t>
        </w:r>
      </w:hyperlink>
      <w:r>
        <w:rPr>
          <w:sz w:val="20"/>
        </w:rPr>
        <w:t xml:space="preserve"> настоящего административного регламента настоящего, принятых многофункциональным центром, при направлении в администрацию (или Отдел) электронных документов не требуется.</w:t>
      </w:r>
    </w:p>
    <w:p>
      <w:pPr>
        <w:pStyle w:val="0"/>
        <w:spacing w:before="200" w:line-rule="auto"/>
        <w:ind w:firstLine="540"/>
        <w:jc w:val="both"/>
      </w:pPr>
      <w:r>
        <w:rPr>
          <w:sz w:val="20"/>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3.10.2.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bookmarkStart w:id="497" w:name="P497"/>
    <w:bookmarkEnd w:id="497"/>
    <w:p>
      <w:pPr>
        <w:pStyle w:val="0"/>
        <w:spacing w:before="200" w:line-rule="auto"/>
        <w:ind w:firstLine="540"/>
        <w:jc w:val="both"/>
      </w:pPr>
      <w:r>
        <w:rPr>
          <w:sz w:val="20"/>
        </w:rPr>
        <w:t xml:space="preserve">3.10.3. В случае если заявитель не явился в многофункциональный центр за результатом предоставления муниципальной услуги:</w:t>
      </w:r>
    </w:p>
    <w:p>
      <w:pPr>
        <w:pStyle w:val="0"/>
        <w:spacing w:before="200" w:line-rule="auto"/>
        <w:ind w:firstLine="540"/>
        <w:jc w:val="both"/>
      </w:pPr>
      <w:r>
        <w:rPr>
          <w:sz w:val="20"/>
        </w:rPr>
        <w:t xml:space="preserve">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pPr>
        <w:pStyle w:val="0"/>
        <w:spacing w:before="200" w:line-rule="auto"/>
        <w:ind w:firstLine="540"/>
        <w:jc w:val="both"/>
      </w:pPr>
      <w:r>
        <w:rPr>
          <w:sz w:val="20"/>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pPr>
        <w:pStyle w:val="0"/>
        <w:spacing w:before="200" w:line-rule="auto"/>
        <w:ind w:firstLine="540"/>
        <w:jc w:val="both"/>
      </w:pPr>
      <w:r>
        <w:rPr>
          <w:sz w:val="20"/>
        </w:rPr>
        <w:t xml:space="preserve">3.11. Порядок осуществления административных процедур в электронной форме.</w:t>
      </w:r>
    </w:p>
    <w:p>
      <w:pPr>
        <w:pStyle w:val="0"/>
        <w:spacing w:before="200" w:line-rule="auto"/>
        <w:ind w:firstLine="540"/>
        <w:jc w:val="both"/>
      </w:pPr>
      <w:r>
        <w:rPr>
          <w:sz w:val="20"/>
        </w:rPr>
        <w:t xml:space="preserve">3.11.1.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pPr>
        <w:pStyle w:val="0"/>
        <w:spacing w:before="200" w:line-rule="auto"/>
        <w:ind w:firstLine="540"/>
        <w:jc w:val="both"/>
      </w:pPr>
      <w:r>
        <w:rPr>
          <w:sz w:val="20"/>
        </w:rPr>
        <w:t xml:space="preserve">предоставление информации и обеспечение доступа заявителю к сведениям о муниципальной услуге;</w:t>
      </w:r>
    </w:p>
    <w:p>
      <w:pPr>
        <w:pStyle w:val="0"/>
        <w:spacing w:before="200" w:line-rule="auto"/>
        <w:ind w:firstLine="540"/>
        <w:jc w:val="both"/>
      </w:pPr>
      <w:r>
        <w:rPr>
          <w:sz w:val="20"/>
        </w:rPr>
        <w:t xml:space="preserve">формирование и прием заявления о предоставлении муниципальной услуги;</w:t>
      </w:r>
    </w:p>
    <w:p>
      <w:pPr>
        <w:pStyle w:val="0"/>
        <w:spacing w:before="200" w:line-rule="auto"/>
        <w:ind w:firstLine="540"/>
        <w:jc w:val="both"/>
      </w:pPr>
      <w:r>
        <w:rPr>
          <w:sz w:val="20"/>
        </w:rPr>
        <w:t xml:space="preserve">получение заявителем сведений о ходе предоставления муниципальной услуги;</w:t>
      </w:r>
    </w:p>
    <w:p>
      <w:pPr>
        <w:pStyle w:val="0"/>
        <w:spacing w:before="200" w:line-rule="auto"/>
        <w:ind w:firstLine="540"/>
        <w:jc w:val="both"/>
      </w:pPr>
      <w:r>
        <w:rPr>
          <w:sz w:val="20"/>
        </w:rPr>
        <w:t xml:space="preserve">осуществление оценки качества предоставления муниципальной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администрации, его должностных лиц при предоставлении муниципальной услуги.</w:t>
      </w:r>
    </w:p>
    <w:p>
      <w:pPr>
        <w:pStyle w:val="0"/>
        <w:spacing w:before="200" w:line-rule="auto"/>
        <w:ind w:firstLine="540"/>
        <w:jc w:val="both"/>
      </w:pPr>
      <w:r>
        <w:rPr>
          <w:sz w:val="20"/>
        </w:rPr>
        <w:t xml:space="preserve">3.11.2. Информирование заявителя по вопросам предоставления муниципальной услуги осуществляется способами, указанными в </w:t>
      </w:r>
      <w:hyperlink w:history="0" w:anchor="P64" w:tooltip="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quot;Интернет&quot;, а также с использованием федеральной государственной информационной системы &quot;Единый портал государственных и муниципальных услуг (функций)&quot; и государственной информационн...">
        <w:r>
          <w:rPr>
            <w:sz w:val="20"/>
            <w:color w:val="0000ff"/>
          </w:rPr>
          <w:t xml:space="preserve">пункте 1.3</w:t>
        </w:r>
      </w:hyperlink>
      <w:r>
        <w:rPr>
          <w:sz w:val="20"/>
        </w:rPr>
        <w:t xml:space="preserve">, </w:t>
      </w:r>
      <w:hyperlink w:history="0" w:anchor="P81" w:tooltip="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
        <w:r>
          <w:rPr>
            <w:sz w:val="20"/>
            <w:color w:val="0000ff"/>
          </w:rPr>
          <w:t xml:space="preserve">1.4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3.11.3. Формирование обращения заявителя осуществляется посредством заполнения электронной формы обращения на Едином портале, региональном портале.</w:t>
      </w:r>
    </w:p>
    <w:p>
      <w:pPr>
        <w:pStyle w:val="0"/>
        <w:spacing w:before="200" w:line-rule="auto"/>
        <w:ind w:firstLine="540"/>
        <w:jc w:val="both"/>
      </w:pPr>
      <w:r>
        <w:rPr>
          <w:sz w:val="20"/>
        </w:rPr>
        <w:t xml:space="preserve">3.11.4. При формировании обращения заявителю обеспечивается:</w:t>
      </w:r>
    </w:p>
    <w:p>
      <w:pPr>
        <w:pStyle w:val="0"/>
        <w:spacing w:before="200" w:line-rule="auto"/>
        <w:ind w:firstLine="540"/>
        <w:jc w:val="both"/>
      </w:pPr>
      <w:r>
        <w:rPr>
          <w:sz w:val="20"/>
        </w:rPr>
        <w:t xml:space="preserve">возможность печати на бумажном носителе копии электронной формы обращения;</w:t>
      </w:r>
    </w:p>
    <w:p>
      <w:pPr>
        <w:pStyle w:val="0"/>
        <w:spacing w:before="200" w:line-rule="auto"/>
        <w:ind w:firstLine="540"/>
        <w:jc w:val="both"/>
      </w:pPr>
      <w:r>
        <w:rPr>
          <w:sz w:val="20"/>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pPr>
        <w:pStyle w:val="0"/>
        <w:spacing w:before="200" w:line-rule="auto"/>
        <w:ind w:firstLine="540"/>
        <w:jc w:val="both"/>
      </w:pPr>
      <w:r>
        <w:rPr>
          <w:sz w:val="20"/>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pPr>
        <w:pStyle w:val="0"/>
        <w:spacing w:before="200" w:line-rule="auto"/>
        <w:ind w:firstLine="540"/>
        <w:jc w:val="both"/>
      </w:pPr>
      <w:r>
        <w:rPr>
          <w:sz w:val="20"/>
        </w:rPr>
        <w:t xml:space="preserve">возможность вернуться на любой из этапов заполнения электронной формы обращения без потери ранее введенной информации;</w:t>
      </w:r>
    </w:p>
    <w:p>
      <w:pPr>
        <w:pStyle w:val="0"/>
        <w:spacing w:before="200" w:line-rule="auto"/>
        <w:ind w:firstLine="540"/>
        <w:jc w:val="both"/>
      </w:pPr>
      <w:r>
        <w:rPr>
          <w:sz w:val="20"/>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pPr>
        <w:pStyle w:val="0"/>
        <w:spacing w:before="200" w:line-rule="auto"/>
        <w:ind w:firstLine="540"/>
        <w:jc w:val="both"/>
      </w:pPr>
      <w:r>
        <w:rPr>
          <w:sz w:val="20"/>
        </w:rPr>
        <w:t xml:space="preserve">3.11.5. Сформированное заявление направляется в Отдел посредством Единого портала, регионального портала.</w:t>
      </w:r>
    </w:p>
    <w:p>
      <w:pPr>
        <w:pStyle w:val="0"/>
        <w:spacing w:before="200" w:line-rule="auto"/>
        <w:ind w:firstLine="540"/>
        <w:jc w:val="both"/>
      </w:pPr>
      <w:r>
        <w:rPr>
          <w:sz w:val="20"/>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за исключением регистрации заявления, поступившего в администрацию в электронной форме в выходной (нерабочий или праздничный) день, регистрация которого осуществляется в следующий за ним рабочий день.</w:t>
      </w:r>
    </w:p>
    <w:p>
      <w:pPr>
        <w:pStyle w:val="0"/>
        <w:spacing w:before="200" w:line-rule="auto"/>
        <w:ind w:firstLine="540"/>
        <w:jc w:val="both"/>
      </w:pPr>
      <w:r>
        <w:rPr>
          <w:sz w:val="20"/>
        </w:rPr>
        <w:t xml:space="preserve">Отдел обеспечивает прием заявления и его регистрацию в порядке, предусмотренном </w:t>
      </w:r>
      <w:hyperlink w:history="0" w:anchor="P378" w:tooltip="3.3. Прием и регистрация заявления и прилагаемых к нему документов.">
        <w:r>
          <w:rPr>
            <w:sz w:val="20"/>
            <w:color w:val="0000ff"/>
          </w:rPr>
          <w:t xml:space="preserve">пунктом 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После принятия заявления статус обращения заявителя в личном кабинете на Едином портале, региональном портале обновляется до статуса "принято".</w:t>
      </w:r>
    </w:p>
    <w:p>
      <w:pPr>
        <w:pStyle w:val="0"/>
        <w:spacing w:before="200" w:line-rule="auto"/>
        <w:ind w:firstLine="540"/>
        <w:jc w:val="both"/>
      </w:pPr>
      <w:r>
        <w:rPr>
          <w:sz w:val="20"/>
        </w:rPr>
        <w:t xml:space="preserve">3.11.6.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pPr>
        <w:pStyle w:val="0"/>
        <w:spacing w:before="200" w:line-rule="auto"/>
        <w:ind w:firstLine="540"/>
        <w:jc w:val="both"/>
      </w:pPr>
      <w:r>
        <w:rPr>
          <w:sz w:val="20"/>
        </w:rPr>
        <w:t xml:space="preserve">При предоставлении муниципальной услуги в электронной форме гражданину направляется:</w:t>
      </w:r>
    </w:p>
    <w:p>
      <w:pPr>
        <w:pStyle w:val="0"/>
        <w:spacing w:before="200" w:line-rule="auto"/>
        <w:ind w:firstLine="540"/>
        <w:jc w:val="both"/>
      </w:pPr>
      <w:r>
        <w:rPr>
          <w:sz w:val="20"/>
        </w:rPr>
        <w:t xml:space="preserve">уведомление о приеме и регистрации заявления;</w:t>
      </w:r>
    </w:p>
    <w:p>
      <w:pPr>
        <w:pStyle w:val="0"/>
        <w:spacing w:before="200" w:line-rule="auto"/>
        <w:ind w:firstLine="540"/>
        <w:jc w:val="both"/>
      </w:pPr>
      <w:r>
        <w:rPr>
          <w:sz w:val="20"/>
        </w:rPr>
        <w:t xml:space="preserve">уведомление о начале процедуры предоставления муниципальной услуги;</w:t>
      </w:r>
    </w:p>
    <w:p>
      <w:pPr>
        <w:pStyle w:val="0"/>
        <w:spacing w:before="200" w:line-rule="auto"/>
        <w:ind w:firstLine="540"/>
        <w:jc w:val="both"/>
      </w:pPr>
      <w:r>
        <w:rPr>
          <w:sz w:val="20"/>
        </w:rPr>
        <w:t xml:space="preserve">уведомление о результате предоставления муниципальной услуги.</w:t>
      </w:r>
    </w:p>
    <w:p>
      <w:pPr>
        <w:pStyle w:val="0"/>
        <w:spacing w:before="200" w:line-rule="auto"/>
        <w:ind w:firstLine="540"/>
        <w:jc w:val="both"/>
      </w:pPr>
      <w:r>
        <w:rPr>
          <w:sz w:val="20"/>
        </w:rPr>
        <w:t xml:space="preserve">3.11.7. Результат предоставления муниципальной услуги при подаче обращения в электронной форме с использованием Единого портала, регионального портала подписывается квалифицированной подписью и направляется в "Личный кабинет" заявителя на Едином портале, региональном портале, если иной способ направления не указан заявителем в заявлении.</w:t>
      </w:r>
    </w:p>
    <w:p>
      <w:pPr>
        <w:pStyle w:val="0"/>
        <w:spacing w:before="200" w:line-rule="auto"/>
        <w:ind w:firstLine="540"/>
        <w:jc w:val="both"/>
      </w:pPr>
      <w:r>
        <w:rPr>
          <w:sz w:val="20"/>
        </w:rPr>
        <w:t xml:space="preserve">3.12. Порядок исправления допущенных опечаток и (или)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3.12.1.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pPr>
        <w:pStyle w:val="0"/>
        <w:spacing w:before="200" w:line-rule="auto"/>
        <w:ind w:firstLine="540"/>
        <w:jc w:val="both"/>
      </w:pPr>
      <w:r>
        <w:rPr>
          <w:sz w:val="20"/>
        </w:rPr>
        <w:t xml:space="preserve">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администрации.</w:t>
      </w:r>
    </w:p>
    <w:p>
      <w:pPr>
        <w:pStyle w:val="0"/>
        <w:spacing w:before="200" w:line-rule="auto"/>
        <w:ind w:firstLine="540"/>
        <w:jc w:val="both"/>
      </w:pPr>
      <w:r>
        <w:rPr>
          <w:sz w:val="20"/>
        </w:rPr>
        <w:t xml:space="preserve">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с даты регистрации заявления на исправление ошибок в администрации.</w:t>
      </w:r>
    </w:p>
    <w:p>
      <w:pPr>
        <w:pStyle w:val="0"/>
        <w:spacing w:before="200" w:line-rule="auto"/>
        <w:ind w:firstLine="540"/>
        <w:jc w:val="both"/>
      </w:pPr>
      <w:r>
        <w:rPr>
          <w:sz w:val="20"/>
        </w:rPr>
        <w:t xml:space="preserve">В случае отсутствия опечаток и (или) ошибок в выданных в результате предоставления муниципальной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
    <w:p>
      <w:pPr>
        <w:pStyle w:val="0"/>
        <w:spacing w:before="200" w:line-rule="auto"/>
        <w:ind w:firstLine="540"/>
        <w:jc w:val="both"/>
      </w:pPr>
      <w:r>
        <w:rPr>
          <w:sz w:val="20"/>
        </w:rPr>
        <w:t xml:space="preserve">3.13.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0"/>
        <w:spacing w:before="200" w:line-rule="auto"/>
        <w:ind w:firstLine="540"/>
        <w:jc w:val="both"/>
      </w:pPr>
      <w:r>
        <w:rPr>
          <w:sz w:val="20"/>
        </w:rPr>
        <w:t xml:space="preserve">3.13.1. Предоставление муниципальной услуги многофункциональным центром включает в себя следующие административные процедуры:</w:t>
      </w:r>
    </w:p>
    <w:p>
      <w:pPr>
        <w:pStyle w:val="0"/>
        <w:spacing w:before="200" w:line-rule="auto"/>
        <w:ind w:firstLine="540"/>
        <w:jc w:val="both"/>
      </w:pPr>
      <w:r>
        <w:rPr>
          <w:sz w:val="20"/>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pPr>
        <w:pStyle w:val="0"/>
        <w:spacing w:before="200" w:line-rule="auto"/>
        <w:ind w:firstLine="540"/>
        <w:jc w:val="both"/>
      </w:pPr>
      <w:r>
        <w:rPr>
          <w:sz w:val="20"/>
        </w:rPr>
        <w:t xml:space="preserve">прием обращения заявителя о предоставлении муниципальной услуги и иных документов, необходимых для предоставления муниципальной услуги;</w:t>
      </w:r>
    </w:p>
    <w:p>
      <w:pPr>
        <w:pStyle w:val="0"/>
        <w:spacing w:before="200" w:line-rule="auto"/>
        <w:ind w:firstLine="540"/>
        <w:jc w:val="both"/>
      </w:pPr>
      <w:r>
        <w:rPr>
          <w:sz w:val="20"/>
        </w:rPr>
        <w:t xml:space="preserve">формирование и направление многофункциональным центром межведомственного запроса;</w:t>
      </w:r>
    </w:p>
    <w:p>
      <w:pPr>
        <w:pStyle w:val="0"/>
        <w:spacing w:before="200" w:line-rule="auto"/>
        <w:ind w:firstLine="540"/>
        <w:jc w:val="both"/>
      </w:pPr>
      <w:r>
        <w:rPr>
          <w:sz w:val="20"/>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w:t>
      </w:r>
    </w:p>
    <w:p>
      <w:pPr>
        <w:pStyle w:val="0"/>
        <w:spacing w:before="200" w:line-rule="auto"/>
        <w:ind w:firstLine="540"/>
        <w:jc w:val="both"/>
      </w:pPr>
      <w:r>
        <w:rPr>
          <w:sz w:val="20"/>
        </w:rPr>
        <w:t xml:space="preserve">3.13.2. Информирование заявителя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pPr>
        <w:pStyle w:val="0"/>
        <w:spacing w:before="200" w:line-rule="auto"/>
        <w:ind w:firstLine="540"/>
        <w:jc w:val="both"/>
      </w:pPr>
      <w:r>
        <w:rPr>
          <w:sz w:val="20"/>
        </w:rPr>
        <w:t xml:space="preserve">в ходе личного приема заявителя;</w:t>
      </w:r>
    </w:p>
    <w:p>
      <w:pPr>
        <w:pStyle w:val="0"/>
        <w:spacing w:before="200" w:line-rule="auto"/>
        <w:ind w:firstLine="540"/>
        <w:jc w:val="both"/>
      </w:pPr>
      <w:r>
        <w:rPr>
          <w:sz w:val="20"/>
        </w:rPr>
        <w:t xml:space="preserve">по телефону;</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3.13.3.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pPr>
        <w:pStyle w:val="0"/>
        <w:spacing w:before="200" w:line-rule="auto"/>
        <w:ind w:firstLine="540"/>
        <w:jc w:val="both"/>
      </w:pPr>
      <w:r>
        <w:rPr>
          <w:sz w:val="20"/>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многофункциональный центр днем обращения за предоставлением муниципальной услуги считается дата получения администрацией заявления, направленного заявителем посредством обращения в многофункциональный центр.</w:t>
      </w:r>
    </w:p>
    <w:p>
      <w:pPr>
        <w:pStyle w:val="0"/>
        <w:spacing w:before="200" w:line-rule="auto"/>
        <w:ind w:firstLine="540"/>
        <w:jc w:val="both"/>
      </w:pPr>
      <w:r>
        <w:rPr>
          <w:sz w:val="20"/>
        </w:rPr>
        <w:t xml:space="preserve">3.13.4.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pPr>
        <w:pStyle w:val="0"/>
        <w:spacing w:before="200" w:line-rule="auto"/>
        <w:ind w:firstLine="540"/>
        <w:jc w:val="both"/>
      </w:pPr>
      <w:r>
        <w:rPr>
          <w:sz w:val="20"/>
        </w:rPr>
        <w:t xml:space="preserve">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pPr>
        <w:pStyle w:val="0"/>
        <w:spacing w:before="200" w:line-rule="auto"/>
        <w:ind w:firstLine="540"/>
        <w:jc w:val="both"/>
      </w:pPr>
      <w:r>
        <w:rPr>
          <w:sz w:val="20"/>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w:history="0" r:id="rId4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пункта 2 части 1 статьи 7</w:t>
        </w:r>
      </w:hyperlink>
      <w:r>
        <w:rPr>
          <w:sz w:val="20"/>
        </w:rPr>
        <w:t xml:space="preserve">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pPr>
        <w:pStyle w:val="0"/>
        <w:spacing w:before="200" w:line-rule="auto"/>
        <w:ind w:firstLine="540"/>
        <w:jc w:val="both"/>
      </w:pPr>
      <w:r>
        <w:rPr>
          <w:sz w:val="20"/>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администрацию с приложением заверенной многофункциональным центром копии комплексного запроса.</w:t>
      </w:r>
    </w:p>
    <w:p>
      <w:pPr>
        <w:pStyle w:val="0"/>
        <w:spacing w:before="200" w:line-rule="auto"/>
        <w:ind w:firstLine="540"/>
        <w:jc w:val="both"/>
      </w:pPr>
      <w:r>
        <w:rPr>
          <w:sz w:val="20"/>
        </w:rPr>
        <w:t xml:space="preserve">3.13.5. 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осуществляются в порядке, предусмотренном </w:t>
      </w:r>
      <w:hyperlink w:history="0" w:anchor="P492" w:tooltip="3.10. Особенности документационного обеспечения взаимодействия с многофункциональными центрами.">
        <w:r>
          <w:rPr>
            <w:sz w:val="20"/>
            <w:color w:val="0000ff"/>
          </w:rPr>
          <w:t xml:space="preserve">пунктами 3.10</w:t>
        </w:r>
      </w:hyperlink>
      <w:r>
        <w:rPr>
          <w:sz w:val="20"/>
        </w:rPr>
        <w:t xml:space="preserve"> - </w:t>
      </w:r>
      <w:hyperlink w:history="0" w:anchor="P497" w:tooltip="3.10.3. В случае если заявитель не явился в многофункциональный центр за результатом предоставления муниципальной услуги:">
        <w:r>
          <w:rPr>
            <w:sz w:val="20"/>
            <w:color w:val="0000ff"/>
          </w:rPr>
          <w:t xml:space="preserve">3.10.3</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IV.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постоянно.</w:t>
      </w:r>
    </w:p>
    <w:p>
      <w:pPr>
        <w:pStyle w:val="0"/>
        <w:spacing w:before="200" w:line-rule="auto"/>
        <w:ind w:firstLine="540"/>
        <w:jc w:val="both"/>
      </w:pPr>
      <w:r>
        <w:rPr>
          <w:sz w:val="20"/>
        </w:rPr>
        <w:t xml:space="preserve">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pPr>
        <w:pStyle w:val="0"/>
        <w:spacing w:before="200" w:line-rule="auto"/>
        <w:ind w:firstLine="540"/>
        <w:jc w:val="both"/>
      </w:pPr>
      <w:r>
        <w:rPr>
          <w:sz w:val="20"/>
        </w:rPr>
        <w:t xml:space="preserve">Текущий контроль за соблюдением работниками организаций, указанных в </w:t>
      </w:r>
      <w:hyperlink w:history="0" r:id="rId4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w:history="0" r:id="rId4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ежедневно.</w:t>
      </w:r>
    </w:p>
    <w:p>
      <w:pPr>
        <w:pStyle w:val="0"/>
        <w:spacing w:before="200" w:line-rule="auto"/>
        <w:ind w:firstLine="540"/>
        <w:jc w:val="both"/>
      </w:pPr>
      <w:r>
        <w:rPr>
          <w:sz w:val="20"/>
        </w:rPr>
        <w:t xml:space="preserve">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pPr>
        <w:pStyle w:val="2"/>
        <w:spacing w:before="200" w:line-rule="auto"/>
        <w:outlineLvl w:val="2"/>
        <w:ind w:firstLine="540"/>
        <w:jc w:val="both"/>
      </w:pPr>
      <w:r>
        <w:rPr>
          <w:sz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0"/>
        <w:spacing w:before="200" w:line-rule="auto"/>
        <w:ind w:firstLine="540"/>
        <w:jc w:val="both"/>
      </w:pPr>
      <w:r>
        <w:rPr>
          <w:sz w:val="20"/>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pStyle w:val="0"/>
        <w:spacing w:before="200" w:line-rule="auto"/>
        <w:ind w:firstLine="540"/>
        <w:jc w:val="both"/>
      </w:pPr>
      <w:r>
        <w:rPr>
          <w:sz w:val="20"/>
        </w:rPr>
        <w:t xml:space="preserve">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0"/>
        <w:spacing w:before="200" w:line-rule="auto"/>
        <w:ind w:firstLine="540"/>
        <w:jc w:val="both"/>
      </w:pPr>
      <w:r>
        <w:rPr>
          <w:sz w:val="20"/>
        </w:rPr>
        <w:t xml:space="preserve">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2"/>
        <w:spacing w:before="200" w:line-rule="auto"/>
        <w:outlineLvl w:val="2"/>
        <w:ind w:firstLine="540"/>
        <w:jc w:val="both"/>
      </w:pPr>
      <w:r>
        <w:rPr>
          <w:sz w:val="20"/>
        </w:rPr>
        <w:t xml:space="preserve">4.3. Ответственность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w:history="0"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w:history="0"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0"/>
        <w:spacing w:before="200" w:line-rule="auto"/>
        <w:ind w:firstLine="540"/>
        <w:jc w:val="both"/>
      </w:pPr>
      <w:r>
        <w:rPr>
          <w:sz w:val="20"/>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w:history="0" r:id="rId45"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w:t>
      </w:r>
    </w:p>
    <w:p>
      <w:pPr>
        <w:pStyle w:val="2"/>
        <w:spacing w:before="200" w:line-rule="auto"/>
        <w:outlineLvl w:val="2"/>
        <w:ind w:firstLine="540"/>
        <w:jc w:val="both"/>
      </w:pPr>
      <w:r>
        <w:rPr>
          <w:sz w:val="20"/>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0"/>
        <w:spacing w:before="200" w:line-rule="auto"/>
        <w:ind w:firstLine="540"/>
        <w:jc w:val="both"/>
      </w:pPr>
      <w:r>
        <w:rPr>
          <w:sz w:val="20"/>
        </w:rPr>
        <w:t xml:space="preserve">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history="0" w:anchor="P594" w:tooltip="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
        <w:r>
          <w:rPr>
            <w:sz w:val="20"/>
            <w:color w:val="0000ff"/>
          </w:rPr>
          <w:t xml:space="preserve">пункте 5.3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многофункционального центра</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муниципальных служащих,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w:history="0"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5.2. Заявитель вправе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5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bookmarkStart w:id="594" w:name="P594"/>
    <w:bookmarkEnd w:id="594"/>
    <w:p>
      <w:pPr>
        <w:pStyle w:val="0"/>
        <w:spacing w:before="200" w:line-rule="auto"/>
        <w:ind w:firstLine="540"/>
        <w:jc w:val="both"/>
      </w:pPr>
      <w:r>
        <w:rPr>
          <w:sz w:val="20"/>
        </w:rPr>
        <w:t xml:space="preserve">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w:t>
      </w:r>
    </w:p>
    <w:p>
      <w:pPr>
        <w:pStyle w:val="0"/>
        <w:spacing w:before="200" w:line-rule="auto"/>
        <w:ind w:firstLine="540"/>
        <w:jc w:val="both"/>
      </w:pPr>
      <w:r>
        <w:rPr>
          <w:sz w:val="20"/>
        </w:rPr>
        <w:t xml:space="preserve">-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обжалуется решение и действие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5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в случае, если обжалуется решение и действие (бездействие) работников данных организаций.</w:t>
      </w:r>
    </w:p>
    <w:p>
      <w:pPr>
        <w:pStyle w:val="0"/>
        <w:spacing w:before="200" w:line-rule="auto"/>
        <w:ind w:firstLine="540"/>
        <w:jc w:val="both"/>
      </w:pPr>
      <w:r>
        <w:rPr>
          <w:sz w:val="20"/>
        </w:rPr>
        <w:t xml:space="preserve">5.4.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Жалоба в электронном виде может быть подана заявителем посредством использования:</w:t>
      </w:r>
    </w:p>
    <w:p>
      <w:pPr>
        <w:pStyle w:val="0"/>
        <w:spacing w:before="200" w:line-rule="auto"/>
        <w:ind w:firstLine="540"/>
        <w:jc w:val="both"/>
      </w:pPr>
      <w:r>
        <w:rPr>
          <w:sz w:val="20"/>
        </w:rPr>
        <w:t xml:space="preserve">официального сайта администрации в сети Интернет;</w:t>
      </w:r>
    </w:p>
    <w:p>
      <w:pPr>
        <w:pStyle w:val="0"/>
        <w:spacing w:before="200" w:line-rule="auto"/>
        <w:ind w:firstLine="540"/>
        <w:jc w:val="both"/>
      </w:pPr>
      <w:r>
        <w:rPr>
          <w:sz w:val="20"/>
        </w:rPr>
        <w:t xml:space="preserve">Единого портала, регионального портала;</w:t>
      </w:r>
    </w:p>
    <w:p>
      <w:pPr>
        <w:pStyle w:val="0"/>
        <w:spacing w:before="200" w:line-rule="auto"/>
        <w:ind w:firstLine="540"/>
        <w:jc w:val="both"/>
      </w:pPr>
      <w:r>
        <w:rPr>
          <w:sz w:val="20"/>
        </w:rPr>
        <w:t xml:space="preserve">электронной почты администрации, органа администрации, предоставляющего муниципальную услугу.</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регионального портала, а также может быть принята при личном приеме заявителя.</w:t>
      </w:r>
    </w:p>
    <w:bookmarkStart w:id="608" w:name="P608"/>
    <w:bookmarkEnd w:id="608"/>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bookmarkStart w:id="613" w:name="P613"/>
    <w:bookmarkEnd w:id="613"/>
    <w:p>
      <w:pPr>
        <w:pStyle w:val="0"/>
        <w:spacing w:before="200" w:line-rule="auto"/>
        <w:ind w:firstLine="540"/>
        <w:jc w:val="both"/>
      </w:pPr>
      <w:r>
        <w:rPr>
          <w:sz w:val="20"/>
        </w:rPr>
        <w:t xml:space="preserve">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w:history="0" r:id="rId5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608"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5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5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6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Администрация, органы администрации, МФЦ, предоставляющие муниципальные услуги, обеспечивают:</w:t>
      </w:r>
    </w:p>
    <w:p>
      <w:pPr>
        <w:pStyle w:val="0"/>
        <w:spacing w:before="200" w:line-rule="auto"/>
        <w:ind w:firstLine="540"/>
        <w:jc w:val="both"/>
      </w:pPr>
      <w:r>
        <w:rPr>
          <w:sz w:val="20"/>
        </w:rPr>
        <w:t xml:space="preserve">а) оснащение мест приема жалоб;</w:t>
      </w:r>
    </w:p>
    <w:p>
      <w:pPr>
        <w:pStyle w:val="0"/>
        <w:spacing w:before="200" w:line-rule="auto"/>
        <w:ind w:firstLine="540"/>
        <w:jc w:val="both"/>
      </w:pPr>
      <w:r>
        <w:rPr>
          <w:sz w:val="20"/>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pPr>
        <w:pStyle w:val="0"/>
        <w:spacing w:before="200" w:line-rule="auto"/>
        <w:ind w:firstLine="540"/>
        <w:jc w:val="both"/>
      </w:pPr>
      <w:r>
        <w:rPr>
          <w:sz w:val="20"/>
        </w:rPr>
        <w:t xml:space="preserve">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pPr>
        <w:pStyle w:val="0"/>
        <w:spacing w:before="200" w:line-rule="auto"/>
        <w:ind w:firstLine="540"/>
        <w:jc w:val="both"/>
      </w:pPr>
      <w:r>
        <w:rPr>
          <w:sz w:val="20"/>
        </w:rPr>
        <w:t xml:space="preserve">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pPr>
        <w:pStyle w:val="0"/>
        <w:spacing w:before="200" w:line-rule="auto"/>
        <w:ind w:firstLine="540"/>
        <w:jc w:val="both"/>
      </w:pPr>
      <w:r>
        <w:rPr>
          <w:sz w:val="20"/>
        </w:rPr>
        <w:t xml:space="preserve">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При подаче жалобы в электронном виде документы, указанные в </w:t>
      </w:r>
      <w:hyperlink w:history="0" w:anchor="P613" w:tooltip="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w:r>
          <w:rPr>
            <w:sz w:val="20"/>
            <w:color w:val="0000ff"/>
          </w:rPr>
          <w:t xml:space="preserve">абзаце четырнадцатом пункта 5.4</w:t>
        </w:r>
      </w:hyperlink>
      <w:r>
        <w:rPr>
          <w:sz w:val="20"/>
        </w:rPr>
        <w:t xml:space="preserve"> настоящего административного регламента, могут быть представлены в форме электронных документов в соответствии с </w:t>
      </w:r>
      <w:hyperlink w:history="0" r:id="rId6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Порядок регистрации жалоб, направленных в электронном виде на официальный сайт администрации в сети "Интернет", определяется администрацией.</w:t>
      </w:r>
    </w:p>
    <w:p>
      <w:pPr>
        <w:pStyle w:val="0"/>
        <w:spacing w:before="200" w:line-rule="auto"/>
        <w:ind w:firstLine="540"/>
        <w:jc w:val="both"/>
      </w:pPr>
      <w:r>
        <w:rPr>
          <w:sz w:val="20"/>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сети "Интернет", определяется органом администрации, предоставляющим муниципальную услугу.</w:t>
      </w:r>
    </w:p>
    <w:p>
      <w:pPr>
        <w:pStyle w:val="0"/>
        <w:spacing w:before="200" w:line-rule="auto"/>
        <w:ind w:firstLine="540"/>
        <w:jc w:val="both"/>
      </w:pPr>
      <w:r>
        <w:rPr>
          <w:sz w:val="20"/>
        </w:rPr>
        <w:t xml:space="preserve">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pPr>
        <w:pStyle w:val="0"/>
        <w:spacing w:before="200" w:line-rule="auto"/>
        <w:ind w:firstLine="540"/>
        <w:jc w:val="both"/>
      </w:pPr>
      <w:r>
        <w:rPr>
          <w:sz w:val="20"/>
        </w:rPr>
        <w:t xml:space="preserve">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По результатам рассмотрения жалобы заявителю направляется письменный мотивированный ответ о результатах рассмотрения.</w:t>
      </w:r>
    </w:p>
    <w:p>
      <w:pPr>
        <w:pStyle w:val="0"/>
        <w:spacing w:before="200" w:line-rule="auto"/>
        <w:ind w:firstLine="540"/>
        <w:jc w:val="both"/>
      </w:pPr>
      <w:r>
        <w:rPr>
          <w:sz w:val="20"/>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pPr>
        <w:pStyle w:val="0"/>
        <w:spacing w:before="200" w:line-rule="auto"/>
        <w:ind w:firstLine="540"/>
        <w:jc w:val="both"/>
      </w:pPr>
      <w:r>
        <w:rPr>
          <w:sz w:val="20"/>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pPr>
        <w:pStyle w:val="0"/>
        <w:spacing w:before="200" w:line-rule="auto"/>
        <w:ind w:firstLine="540"/>
        <w:jc w:val="both"/>
      </w:pPr>
      <w:r>
        <w:rPr>
          <w:sz w:val="20"/>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608"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5.9.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w:history="0" r:id="rId6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0"/>
        <w:spacing w:before="200" w:line-rule="auto"/>
        <w:ind w:firstLine="540"/>
        <w:jc w:val="both"/>
      </w:pPr>
      <w:r>
        <w:rPr>
          <w:sz w:val="20"/>
        </w:rPr>
        <w:t xml:space="preserve">5.10. Уполномоченный на рассмотрение жалобы орган отказывает в удовлетворении жалобы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pPr>
        <w:pStyle w:val="0"/>
        <w:spacing w:before="200" w:line-rule="auto"/>
        <w:ind w:firstLine="540"/>
        <w:jc w:val="both"/>
      </w:pPr>
      <w:r>
        <w:rPr>
          <w:sz w:val="20"/>
        </w:rPr>
        <w:t xml:space="preserve">5.11.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5.12.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6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Федеральный </w:t>
      </w:r>
      <w:hyperlink w:history="0" r:id="rId6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("Российская газета" N 168, 30.07.2010);</w:t>
      </w:r>
    </w:p>
    <w:p>
      <w:pPr>
        <w:pStyle w:val="0"/>
        <w:spacing w:before="200" w:line-rule="auto"/>
        <w:ind w:firstLine="540"/>
        <w:jc w:val="both"/>
      </w:pPr>
      <w:hyperlink w:history="0" r:id="rId6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N 192, 22.08.2012, "Собрание законодательства РФ", 27.08.2012, N 35, ст. 4829);</w:t>
      </w:r>
    </w:p>
    <w:p>
      <w:pPr>
        <w:pStyle w:val="0"/>
        <w:spacing w:before="200" w:line-rule="auto"/>
        <w:ind w:firstLine="540"/>
        <w:jc w:val="both"/>
      </w:pPr>
      <w:hyperlink w:history="0" r:id="rId66" w:tooltip="Постановление администрации Петровского городского округа Ставропольского края от 14.01.2019 N 21 &quo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14.01.2019 N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N 9, 15.02.2019).</w:t>
      </w:r>
    </w:p>
    <w:p>
      <w:pPr>
        <w:pStyle w:val="0"/>
        <w:spacing w:before="200" w:line-rule="auto"/>
        <w:ind w:firstLine="540"/>
        <w:jc w:val="both"/>
      </w:pPr>
      <w:r>
        <w:rPr>
          <w:sz w:val="20"/>
        </w:rPr>
        <w:t xml:space="preserve">5.14.2. Отдел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Регионального реестра.</w:t>
      </w:r>
    </w:p>
    <w:p>
      <w:pPr>
        <w:pStyle w:val="0"/>
        <w:jc w:val="both"/>
      </w:pPr>
      <w:r>
        <w:rPr>
          <w:sz w:val="20"/>
        </w:rPr>
      </w:r>
    </w:p>
    <w:p>
      <w:pPr>
        <w:pStyle w:val="0"/>
        <w:jc w:val="right"/>
      </w:pPr>
      <w:r>
        <w:rPr>
          <w:sz w:val="20"/>
        </w:rPr>
        <w:t xml:space="preserve">Управляющий делами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Ю.В.ПЕТРИЧ</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bookmarkStart w:id="684" w:name="P684"/>
    <w:bookmarkEnd w:id="684"/>
    <w:p>
      <w:pPr>
        <w:pStyle w:val="2"/>
        <w:jc w:val="center"/>
      </w:pPr>
      <w:r>
        <w:rPr>
          <w:sz w:val="20"/>
        </w:rPr>
        <w:t xml:space="preserve">ИНФОРМАЦИЯ</w:t>
      </w:r>
    </w:p>
    <w:p>
      <w:pPr>
        <w:pStyle w:val="2"/>
        <w:jc w:val="center"/>
      </w:pPr>
      <w:r>
        <w:rPr>
          <w:sz w:val="20"/>
        </w:rPr>
        <w:t xml:space="preserve">О МЕСТОНАХОЖДЕНИИ И ГРАФИКЕ РАБОТЫ МНОГОФУНКЦИОНАЛЬНОГО</w:t>
      </w:r>
    </w:p>
    <w:p>
      <w:pPr>
        <w:pStyle w:val="2"/>
        <w:jc w:val="center"/>
      </w:pPr>
      <w:r>
        <w:rPr>
          <w:sz w:val="20"/>
        </w:rPr>
        <w:t xml:space="preserve">ЦЕНТРА ПРЕДОСТАВЛЕНИЯ ГОСУДАРСТВЕННЫХ И МУНИЦИПАЛЬНЫХ</w:t>
      </w:r>
    </w:p>
    <w:p>
      <w:pPr>
        <w:pStyle w:val="2"/>
        <w:jc w:val="center"/>
      </w:pPr>
      <w:r>
        <w:rPr>
          <w:sz w:val="20"/>
        </w:rPr>
        <w:t xml:space="preserve">УСЛУГ В ПЕТРОВСКОМ РАЙОНЕ СТАВРОПОЛЬСКОГО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3118"/>
        <w:gridCol w:w="2721"/>
      </w:tblGrid>
      <w:tr>
        <w:tc>
          <w:tcPr>
            <w:tcW w:w="567" w:type="dxa"/>
            <w:vAlign w:val="center"/>
          </w:tcPr>
          <w:p>
            <w:pPr>
              <w:pStyle w:val="0"/>
              <w:jc w:val="center"/>
            </w:pPr>
            <w:r>
              <w:rPr>
                <w:sz w:val="20"/>
              </w:rPr>
              <w:t xml:space="preserve">N п/п</w:t>
            </w:r>
          </w:p>
        </w:tc>
        <w:tc>
          <w:tcPr>
            <w:tcW w:w="2665" w:type="dxa"/>
            <w:vAlign w:val="center"/>
          </w:tcPr>
          <w:p>
            <w:pPr>
              <w:pStyle w:val="0"/>
              <w:jc w:val="center"/>
            </w:pPr>
            <w:r>
              <w:rPr>
                <w:sz w:val="20"/>
              </w:rPr>
              <w:t xml:space="preserve">Наименование территориально обособленного структурного подразделения многофункционального центра</w:t>
            </w:r>
          </w:p>
        </w:tc>
        <w:tc>
          <w:tcPr>
            <w:tcW w:w="3118" w:type="dxa"/>
            <w:vAlign w:val="center"/>
          </w:tcPr>
          <w:p>
            <w:pPr>
              <w:pStyle w:val="0"/>
              <w:jc w:val="center"/>
            </w:pPr>
            <w:r>
              <w:rPr>
                <w:sz w:val="20"/>
              </w:rPr>
              <w:t xml:space="preserve">Адрес, телефон территориально обособленного структурного подразделения многофункционального центра</w:t>
            </w:r>
          </w:p>
        </w:tc>
        <w:tc>
          <w:tcPr>
            <w:tcW w:w="2721" w:type="dxa"/>
            <w:vAlign w:val="center"/>
          </w:tcPr>
          <w:p>
            <w:pPr>
              <w:pStyle w:val="0"/>
              <w:jc w:val="center"/>
            </w:pPr>
            <w:r>
              <w:rPr>
                <w:sz w:val="20"/>
              </w:rPr>
              <w:t xml:space="preserve">График работы территориально обособленного структурного подразделения многофункционального центра</w:t>
            </w:r>
          </w:p>
        </w:tc>
      </w:tr>
      <w:tr>
        <w:tc>
          <w:tcPr>
            <w:tcW w:w="567" w:type="dxa"/>
            <w:vAlign w:val="center"/>
          </w:tcPr>
          <w:p>
            <w:pPr>
              <w:pStyle w:val="0"/>
              <w:jc w:val="center"/>
            </w:pPr>
            <w:r>
              <w:rPr>
                <w:sz w:val="20"/>
              </w:rPr>
              <w:t xml:space="preserve">1</w:t>
            </w:r>
          </w:p>
        </w:tc>
        <w:tc>
          <w:tcPr>
            <w:tcW w:w="2665" w:type="dxa"/>
            <w:vAlign w:val="center"/>
          </w:tcPr>
          <w:p>
            <w:pPr>
              <w:pStyle w:val="0"/>
              <w:jc w:val="center"/>
            </w:pPr>
            <w:r>
              <w:rPr>
                <w:sz w:val="20"/>
              </w:rPr>
              <w:t xml:space="preserve">2</w:t>
            </w:r>
          </w:p>
        </w:tc>
        <w:tc>
          <w:tcPr>
            <w:tcW w:w="3118" w:type="dxa"/>
            <w:vAlign w:val="center"/>
          </w:tcPr>
          <w:p>
            <w:pPr>
              <w:pStyle w:val="0"/>
              <w:jc w:val="center"/>
            </w:pPr>
            <w:r>
              <w:rPr>
                <w:sz w:val="20"/>
              </w:rPr>
              <w:t xml:space="preserve">3</w:t>
            </w:r>
          </w:p>
        </w:tc>
        <w:tc>
          <w:tcPr>
            <w:tcW w:w="2721" w:type="dxa"/>
            <w:vAlign w:val="center"/>
          </w:tcPr>
          <w:p>
            <w:pPr>
              <w:pStyle w:val="0"/>
              <w:jc w:val="center"/>
            </w:pPr>
            <w:r>
              <w:rPr>
                <w:sz w:val="20"/>
              </w:rPr>
              <w:t xml:space="preserve">4</w:t>
            </w:r>
          </w:p>
        </w:tc>
      </w:tr>
      <w:tr>
        <w:tc>
          <w:tcPr>
            <w:tcW w:w="567" w:type="dxa"/>
            <w:vAlign w:val="center"/>
          </w:tcPr>
          <w:p>
            <w:pPr>
              <w:pStyle w:val="0"/>
              <w:jc w:val="center"/>
            </w:pPr>
            <w:r>
              <w:rPr>
                <w:sz w:val="20"/>
              </w:rPr>
              <w:t xml:space="preserve">1.</w:t>
            </w:r>
          </w:p>
        </w:tc>
        <w:tc>
          <w:tcPr>
            <w:tcW w:w="2665" w:type="dxa"/>
            <w:vAlign w:val="center"/>
          </w:tcPr>
          <w:p>
            <w:pPr>
              <w:pStyle w:val="0"/>
              <w:jc w:val="center"/>
            </w:pPr>
            <w:r>
              <w:rPr>
                <w:sz w:val="20"/>
              </w:rPr>
              <w:t xml:space="preserve">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118" w:type="dxa"/>
            <w:vAlign w:val="center"/>
          </w:tcPr>
          <w:p>
            <w:pPr>
              <w:pStyle w:val="0"/>
              <w:jc w:val="center"/>
            </w:pPr>
            <w:r>
              <w:rPr>
                <w:sz w:val="20"/>
              </w:rPr>
              <w:t xml:space="preserve">356530, Ставропольский край, г. Светлоград, ул. Ленина, дом 29 б,</w:t>
            </w:r>
          </w:p>
          <w:p>
            <w:pPr>
              <w:pStyle w:val="0"/>
              <w:jc w:val="center"/>
            </w:pPr>
            <w:r>
              <w:rPr>
                <w:sz w:val="20"/>
              </w:rPr>
              <w:t xml:space="preserve">тел. 8(86547) 4-01-59,</w:t>
            </w:r>
          </w:p>
          <w:p>
            <w:pPr>
              <w:pStyle w:val="0"/>
              <w:jc w:val="center"/>
            </w:pPr>
            <w:r>
              <w:rPr>
                <w:sz w:val="20"/>
              </w:rPr>
              <w:t xml:space="preserve">Email: mfcsv@yandex.ru</w:t>
            </w:r>
          </w:p>
        </w:tc>
        <w:tc>
          <w:tcPr>
            <w:tcW w:w="2721" w:type="dxa"/>
            <w:vAlign w:val="center"/>
          </w:tcPr>
          <w:p>
            <w:pPr>
              <w:pStyle w:val="0"/>
              <w:jc w:val="center"/>
            </w:pPr>
            <w:r>
              <w:rPr>
                <w:sz w:val="20"/>
              </w:rPr>
              <w:t xml:space="preserve">Понедельник, вторник, четверг, пятница с 08-00 до 18-00 среда с 08-00 до 20-00 суббота с 09-00 до 13-00</w:t>
            </w:r>
          </w:p>
        </w:tc>
      </w:tr>
      <w:tr>
        <w:tc>
          <w:tcPr>
            <w:tcW w:w="567" w:type="dxa"/>
            <w:vAlign w:val="center"/>
          </w:tcPr>
          <w:p>
            <w:pPr>
              <w:pStyle w:val="0"/>
              <w:jc w:val="center"/>
            </w:pPr>
            <w:r>
              <w:rPr>
                <w:sz w:val="20"/>
              </w:rPr>
              <w:t xml:space="preserve">2.</w:t>
            </w:r>
          </w:p>
        </w:tc>
        <w:tc>
          <w:tcPr>
            <w:tcW w:w="2665" w:type="dxa"/>
            <w:vAlign w:val="center"/>
          </w:tcPr>
          <w:p>
            <w:pPr>
              <w:pStyle w:val="0"/>
              <w:jc w:val="center"/>
            </w:pPr>
            <w:r>
              <w:rPr>
                <w:sz w:val="20"/>
              </w:rPr>
              <w:t xml:space="preserve">Территориально обособленное структурное подразделение МФЦ с. Николина Балка</w:t>
            </w:r>
          </w:p>
        </w:tc>
        <w:tc>
          <w:tcPr>
            <w:tcW w:w="3118" w:type="dxa"/>
            <w:vAlign w:val="center"/>
          </w:tcPr>
          <w:p>
            <w:pPr>
              <w:pStyle w:val="0"/>
              <w:jc w:val="center"/>
            </w:pPr>
            <w:r>
              <w:rPr>
                <w:sz w:val="20"/>
              </w:rPr>
              <w:t xml:space="preserve">356506, Ставропольский край, Петровский р-н, с. Николина Балка, ул. Шоссейная, дом 13,</w:t>
            </w:r>
          </w:p>
          <w:p>
            <w:pPr>
              <w:pStyle w:val="0"/>
              <w:jc w:val="center"/>
            </w:pPr>
            <w:r>
              <w:rPr>
                <w:sz w:val="20"/>
              </w:rPr>
              <w:t xml:space="preserve">тел. 8(86547) 6-45-09</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3.</w:t>
            </w:r>
          </w:p>
        </w:tc>
        <w:tc>
          <w:tcPr>
            <w:tcW w:w="2665" w:type="dxa"/>
            <w:vAlign w:val="center"/>
          </w:tcPr>
          <w:p>
            <w:pPr>
              <w:pStyle w:val="0"/>
              <w:jc w:val="center"/>
            </w:pPr>
            <w:r>
              <w:rPr>
                <w:sz w:val="20"/>
              </w:rPr>
              <w:t xml:space="preserve">Территориально обособленное структурное подразделение МФЦ с. Гофицкое</w:t>
            </w:r>
          </w:p>
        </w:tc>
        <w:tc>
          <w:tcPr>
            <w:tcW w:w="3118" w:type="dxa"/>
            <w:vAlign w:val="center"/>
          </w:tcPr>
          <w:p>
            <w:pPr>
              <w:pStyle w:val="0"/>
              <w:jc w:val="center"/>
            </w:pPr>
            <w:r>
              <w:rPr>
                <w:sz w:val="20"/>
              </w:rPr>
              <w:t xml:space="preserve">356524, Ставропольский край, Петровский р-н, с. Гофицкое, ул. Ленина, дом 95,</w:t>
            </w:r>
          </w:p>
          <w:p>
            <w:pPr>
              <w:pStyle w:val="0"/>
              <w:jc w:val="center"/>
            </w:pPr>
            <w:r>
              <w:rPr>
                <w:sz w:val="20"/>
              </w:rPr>
              <w:t xml:space="preserve">тел. 8 (86547) 6-73-02</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4.</w:t>
            </w:r>
          </w:p>
        </w:tc>
        <w:tc>
          <w:tcPr>
            <w:tcW w:w="2665" w:type="dxa"/>
            <w:vAlign w:val="center"/>
          </w:tcPr>
          <w:p>
            <w:pPr>
              <w:pStyle w:val="0"/>
              <w:jc w:val="center"/>
            </w:pPr>
            <w:r>
              <w:rPr>
                <w:sz w:val="20"/>
              </w:rPr>
              <w:t xml:space="preserve">Территориально обособленное структурное подразделение МФЦ п. Прикалаусский</w:t>
            </w:r>
          </w:p>
        </w:tc>
        <w:tc>
          <w:tcPr>
            <w:tcW w:w="3118" w:type="dxa"/>
            <w:vAlign w:val="center"/>
          </w:tcPr>
          <w:p>
            <w:pPr>
              <w:pStyle w:val="0"/>
              <w:jc w:val="center"/>
            </w:pPr>
            <w:r>
              <w:rPr>
                <w:sz w:val="20"/>
              </w:rPr>
              <w:t xml:space="preserve">356505, Ставропольский край, Петровский р-н, п. Прикалаусский, ул. Почтовая, дом 1-б,</w:t>
            </w:r>
          </w:p>
          <w:p>
            <w:pPr>
              <w:pStyle w:val="0"/>
              <w:jc w:val="center"/>
            </w:pPr>
            <w:r>
              <w:rPr>
                <w:sz w:val="20"/>
              </w:rPr>
              <w:t xml:space="preserve">тел. 8 (86547) 6-16-41</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5.</w:t>
            </w:r>
          </w:p>
        </w:tc>
        <w:tc>
          <w:tcPr>
            <w:tcW w:w="2665" w:type="dxa"/>
            <w:vAlign w:val="center"/>
          </w:tcPr>
          <w:p>
            <w:pPr>
              <w:pStyle w:val="0"/>
              <w:jc w:val="center"/>
            </w:pPr>
            <w:r>
              <w:rPr>
                <w:sz w:val="20"/>
              </w:rPr>
              <w:t xml:space="preserve">Территориально обособленное структурное подразделение МФЦ с. Сухая Буйвола</w:t>
            </w:r>
          </w:p>
        </w:tc>
        <w:tc>
          <w:tcPr>
            <w:tcW w:w="3118" w:type="dxa"/>
            <w:vAlign w:val="center"/>
          </w:tcPr>
          <w:p>
            <w:pPr>
              <w:pStyle w:val="0"/>
              <w:jc w:val="center"/>
            </w:pPr>
            <w:r>
              <w:rPr>
                <w:sz w:val="20"/>
              </w:rPr>
              <w:t xml:space="preserve">356523, Ставропольский край, Петровский р-н, с. Сухая Буйвола, ул. Кузнечная, дом 1б,</w:t>
            </w:r>
          </w:p>
          <w:p>
            <w:pPr>
              <w:pStyle w:val="0"/>
              <w:jc w:val="center"/>
            </w:pPr>
            <w:r>
              <w:rPr>
                <w:sz w:val="20"/>
              </w:rPr>
              <w:t xml:space="preserve">тел. 8 (86547) 6-36-67</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6.</w:t>
            </w:r>
          </w:p>
        </w:tc>
        <w:tc>
          <w:tcPr>
            <w:tcW w:w="2665" w:type="dxa"/>
            <w:vAlign w:val="center"/>
          </w:tcPr>
          <w:p>
            <w:pPr>
              <w:pStyle w:val="0"/>
              <w:jc w:val="center"/>
            </w:pPr>
            <w:r>
              <w:rPr>
                <w:sz w:val="20"/>
              </w:rPr>
              <w:t xml:space="preserve">Территориально обособленное структурное подразделение МФЦ п. Рогатая Балка</w:t>
            </w:r>
          </w:p>
        </w:tc>
        <w:tc>
          <w:tcPr>
            <w:tcW w:w="3118" w:type="dxa"/>
            <w:vAlign w:val="center"/>
          </w:tcPr>
          <w:p>
            <w:pPr>
              <w:pStyle w:val="0"/>
              <w:jc w:val="center"/>
            </w:pPr>
            <w:r>
              <w:rPr>
                <w:sz w:val="20"/>
              </w:rPr>
              <w:t xml:space="preserve">356522, Ставропольский край, Петровский р-н, п. Рогатая Балка, ул. Квартальная, дом 1б.</w:t>
            </w:r>
          </w:p>
          <w:p>
            <w:pPr>
              <w:pStyle w:val="0"/>
              <w:jc w:val="center"/>
            </w:pPr>
            <w:r>
              <w:rPr>
                <w:sz w:val="20"/>
              </w:rPr>
              <w:t xml:space="preserve">тел. 8 (86547) 6-52-31</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7.</w:t>
            </w:r>
          </w:p>
        </w:tc>
        <w:tc>
          <w:tcPr>
            <w:tcW w:w="2665" w:type="dxa"/>
            <w:vAlign w:val="center"/>
          </w:tcPr>
          <w:p>
            <w:pPr>
              <w:pStyle w:val="0"/>
              <w:jc w:val="center"/>
            </w:pPr>
            <w:r>
              <w:rPr>
                <w:sz w:val="20"/>
              </w:rPr>
              <w:t xml:space="preserve">Территориально обособленное структурное подразделение МФЦ с. Донская Балка</w:t>
            </w:r>
          </w:p>
        </w:tc>
        <w:tc>
          <w:tcPr>
            <w:tcW w:w="3118" w:type="dxa"/>
            <w:vAlign w:val="center"/>
          </w:tcPr>
          <w:p>
            <w:pPr>
              <w:pStyle w:val="0"/>
              <w:jc w:val="center"/>
            </w:pPr>
            <w:r>
              <w:rPr>
                <w:sz w:val="20"/>
              </w:rPr>
              <w:t xml:space="preserve">356521, Ставропольский край, Петровский р-н, с. Донская Балка, ул. Ленина, дом 112,</w:t>
            </w:r>
          </w:p>
          <w:p>
            <w:pPr>
              <w:pStyle w:val="0"/>
              <w:jc w:val="center"/>
            </w:pPr>
            <w:r>
              <w:rPr>
                <w:sz w:val="20"/>
              </w:rPr>
              <w:t xml:space="preserve">тел. 8 (86547) 6-03-75</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8.</w:t>
            </w:r>
          </w:p>
        </w:tc>
        <w:tc>
          <w:tcPr>
            <w:tcW w:w="2665" w:type="dxa"/>
            <w:vAlign w:val="center"/>
          </w:tcPr>
          <w:p>
            <w:pPr>
              <w:pStyle w:val="0"/>
              <w:jc w:val="center"/>
            </w:pPr>
            <w:r>
              <w:rPr>
                <w:sz w:val="20"/>
              </w:rPr>
              <w:t xml:space="preserve">Территориально обособленное структурное подразделение МФЦ с. Константиновское</w:t>
            </w:r>
          </w:p>
        </w:tc>
        <w:tc>
          <w:tcPr>
            <w:tcW w:w="3118" w:type="dxa"/>
            <w:vAlign w:val="center"/>
          </w:tcPr>
          <w:p>
            <w:pPr>
              <w:pStyle w:val="0"/>
              <w:jc w:val="center"/>
            </w:pPr>
            <w:r>
              <w:rPr>
                <w:sz w:val="20"/>
              </w:rPr>
              <w:t xml:space="preserve">356500, Ставропольский край, Петровский р-н, с. Константиновское, ул. Ледовского, дом 2а,</w:t>
            </w:r>
          </w:p>
          <w:p>
            <w:pPr>
              <w:pStyle w:val="0"/>
              <w:jc w:val="center"/>
            </w:pPr>
            <w:r>
              <w:rPr>
                <w:sz w:val="20"/>
              </w:rPr>
              <w:t xml:space="preserve">тел. 8 (86547) 6-28-09</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9.</w:t>
            </w:r>
          </w:p>
        </w:tc>
        <w:tc>
          <w:tcPr>
            <w:tcW w:w="2665" w:type="dxa"/>
            <w:vAlign w:val="center"/>
          </w:tcPr>
          <w:p>
            <w:pPr>
              <w:pStyle w:val="0"/>
              <w:jc w:val="center"/>
            </w:pPr>
            <w:r>
              <w:rPr>
                <w:sz w:val="20"/>
              </w:rPr>
              <w:t xml:space="preserve">Территориально обособленное структурное подразделение МФЦ с. Просянка</w:t>
            </w:r>
          </w:p>
        </w:tc>
        <w:tc>
          <w:tcPr>
            <w:tcW w:w="3118" w:type="dxa"/>
            <w:vAlign w:val="center"/>
          </w:tcPr>
          <w:p>
            <w:pPr>
              <w:pStyle w:val="0"/>
              <w:jc w:val="center"/>
            </w:pPr>
            <w:r>
              <w:rPr>
                <w:sz w:val="20"/>
              </w:rPr>
              <w:t xml:space="preserve">356527, Ставропольский край, Петровский р-н, с. Просянка, ул. Мира, 68</w:t>
            </w:r>
          </w:p>
          <w:p>
            <w:pPr>
              <w:pStyle w:val="0"/>
              <w:jc w:val="center"/>
            </w:pPr>
            <w:r>
              <w:rPr>
                <w:sz w:val="20"/>
              </w:rPr>
              <w:t xml:space="preserve">тел. 8 (961) 455-68-38</w:t>
            </w:r>
          </w:p>
        </w:tc>
        <w:tc>
          <w:tcPr>
            <w:tcW w:w="2721" w:type="dxa"/>
            <w:vAlign w:val="center"/>
          </w:tcPr>
          <w:p>
            <w:pPr>
              <w:pStyle w:val="0"/>
              <w:jc w:val="center"/>
            </w:pPr>
            <w:r>
              <w:rPr>
                <w:sz w:val="20"/>
              </w:rPr>
              <w:t xml:space="preserve">Вторник с 09-00 до 16-00</w:t>
            </w:r>
          </w:p>
        </w:tc>
      </w:tr>
      <w:tr>
        <w:tc>
          <w:tcPr>
            <w:tcW w:w="567" w:type="dxa"/>
            <w:vAlign w:val="center"/>
          </w:tcPr>
          <w:p>
            <w:pPr>
              <w:pStyle w:val="0"/>
              <w:jc w:val="center"/>
            </w:pPr>
            <w:r>
              <w:rPr>
                <w:sz w:val="20"/>
              </w:rPr>
              <w:t xml:space="preserve">10.</w:t>
            </w:r>
          </w:p>
        </w:tc>
        <w:tc>
          <w:tcPr>
            <w:tcW w:w="2665" w:type="dxa"/>
            <w:vAlign w:val="center"/>
          </w:tcPr>
          <w:p>
            <w:pPr>
              <w:pStyle w:val="0"/>
              <w:jc w:val="center"/>
            </w:pPr>
            <w:r>
              <w:rPr>
                <w:sz w:val="20"/>
              </w:rPr>
              <w:t xml:space="preserve">Территориально обособленное структурное подразделение МФЦ с. Высоцкое</w:t>
            </w:r>
          </w:p>
        </w:tc>
        <w:tc>
          <w:tcPr>
            <w:tcW w:w="3118" w:type="dxa"/>
            <w:vAlign w:val="center"/>
          </w:tcPr>
          <w:p>
            <w:pPr>
              <w:pStyle w:val="0"/>
              <w:jc w:val="center"/>
            </w:pPr>
            <w:r>
              <w:rPr>
                <w:sz w:val="20"/>
              </w:rPr>
              <w:t xml:space="preserve">356526, Ставропольский край, Петровский р-н, с. Высоцкое, ул. Центральная, дом 68,</w:t>
            </w:r>
          </w:p>
          <w:p>
            <w:pPr>
              <w:pStyle w:val="0"/>
              <w:jc w:val="center"/>
            </w:pPr>
            <w:r>
              <w:rPr>
                <w:sz w:val="20"/>
              </w:rPr>
              <w:t xml:space="preserve">тел. 8(86547) 3-85-02</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11.</w:t>
            </w:r>
          </w:p>
        </w:tc>
        <w:tc>
          <w:tcPr>
            <w:tcW w:w="2665" w:type="dxa"/>
            <w:vAlign w:val="center"/>
          </w:tcPr>
          <w:p>
            <w:pPr>
              <w:pStyle w:val="0"/>
              <w:jc w:val="center"/>
            </w:pPr>
            <w:r>
              <w:rPr>
                <w:sz w:val="20"/>
              </w:rPr>
              <w:t xml:space="preserve">Территориально обособленное структурное подразделение МФЦ с. Шведино</w:t>
            </w:r>
          </w:p>
        </w:tc>
        <w:tc>
          <w:tcPr>
            <w:tcW w:w="3118" w:type="dxa"/>
            <w:vAlign w:val="center"/>
          </w:tcPr>
          <w:p>
            <w:pPr>
              <w:pStyle w:val="0"/>
              <w:jc w:val="center"/>
            </w:pPr>
            <w:r>
              <w:rPr>
                <w:sz w:val="20"/>
              </w:rPr>
              <w:t xml:space="preserve">356518, Ставропольский край, Петровский р-н, с. Шведино, ул. Советская, дом 22.</w:t>
            </w:r>
          </w:p>
          <w:p>
            <w:pPr>
              <w:pStyle w:val="0"/>
              <w:jc w:val="center"/>
            </w:pPr>
            <w:r>
              <w:rPr>
                <w:sz w:val="20"/>
              </w:rPr>
              <w:t xml:space="preserve">тел. 8 (86547) 6-11-85</w:t>
            </w:r>
          </w:p>
        </w:tc>
        <w:tc>
          <w:tcPr>
            <w:tcW w:w="2721" w:type="dxa"/>
            <w:vAlign w:val="center"/>
          </w:tcPr>
          <w:p>
            <w:pPr>
              <w:pStyle w:val="0"/>
              <w:jc w:val="center"/>
            </w:pPr>
            <w:r>
              <w:rPr>
                <w:sz w:val="20"/>
              </w:rPr>
              <w:t xml:space="preserve">Среда с 09-00 до 16-00</w:t>
            </w:r>
          </w:p>
        </w:tc>
      </w:tr>
      <w:tr>
        <w:tc>
          <w:tcPr>
            <w:tcW w:w="567" w:type="dxa"/>
            <w:vAlign w:val="center"/>
          </w:tcPr>
          <w:p>
            <w:pPr>
              <w:pStyle w:val="0"/>
              <w:jc w:val="center"/>
            </w:pPr>
            <w:r>
              <w:rPr>
                <w:sz w:val="20"/>
              </w:rPr>
              <w:t xml:space="preserve">12.</w:t>
            </w:r>
          </w:p>
        </w:tc>
        <w:tc>
          <w:tcPr>
            <w:tcW w:w="2665" w:type="dxa"/>
            <w:vAlign w:val="center"/>
          </w:tcPr>
          <w:p>
            <w:pPr>
              <w:pStyle w:val="0"/>
              <w:jc w:val="center"/>
            </w:pPr>
            <w:r>
              <w:rPr>
                <w:sz w:val="20"/>
              </w:rPr>
              <w:t xml:space="preserve">Территориально обособленное структурное подразделение МФЦ с. Шангала</w:t>
            </w:r>
          </w:p>
        </w:tc>
        <w:tc>
          <w:tcPr>
            <w:tcW w:w="3118" w:type="dxa"/>
            <w:vAlign w:val="center"/>
          </w:tcPr>
          <w:p>
            <w:pPr>
              <w:pStyle w:val="0"/>
              <w:jc w:val="center"/>
            </w:pPr>
            <w:r>
              <w:rPr>
                <w:sz w:val="20"/>
              </w:rPr>
              <w:t xml:space="preserve">356506, Ставропольский край, Петровский р-н, с. Шангала, ул. 60 лет Октября, дом 31а,</w:t>
            </w:r>
          </w:p>
          <w:p>
            <w:pPr>
              <w:pStyle w:val="0"/>
              <w:jc w:val="center"/>
            </w:pPr>
            <w:r>
              <w:rPr>
                <w:sz w:val="20"/>
              </w:rPr>
              <w:t xml:space="preserve">тел. 8 (86547) 6-84-85</w:t>
            </w:r>
          </w:p>
        </w:tc>
        <w:tc>
          <w:tcPr>
            <w:tcW w:w="2721" w:type="dxa"/>
            <w:vAlign w:val="center"/>
          </w:tcPr>
          <w:p>
            <w:pPr>
              <w:pStyle w:val="0"/>
              <w:jc w:val="center"/>
            </w:pPr>
            <w:r>
              <w:rPr>
                <w:sz w:val="20"/>
              </w:rPr>
              <w:t xml:space="preserve">Понедельник - четверг с 08-00 до 16-00, пятница с 8-00 до 15-45</w:t>
            </w:r>
          </w:p>
        </w:tc>
      </w:tr>
      <w:tr>
        <w:tc>
          <w:tcPr>
            <w:tcW w:w="567" w:type="dxa"/>
            <w:vAlign w:val="center"/>
          </w:tcPr>
          <w:p>
            <w:pPr>
              <w:pStyle w:val="0"/>
              <w:jc w:val="center"/>
            </w:pPr>
            <w:r>
              <w:rPr>
                <w:sz w:val="20"/>
              </w:rPr>
              <w:t xml:space="preserve">13.</w:t>
            </w:r>
          </w:p>
        </w:tc>
        <w:tc>
          <w:tcPr>
            <w:tcW w:w="2665" w:type="dxa"/>
            <w:vAlign w:val="center"/>
          </w:tcPr>
          <w:p>
            <w:pPr>
              <w:pStyle w:val="0"/>
              <w:jc w:val="center"/>
            </w:pPr>
            <w:r>
              <w:rPr>
                <w:sz w:val="20"/>
              </w:rPr>
              <w:t xml:space="preserve">Территориально обособленное структурное подразделение МФЦ с. Благодатное</w:t>
            </w:r>
          </w:p>
        </w:tc>
        <w:tc>
          <w:tcPr>
            <w:tcW w:w="3118" w:type="dxa"/>
            <w:vAlign w:val="center"/>
          </w:tcPr>
          <w:p>
            <w:pPr>
              <w:pStyle w:val="0"/>
              <w:jc w:val="center"/>
            </w:pPr>
            <w:r>
              <w:rPr>
                <w:sz w:val="20"/>
              </w:rPr>
              <w:t xml:space="preserve">356503, Ставропольский край, Петровский р-н, с. Благодатное, ул. Советская, дом 19,</w:t>
            </w:r>
          </w:p>
          <w:p>
            <w:pPr>
              <w:pStyle w:val="0"/>
              <w:jc w:val="center"/>
            </w:pPr>
            <w:r>
              <w:rPr>
                <w:sz w:val="20"/>
              </w:rPr>
              <w:t xml:space="preserve">тел. 8 (86547) 6-91-07</w:t>
            </w:r>
          </w:p>
        </w:tc>
        <w:tc>
          <w:tcPr>
            <w:tcW w:w="2721" w:type="dxa"/>
            <w:vAlign w:val="center"/>
          </w:tcPr>
          <w:p>
            <w:pPr>
              <w:pStyle w:val="0"/>
              <w:jc w:val="center"/>
            </w:pPr>
            <w:r>
              <w:rPr>
                <w:sz w:val="20"/>
              </w:rPr>
              <w:t xml:space="preserve">Понедельник - четверг с 08-00 до 16-00, пятница с 8-00 до 15-45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bookmarkStart w:id="776" w:name="P776"/>
    <w:bookmarkEnd w:id="776"/>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tbl>
      <w:tblPr>
        <w:tblInd w:w="0" w:type="dxa"/>
        <w:tblLayout w:type="fixed"/>
        <w:tblBorders>
          <w:top w:val="single" w:sz="4"/>
          <w:left w:val="single" w:sz="4"/>
          <w:right w:val="single" w:sz="4"/>
          <w:insideH w:val="single" w:sz="4"/>
        </w:tblBorders>
        <w:tblCellMar>
          <w:top w:w="102" w:type="dxa"/>
          <w:left w:w="62" w:type="dxa"/>
          <w:bottom w:w="102" w:type="dxa"/>
          <w:right w:w="62" w:type="dxa"/>
        </w:tblCellMar>
      </w:tblPr>
      <w:tblGrid>
        <w:gridCol w:w="2830"/>
        <w:gridCol w:w="428"/>
        <w:gridCol w:w="586"/>
        <w:gridCol w:w="465"/>
        <w:gridCol w:w="496"/>
        <w:gridCol w:w="498"/>
        <w:gridCol w:w="552"/>
        <w:gridCol w:w="399"/>
        <w:gridCol w:w="2803"/>
      </w:tblGrid>
      <w:tr>
        <w:tc>
          <w:tcPr>
            <w:gridSpan w:val="9"/>
            <w:tcW w:w="9057" w:type="dxa"/>
            <w:vAlign w:val="center"/>
            <w:tcBorders>
              <w:left w:val="single" w:sz="4"/>
              <w:right w:val="single" w:sz="4"/>
            </w:tcBorders>
          </w:tcPr>
          <w:p>
            <w:pPr>
              <w:pStyle w:val="0"/>
              <w:jc w:val="center"/>
            </w:pPr>
            <w:r>
              <w:rPr>
                <w:sz w:val="20"/>
              </w:rPr>
              <w:t xml:space="preserve">Прием и регистрация заявления и документов, необходимых для предоставления муниципальной услуги</w:t>
            </w:r>
          </w:p>
        </w:tc>
      </w:tr>
      <w:tr>
        <w:tblPrEx>
          <w:tblBorders>
            <w:left w:val="nil"/>
            <w:right w:val="nil"/>
          </w:tblBorders>
        </w:tblPrEx>
        <w:tc>
          <w:tcPr>
            <w:gridSpan w:val="4"/>
            <w:tcW w:w="4309"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vAlign w:val="center"/>
            <w:tcBorders>
              <w:left w:val="nil"/>
              <w:bottom w:val="nil"/>
              <w:right w:val="nil"/>
            </w:tcBorders>
          </w:tcPr>
          <w:p>
            <w:pPr>
              <w:pStyle w:val="0"/>
            </w:pPr>
            <w:r>
              <w:rPr>
                <w:sz w:val="20"/>
              </w:rPr>
            </w:r>
          </w:p>
        </w:tc>
        <w:tc>
          <w:tcPr>
            <w:gridSpan w:val="4"/>
            <w:tcW w:w="4252"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gridSpan w:val="4"/>
            <w:tcW w:w="4309" w:type="dxa"/>
            <w:vAlign w:val="center"/>
            <w:vMerge w:val="restart"/>
          </w:tcPr>
          <w:p>
            <w:pPr>
              <w:pStyle w:val="0"/>
              <w:jc w:val="center"/>
            </w:pPr>
            <w:r>
              <w:rPr>
                <w:sz w:val="20"/>
              </w:rPr>
              <w:t xml:space="preserve">В администрацию округа (лично, почтой, в электронном виде)</w:t>
            </w:r>
          </w:p>
        </w:tc>
        <w:tc>
          <w:tcPr>
            <w:tcW w:w="496" w:type="dxa"/>
            <w:vAlign w:val="center"/>
            <w:tcBorders>
              <w:top w:val="nil"/>
              <w:bottom w:val="nil"/>
            </w:tcBorders>
          </w:tcPr>
          <w:p>
            <w:pPr>
              <w:pStyle w:val="0"/>
              <w:jc w:val="center"/>
            </w:pPr>
            <w:r>
              <w:rPr>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gridSpan w:val="4"/>
            <w:tcW w:w="4252" w:type="dxa"/>
            <w:vAlign w:val="center"/>
          </w:tcPr>
          <w:p>
            <w:pPr>
              <w:pStyle w:val="0"/>
              <w:jc w:val="center"/>
            </w:pPr>
            <w:r>
              <w:rPr>
                <w:sz w:val="20"/>
              </w:rPr>
              <w:t xml:space="preserve">В МФЦ</w:t>
            </w:r>
          </w:p>
        </w:tc>
      </w:tr>
      <w:tr>
        <w:tblPrEx>
          <w:tblBorders>
            <w:right w:val="nil"/>
          </w:tblBorders>
        </w:tblPrEx>
        <w:tc>
          <w:tcPr>
            <w:gridSpan w:val="4"/>
            <w:tcBorders>
              <w:left w:val="single" w:sz="4"/>
              <w:right w:val="single" w:sz="4"/>
            </w:tcBorders>
            <w:vMerge w:val="continue"/>
          </w:tcPr>
          <w:p/>
        </w:tc>
        <w:tc>
          <w:tcPr>
            <w:tcW w:w="496" w:type="dxa"/>
            <w:vAlign w:val="center"/>
            <w:tcBorders>
              <w:top w:val="nil"/>
              <w:left w:val="single" w:sz="4"/>
              <w:bottom w:val="nil"/>
              <w:right w:val="nil"/>
            </w:tcBorders>
            <w:vMerge w:val="restart"/>
          </w:tcPr>
          <w:p>
            <w:pPr>
              <w:pStyle w:val="0"/>
            </w:pPr>
            <w:r>
              <w:rPr>
                <w:sz w:val="20"/>
              </w:rPr>
            </w:r>
          </w:p>
        </w:tc>
        <w:tc>
          <w:tcPr>
            <w:gridSpan w:val="4"/>
            <w:tcW w:w="4252" w:type="dxa"/>
            <w:vAlign w:val="center"/>
            <w:tcBorders>
              <w:left w:val="nil"/>
              <w:right w:val="nil"/>
            </w:tcBorders>
          </w:tcPr>
          <w:p>
            <w:pPr>
              <w:pStyle w:val="0"/>
            </w:pPr>
            <w:r>
              <w:rPr>
                <w:sz w:val="20"/>
              </w:rPr>
            </w:r>
          </w:p>
        </w:tc>
      </w:tr>
      <w:tr>
        <w:tblPrEx>
          <w:tblBorders>
            <w:insideV w:val="single" w:sz="4"/>
          </w:tblBorders>
        </w:tblPrEx>
        <w:tc>
          <w:tcPr>
            <w:gridSpan w:val="4"/>
            <w:vMerge w:val="continue"/>
          </w:tcPr>
          <w:p/>
        </w:tc>
        <w:tc>
          <w:tcPr>
            <w:tcBorders>
              <w:top w:val="nil"/>
              <w:bottom w:val="nil"/>
              <w:right w:val="nil"/>
            </w:tcBorders>
            <w:vMerge w:val="continue"/>
          </w:tcPr>
          <w:p/>
        </w:tc>
        <w:tc>
          <w:tcPr>
            <w:gridSpan w:val="4"/>
            <w:tcW w:w="4252" w:type="dxa"/>
            <w:vAlign w:val="center"/>
            <w:vMerge w:val="restart"/>
          </w:tcPr>
          <w:p>
            <w:pPr>
              <w:pStyle w:val="0"/>
              <w:jc w:val="center"/>
            </w:pPr>
            <w:r>
              <w:rPr>
                <w:sz w:val="20"/>
              </w:rPr>
              <w:t xml:space="preserve">Отказ в приеме заявления и документов</w:t>
            </w:r>
          </w:p>
        </w:tc>
      </w:tr>
      <w:tr>
        <w:tblPrEx>
          <w:tblBorders>
            <w:left w:val="nil"/>
            <w:insideV w:val="single" w:sz="4"/>
            <w:insideH w:val="nil"/>
          </w:tblBorders>
        </w:tblPrEx>
        <w:tc>
          <w:tcPr>
            <w:gridSpan w:val="4"/>
            <w:tcW w:w="4309" w:type="dxa"/>
            <w:vAlign w:val="center"/>
            <w:tcBorders>
              <w:left w:val="nil"/>
              <w:bottom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vAlign w:val="center"/>
            <w:tcBorders>
              <w:top w:val="nil"/>
              <w:bottom w:val="nil"/>
            </w:tcBorders>
          </w:tcPr>
          <w:p>
            <w:pPr>
              <w:pStyle w:val="0"/>
            </w:pPr>
            <w:r>
              <w:rPr>
                <w:sz w:val="20"/>
              </w:rPr>
            </w:r>
          </w:p>
        </w:tc>
        <w:tc>
          <w:tcPr>
            <w:gridSpan w:val="4"/>
            <w:vMerge w:val="continue"/>
          </w:tcPr>
          <w:p/>
        </w:tc>
      </w:tr>
      <w:tr>
        <w:tblPrEx>
          <w:tblBorders>
            <w:right w:val="nil"/>
            <w:insideV w:val="single" w:sz="4"/>
            <w:insideH w:val="nil"/>
          </w:tblBorders>
        </w:tblPrEx>
        <w:tc>
          <w:tcPr>
            <w:gridSpan w:val="3"/>
            <w:tcW w:w="3844" w:type="dxa"/>
            <w:vAlign w:val="center"/>
          </w:tcPr>
          <w:p>
            <w:pPr>
              <w:pStyle w:val="0"/>
              <w:jc w:val="center"/>
            </w:pPr>
            <w:r>
              <w:rPr>
                <w:sz w:val="20"/>
              </w:rPr>
              <w:t xml:space="preserve">Формирование и направление межведомственных запросов</w:t>
            </w:r>
          </w:p>
        </w:tc>
        <w:tc>
          <w:tcPr>
            <w:tcW w:w="465" w:type="dxa"/>
            <w:vAlign w:val="center"/>
            <w:tcBorders>
              <w:top w:val="nil"/>
              <w:bottom w:val="nil"/>
            </w:tcBorders>
          </w:tcPr>
          <w:p>
            <w:pPr>
              <w:pStyle w:val="0"/>
            </w:pPr>
            <w:r>
              <w:rPr>
                <w:sz w:val="20"/>
              </w:rPr>
            </w:r>
          </w:p>
        </w:tc>
        <w:tc>
          <w:tcPr>
            <w:tcW w:w="496" w:type="dxa"/>
            <w:vAlign w:val="center"/>
            <w:tcBorders>
              <w:top w:val="nil"/>
              <w:bottom w:val="nil"/>
              <w:right w:val="nil"/>
            </w:tcBorders>
          </w:tcPr>
          <w:p>
            <w:pPr>
              <w:pStyle w:val="0"/>
            </w:pPr>
            <w:r>
              <w:rPr>
                <w:sz w:val="20"/>
              </w:rPr>
            </w:r>
          </w:p>
        </w:tc>
        <w:tc>
          <w:tcPr>
            <w:gridSpan w:val="4"/>
            <w:tcW w:w="4252" w:type="dxa"/>
            <w:vAlign w:val="center"/>
            <w:tcBorders>
              <w:left w:val="nil"/>
              <w:bottom w:val="nil"/>
              <w:right w:val="nil"/>
            </w:tcBorders>
          </w:tcPr>
          <w:p>
            <w:pPr>
              <w:pStyle w:val="0"/>
            </w:pPr>
            <w:r>
              <w:rPr>
                <w:sz w:val="20"/>
              </w:rPr>
            </w:r>
          </w:p>
        </w:tc>
      </w:tr>
      <w:tr>
        <w:tblPrEx>
          <w:tblBorders>
            <w:left w:val="nil"/>
            <w:right w:val="nil"/>
          </w:tblBorders>
        </w:tblPrEx>
        <w:tc>
          <w:tcPr>
            <w:gridSpan w:val="3"/>
            <w:tcW w:w="3844"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2"/>
            <w:tcW w:w="961" w:type="dxa"/>
            <w:vAlign w:val="center"/>
            <w:tcBorders>
              <w:top w:val="nil"/>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4"/>
            <w:tcW w:w="4252" w:type="dxa"/>
            <w:vAlign w:val="center"/>
            <w:tcBorders>
              <w:top w:val="nil"/>
              <w:left w:val="nil"/>
              <w:right w:val="nil"/>
            </w:tcBorders>
          </w:tcPr>
          <w:p>
            <w:pPr>
              <w:pStyle w:val="0"/>
            </w:pPr>
            <w:r>
              <w:rPr>
                <w:sz w:val="20"/>
              </w:rPr>
            </w:r>
          </w:p>
        </w:tc>
      </w:tr>
      <w:tr>
        <w:tc>
          <w:tcPr>
            <w:gridSpan w:val="9"/>
            <w:tcW w:w="9057" w:type="dxa"/>
            <w:vAlign w:val="center"/>
            <w:tcBorders>
              <w:left w:val="single" w:sz="4"/>
              <w:right w:val="single" w:sz="4"/>
            </w:tcBorders>
          </w:tcPr>
          <w:p>
            <w:pPr>
              <w:pStyle w:val="0"/>
              <w:jc w:val="center"/>
            </w:pPr>
            <w:r>
              <w:rPr>
                <w:sz w:val="20"/>
              </w:rPr>
              <w:t xml:space="preserve">рассмотрение заявления и документов, принятие решения о предоставлении муниципальной услуги, в том числе, в случае если в соответствии с Градостроительным </w:t>
            </w:r>
            <w:hyperlink w:history="0" r:id="rId6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документация по планировке территории (документация по внесению изменений в основную часть проекта планировки территории и (или) основную часть проекта межевания территории) не подлежит обязательному рассмотрению на общественных обсуждениях или публичных слушаниях, или об отказе в предоставлении муниципальной услуги</w:t>
            </w:r>
          </w:p>
        </w:tc>
      </w:tr>
      <w:tr>
        <w:tblPrEx>
          <w:tblBorders>
            <w:left w:val="nil"/>
            <w:right w:val="nil"/>
          </w:tblBorders>
        </w:tblPrEx>
        <w:tc>
          <w:tcPr>
            <w:gridSpan w:val="4"/>
            <w:tcW w:w="4309"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vAlign w:val="center"/>
            <w:tcBorders>
              <w:left w:val="nil"/>
              <w:bottom w:val="nil"/>
              <w:right w:val="nil"/>
            </w:tcBorders>
          </w:tcPr>
          <w:p>
            <w:pPr>
              <w:pStyle w:val="0"/>
            </w:pPr>
            <w:r>
              <w:rPr>
                <w:sz w:val="20"/>
              </w:rPr>
            </w:r>
          </w:p>
        </w:tc>
        <w:tc>
          <w:tcPr>
            <w:gridSpan w:val="4"/>
            <w:tcW w:w="4252"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gridSpan w:val="4"/>
            <w:tcW w:w="4309" w:type="dxa"/>
            <w:vAlign w:val="center"/>
          </w:tcPr>
          <w:p>
            <w:pPr>
              <w:pStyle w:val="0"/>
              <w:jc w:val="center"/>
            </w:pPr>
            <w:r>
              <w:rPr>
                <w:sz w:val="20"/>
              </w:rPr>
              <w:t xml:space="preserve">В заявлении указана необходимая информация и представлены требуемые документы</w:t>
            </w:r>
          </w:p>
        </w:tc>
        <w:tc>
          <w:tcPr>
            <w:tcW w:w="496" w:type="dxa"/>
            <w:vAlign w:val="center"/>
            <w:tcBorders>
              <w:top w:val="nil"/>
              <w:bottom w:val="nil"/>
            </w:tcBorders>
          </w:tcPr>
          <w:p>
            <w:pPr>
              <w:pStyle w:val="0"/>
            </w:pPr>
            <w:r>
              <w:rPr>
                <w:sz w:val="20"/>
              </w:rPr>
            </w:r>
          </w:p>
        </w:tc>
        <w:tc>
          <w:tcPr>
            <w:gridSpan w:val="4"/>
            <w:tcW w:w="4252" w:type="dxa"/>
            <w:vAlign w:val="center"/>
          </w:tcPr>
          <w:p>
            <w:pPr>
              <w:pStyle w:val="0"/>
              <w:jc w:val="center"/>
            </w:pPr>
            <w:r>
              <w:rPr>
                <w:sz w:val="20"/>
              </w:rPr>
              <w:t xml:space="preserve">В заявлении не указана необходимая информация и (или) отсутствуют требуемые документы</w:t>
            </w:r>
          </w:p>
        </w:tc>
      </w:tr>
      <w:tr>
        <w:tblPrEx>
          <w:tblBorders>
            <w:left w:val="nil"/>
            <w:right w:val="nil"/>
          </w:tblBorders>
        </w:tblPrEx>
        <w:tc>
          <w:tcPr>
            <w:gridSpan w:val="4"/>
            <w:tcW w:w="4309"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vAlign w:val="center"/>
            <w:tcBorders>
              <w:top w:val="nil"/>
              <w:left w:val="nil"/>
              <w:bottom w:val="nil"/>
              <w:right w:val="nil"/>
            </w:tcBorders>
          </w:tcPr>
          <w:p>
            <w:pPr>
              <w:pStyle w:val="0"/>
            </w:pPr>
            <w:r>
              <w:rPr>
                <w:sz w:val="20"/>
              </w:rPr>
            </w:r>
          </w:p>
        </w:tc>
        <w:tc>
          <w:tcPr>
            <w:gridSpan w:val="4"/>
            <w:tcW w:w="4252"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gridSpan w:val="4"/>
            <w:tcW w:w="4309" w:type="dxa"/>
            <w:vAlign w:val="center"/>
          </w:tcPr>
          <w:p>
            <w:pPr>
              <w:pStyle w:val="0"/>
              <w:jc w:val="center"/>
            </w:pPr>
            <w:r>
              <w:rPr>
                <w:sz w:val="20"/>
              </w:rPr>
              <w:t xml:space="preserve">Проведение проверки документации по планировке территории (внесение изменений в нее) на соответствие требованиям градостроительного законодательства</w:t>
            </w:r>
          </w:p>
        </w:tc>
        <w:tc>
          <w:tcPr>
            <w:tcW w:w="496" w:type="dxa"/>
            <w:vAlign w:val="center"/>
            <w:tcBorders>
              <w:top w:val="nil"/>
              <w:bottom w:val="nil"/>
            </w:tcBorders>
          </w:tcPr>
          <w:p>
            <w:pPr>
              <w:pStyle w:val="0"/>
            </w:pPr>
            <w:r>
              <w:rPr>
                <w:sz w:val="20"/>
              </w:rPr>
            </w:r>
          </w:p>
        </w:tc>
        <w:tc>
          <w:tcPr>
            <w:gridSpan w:val="4"/>
            <w:tcW w:w="4252" w:type="dxa"/>
            <w:vAlign w:val="center"/>
          </w:tcPr>
          <w:p>
            <w:pPr>
              <w:pStyle w:val="0"/>
              <w:jc w:val="center"/>
            </w:pPr>
            <w:r>
              <w:rPr>
                <w:sz w:val="20"/>
              </w:rPr>
              <w:t xml:space="preserve">Отказ в предоставлении муниципальной услуги, выдача (направление) заявителю уведомления</w:t>
            </w:r>
          </w:p>
        </w:tc>
      </w:tr>
      <w:tr>
        <w:tblPrEx>
          <w:tblBorders>
            <w:left w:val="nil"/>
            <w:right w:val="nil"/>
            <w:insideH w:val="nil"/>
          </w:tblBorders>
        </w:tblPrEx>
        <w:tc>
          <w:tcPr>
            <w:gridSpan w:val="3"/>
            <w:tcW w:w="3844"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65" w:type="dxa"/>
            <w:vAlign w:val="center"/>
            <w:tcBorders>
              <w:left w:val="nil"/>
              <w:bottom w:val="nil"/>
              <w:right w:val="single" w:sz="4"/>
            </w:tcBorders>
          </w:tcPr>
          <w:p>
            <w:pPr>
              <w:pStyle w:val="0"/>
            </w:pPr>
            <w:r>
              <w:rPr>
                <w:sz w:val="20"/>
              </w:rPr>
            </w:r>
          </w:p>
        </w:tc>
        <w:tc>
          <w:tcPr>
            <w:tcW w:w="496" w:type="dxa"/>
            <w:vAlign w:val="center"/>
            <w:tcBorders>
              <w:top w:val="nil"/>
              <w:left w:val="single" w:sz="4"/>
              <w:bottom w:val="nil"/>
              <w:right w:val="nil"/>
            </w:tcBorders>
          </w:tcPr>
          <w:p>
            <w:pPr>
              <w:pStyle w:val="0"/>
            </w:pPr>
            <w:r>
              <w:rPr>
                <w:sz w:val="20"/>
              </w:rPr>
            </w:r>
          </w:p>
        </w:tc>
        <w:tc>
          <w:tcPr>
            <w:gridSpan w:val="4"/>
            <w:tcW w:w="4252" w:type="dxa"/>
            <w:vAlign w:val="center"/>
            <w:tcBorders>
              <w:left w:val="nil"/>
              <w:bottom w:val="nil"/>
              <w:right w:val="nil"/>
            </w:tcBorders>
          </w:tcPr>
          <w:p>
            <w:pPr>
              <w:pStyle w:val="0"/>
            </w:pPr>
            <w:r>
              <w:rPr>
                <w:sz w:val="20"/>
              </w:rPr>
            </w:r>
          </w:p>
        </w:tc>
      </w:tr>
      <w:tr>
        <w:tblPrEx>
          <w:tblBorders>
            <w:insideV w:val="single" w:sz="4"/>
            <w:insideH w:val="nil"/>
          </w:tblBorders>
        </w:tblPrEx>
        <w:tc>
          <w:tcPr>
            <w:gridSpan w:val="3"/>
            <w:tcW w:w="3844" w:type="dxa"/>
            <w:vAlign w:val="center"/>
            <w:vMerge w:val="restart"/>
          </w:tcPr>
          <w:p>
            <w:pPr>
              <w:pStyle w:val="0"/>
              <w:jc w:val="center"/>
            </w:pPr>
            <w:r>
              <w:rPr>
                <w:sz w:val="20"/>
              </w:rPr>
              <w:t xml:space="preserve">В случае соответствия документации по планировке территории (внесение изменений в нее) требованиям градостроительного законодательства</w:t>
            </w:r>
          </w:p>
        </w:tc>
        <w:tc>
          <w:tcPr>
            <w:tcW w:w="465" w:type="dxa"/>
            <w:vAlign w:val="center"/>
            <w:tcBorders>
              <w:top w:val="nil"/>
              <w:bottom w:val="nil"/>
            </w:tcBorders>
          </w:tcPr>
          <w:p>
            <w:pPr>
              <w:pStyle w:val="0"/>
            </w:pPr>
            <w:r>
              <w:rPr>
                <w:sz w:val="20"/>
              </w:rPr>
            </w:r>
          </w:p>
        </w:tc>
        <w:tc>
          <w:tcPr>
            <w:tcW w:w="496" w:type="dxa"/>
            <w:vAlign w:val="center"/>
            <w:tcBorders>
              <w:top w:val="nil"/>
              <w:right w:val="nil"/>
            </w:tcBorders>
          </w:tcPr>
          <w:p>
            <w:pPr>
              <w:pStyle w:val="0"/>
            </w:pPr>
            <w:r>
              <w:rPr>
                <w:sz w:val="20"/>
              </w:rPr>
            </w:r>
          </w:p>
        </w:tc>
        <w:tc>
          <w:tcPr>
            <w:tcW w:w="498" w:type="dxa"/>
            <w:vAlign w:val="center"/>
            <w:tcBorders>
              <w:top w:val="nil"/>
              <w:left w:val="nil"/>
              <w:bottom w:val="nil"/>
            </w:tcBorders>
            <w:vMerge w:val="restart"/>
          </w:tcPr>
          <w:p>
            <w:pPr>
              <w:pStyle w:val="0"/>
              <w:jc w:val="center"/>
            </w:pPr>
            <w:r>
              <w:rPr>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gridSpan w:val="3"/>
            <w:tcW w:w="3754" w:type="dxa"/>
            <w:vAlign w:val="center"/>
            <w:vMerge w:val="restart"/>
          </w:tcPr>
          <w:p>
            <w:pPr>
              <w:pStyle w:val="0"/>
              <w:jc w:val="center"/>
            </w:pPr>
            <w:r>
              <w:rPr>
                <w:sz w:val="20"/>
              </w:rPr>
              <w:t xml:space="preserve">В случае не соответствия документации по планировке территории (внесение изменений в нее) требованиям градостроительного законодательства</w:t>
            </w:r>
          </w:p>
        </w:tc>
      </w:tr>
      <w:tr>
        <w:tblPrEx>
          <w:tblBorders>
            <w:insideH w:val="nil"/>
          </w:tblBorders>
        </w:tblPrEx>
        <w:tc>
          <w:tcPr>
            <w:gridSpan w:val="3"/>
            <w:tcBorders>
              <w:left w:val="single" w:sz="4"/>
              <w:right w:val="single" w:sz="4"/>
            </w:tcBorders>
            <w:vMerge w:val="continue"/>
          </w:tcPr>
          <w:p/>
        </w:tc>
        <w:tc>
          <w:tcPr>
            <w:tcW w:w="465" w:type="dxa"/>
            <w:vAlign w:val="center"/>
            <w:tcBorders>
              <w:top w:val="nil"/>
              <w:left w:val="single" w:sz="4"/>
              <w:bottom w:val="nil"/>
              <w:right w:val="nil"/>
            </w:tcBorders>
            <w:vMerge w:val="restart"/>
          </w:tcPr>
          <w:p>
            <w:pPr>
              <w:pStyle w:val="0"/>
            </w:pPr>
            <w:r>
              <w:rPr>
                <w:sz w:val="20"/>
              </w:rPr>
            </w:r>
          </w:p>
        </w:tc>
        <w:tc>
          <w:tcPr>
            <w:tcW w:w="496" w:type="dxa"/>
            <w:vAlign w:val="center"/>
            <w:tcBorders>
              <w:left w:val="nil"/>
              <w:bottom w:val="nil"/>
              <w:right w:val="nil"/>
            </w:tcBorders>
          </w:tcPr>
          <w:p>
            <w:pPr>
              <w:pStyle w:val="0"/>
            </w:pPr>
            <w:r>
              <w:rPr>
                <w:sz w:val="20"/>
              </w:rPr>
            </w:r>
          </w:p>
        </w:tc>
        <w:tc>
          <w:tcPr>
            <w:tcBorders>
              <w:top w:val="nil"/>
              <w:left w:val="nil"/>
              <w:bottom w:val="nil"/>
              <w:right w:val="single" w:sz="4"/>
            </w:tcBorders>
            <w:vMerge w:val="continue"/>
          </w:tcPr>
          <w:p/>
        </w:tc>
        <w:tc>
          <w:tcPr>
            <w:gridSpan w:val="3"/>
            <w:tcBorders>
              <w:left w:val="single" w:sz="4"/>
              <w:right w:val="single" w:sz="4"/>
            </w:tcBorders>
            <w:vMerge w:val="continue"/>
          </w:tcPr>
          <w:p/>
        </w:tc>
      </w:tr>
      <w:tr>
        <w:tblPrEx>
          <w:tblBorders>
            <w:insideH w:val="nil"/>
          </w:tblBorders>
        </w:tblPrEx>
        <w:tc>
          <w:tcPr>
            <w:gridSpan w:val="3"/>
            <w:tcBorders>
              <w:left w:val="single" w:sz="4"/>
              <w:right w:val="single" w:sz="4"/>
            </w:tcBorders>
            <w:vMerge w:val="continue"/>
          </w:tcPr>
          <w:p/>
        </w:tc>
        <w:tc>
          <w:tcPr>
            <w:tcBorders>
              <w:top w:val="nil"/>
              <w:left w:val="single" w:sz="4"/>
              <w:bottom w:val="nil"/>
              <w:right w:val="nil"/>
            </w:tcBorders>
            <w:vMerge w:val="continue"/>
          </w:tcPr>
          <w:p/>
        </w:tc>
        <w:tc>
          <w:tcPr>
            <w:tcW w:w="496" w:type="dxa"/>
            <w:vAlign w:val="center"/>
            <w:tcBorders>
              <w:top w:val="nil"/>
              <w:left w:val="nil"/>
              <w:bottom w:val="nil"/>
              <w:right w:val="nil"/>
            </w:tcBorders>
          </w:tcPr>
          <w:p>
            <w:pPr>
              <w:pStyle w:val="0"/>
            </w:pPr>
            <w:r>
              <w:rPr>
                <w:sz w:val="20"/>
              </w:rPr>
            </w:r>
          </w:p>
        </w:tc>
        <w:tc>
          <w:tcPr>
            <w:tcW w:w="498" w:type="dxa"/>
            <w:vAlign w:val="center"/>
            <w:tcBorders>
              <w:top w:val="nil"/>
              <w:left w:val="nil"/>
              <w:bottom w:val="nil"/>
              <w:right w:val="single" w:sz="4"/>
            </w:tcBorders>
          </w:tcPr>
          <w:p>
            <w:pPr>
              <w:pStyle w:val="0"/>
            </w:pPr>
            <w:r>
              <w:rPr>
                <w:sz w:val="20"/>
              </w:rPr>
            </w:r>
          </w:p>
        </w:tc>
        <w:tc>
          <w:tcPr>
            <w:gridSpan w:val="3"/>
            <w:tcBorders>
              <w:left w:val="single" w:sz="4"/>
              <w:right w:val="single" w:sz="4"/>
            </w:tcBorders>
            <w:vMerge w:val="continue"/>
          </w:tcPr>
          <w:p/>
        </w:tc>
      </w:tr>
      <w:tr>
        <w:tblPrEx>
          <w:tblBorders>
            <w:left w:val="nil"/>
            <w:right w:val="nil"/>
          </w:tblBorders>
        </w:tblPrEx>
        <w:tc>
          <w:tcPr>
            <w:tcW w:w="2830"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28" w:type="dxa"/>
            <w:vAlign w:val="center"/>
            <w:tcBorders>
              <w:left w:val="nil"/>
              <w:bottom w:val="nil"/>
              <w:right w:val="nil"/>
            </w:tcBorders>
          </w:tcPr>
          <w:p>
            <w:pPr>
              <w:pStyle w:val="0"/>
            </w:pPr>
            <w:r>
              <w:rPr>
                <w:sz w:val="20"/>
              </w:rPr>
            </w:r>
          </w:p>
        </w:tc>
        <w:tc>
          <w:tcPr>
            <w:tcW w:w="586"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4"/>
            <w:tcW w:w="2011" w:type="dxa"/>
            <w:vAlign w:val="center"/>
            <w:tcBorders>
              <w:top w:val="nil"/>
              <w:left w:val="nil"/>
              <w:right w:val="nil"/>
            </w:tcBorders>
          </w:tcPr>
          <w:p>
            <w:pPr>
              <w:pStyle w:val="0"/>
            </w:pPr>
            <w:r>
              <w:rPr>
                <w:sz w:val="20"/>
              </w:rPr>
            </w:r>
          </w:p>
        </w:tc>
        <w:tc>
          <w:tcPr>
            <w:tcW w:w="399" w:type="dxa"/>
            <w:vAlign w:val="center"/>
            <w:tcBorders>
              <w:left w:val="nil"/>
              <w:bottom w:val="nil"/>
              <w:right w:val="nil"/>
            </w:tcBorders>
          </w:tcPr>
          <w:p>
            <w:pPr>
              <w:pStyle w:val="0"/>
            </w:pPr>
            <w:r>
              <w:rPr>
                <w:sz w:val="20"/>
              </w:rPr>
            </w:r>
          </w:p>
        </w:tc>
        <w:tc>
          <w:tcPr>
            <w:tcW w:w="2803"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tcW w:w="2830" w:type="dxa"/>
            <w:vAlign w:val="center"/>
          </w:tcPr>
          <w:p>
            <w:pPr>
              <w:pStyle w:val="0"/>
              <w:jc w:val="center"/>
            </w:pPr>
            <w:r>
              <w:rPr>
                <w:sz w:val="20"/>
              </w:rPr>
              <w:t xml:space="preserve">В случае если не требуется проведение общественных обсуждений или публичных слушаний</w:t>
            </w:r>
          </w:p>
        </w:tc>
        <w:tc>
          <w:tcPr>
            <w:tcW w:w="428" w:type="dxa"/>
            <w:vAlign w:val="center"/>
            <w:tcBorders>
              <w:top w:val="nil"/>
              <w:bottom w:val="nil"/>
            </w:tcBorders>
          </w:tcPr>
          <w:p>
            <w:pPr>
              <w:pStyle w:val="0"/>
            </w:pPr>
            <w:r>
              <w:rPr>
                <w:sz w:val="20"/>
              </w:rPr>
            </w:r>
          </w:p>
        </w:tc>
        <w:tc>
          <w:tcPr>
            <w:gridSpan w:val="5"/>
            <w:tcW w:w="2597" w:type="dxa"/>
            <w:vAlign w:val="center"/>
          </w:tcPr>
          <w:p>
            <w:pPr>
              <w:pStyle w:val="0"/>
              <w:jc w:val="center"/>
            </w:pPr>
            <w:r>
              <w:rPr>
                <w:sz w:val="20"/>
              </w:rPr>
              <w:t xml:space="preserve">В случае если требуется проведение общественных обсуждений или публичных слушаний</w:t>
            </w:r>
          </w:p>
        </w:tc>
        <w:tc>
          <w:tcPr>
            <w:tcW w:w="399" w:type="dxa"/>
            <w:vAlign w:val="center"/>
            <w:tcBorders>
              <w:top w:val="nil"/>
              <w:left w:val="nil"/>
              <w:bottom w:val="nil"/>
            </w:tcBorders>
            <w:vMerge w:val="restart"/>
          </w:tcPr>
          <w:p>
            <w:pPr>
              <w:pStyle w:val="0"/>
            </w:pPr>
            <w:r>
              <w:rPr>
                <w:sz w:val="20"/>
              </w:rPr>
            </w:r>
          </w:p>
        </w:tc>
        <w:tc>
          <w:tcPr>
            <w:tcW w:w="2803" w:type="dxa"/>
            <w:vAlign w:val="center"/>
            <w:vMerge w:val="restart"/>
          </w:tcPr>
          <w:p>
            <w:pPr>
              <w:pStyle w:val="0"/>
              <w:jc w:val="center"/>
            </w:pPr>
            <w:r>
              <w:rPr>
                <w:sz w:val="20"/>
              </w:rPr>
              <w:t xml:space="preserve">Постановление об отклонении документации по планировки территории и направлении ее на доработку, выдача (направление) заявителю постановления</w:t>
            </w:r>
          </w:p>
        </w:tc>
      </w:tr>
      <w:tr>
        <w:tblPrEx>
          <w:tblBorders>
            <w:left w:val="nil"/>
          </w:tblBorders>
        </w:tblPrEx>
        <w:tc>
          <w:tcPr>
            <w:tcW w:w="2830"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28" w:type="dxa"/>
            <w:vAlign w:val="center"/>
            <w:tcBorders>
              <w:top w:val="nil"/>
              <w:left w:val="nil"/>
              <w:bottom w:val="nil"/>
              <w:right w:val="nil"/>
            </w:tcBorders>
          </w:tcPr>
          <w:p>
            <w:pPr>
              <w:pStyle w:val="0"/>
            </w:pPr>
            <w:r>
              <w:rPr>
                <w:sz w:val="20"/>
              </w:rPr>
            </w:r>
          </w:p>
        </w:tc>
        <w:tc>
          <w:tcPr>
            <w:gridSpan w:val="5"/>
            <w:tcW w:w="2597"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Borders>
              <w:top w:val="nil"/>
              <w:left w:val="nil"/>
              <w:bottom w:val="nil"/>
              <w:right w:val="single" w:sz="4"/>
            </w:tcBorders>
            <w:vMerge w:val="continue"/>
          </w:tcPr>
          <w:p/>
        </w:tc>
        <w:tc>
          <w:tcPr>
            <w:tcBorders>
              <w:left w:val="single" w:sz="4"/>
              <w:right w:val="single" w:sz="4"/>
            </w:tcBorders>
            <w:vMerge w:val="continue"/>
          </w:tcPr>
          <w:p/>
        </w:tc>
      </w:tr>
      <w:tr>
        <w:tblPrEx>
          <w:tblBorders>
            <w:insideV w:val="single" w:sz="4"/>
          </w:tblBorders>
        </w:tblPrEx>
        <w:tc>
          <w:tcPr>
            <w:tcW w:w="2830" w:type="dxa"/>
            <w:vAlign w:val="center"/>
            <w:vMerge w:val="restart"/>
          </w:tcPr>
          <w:p>
            <w:pPr>
              <w:pStyle w:val="0"/>
              <w:jc w:val="center"/>
            </w:pPr>
            <w:r>
              <w:rPr>
                <w:sz w:val="20"/>
              </w:rPr>
              <w:t xml:space="preserve">Постановление об утверждении документации по планировке территории (внесение изменений в нее), выдача (направление) заявителю постановления</w:t>
            </w:r>
          </w:p>
        </w:tc>
        <w:tc>
          <w:tcPr>
            <w:tcW w:w="428" w:type="dxa"/>
            <w:vAlign w:val="center"/>
            <w:tcBorders>
              <w:top w:val="nil"/>
              <w:bottom w:val="nil"/>
            </w:tcBorders>
            <w:vMerge w:val="restart"/>
          </w:tcPr>
          <w:p>
            <w:pPr>
              <w:pStyle w:val="0"/>
            </w:pPr>
            <w:r>
              <w:rPr>
                <w:sz w:val="20"/>
              </w:rPr>
            </w:r>
          </w:p>
        </w:tc>
        <w:tc>
          <w:tcPr>
            <w:gridSpan w:val="5"/>
            <w:tcW w:w="2597" w:type="dxa"/>
            <w:vAlign w:val="center"/>
            <w:vMerge w:val="restart"/>
          </w:tcPr>
          <w:p>
            <w:pPr>
              <w:pStyle w:val="0"/>
              <w:jc w:val="center"/>
            </w:pPr>
            <w:r>
              <w:rPr>
                <w:sz w:val="20"/>
              </w:rPr>
              <w:t xml:space="preserve">Организация и проведение общественных обсуждений или публичных слушаний</w:t>
            </w:r>
          </w:p>
        </w:tc>
        <w:tc>
          <w:tcPr>
            <w:tcBorders>
              <w:top w:val="nil"/>
              <w:left w:val="nil"/>
              <w:bottom w:val="nil"/>
            </w:tcBorders>
            <w:vMerge w:val="continue"/>
          </w:tcPr>
          <w:p/>
        </w:tc>
        <w:tc>
          <w:tcPr>
            <w:vMerge w:val="continue"/>
          </w:tcPr>
          <w:p/>
        </w:tc>
      </w:tr>
      <w:tr>
        <w:tblPrEx>
          <w:tblBorders>
            <w:right w:val="nil"/>
            <w:insideV w:val="single" w:sz="4"/>
            <w:insideH w:val="nil"/>
          </w:tblBorders>
        </w:tblPrEx>
        <w:tc>
          <w:tcPr>
            <w:vMerge w:val="continue"/>
          </w:tcPr>
          <w:p/>
        </w:tc>
        <w:tc>
          <w:tcPr>
            <w:tcBorders>
              <w:top w:val="nil"/>
              <w:bottom w:val="nil"/>
            </w:tcBorders>
            <w:vMerge w:val="continue"/>
          </w:tcPr>
          <w:p/>
        </w:tc>
        <w:tc>
          <w:tcPr>
            <w:gridSpan w:val="5"/>
            <w:vMerge w:val="continue"/>
          </w:tcPr>
          <w:p/>
        </w:tc>
        <w:tc>
          <w:tcPr>
            <w:tcW w:w="399" w:type="dxa"/>
            <w:vAlign w:val="center"/>
            <w:tcBorders>
              <w:top w:val="nil"/>
              <w:bottom w:val="nil"/>
              <w:right w:val="nil"/>
            </w:tcBorders>
          </w:tcPr>
          <w:p>
            <w:pPr>
              <w:pStyle w:val="0"/>
            </w:pPr>
            <w:r>
              <w:rPr>
                <w:sz w:val="20"/>
              </w:rPr>
            </w:r>
          </w:p>
        </w:tc>
        <w:tc>
          <w:tcPr>
            <w:tcW w:w="2803" w:type="dxa"/>
            <w:vAlign w:val="center"/>
            <w:tcBorders>
              <w:left w:val="nil"/>
              <w:bottom w:val="nil"/>
              <w:right w:val="nil"/>
            </w:tcBorders>
          </w:tcPr>
          <w:p>
            <w:pPr>
              <w:pStyle w:val="0"/>
            </w:pPr>
            <w:r>
              <w:rPr>
                <w:sz w:val="20"/>
              </w:rPr>
            </w:r>
          </w:p>
        </w:tc>
      </w:tr>
      <w:tr>
        <w:tblPrEx>
          <w:tblBorders>
            <w:right w:val="nil"/>
            <w:insideV w:val="single" w:sz="4"/>
            <w:insideH w:val="nil"/>
          </w:tblBorders>
        </w:tblPrEx>
        <w:tc>
          <w:tcPr>
            <w:vMerge w:val="continue"/>
          </w:tcPr>
          <w:p/>
        </w:tc>
        <w:tc>
          <w:tcPr>
            <w:tcBorders>
              <w:top w:val="nil"/>
              <w:bottom w:val="nil"/>
            </w:tcBorders>
            <w:vMerge w:val="continue"/>
          </w:tcPr>
          <w:p/>
        </w:tc>
        <w:tc>
          <w:tcPr>
            <w:gridSpan w:val="5"/>
            <w:vMerge w:val="continue"/>
          </w:tcPr>
          <w:p/>
        </w:tc>
        <w:tc>
          <w:tcPr>
            <w:tcW w:w="399" w:type="dxa"/>
            <w:vAlign w:val="center"/>
            <w:tcBorders>
              <w:top w:val="nil"/>
              <w:bottom w:val="nil"/>
              <w:right w:val="nil"/>
            </w:tcBorders>
          </w:tcPr>
          <w:p>
            <w:pPr>
              <w:pStyle w:val="0"/>
            </w:pPr>
            <w:r>
              <w:rPr>
                <w:sz w:val="20"/>
              </w:rPr>
            </w:r>
          </w:p>
        </w:tc>
        <w:tc>
          <w:tcPr>
            <w:tcW w:w="2803" w:type="dxa"/>
            <w:vAlign w:val="center"/>
            <w:tcBorders>
              <w:top w:val="nil"/>
              <w:left w:val="nil"/>
              <w:bottom w:val="nil"/>
              <w:right w:val="nil"/>
            </w:tcBorders>
          </w:tcPr>
          <w:p>
            <w:pPr>
              <w:pStyle w:val="0"/>
            </w:pPr>
            <w:r>
              <w:rPr>
                <w:sz w:val="20"/>
              </w:rPr>
            </w:r>
          </w:p>
        </w:tc>
      </w:tr>
      <w:tr>
        <w:tblPrEx>
          <w:tblBorders>
            <w:left w:val="nil"/>
            <w:right w:val="nil"/>
          </w:tblBorders>
        </w:tblPrEx>
        <w:tc>
          <w:tcPr>
            <w:tcW w:w="2830" w:type="dxa"/>
            <w:vAlign w:val="center"/>
            <w:tcBorders>
              <w:left w:val="nil"/>
              <w:right w:val="nil"/>
            </w:tcBorders>
          </w:tcPr>
          <w:p>
            <w:pPr>
              <w:pStyle w:val="0"/>
            </w:pPr>
            <w:r>
              <w:rPr>
                <w:sz w:val="20"/>
              </w:rPr>
            </w:r>
          </w:p>
        </w:tc>
        <w:tc>
          <w:tcPr>
            <w:tcW w:w="428" w:type="dxa"/>
            <w:vAlign w:val="center"/>
            <w:tcBorders>
              <w:top w:val="nil"/>
              <w:left w:val="nil"/>
              <w:right w:val="nil"/>
            </w:tcBorders>
          </w:tcPr>
          <w:p>
            <w:pPr>
              <w:pStyle w:val="0"/>
            </w:pPr>
            <w:r>
              <w:rPr>
                <w:sz w:val="20"/>
              </w:rPr>
            </w:r>
          </w:p>
        </w:tc>
        <w:tc>
          <w:tcPr>
            <w:gridSpan w:val="5"/>
            <w:tcW w:w="2597"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99" w:type="dxa"/>
            <w:vAlign w:val="center"/>
            <w:tcBorders>
              <w:top w:val="nil"/>
              <w:left w:val="nil"/>
              <w:right w:val="nil"/>
            </w:tcBorders>
          </w:tcPr>
          <w:p>
            <w:pPr>
              <w:pStyle w:val="0"/>
            </w:pPr>
            <w:r>
              <w:rPr>
                <w:sz w:val="20"/>
              </w:rPr>
            </w:r>
          </w:p>
        </w:tc>
        <w:tc>
          <w:tcPr>
            <w:tcW w:w="2803" w:type="dxa"/>
            <w:vAlign w:val="center"/>
            <w:tcBorders>
              <w:top w:val="nil"/>
              <w:left w:val="nil"/>
              <w:right w:val="nil"/>
            </w:tcBorders>
          </w:tcPr>
          <w:p>
            <w:pPr>
              <w:pStyle w:val="0"/>
            </w:pPr>
            <w:r>
              <w:rPr>
                <w:sz w:val="20"/>
              </w:rPr>
            </w:r>
          </w:p>
        </w:tc>
      </w:tr>
      <w:tr>
        <w:tc>
          <w:tcPr>
            <w:gridSpan w:val="9"/>
            <w:tcW w:w="9057" w:type="dxa"/>
            <w:vAlign w:val="center"/>
            <w:tcBorders>
              <w:left w:val="single" w:sz="4"/>
              <w:right w:val="single" w:sz="4"/>
            </w:tcBorders>
          </w:tcPr>
          <w:p>
            <w:pPr>
              <w:pStyle w:val="0"/>
              <w:jc w:val="center"/>
            </w:pPr>
            <w:r>
              <w:rPr>
                <w:sz w:val="20"/>
              </w:rPr>
              <w:t xml:space="preserve">Заключение комиссии по результатам публичных слушаний или общественных обсуждений</w:t>
            </w:r>
          </w:p>
        </w:tc>
      </w:tr>
      <w:tr>
        <w:tblPrEx>
          <w:tblBorders>
            <w:left w:val="nil"/>
            <w:right w:val="nil"/>
          </w:tblBorders>
        </w:tblPrEx>
        <w:tc>
          <w:tcPr>
            <w:tcW w:w="2830" w:type="dxa"/>
            <w:vAlign w:val="center"/>
            <w:tcBorders>
              <w:left w:val="nil"/>
              <w:right w:val="nil"/>
            </w:tcBorders>
          </w:tcPr>
          <w:p>
            <w:pPr>
              <w:pStyle w:val="0"/>
            </w:pPr>
            <w:r>
              <w:rPr>
                <w:sz w:val="20"/>
              </w:rPr>
            </w:r>
          </w:p>
        </w:tc>
        <w:tc>
          <w:tcPr>
            <w:tcW w:w="428" w:type="dxa"/>
            <w:vAlign w:val="center"/>
            <w:tcBorders>
              <w:left w:val="nil"/>
              <w:right w:val="nil"/>
            </w:tcBorders>
          </w:tcPr>
          <w:p>
            <w:pPr>
              <w:pStyle w:val="0"/>
            </w:pPr>
            <w:r>
              <w:rPr>
                <w:sz w:val="20"/>
              </w:rPr>
            </w:r>
          </w:p>
        </w:tc>
        <w:tc>
          <w:tcPr>
            <w:gridSpan w:val="5"/>
            <w:tcW w:w="2597"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99" w:type="dxa"/>
            <w:vAlign w:val="center"/>
            <w:tcBorders>
              <w:left w:val="nil"/>
              <w:right w:val="nil"/>
            </w:tcBorders>
          </w:tcPr>
          <w:p>
            <w:pPr>
              <w:pStyle w:val="0"/>
            </w:pPr>
            <w:r>
              <w:rPr>
                <w:sz w:val="20"/>
              </w:rPr>
            </w:r>
          </w:p>
        </w:tc>
        <w:tc>
          <w:tcPr>
            <w:tcW w:w="2803" w:type="dxa"/>
            <w:vAlign w:val="center"/>
            <w:tcBorders>
              <w:left w:val="nil"/>
              <w:right w:val="nil"/>
            </w:tcBorders>
          </w:tcPr>
          <w:p>
            <w:pPr>
              <w:pStyle w:val="0"/>
            </w:pPr>
            <w:r>
              <w:rPr>
                <w:sz w:val="20"/>
              </w:rPr>
            </w:r>
          </w:p>
        </w:tc>
      </w:tr>
      <w:tr>
        <w:tc>
          <w:tcPr>
            <w:gridSpan w:val="9"/>
            <w:tcW w:w="9057" w:type="dxa"/>
            <w:vAlign w:val="center"/>
            <w:tcBorders>
              <w:left w:val="single" w:sz="4"/>
              <w:right w:val="single" w:sz="4"/>
            </w:tcBorders>
          </w:tcPr>
          <w:p>
            <w:pPr>
              <w:pStyle w:val="0"/>
              <w:jc w:val="center"/>
            </w:pPr>
            <w:r>
              <w:rPr>
                <w:sz w:val="20"/>
              </w:rPr>
              <w:t xml:space="preserve">Опубликование заключения комиссии по результатам публичных слушаний или общественных обсуждений</w:t>
            </w:r>
          </w:p>
        </w:tc>
      </w:tr>
      <w:tr>
        <w:tblPrEx>
          <w:tblBorders>
            <w:left w:val="nil"/>
            <w:right w:val="nil"/>
          </w:tblBorders>
        </w:tblPrEx>
        <w:tc>
          <w:tcPr>
            <w:tcW w:w="2830" w:type="dxa"/>
            <w:vAlign w:val="center"/>
            <w:tcBorders>
              <w:left w:val="nil"/>
              <w:right w:val="nil"/>
            </w:tcBorders>
          </w:tcPr>
          <w:p>
            <w:pPr>
              <w:pStyle w:val="0"/>
            </w:pPr>
            <w:r>
              <w:rPr>
                <w:sz w:val="20"/>
              </w:rPr>
            </w:r>
          </w:p>
        </w:tc>
        <w:tc>
          <w:tcPr>
            <w:tcW w:w="428" w:type="dxa"/>
            <w:vAlign w:val="center"/>
            <w:tcBorders>
              <w:left w:val="nil"/>
              <w:right w:val="nil"/>
            </w:tcBorders>
          </w:tcPr>
          <w:p>
            <w:pPr>
              <w:pStyle w:val="0"/>
            </w:pPr>
            <w:r>
              <w:rPr>
                <w:sz w:val="20"/>
              </w:rPr>
            </w:r>
          </w:p>
        </w:tc>
        <w:tc>
          <w:tcPr>
            <w:gridSpan w:val="5"/>
            <w:tcW w:w="2597"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99" w:type="dxa"/>
            <w:vAlign w:val="center"/>
            <w:tcBorders>
              <w:left w:val="nil"/>
              <w:right w:val="nil"/>
            </w:tcBorders>
          </w:tcPr>
          <w:p>
            <w:pPr>
              <w:pStyle w:val="0"/>
            </w:pPr>
            <w:r>
              <w:rPr>
                <w:sz w:val="20"/>
              </w:rPr>
            </w:r>
          </w:p>
        </w:tc>
        <w:tc>
          <w:tcPr>
            <w:tcW w:w="2803" w:type="dxa"/>
            <w:vAlign w:val="center"/>
            <w:tcBorders>
              <w:left w:val="nil"/>
              <w:right w:val="nil"/>
            </w:tcBorders>
          </w:tcPr>
          <w:p>
            <w:pPr>
              <w:pStyle w:val="0"/>
            </w:pPr>
            <w:r>
              <w:rPr>
                <w:sz w:val="20"/>
              </w:rPr>
            </w:r>
          </w:p>
        </w:tc>
      </w:tr>
      <w:tr>
        <w:tc>
          <w:tcPr>
            <w:gridSpan w:val="9"/>
            <w:tcW w:w="9057" w:type="dxa"/>
            <w:vAlign w:val="center"/>
            <w:tcBorders>
              <w:left w:val="single" w:sz="4"/>
              <w:right w:val="single" w:sz="4"/>
            </w:tcBorders>
          </w:tcPr>
          <w:p>
            <w:pPr>
              <w:pStyle w:val="0"/>
              <w:jc w:val="center"/>
            </w:pPr>
            <w:r>
              <w:rPr>
                <w:sz w:val="20"/>
              </w:rPr>
              <w:t xml:space="preserve">Принятие постановления администрации Петровского городского округа Ставропольского края об утверждении документации по планировке территории (об утверждении изменений в основную часть проекта планировки территории и (или) основную часть проекта межевания территории) или об отклонении документации по планировке территории (отклонении изменений в основную часть проекта планировки территории и (или) основную часть проекта межевания территории) и направлении ее на доработку</w:t>
            </w:r>
          </w:p>
        </w:tc>
      </w:tr>
      <w:tr>
        <w:tblPrEx>
          <w:tblBorders>
            <w:left w:val="nil"/>
            <w:right w:val="nil"/>
          </w:tblBorders>
        </w:tblPrEx>
        <w:tc>
          <w:tcPr>
            <w:tcW w:w="2830" w:type="dxa"/>
            <w:vAlign w:val="center"/>
            <w:tcBorders>
              <w:left w:val="nil"/>
              <w:right w:val="nil"/>
            </w:tcBorders>
          </w:tcPr>
          <w:p>
            <w:pPr>
              <w:pStyle w:val="0"/>
            </w:pPr>
            <w:r>
              <w:rPr>
                <w:sz w:val="20"/>
              </w:rPr>
            </w:r>
          </w:p>
        </w:tc>
        <w:tc>
          <w:tcPr>
            <w:tcW w:w="428" w:type="dxa"/>
            <w:vAlign w:val="center"/>
            <w:tcBorders>
              <w:left w:val="nil"/>
              <w:right w:val="nil"/>
            </w:tcBorders>
          </w:tcPr>
          <w:p>
            <w:pPr>
              <w:pStyle w:val="0"/>
            </w:pPr>
            <w:r>
              <w:rPr>
                <w:sz w:val="20"/>
              </w:rPr>
            </w:r>
          </w:p>
        </w:tc>
        <w:tc>
          <w:tcPr>
            <w:gridSpan w:val="5"/>
            <w:tcW w:w="2597"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99" w:type="dxa"/>
            <w:vAlign w:val="center"/>
            <w:tcBorders>
              <w:left w:val="nil"/>
              <w:bottom w:val="nil"/>
              <w:right w:val="nil"/>
            </w:tcBorders>
          </w:tcPr>
          <w:p>
            <w:pPr>
              <w:pStyle w:val="0"/>
            </w:pPr>
            <w:r>
              <w:rPr>
                <w:sz w:val="20"/>
              </w:rPr>
            </w:r>
          </w:p>
        </w:tc>
        <w:tc>
          <w:tcPr>
            <w:tcW w:w="2803"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gridSpan w:val="7"/>
            <w:tcW w:w="5855" w:type="dxa"/>
            <w:vAlign w:val="center"/>
            <w:vMerge w:val="restart"/>
          </w:tcPr>
          <w:p>
            <w:pPr>
              <w:pStyle w:val="0"/>
              <w:jc w:val="center"/>
            </w:pPr>
            <w:r>
              <w:rPr>
                <w:sz w:val="20"/>
              </w:rPr>
              <w:t xml:space="preserve">Выдача (направление) заявителю результата предоставления муниципальной услуги (лично, почтой, в электронном виде)</w:t>
            </w:r>
          </w:p>
        </w:tc>
        <w:tc>
          <w:tcPr>
            <w:tcW w:w="399" w:type="dxa"/>
            <w:vAlign w:val="center"/>
            <w:tcBorders>
              <w:top w:val="nil"/>
              <w:bottom w:val="nil"/>
              <w:right w:val="nil"/>
            </w:tcBorders>
            <w:vMerge w:val="restart"/>
          </w:tcPr>
          <w:p>
            <w:pPr>
              <w:pStyle w:val="0"/>
            </w:pPr>
            <w:r>
              <w:rPr>
                <w:sz w:val="20"/>
              </w:rPr>
            </w:r>
          </w:p>
        </w:tc>
        <w:tc>
          <w:tcPr>
            <w:tcW w:w="2803" w:type="dxa"/>
            <w:vAlign w:val="center"/>
          </w:tcPr>
          <w:p>
            <w:pPr>
              <w:pStyle w:val="0"/>
              <w:jc w:val="center"/>
            </w:pPr>
            <w:r>
              <w:rPr>
                <w:sz w:val="20"/>
              </w:rPr>
              <w:t xml:space="preserve">В МФЦ</w:t>
            </w:r>
          </w:p>
        </w:tc>
      </w:tr>
      <w:tr>
        <w:tblPrEx>
          <w:tblBorders>
            <w:right w:val="nil"/>
          </w:tblBorders>
        </w:tblPrEx>
        <w:tc>
          <w:tcPr>
            <w:gridSpan w:val="7"/>
            <w:tcBorders>
              <w:left w:val="single" w:sz="4"/>
              <w:right w:val="single" w:sz="4"/>
            </w:tcBorders>
            <w:vMerge w:val="continue"/>
          </w:tcPr>
          <w:p/>
        </w:tc>
        <w:tc>
          <w:tcPr>
            <w:tcBorders>
              <w:top w:val="nil"/>
              <w:left w:val="single" w:sz="4"/>
              <w:bottom w:val="nil"/>
              <w:right w:val="nil"/>
            </w:tcBorders>
            <w:vMerge w:val="continue"/>
          </w:tcPr>
          <w:p/>
        </w:tc>
        <w:tc>
          <w:tcPr>
            <w:tcW w:w="2803" w:type="dxa"/>
            <w:vAlign w:val="center"/>
            <w:tcBorders>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Главе Петровского городского округа</w:t>
      </w:r>
    </w:p>
    <w:p>
      <w:pPr>
        <w:pStyle w:val="1"/>
        <w:jc w:val="both"/>
      </w:pPr>
      <w:r>
        <w:rPr>
          <w:sz w:val="20"/>
        </w:rPr>
        <w:t xml:space="preserve">                                                       Ставропольского края</w:t>
      </w:r>
    </w:p>
    <w:p>
      <w:pPr>
        <w:pStyle w:val="1"/>
        <w:jc w:val="both"/>
      </w:pPr>
      <w:r>
        <w:rPr>
          <w:sz w:val="20"/>
        </w:rPr>
        <w:t xml:space="preserve">                                                            А.А. Захарченко</w:t>
      </w:r>
    </w:p>
    <w:p>
      <w:pPr>
        <w:pStyle w:val="1"/>
        <w:jc w:val="both"/>
      </w:pPr>
      <w:r>
        <w:rPr>
          <w:sz w:val="20"/>
        </w:rPr>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для физических лиц - фамилия,</w:t>
      </w:r>
    </w:p>
    <w:p>
      <w:pPr>
        <w:pStyle w:val="1"/>
        <w:jc w:val="both"/>
      </w:pPr>
      <w:r>
        <w:rPr>
          <w:sz w:val="20"/>
        </w:rPr>
        <w:t xml:space="preserve">                                               имя, отчество (при наличии);</w:t>
      </w:r>
    </w:p>
    <w:p>
      <w:pPr>
        <w:pStyle w:val="1"/>
        <w:jc w:val="both"/>
      </w:pPr>
      <w:r>
        <w:rPr>
          <w:sz w:val="20"/>
        </w:rPr>
        <w:t xml:space="preserve">                                               для юридических лиц - полное</w:t>
      </w:r>
    </w:p>
    <w:p>
      <w:pPr>
        <w:pStyle w:val="1"/>
        <w:jc w:val="both"/>
      </w:pPr>
      <w:r>
        <w:rPr>
          <w:sz w:val="20"/>
        </w:rPr>
        <w:t xml:space="preserve">                                                               наименование</w:t>
      </w:r>
    </w:p>
    <w:p>
      <w:pPr>
        <w:pStyle w:val="1"/>
        <w:jc w:val="both"/>
      </w:pPr>
      <w:r>
        <w:rPr>
          <w:sz w:val="20"/>
        </w:rPr>
        <w:t xml:space="preserve">                                          _________________________________</w:t>
      </w:r>
    </w:p>
    <w:p>
      <w:pPr>
        <w:pStyle w:val="1"/>
        <w:jc w:val="both"/>
      </w:pPr>
      <w:r>
        <w:rPr>
          <w:sz w:val="20"/>
        </w:rPr>
        <w:t xml:space="preserve">                                             для физических лиц - реквизиты</w:t>
      </w:r>
    </w:p>
    <w:p>
      <w:pPr>
        <w:pStyle w:val="1"/>
        <w:jc w:val="both"/>
      </w:pPr>
      <w:r>
        <w:rPr>
          <w:sz w:val="20"/>
        </w:rPr>
        <w:t xml:space="preserve">                                                 документа, удостоверяющего</w:t>
      </w:r>
    </w:p>
    <w:p>
      <w:pPr>
        <w:pStyle w:val="1"/>
        <w:jc w:val="both"/>
      </w:pPr>
      <w:r>
        <w:rPr>
          <w:sz w:val="20"/>
        </w:rPr>
        <w:t xml:space="preserve">                                            личность, в том числе реквизиты</w:t>
      </w:r>
    </w:p>
    <w:p>
      <w:pPr>
        <w:pStyle w:val="1"/>
        <w:jc w:val="both"/>
      </w:pPr>
      <w:r>
        <w:rPr>
          <w:sz w:val="20"/>
        </w:rPr>
        <w:t xml:space="preserve">                                                выдачи указанного документа</w:t>
      </w:r>
    </w:p>
    <w:p>
      <w:pPr>
        <w:pStyle w:val="1"/>
        <w:jc w:val="both"/>
      </w:pPr>
      <w:r>
        <w:rPr>
          <w:sz w:val="20"/>
        </w:rPr>
        <w:t xml:space="preserve">                                                       (когда и кем выдан);</w:t>
      </w:r>
    </w:p>
    <w:p>
      <w:pPr>
        <w:pStyle w:val="1"/>
        <w:jc w:val="both"/>
      </w:pPr>
      <w:r>
        <w:rPr>
          <w:sz w:val="20"/>
        </w:rPr>
        <w:t xml:space="preserve">                                                      для юридических лиц -</w:t>
      </w:r>
    </w:p>
    <w:p>
      <w:pPr>
        <w:pStyle w:val="1"/>
        <w:jc w:val="both"/>
      </w:pPr>
      <w:r>
        <w:rPr>
          <w:sz w:val="20"/>
        </w:rPr>
        <w:t xml:space="preserve">                                            государственный регистрационный</w:t>
      </w:r>
    </w:p>
    <w:p>
      <w:pPr>
        <w:pStyle w:val="1"/>
        <w:jc w:val="both"/>
      </w:pPr>
      <w:r>
        <w:rPr>
          <w:sz w:val="20"/>
        </w:rPr>
        <w:t xml:space="preserve">                                             номер записи о государственной</w:t>
      </w:r>
    </w:p>
    <w:p>
      <w:pPr>
        <w:pStyle w:val="1"/>
        <w:jc w:val="both"/>
      </w:pPr>
      <w:r>
        <w:rPr>
          <w:sz w:val="20"/>
        </w:rPr>
        <w:t xml:space="preserve">                                              регистрации юридического лица</w:t>
      </w:r>
    </w:p>
    <w:p>
      <w:pPr>
        <w:pStyle w:val="1"/>
        <w:jc w:val="both"/>
      </w:pPr>
      <w:r>
        <w:rPr>
          <w:sz w:val="20"/>
        </w:rPr>
        <w:t xml:space="preserve">                                                   в Едином государственном</w:t>
      </w:r>
    </w:p>
    <w:p>
      <w:pPr>
        <w:pStyle w:val="1"/>
        <w:jc w:val="both"/>
      </w:pPr>
      <w:r>
        <w:rPr>
          <w:sz w:val="20"/>
        </w:rPr>
        <w:t xml:space="preserve">                                                    реестре юридических лиц</w:t>
      </w:r>
    </w:p>
    <w:p>
      <w:pPr>
        <w:pStyle w:val="1"/>
        <w:jc w:val="both"/>
      </w:pPr>
      <w:r>
        <w:rPr>
          <w:sz w:val="20"/>
        </w:rPr>
        <w:t xml:space="preserve">                                                  и идентификационный номер</w:t>
      </w:r>
    </w:p>
    <w:p>
      <w:pPr>
        <w:pStyle w:val="1"/>
        <w:jc w:val="both"/>
      </w:pPr>
      <w:r>
        <w:rPr>
          <w:sz w:val="20"/>
        </w:rPr>
        <w:t xml:space="preserve">                                                          налогоплательщика</w:t>
      </w:r>
    </w:p>
    <w:p>
      <w:pPr>
        <w:pStyle w:val="1"/>
        <w:jc w:val="both"/>
      </w:pPr>
      <w:r>
        <w:rPr>
          <w:sz w:val="20"/>
        </w:rPr>
        <w:t xml:space="preserve">                                          _________________________________</w:t>
      </w:r>
    </w:p>
    <w:p>
      <w:pPr>
        <w:pStyle w:val="1"/>
        <w:jc w:val="both"/>
      </w:pPr>
      <w:r>
        <w:rPr>
          <w:sz w:val="20"/>
        </w:rPr>
        <w:t xml:space="preserve">                                                      адрес местонахождения</w:t>
      </w:r>
    </w:p>
    <w:p>
      <w:pPr>
        <w:pStyle w:val="1"/>
        <w:jc w:val="both"/>
      </w:pPr>
      <w:r>
        <w:rPr>
          <w:sz w:val="20"/>
        </w:rPr>
        <w:t xml:space="preserve">                                          _________________________________</w:t>
      </w:r>
    </w:p>
    <w:p>
      <w:pPr>
        <w:pStyle w:val="1"/>
        <w:jc w:val="both"/>
      </w:pPr>
      <w:r>
        <w:rPr>
          <w:sz w:val="20"/>
        </w:rPr>
        <w:t xml:space="preserve">                                           реквизиты доверенности, в случае</w:t>
      </w:r>
    </w:p>
    <w:p>
      <w:pPr>
        <w:pStyle w:val="1"/>
        <w:jc w:val="both"/>
      </w:pPr>
      <w:r>
        <w:rPr>
          <w:sz w:val="20"/>
        </w:rPr>
        <w:t xml:space="preserve">                                          обращения представителя заявителя</w:t>
      </w:r>
    </w:p>
    <w:p>
      <w:pPr>
        <w:pStyle w:val="1"/>
        <w:jc w:val="both"/>
      </w:pPr>
      <w:r>
        <w:rPr>
          <w:sz w:val="20"/>
        </w:rPr>
        <w:t xml:space="preserve">                                          _________________________________</w:t>
      </w:r>
    </w:p>
    <w:p>
      <w:pPr>
        <w:pStyle w:val="1"/>
        <w:jc w:val="both"/>
      </w:pPr>
      <w:r>
        <w:rPr>
          <w:sz w:val="20"/>
        </w:rPr>
        <w:t xml:space="preserve">                                           телефон, адрес электронной почты</w:t>
      </w:r>
    </w:p>
    <w:p>
      <w:pPr>
        <w:pStyle w:val="1"/>
        <w:jc w:val="both"/>
      </w:pPr>
      <w:r>
        <w:rPr>
          <w:sz w:val="20"/>
        </w:rPr>
      </w:r>
    </w:p>
    <w:bookmarkStart w:id="920" w:name="P920"/>
    <w:bookmarkEnd w:id="920"/>
    <w:p>
      <w:pPr>
        <w:pStyle w:val="1"/>
        <w:jc w:val="both"/>
      </w:pPr>
      <w:r>
        <w:rPr>
          <w:sz w:val="20"/>
        </w:rPr>
        <w:t xml:space="preserve">                                 ЗАЯВЛЕНИЕ</w:t>
      </w:r>
    </w:p>
    <w:p>
      <w:pPr>
        <w:pStyle w:val="1"/>
        <w:jc w:val="both"/>
      </w:pPr>
      <w:r>
        <w:rPr>
          <w:sz w:val="20"/>
        </w:rPr>
        <w:t xml:space="preserve">           об утверждении документации по планировке территории</w:t>
      </w:r>
    </w:p>
    <w:p>
      <w:pPr>
        <w:pStyle w:val="1"/>
        <w:jc w:val="both"/>
      </w:pPr>
      <w:r>
        <w:rPr>
          <w:sz w:val="20"/>
        </w:rPr>
      </w:r>
    </w:p>
    <w:p>
      <w:pPr>
        <w:pStyle w:val="1"/>
        <w:jc w:val="both"/>
      </w:pPr>
      <w:r>
        <w:rPr>
          <w:sz w:val="20"/>
        </w:rPr>
        <w:t xml:space="preserve">    Прошу  утвердить  документацию  по планировке территории для размещения</w:t>
      </w:r>
    </w:p>
    <w:p>
      <w:pPr>
        <w:pStyle w:val="1"/>
        <w:jc w:val="both"/>
      </w:pPr>
      <w:r>
        <w:rPr>
          <w:sz w:val="20"/>
        </w:rPr>
        <w:t xml:space="preserve">объекта: __________________________________________________________________</w:t>
      </w:r>
    </w:p>
    <w:p>
      <w:pPr>
        <w:pStyle w:val="1"/>
        <w:jc w:val="both"/>
      </w:pPr>
      <w:r>
        <w:rPr>
          <w:sz w:val="20"/>
        </w:rPr>
        <w:t xml:space="preserve">реквизиты  (дата, номер) решения администрации о подготовке документации по</w:t>
      </w:r>
    </w:p>
    <w:p>
      <w:pPr>
        <w:pStyle w:val="1"/>
        <w:jc w:val="both"/>
      </w:pPr>
      <w:r>
        <w:rPr>
          <w:sz w:val="20"/>
        </w:rPr>
        <w:t xml:space="preserve">планировке территории (при наличии) ______________________________________;</w:t>
      </w:r>
    </w:p>
    <w:p>
      <w:pPr>
        <w:pStyle w:val="1"/>
        <w:jc w:val="both"/>
      </w:pPr>
      <w:r>
        <w:rPr>
          <w:sz w:val="20"/>
        </w:rPr>
        <w:t xml:space="preserve">реквизиты  (дата, номер) согласования документация по планировке территории</w:t>
      </w:r>
    </w:p>
    <w:p>
      <w:pPr>
        <w:pStyle w:val="1"/>
        <w:jc w:val="both"/>
      </w:pPr>
      <w:r>
        <w:rPr>
          <w:sz w:val="20"/>
        </w:rPr>
        <w:t xml:space="preserve">органа  местного  самоуправления,  уполномоченного  на  принятие решения об</w:t>
      </w:r>
    </w:p>
    <w:p>
      <w:pPr>
        <w:pStyle w:val="1"/>
        <w:jc w:val="both"/>
      </w:pPr>
      <w:r>
        <w:rPr>
          <w:sz w:val="20"/>
        </w:rPr>
        <w:t xml:space="preserve">изъятии  земельных  участков  для  муниципальных  нужд,  в  случае если для</w:t>
      </w:r>
    </w:p>
    <w:p>
      <w:pPr>
        <w:pStyle w:val="1"/>
        <w:jc w:val="both"/>
      </w:pPr>
      <w:r>
        <w:rPr>
          <w:sz w:val="20"/>
        </w:rPr>
        <w:t xml:space="preserve">размещения объекта капитального строительства допускается изъятие земельных</w:t>
      </w:r>
    </w:p>
    <w:p>
      <w:pPr>
        <w:pStyle w:val="1"/>
        <w:jc w:val="both"/>
      </w:pPr>
      <w:r>
        <w:rPr>
          <w:sz w:val="20"/>
        </w:rPr>
        <w:t xml:space="preserve">участков для муниципальных нужд 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76"/>
        <w:gridCol w:w="2494"/>
      </w:tblGrid>
      <w:tr>
        <w:tc>
          <w:tcPr>
            <w:tcW w:w="6576" w:type="dxa"/>
          </w:tcPr>
          <w:p>
            <w:pPr>
              <w:pStyle w:val="0"/>
            </w:pPr>
            <w:r>
              <w:rPr>
                <w:sz w:val="20"/>
              </w:rPr>
              <w:t xml:space="preserve">Результат услуги прошу направить</w:t>
            </w:r>
          </w:p>
        </w:tc>
        <w:tc>
          <w:tcPr>
            <w:tcW w:w="2494" w:type="dxa"/>
          </w:tcPr>
          <w:p>
            <w:pPr>
              <w:pStyle w:val="0"/>
            </w:pPr>
            <w:r>
              <w:rPr>
                <w:sz w:val="20"/>
              </w:rPr>
              <w:t xml:space="preserve">место для отметки:</w:t>
            </w:r>
          </w:p>
        </w:tc>
      </w:tr>
      <w:tr>
        <w:tc>
          <w:tcPr>
            <w:tcW w:w="6576" w:type="dxa"/>
          </w:tcPr>
          <w:p>
            <w:pPr>
              <w:pStyle w:val="0"/>
            </w:pPr>
            <w:r>
              <w:rPr>
                <w:sz w:val="20"/>
              </w:rPr>
              <w:t xml:space="preserve">Почтой на адрес местонахождения</w:t>
            </w:r>
          </w:p>
        </w:tc>
        <w:tc>
          <w:tcPr>
            <w:tcW w:w="2494" w:type="dxa"/>
          </w:tcPr>
          <w:p>
            <w:pPr>
              <w:pStyle w:val="0"/>
            </w:pPr>
            <w:r>
              <w:rPr>
                <w:sz w:val="20"/>
              </w:rPr>
            </w:r>
          </w:p>
        </w:tc>
      </w:tr>
      <w:tr>
        <w:tc>
          <w:tcPr>
            <w:tcW w:w="6576" w:type="dxa"/>
          </w:tcPr>
          <w:p>
            <w:pPr>
              <w:pStyle w:val="0"/>
            </w:pPr>
            <w:r>
              <w:rPr>
                <w:sz w:val="20"/>
              </w:rPr>
              <w:t xml:space="preserve">Электронной почтой, указанной в заявлении</w:t>
            </w:r>
          </w:p>
        </w:tc>
        <w:tc>
          <w:tcPr>
            <w:tcW w:w="2494" w:type="dxa"/>
          </w:tcPr>
          <w:p>
            <w:pPr>
              <w:pStyle w:val="0"/>
            </w:pPr>
            <w:r>
              <w:rPr>
                <w:sz w:val="20"/>
              </w:rPr>
            </w:r>
          </w:p>
        </w:tc>
      </w:tr>
      <w:tr>
        <w:tc>
          <w:tcPr>
            <w:tcW w:w="6576" w:type="dxa"/>
          </w:tcPr>
          <w:p>
            <w:pPr>
              <w:pStyle w:val="0"/>
            </w:pPr>
            <w:r>
              <w:rPr>
                <w:sz w:val="20"/>
              </w:rPr>
              <w:t xml:space="preserve">Прошу не направлять, а сообщить по телефону, указанному в заявлении, для получения результата лично</w:t>
            </w:r>
          </w:p>
        </w:tc>
        <w:tc>
          <w:tcPr>
            <w:tcW w:w="2494" w:type="dxa"/>
          </w:tcPr>
          <w:p>
            <w:pPr>
              <w:pStyle w:val="0"/>
            </w:pPr>
            <w:r>
              <w:rPr>
                <w:sz w:val="20"/>
              </w:rPr>
            </w:r>
          </w:p>
        </w:tc>
      </w:tr>
      <w:tr>
        <w:tc>
          <w:tcPr>
            <w:tcW w:w="6576" w:type="dxa"/>
          </w:tcPr>
          <w:p>
            <w:pPr>
              <w:pStyle w:val="0"/>
            </w:pPr>
            <w:r>
              <w:rPr>
                <w:sz w:val="20"/>
              </w:rPr>
              <w:t xml:space="preserve">В МФЦ (в случае подачи заявления в МФЦ)</w:t>
            </w:r>
          </w:p>
        </w:tc>
        <w:tc>
          <w:tcPr>
            <w:tcW w:w="2494" w:type="dxa"/>
          </w:tcPr>
          <w:p>
            <w:pPr>
              <w:pStyle w:val="0"/>
            </w:pPr>
            <w:r>
              <w:rPr>
                <w:sz w:val="20"/>
              </w:rPr>
            </w:r>
          </w:p>
        </w:tc>
      </w:tr>
    </w:tbl>
    <w:p>
      <w:pPr>
        <w:pStyle w:val="0"/>
        <w:jc w:val="both"/>
      </w:pPr>
      <w:r>
        <w:rPr>
          <w:sz w:val="20"/>
        </w:rPr>
      </w:r>
    </w:p>
    <w:p>
      <w:pPr>
        <w:pStyle w:val="1"/>
        <w:jc w:val="both"/>
      </w:pPr>
      <w:r>
        <w:rPr>
          <w:sz w:val="20"/>
        </w:rPr>
        <w:t xml:space="preserve">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С приложением документов согласно описи.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Главе Петровского городского округа</w:t>
      </w:r>
    </w:p>
    <w:p>
      <w:pPr>
        <w:pStyle w:val="1"/>
        <w:jc w:val="both"/>
      </w:pPr>
      <w:r>
        <w:rPr>
          <w:sz w:val="20"/>
        </w:rPr>
        <w:t xml:space="preserve">                                                       Ставропольского края</w:t>
      </w:r>
    </w:p>
    <w:p>
      <w:pPr>
        <w:pStyle w:val="1"/>
        <w:jc w:val="both"/>
      </w:pPr>
      <w:r>
        <w:rPr>
          <w:sz w:val="20"/>
        </w:rPr>
        <w:t xml:space="preserve">                                                            А.А. Захарченко</w:t>
      </w:r>
    </w:p>
    <w:p>
      <w:pPr>
        <w:pStyle w:val="1"/>
        <w:jc w:val="both"/>
      </w:pPr>
      <w:r>
        <w:rPr>
          <w:sz w:val="20"/>
        </w:rPr>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для физических лиц - фамилия,</w:t>
      </w:r>
    </w:p>
    <w:p>
      <w:pPr>
        <w:pStyle w:val="1"/>
        <w:jc w:val="both"/>
      </w:pPr>
      <w:r>
        <w:rPr>
          <w:sz w:val="20"/>
        </w:rPr>
        <w:t xml:space="preserve">                                               имя, отчество (при наличии);</w:t>
      </w:r>
    </w:p>
    <w:p>
      <w:pPr>
        <w:pStyle w:val="1"/>
        <w:jc w:val="both"/>
      </w:pPr>
      <w:r>
        <w:rPr>
          <w:sz w:val="20"/>
        </w:rPr>
        <w:t xml:space="preserve">                                               для юридических лиц - полное</w:t>
      </w:r>
    </w:p>
    <w:p>
      <w:pPr>
        <w:pStyle w:val="1"/>
        <w:jc w:val="both"/>
      </w:pPr>
      <w:r>
        <w:rPr>
          <w:sz w:val="20"/>
        </w:rPr>
        <w:t xml:space="preserve">                                                               наименование</w:t>
      </w:r>
    </w:p>
    <w:p>
      <w:pPr>
        <w:pStyle w:val="1"/>
        <w:jc w:val="both"/>
      </w:pPr>
      <w:r>
        <w:rPr>
          <w:sz w:val="20"/>
        </w:rPr>
        <w:t xml:space="preserve">                                          _________________________________</w:t>
      </w:r>
    </w:p>
    <w:p>
      <w:pPr>
        <w:pStyle w:val="1"/>
        <w:jc w:val="both"/>
      </w:pPr>
      <w:r>
        <w:rPr>
          <w:sz w:val="20"/>
        </w:rPr>
        <w:t xml:space="preserve">                                             для физических лиц - реквизиты</w:t>
      </w:r>
    </w:p>
    <w:p>
      <w:pPr>
        <w:pStyle w:val="1"/>
        <w:jc w:val="both"/>
      </w:pPr>
      <w:r>
        <w:rPr>
          <w:sz w:val="20"/>
        </w:rPr>
        <w:t xml:space="preserve">                                                 документа, удостоверяющего</w:t>
      </w:r>
    </w:p>
    <w:p>
      <w:pPr>
        <w:pStyle w:val="1"/>
        <w:jc w:val="both"/>
      </w:pPr>
      <w:r>
        <w:rPr>
          <w:sz w:val="20"/>
        </w:rPr>
        <w:t xml:space="preserve">                                            личность, в том числе реквизиты</w:t>
      </w:r>
    </w:p>
    <w:p>
      <w:pPr>
        <w:pStyle w:val="1"/>
        <w:jc w:val="both"/>
      </w:pPr>
      <w:r>
        <w:rPr>
          <w:sz w:val="20"/>
        </w:rPr>
        <w:t xml:space="preserve">                                                выдачи указанного документа</w:t>
      </w:r>
    </w:p>
    <w:p>
      <w:pPr>
        <w:pStyle w:val="1"/>
        <w:jc w:val="both"/>
      </w:pPr>
      <w:r>
        <w:rPr>
          <w:sz w:val="20"/>
        </w:rPr>
        <w:t xml:space="preserve">                                                       (когда и кем выдан);</w:t>
      </w:r>
    </w:p>
    <w:p>
      <w:pPr>
        <w:pStyle w:val="1"/>
        <w:jc w:val="both"/>
      </w:pPr>
      <w:r>
        <w:rPr>
          <w:sz w:val="20"/>
        </w:rPr>
        <w:t xml:space="preserve">                                                      для юридических лиц -</w:t>
      </w:r>
    </w:p>
    <w:p>
      <w:pPr>
        <w:pStyle w:val="1"/>
        <w:jc w:val="both"/>
      </w:pPr>
      <w:r>
        <w:rPr>
          <w:sz w:val="20"/>
        </w:rPr>
        <w:t xml:space="preserve">                                            государственный регистрационный</w:t>
      </w:r>
    </w:p>
    <w:p>
      <w:pPr>
        <w:pStyle w:val="1"/>
        <w:jc w:val="both"/>
      </w:pPr>
      <w:r>
        <w:rPr>
          <w:sz w:val="20"/>
        </w:rPr>
        <w:t xml:space="preserve">                                             номер записи о государственной</w:t>
      </w:r>
    </w:p>
    <w:p>
      <w:pPr>
        <w:pStyle w:val="1"/>
        <w:jc w:val="both"/>
      </w:pPr>
      <w:r>
        <w:rPr>
          <w:sz w:val="20"/>
        </w:rPr>
        <w:t xml:space="preserve">                                              регистрации юридического лица</w:t>
      </w:r>
    </w:p>
    <w:p>
      <w:pPr>
        <w:pStyle w:val="1"/>
        <w:jc w:val="both"/>
      </w:pPr>
      <w:r>
        <w:rPr>
          <w:sz w:val="20"/>
        </w:rPr>
        <w:t xml:space="preserve">                                                   в Едином государственном</w:t>
      </w:r>
    </w:p>
    <w:p>
      <w:pPr>
        <w:pStyle w:val="1"/>
        <w:jc w:val="both"/>
      </w:pPr>
      <w:r>
        <w:rPr>
          <w:sz w:val="20"/>
        </w:rPr>
        <w:t xml:space="preserve">                                                    реестре юридических лиц</w:t>
      </w:r>
    </w:p>
    <w:p>
      <w:pPr>
        <w:pStyle w:val="1"/>
        <w:jc w:val="both"/>
      </w:pPr>
      <w:r>
        <w:rPr>
          <w:sz w:val="20"/>
        </w:rPr>
        <w:t xml:space="preserve">                                                  и идентификационный номер</w:t>
      </w:r>
    </w:p>
    <w:p>
      <w:pPr>
        <w:pStyle w:val="1"/>
        <w:jc w:val="both"/>
      </w:pPr>
      <w:r>
        <w:rPr>
          <w:sz w:val="20"/>
        </w:rPr>
        <w:t xml:space="preserve">                                                          налогоплательщика</w:t>
      </w:r>
    </w:p>
    <w:p>
      <w:pPr>
        <w:pStyle w:val="1"/>
        <w:jc w:val="both"/>
      </w:pPr>
      <w:r>
        <w:rPr>
          <w:sz w:val="20"/>
        </w:rPr>
        <w:t xml:space="preserve">                                          _________________________________</w:t>
      </w:r>
    </w:p>
    <w:p>
      <w:pPr>
        <w:pStyle w:val="1"/>
        <w:jc w:val="both"/>
      </w:pPr>
      <w:r>
        <w:rPr>
          <w:sz w:val="20"/>
        </w:rPr>
        <w:t xml:space="preserve">                                                      адрес местонахождения</w:t>
      </w:r>
    </w:p>
    <w:p>
      <w:pPr>
        <w:pStyle w:val="1"/>
        <w:jc w:val="both"/>
      </w:pPr>
      <w:r>
        <w:rPr>
          <w:sz w:val="20"/>
        </w:rPr>
        <w:t xml:space="preserve">                                          _________________________________</w:t>
      </w:r>
    </w:p>
    <w:p>
      <w:pPr>
        <w:pStyle w:val="1"/>
        <w:jc w:val="both"/>
      </w:pPr>
      <w:r>
        <w:rPr>
          <w:sz w:val="20"/>
        </w:rPr>
        <w:t xml:space="preserve">                                           реквизиты доверенности, в случае</w:t>
      </w:r>
    </w:p>
    <w:p>
      <w:pPr>
        <w:pStyle w:val="1"/>
        <w:jc w:val="both"/>
      </w:pPr>
      <w:r>
        <w:rPr>
          <w:sz w:val="20"/>
        </w:rPr>
        <w:t xml:space="preserve">                                          обращения представителя заявителя</w:t>
      </w:r>
    </w:p>
    <w:p>
      <w:pPr>
        <w:pStyle w:val="1"/>
        <w:jc w:val="both"/>
      </w:pPr>
      <w:r>
        <w:rPr>
          <w:sz w:val="20"/>
        </w:rPr>
        <w:t xml:space="preserve">                                          _________________________________</w:t>
      </w:r>
    </w:p>
    <w:p>
      <w:pPr>
        <w:pStyle w:val="1"/>
        <w:jc w:val="both"/>
      </w:pPr>
      <w:r>
        <w:rPr>
          <w:sz w:val="20"/>
        </w:rPr>
        <w:t xml:space="preserve">                                           телефон, адрес электронной почты</w:t>
      </w:r>
    </w:p>
    <w:p>
      <w:pPr>
        <w:pStyle w:val="1"/>
        <w:jc w:val="both"/>
      </w:pPr>
      <w:r>
        <w:rPr>
          <w:sz w:val="20"/>
        </w:rPr>
      </w:r>
    </w:p>
    <w:bookmarkStart w:id="996" w:name="P996"/>
    <w:bookmarkEnd w:id="996"/>
    <w:p>
      <w:pPr>
        <w:pStyle w:val="1"/>
        <w:jc w:val="both"/>
      </w:pPr>
      <w:r>
        <w:rPr>
          <w:sz w:val="20"/>
        </w:rPr>
        <w:t xml:space="preserve">                                 ЗАЯВЛЕНИЕ</w:t>
      </w:r>
    </w:p>
    <w:p>
      <w:pPr>
        <w:pStyle w:val="1"/>
        <w:jc w:val="both"/>
      </w:pPr>
      <w:r>
        <w:rPr>
          <w:sz w:val="20"/>
        </w:rPr>
        <w:t xml:space="preserve">                  об утверждении изменений в документацию</w:t>
      </w:r>
    </w:p>
    <w:p>
      <w:pPr>
        <w:pStyle w:val="1"/>
        <w:jc w:val="both"/>
      </w:pPr>
      <w:r>
        <w:rPr>
          <w:sz w:val="20"/>
        </w:rPr>
        <w:t xml:space="preserve">                         по планировке территории</w:t>
      </w:r>
    </w:p>
    <w:p>
      <w:pPr>
        <w:pStyle w:val="1"/>
        <w:jc w:val="both"/>
      </w:pPr>
      <w:r>
        <w:rPr>
          <w:sz w:val="20"/>
        </w:rPr>
      </w:r>
    </w:p>
    <w:p>
      <w:pPr>
        <w:pStyle w:val="1"/>
        <w:jc w:val="both"/>
      </w:pPr>
      <w:r>
        <w:rPr>
          <w:sz w:val="20"/>
        </w:rPr>
        <w:t xml:space="preserve">    Прошу  утвердить  изменения  в  документацию  по  планировке территории</w:t>
      </w:r>
    </w:p>
    <w:p>
      <w:pPr>
        <w:pStyle w:val="1"/>
        <w:jc w:val="both"/>
      </w:pPr>
      <w:r>
        <w:rPr>
          <w:sz w:val="20"/>
        </w:rPr>
        <w:t xml:space="preserve">подготовке  документации  по  планировке территории для размещения объекта:</w:t>
      </w:r>
    </w:p>
    <w:p>
      <w:pPr>
        <w:pStyle w:val="1"/>
        <w:jc w:val="both"/>
      </w:pPr>
      <w:r>
        <w:rPr>
          <w:sz w:val="20"/>
        </w:rPr>
        <w:t xml:space="preserve">___________________________________________________________________________</w:t>
      </w:r>
    </w:p>
    <w:p>
      <w:pPr>
        <w:pStyle w:val="1"/>
        <w:jc w:val="both"/>
      </w:pPr>
      <w:r>
        <w:rPr>
          <w:sz w:val="20"/>
        </w:rPr>
        <w:t xml:space="preserve">вид   документации   по   планировке   территории,   в   которую   вносятся</w:t>
      </w:r>
    </w:p>
    <w:p>
      <w:pPr>
        <w:pStyle w:val="1"/>
        <w:jc w:val="both"/>
      </w:pPr>
      <w:r>
        <w:rPr>
          <w:sz w:val="20"/>
        </w:rPr>
        <w:t xml:space="preserve">изменения ________________________________________________________________;</w:t>
      </w:r>
    </w:p>
    <w:p>
      <w:pPr>
        <w:pStyle w:val="1"/>
        <w:jc w:val="both"/>
      </w:pPr>
      <w:r>
        <w:rPr>
          <w:sz w:val="20"/>
        </w:rPr>
        <w:t xml:space="preserve">реквизиты  (номер  и  дата)  постановления  об  утверждении документации по</w:t>
      </w:r>
    </w:p>
    <w:p>
      <w:pPr>
        <w:pStyle w:val="1"/>
        <w:jc w:val="both"/>
      </w:pPr>
      <w:r>
        <w:rPr>
          <w:sz w:val="20"/>
        </w:rPr>
        <w:t xml:space="preserve">планировке территории ____________________________________________________;</w:t>
      </w:r>
    </w:p>
    <w:p>
      <w:pPr>
        <w:pStyle w:val="1"/>
        <w:jc w:val="both"/>
      </w:pPr>
      <w:r>
        <w:rPr>
          <w:sz w:val="20"/>
        </w:rPr>
        <w:t xml:space="preserve">реквизиты  (дата,  номер) согласования документации по внесению изменений в</w:t>
      </w:r>
    </w:p>
    <w:p>
      <w:pPr>
        <w:pStyle w:val="1"/>
        <w:jc w:val="both"/>
      </w:pPr>
      <w:r>
        <w:rPr>
          <w:sz w:val="20"/>
        </w:rPr>
        <w:t xml:space="preserve">основную часть проекта планировки территории и (или) основную часть проекта</w:t>
      </w:r>
    </w:p>
    <w:p>
      <w:pPr>
        <w:pStyle w:val="1"/>
        <w:jc w:val="both"/>
      </w:pPr>
      <w:r>
        <w:rPr>
          <w:sz w:val="20"/>
        </w:rPr>
        <w:t xml:space="preserve">межевания   территории   органа   местного   самоуправления   документации,</w:t>
      </w:r>
    </w:p>
    <w:p>
      <w:pPr>
        <w:pStyle w:val="1"/>
        <w:jc w:val="both"/>
      </w:pPr>
      <w:r>
        <w:rPr>
          <w:sz w:val="20"/>
        </w:rPr>
        <w:t xml:space="preserve">уполномоченного  на  принятие  решения  об  изъятии  земельных участков для</w:t>
      </w:r>
    </w:p>
    <w:p>
      <w:pPr>
        <w:pStyle w:val="1"/>
        <w:jc w:val="both"/>
      </w:pPr>
      <w:r>
        <w:rPr>
          <w:sz w:val="20"/>
        </w:rPr>
        <w:t xml:space="preserve">муниципальных  нужд,  в  случае  если  для  размещения объекта капитального</w:t>
      </w:r>
    </w:p>
    <w:p>
      <w:pPr>
        <w:pStyle w:val="1"/>
        <w:jc w:val="both"/>
      </w:pPr>
      <w:r>
        <w:rPr>
          <w:sz w:val="20"/>
        </w:rPr>
        <w:t xml:space="preserve">строительства допускается изъятие земельных участков для муниципальных нужд</w:t>
      </w:r>
    </w:p>
    <w:p>
      <w:pPr>
        <w:pStyle w:val="1"/>
        <w:jc w:val="both"/>
      </w:pPr>
      <w:r>
        <w:rPr>
          <w:sz w:val="20"/>
        </w:rPr>
        <w:t xml:space="preserve">и  внесены изменения в границы зон планируемого размещения объекта местного</w:t>
      </w:r>
    </w:p>
    <w:p>
      <w:pPr>
        <w:pStyle w:val="1"/>
        <w:jc w:val="both"/>
      </w:pPr>
      <w:r>
        <w:rPr>
          <w:sz w:val="20"/>
        </w:rPr>
        <w:t xml:space="preserve">значения (при наличии) 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76"/>
        <w:gridCol w:w="2494"/>
      </w:tblGrid>
      <w:tr>
        <w:tc>
          <w:tcPr>
            <w:tcW w:w="6576" w:type="dxa"/>
          </w:tcPr>
          <w:p>
            <w:pPr>
              <w:pStyle w:val="0"/>
            </w:pPr>
            <w:r>
              <w:rPr>
                <w:sz w:val="20"/>
              </w:rPr>
              <w:t xml:space="preserve">Результат услуги прошу направить</w:t>
            </w:r>
          </w:p>
        </w:tc>
        <w:tc>
          <w:tcPr>
            <w:tcW w:w="2494" w:type="dxa"/>
          </w:tcPr>
          <w:p>
            <w:pPr>
              <w:pStyle w:val="0"/>
            </w:pPr>
            <w:r>
              <w:rPr>
                <w:sz w:val="20"/>
              </w:rPr>
              <w:t xml:space="preserve">место для отметки:</w:t>
            </w:r>
          </w:p>
        </w:tc>
      </w:tr>
      <w:tr>
        <w:tc>
          <w:tcPr>
            <w:tcW w:w="6576" w:type="dxa"/>
          </w:tcPr>
          <w:p>
            <w:pPr>
              <w:pStyle w:val="0"/>
            </w:pPr>
            <w:r>
              <w:rPr>
                <w:sz w:val="20"/>
              </w:rPr>
              <w:t xml:space="preserve">Почтой на адрес местонахождения</w:t>
            </w:r>
          </w:p>
        </w:tc>
        <w:tc>
          <w:tcPr>
            <w:tcW w:w="2494" w:type="dxa"/>
          </w:tcPr>
          <w:p>
            <w:pPr>
              <w:pStyle w:val="0"/>
            </w:pPr>
            <w:r>
              <w:rPr>
                <w:sz w:val="20"/>
              </w:rPr>
            </w:r>
          </w:p>
        </w:tc>
      </w:tr>
      <w:tr>
        <w:tc>
          <w:tcPr>
            <w:tcW w:w="6576" w:type="dxa"/>
          </w:tcPr>
          <w:p>
            <w:pPr>
              <w:pStyle w:val="0"/>
            </w:pPr>
            <w:r>
              <w:rPr>
                <w:sz w:val="20"/>
              </w:rPr>
              <w:t xml:space="preserve">Электронной почтой, указанной в заявлении</w:t>
            </w:r>
          </w:p>
        </w:tc>
        <w:tc>
          <w:tcPr>
            <w:tcW w:w="2494" w:type="dxa"/>
          </w:tcPr>
          <w:p>
            <w:pPr>
              <w:pStyle w:val="0"/>
            </w:pPr>
            <w:r>
              <w:rPr>
                <w:sz w:val="20"/>
              </w:rPr>
            </w:r>
          </w:p>
        </w:tc>
      </w:tr>
      <w:tr>
        <w:tc>
          <w:tcPr>
            <w:tcW w:w="6576" w:type="dxa"/>
          </w:tcPr>
          <w:p>
            <w:pPr>
              <w:pStyle w:val="0"/>
            </w:pPr>
            <w:r>
              <w:rPr>
                <w:sz w:val="20"/>
              </w:rPr>
              <w:t xml:space="preserve">Прошу не направлять, а сообщить по телефону, указанному в заявлении, для получения результата лично</w:t>
            </w:r>
          </w:p>
        </w:tc>
        <w:tc>
          <w:tcPr>
            <w:tcW w:w="2494" w:type="dxa"/>
          </w:tcPr>
          <w:p>
            <w:pPr>
              <w:pStyle w:val="0"/>
            </w:pPr>
            <w:r>
              <w:rPr>
                <w:sz w:val="20"/>
              </w:rPr>
            </w:r>
          </w:p>
        </w:tc>
      </w:tr>
      <w:tr>
        <w:tc>
          <w:tcPr>
            <w:tcW w:w="6576" w:type="dxa"/>
          </w:tcPr>
          <w:p>
            <w:pPr>
              <w:pStyle w:val="0"/>
            </w:pPr>
            <w:r>
              <w:rPr>
                <w:sz w:val="20"/>
              </w:rPr>
              <w:t xml:space="preserve">В МФЦ (в случае подачи заявления в МФЦ)</w:t>
            </w:r>
          </w:p>
        </w:tc>
        <w:tc>
          <w:tcPr>
            <w:tcW w:w="2494" w:type="dxa"/>
          </w:tcPr>
          <w:p>
            <w:pPr>
              <w:pStyle w:val="0"/>
            </w:pPr>
            <w:r>
              <w:rPr>
                <w:sz w:val="20"/>
              </w:rPr>
            </w:r>
          </w:p>
        </w:tc>
      </w:tr>
    </w:tbl>
    <w:p>
      <w:pPr>
        <w:pStyle w:val="0"/>
        <w:jc w:val="both"/>
      </w:pPr>
      <w:r>
        <w:rPr>
          <w:sz w:val="20"/>
        </w:rPr>
      </w:r>
    </w:p>
    <w:p>
      <w:pPr>
        <w:pStyle w:val="1"/>
        <w:jc w:val="both"/>
      </w:pPr>
      <w:r>
        <w:rPr>
          <w:sz w:val="20"/>
        </w:rPr>
        <w:t xml:space="preserve">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С приложением документов согласно описи.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Главе Петровского городского округа</w:t>
      </w:r>
    </w:p>
    <w:p>
      <w:pPr>
        <w:pStyle w:val="1"/>
        <w:jc w:val="both"/>
      </w:pPr>
      <w:r>
        <w:rPr>
          <w:sz w:val="20"/>
        </w:rPr>
        <w:t xml:space="preserve">                                                       Ставропольского края</w:t>
      </w:r>
    </w:p>
    <w:p>
      <w:pPr>
        <w:pStyle w:val="1"/>
        <w:jc w:val="both"/>
      </w:pPr>
      <w:r>
        <w:rPr>
          <w:sz w:val="20"/>
        </w:rPr>
        <w:t xml:space="preserve">                                                            А.А. Захарченко</w:t>
      </w:r>
    </w:p>
    <w:p>
      <w:pPr>
        <w:pStyle w:val="1"/>
        <w:jc w:val="both"/>
      </w:pPr>
      <w:r>
        <w:rPr>
          <w:sz w:val="20"/>
        </w:rPr>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для физических лиц - фамилия,</w:t>
      </w:r>
    </w:p>
    <w:p>
      <w:pPr>
        <w:pStyle w:val="1"/>
        <w:jc w:val="both"/>
      </w:pPr>
      <w:r>
        <w:rPr>
          <w:sz w:val="20"/>
        </w:rPr>
        <w:t xml:space="preserve">                                               имя, отчество (при наличии);</w:t>
      </w:r>
    </w:p>
    <w:p>
      <w:pPr>
        <w:pStyle w:val="1"/>
        <w:jc w:val="both"/>
      </w:pPr>
      <w:r>
        <w:rPr>
          <w:sz w:val="20"/>
        </w:rPr>
        <w:t xml:space="preserve">                                               для юридических лиц - полное</w:t>
      </w:r>
    </w:p>
    <w:p>
      <w:pPr>
        <w:pStyle w:val="1"/>
        <w:jc w:val="both"/>
      </w:pPr>
      <w:r>
        <w:rPr>
          <w:sz w:val="20"/>
        </w:rPr>
        <w:t xml:space="preserve">                                                               наименование</w:t>
      </w:r>
    </w:p>
    <w:p>
      <w:pPr>
        <w:pStyle w:val="1"/>
        <w:jc w:val="both"/>
      </w:pPr>
      <w:r>
        <w:rPr>
          <w:sz w:val="20"/>
        </w:rPr>
        <w:t xml:space="preserve">                                          _________________________________</w:t>
      </w:r>
    </w:p>
    <w:p>
      <w:pPr>
        <w:pStyle w:val="1"/>
        <w:jc w:val="both"/>
      </w:pPr>
      <w:r>
        <w:rPr>
          <w:sz w:val="20"/>
        </w:rPr>
        <w:t xml:space="preserve">                                             для физических лиц - реквизиты</w:t>
      </w:r>
    </w:p>
    <w:p>
      <w:pPr>
        <w:pStyle w:val="1"/>
        <w:jc w:val="both"/>
      </w:pPr>
      <w:r>
        <w:rPr>
          <w:sz w:val="20"/>
        </w:rPr>
        <w:t xml:space="preserve">                                                 документа, удостоверяющего</w:t>
      </w:r>
    </w:p>
    <w:p>
      <w:pPr>
        <w:pStyle w:val="1"/>
        <w:jc w:val="both"/>
      </w:pPr>
      <w:r>
        <w:rPr>
          <w:sz w:val="20"/>
        </w:rPr>
        <w:t xml:space="preserve">                                            личность, в том числе реквизиты</w:t>
      </w:r>
    </w:p>
    <w:p>
      <w:pPr>
        <w:pStyle w:val="1"/>
        <w:jc w:val="both"/>
      </w:pPr>
      <w:r>
        <w:rPr>
          <w:sz w:val="20"/>
        </w:rPr>
        <w:t xml:space="preserve">                                                выдачи указанного документа</w:t>
      </w:r>
    </w:p>
    <w:p>
      <w:pPr>
        <w:pStyle w:val="1"/>
        <w:jc w:val="both"/>
      </w:pPr>
      <w:r>
        <w:rPr>
          <w:sz w:val="20"/>
        </w:rPr>
        <w:t xml:space="preserve">                                                       (когда и кем выдан);</w:t>
      </w:r>
    </w:p>
    <w:p>
      <w:pPr>
        <w:pStyle w:val="1"/>
        <w:jc w:val="both"/>
      </w:pPr>
      <w:r>
        <w:rPr>
          <w:sz w:val="20"/>
        </w:rPr>
        <w:t xml:space="preserve">                                                      для юридических лиц -</w:t>
      </w:r>
    </w:p>
    <w:p>
      <w:pPr>
        <w:pStyle w:val="1"/>
        <w:jc w:val="both"/>
      </w:pPr>
      <w:r>
        <w:rPr>
          <w:sz w:val="20"/>
        </w:rPr>
        <w:t xml:space="preserve">                                            государственный регистрационный</w:t>
      </w:r>
    </w:p>
    <w:p>
      <w:pPr>
        <w:pStyle w:val="1"/>
        <w:jc w:val="both"/>
      </w:pPr>
      <w:r>
        <w:rPr>
          <w:sz w:val="20"/>
        </w:rPr>
        <w:t xml:space="preserve">                                             номер записи о государственной</w:t>
      </w:r>
    </w:p>
    <w:p>
      <w:pPr>
        <w:pStyle w:val="1"/>
        <w:jc w:val="both"/>
      </w:pPr>
      <w:r>
        <w:rPr>
          <w:sz w:val="20"/>
        </w:rPr>
        <w:t xml:space="preserve">                                              регистрации юридического лица</w:t>
      </w:r>
    </w:p>
    <w:p>
      <w:pPr>
        <w:pStyle w:val="1"/>
        <w:jc w:val="both"/>
      </w:pPr>
      <w:r>
        <w:rPr>
          <w:sz w:val="20"/>
        </w:rPr>
        <w:t xml:space="preserve">                                                   в Едином государственном</w:t>
      </w:r>
    </w:p>
    <w:p>
      <w:pPr>
        <w:pStyle w:val="1"/>
        <w:jc w:val="both"/>
      </w:pPr>
      <w:r>
        <w:rPr>
          <w:sz w:val="20"/>
        </w:rPr>
        <w:t xml:space="preserve">                                                    реестре юридических лиц</w:t>
      </w:r>
    </w:p>
    <w:p>
      <w:pPr>
        <w:pStyle w:val="1"/>
        <w:jc w:val="both"/>
      </w:pPr>
      <w:r>
        <w:rPr>
          <w:sz w:val="20"/>
        </w:rPr>
        <w:t xml:space="preserve">                                                  и идентификационный номер</w:t>
      </w:r>
    </w:p>
    <w:p>
      <w:pPr>
        <w:pStyle w:val="1"/>
        <w:jc w:val="both"/>
      </w:pPr>
      <w:r>
        <w:rPr>
          <w:sz w:val="20"/>
        </w:rPr>
        <w:t xml:space="preserve">                                                          налогоплательщика</w:t>
      </w:r>
    </w:p>
    <w:p>
      <w:pPr>
        <w:pStyle w:val="1"/>
        <w:jc w:val="both"/>
      </w:pPr>
      <w:r>
        <w:rPr>
          <w:sz w:val="20"/>
        </w:rPr>
        <w:t xml:space="preserve">                                          _________________________________</w:t>
      </w:r>
    </w:p>
    <w:p>
      <w:pPr>
        <w:pStyle w:val="1"/>
        <w:jc w:val="both"/>
      </w:pPr>
      <w:r>
        <w:rPr>
          <w:sz w:val="20"/>
        </w:rPr>
        <w:t xml:space="preserve">                                                      адрес местонахождения</w:t>
      </w:r>
    </w:p>
    <w:p>
      <w:pPr>
        <w:pStyle w:val="1"/>
        <w:jc w:val="both"/>
      </w:pPr>
      <w:r>
        <w:rPr>
          <w:sz w:val="20"/>
        </w:rPr>
        <w:t xml:space="preserve">                                          _________________________________</w:t>
      </w:r>
    </w:p>
    <w:p>
      <w:pPr>
        <w:pStyle w:val="1"/>
        <w:jc w:val="both"/>
      </w:pPr>
      <w:r>
        <w:rPr>
          <w:sz w:val="20"/>
        </w:rPr>
        <w:t xml:space="preserve">                                           реквизиты доверенности, в случае</w:t>
      </w:r>
    </w:p>
    <w:p>
      <w:pPr>
        <w:pStyle w:val="1"/>
        <w:jc w:val="both"/>
      </w:pPr>
      <w:r>
        <w:rPr>
          <w:sz w:val="20"/>
        </w:rPr>
        <w:t xml:space="preserve">                                          обращения представителя заявителя</w:t>
      </w:r>
    </w:p>
    <w:p>
      <w:pPr>
        <w:pStyle w:val="1"/>
        <w:jc w:val="both"/>
      </w:pPr>
      <w:r>
        <w:rPr>
          <w:sz w:val="20"/>
        </w:rPr>
        <w:t xml:space="preserve">                                          _________________________________</w:t>
      </w:r>
    </w:p>
    <w:p>
      <w:pPr>
        <w:pStyle w:val="1"/>
        <w:jc w:val="both"/>
      </w:pPr>
      <w:r>
        <w:rPr>
          <w:sz w:val="20"/>
        </w:rPr>
        <w:t xml:space="preserve">                                           телефон, адрес электронной почты</w:t>
      </w:r>
    </w:p>
    <w:p>
      <w:pPr>
        <w:pStyle w:val="1"/>
        <w:jc w:val="both"/>
      </w:pPr>
      <w:r>
        <w:rPr>
          <w:sz w:val="20"/>
        </w:rPr>
      </w:r>
    </w:p>
    <w:bookmarkStart w:id="1079" w:name="P1079"/>
    <w:bookmarkEnd w:id="1079"/>
    <w:p>
      <w:pPr>
        <w:pStyle w:val="1"/>
        <w:jc w:val="both"/>
      </w:pPr>
      <w:r>
        <w:rPr>
          <w:sz w:val="20"/>
        </w:rPr>
        <w:t xml:space="preserve">                                 ЗАЯВЛЕНИЕ</w:t>
      </w:r>
    </w:p>
    <w:p>
      <w:pPr>
        <w:pStyle w:val="1"/>
        <w:jc w:val="both"/>
      </w:pPr>
      <w:r>
        <w:rPr>
          <w:sz w:val="20"/>
        </w:rPr>
        <w:t xml:space="preserve">              об отмене документации по планировке территории</w:t>
      </w:r>
    </w:p>
    <w:p>
      <w:pPr>
        <w:pStyle w:val="1"/>
        <w:jc w:val="both"/>
      </w:pPr>
      <w:r>
        <w:rPr>
          <w:sz w:val="20"/>
        </w:rPr>
        <w:t xml:space="preserve">                          или отдельных ее частей</w:t>
      </w:r>
    </w:p>
    <w:p>
      <w:pPr>
        <w:pStyle w:val="1"/>
        <w:jc w:val="both"/>
      </w:pPr>
      <w:r>
        <w:rPr>
          <w:sz w:val="20"/>
        </w:rPr>
      </w:r>
    </w:p>
    <w:p>
      <w:pPr>
        <w:pStyle w:val="1"/>
        <w:jc w:val="both"/>
      </w:pPr>
      <w:r>
        <w:rPr>
          <w:sz w:val="20"/>
        </w:rPr>
        <w:t xml:space="preserve">    Прошу  отменить  документации по планировке территории или отдельных ее</w:t>
      </w:r>
    </w:p>
    <w:p>
      <w:pPr>
        <w:pStyle w:val="1"/>
        <w:jc w:val="both"/>
      </w:pPr>
      <w:r>
        <w:rPr>
          <w:sz w:val="20"/>
        </w:rPr>
        <w:t xml:space="preserve">частей, подготовленную для размещения объекта: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вид  документации по планировке территории или отдельных ее частей, которые</w:t>
      </w:r>
    </w:p>
    <w:p>
      <w:pPr>
        <w:pStyle w:val="1"/>
        <w:jc w:val="both"/>
      </w:pPr>
      <w:r>
        <w:rPr>
          <w:sz w:val="20"/>
        </w:rPr>
        <w:t xml:space="preserve">подлежат отмене __________________________________________________________;</w:t>
      </w:r>
    </w:p>
    <w:p>
      <w:pPr>
        <w:pStyle w:val="1"/>
        <w:jc w:val="both"/>
      </w:pPr>
      <w:r>
        <w:rPr>
          <w:sz w:val="20"/>
        </w:rPr>
        <w:t xml:space="preserve">реквизиты  (номер  и  дата)  постановления  об  утверждении документации по</w:t>
      </w:r>
    </w:p>
    <w:p>
      <w:pPr>
        <w:pStyle w:val="1"/>
        <w:jc w:val="both"/>
      </w:pPr>
      <w:r>
        <w:rPr>
          <w:sz w:val="20"/>
        </w:rPr>
        <w:t xml:space="preserve">планировке территории ____________________________________________________;</w:t>
      </w:r>
    </w:p>
    <w:p>
      <w:pPr>
        <w:pStyle w:val="1"/>
        <w:jc w:val="both"/>
      </w:pPr>
      <w:r>
        <w:rPr>
          <w:sz w:val="20"/>
        </w:rPr>
        <w:t xml:space="preserve">реквизиты  (номер  и  дата)  постановления об отмене красных линий, которые</w:t>
      </w:r>
    </w:p>
    <w:p>
      <w:pPr>
        <w:pStyle w:val="1"/>
        <w:jc w:val="both"/>
      </w:pPr>
      <w:r>
        <w:rPr>
          <w:sz w:val="20"/>
        </w:rPr>
        <w:t xml:space="preserve">обозначают   границы   территорий,  занятых  линейными  объектами  и  (или)</w:t>
      </w:r>
    </w:p>
    <w:p>
      <w:pPr>
        <w:pStyle w:val="1"/>
        <w:jc w:val="both"/>
      </w:pPr>
      <w:r>
        <w:rPr>
          <w:sz w:val="20"/>
        </w:rPr>
        <w:t xml:space="preserve">предназначенных    для   размещения   линейных   объектов   (при   наличии)</w:t>
      </w:r>
    </w:p>
    <w:p>
      <w:pPr>
        <w:pStyle w:val="1"/>
        <w:jc w:val="both"/>
      </w:pPr>
      <w:r>
        <w:rPr>
          <w:sz w:val="20"/>
        </w:rPr>
        <w:t xml:space="preserve">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76"/>
        <w:gridCol w:w="2494"/>
      </w:tblGrid>
      <w:tr>
        <w:tc>
          <w:tcPr>
            <w:tcW w:w="6576" w:type="dxa"/>
          </w:tcPr>
          <w:p>
            <w:pPr>
              <w:pStyle w:val="0"/>
            </w:pPr>
            <w:r>
              <w:rPr>
                <w:sz w:val="20"/>
              </w:rPr>
              <w:t xml:space="preserve">Результат услуги прошу направить</w:t>
            </w:r>
          </w:p>
        </w:tc>
        <w:tc>
          <w:tcPr>
            <w:tcW w:w="2494" w:type="dxa"/>
          </w:tcPr>
          <w:p>
            <w:pPr>
              <w:pStyle w:val="0"/>
            </w:pPr>
            <w:r>
              <w:rPr>
                <w:sz w:val="20"/>
              </w:rPr>
              <w:t xml:space="preserve">место для отметки:</w:t>
            </w:r>
          </w:p>
        </w:tc>
      </w:tr>
      <w:tr>
        <w:tc>
          <w:tcPr>
            <w:tcW w:w="6576" w:type="dxa"/>
          </w:tcPr>
          <w:p>
            <w:pPr>
              <w:pStyle w:val="0"/>
            </w:pPr>
            <w:r>
              <w:rPr>
                <w:sz w:val="20"/>
              </w:rPr>
              <w:t xml:space="preserve">Почтой на адрес местонахождения</w:t>
            </w:r>
          </w:p>
        </w:tc>
        <w:tc>
          <w:tcPr>
            <w:tcW w:w="2494" w:type="dxa"/>
          </w:tcPr>
          <w:p>
            <w:pPr>
              <w:pStyle w:val="0"/>
            </w:pPr>
            <w:r>
              <w:rPr>
                <w:sz w:val="20"/>
              </w:rPr>
            </w:r>
          </w:p>
        </w:tc>
      </w:tr>
      <w:tr>
        <w:tc>
          <w:tcPr>
            <w:tcW w:w="6576" w:type="dxa"/>
          </w:tcPr>
          <w:p>
            <w:pPr>
              <w:pStyle w:val="0"/>
            </w:pPr>
            <w:r>
              <w:rPr>
                <w:sz w:val="20"/>
              </w:rPr>
              <w:t xml:space="preserve">Электронной почтой, указанной в заявлении</w:t>
            </w:r>
          </w:p>
        </w:tc>
        <w:tc>
          <w:tcPr>
            <w:tcW w:w="2494" w:type="dxa"/>
          </w:tcPr>
          <w:p>
            <w:pPr>
              <w:pStyle w:val="0"/>
            </w:pPr>
            <w:r>
              <w:rPr>
                <w:sz w:val="20"/>
              </w:rPr>
            </w:r>
          </w:p>
        </w:tc>
      </w:tr>
      <w:tr>
        <w:tc>
          <w:tcPr>
            <w:tcW w:w="6576" w:type="dxa"/>
          </w:tcPr>
          <w:p>
            <w:pPr>
              <w:pStyle w:val="0"/>
            </w:pPr>
            <w:r>
              <w:rPr>
                <w:sz w:val="20"/>
              </w:rPr>
              <w:t xml:space="preserve">Прошу не направлять, а сообщить по телефону, указанному в заявлении, для получения результата лично</w:t>
            </w:r>
          </w:p>
        </w:tc>
        <w:tc>
          <w:tcPr>
            <w:tcW w:w="2494" w:type="dxa"/>
          </w:tcPr>
          <w:p>
            <w:pPr>
              <w:pStyle w:val="0"/>
            </w:pPr>
            <w:r>
              <w:rPr>
                <w:sz w:val="20"/>
              </w:rPr>
            </w:r>
          </w:p>
        </w:tc>
      </w:tr>
      <w:tr>
        <w:tc>
          <w:tcPr>
            <w:tcW w:w="6576" w:type="dxa"/>
          </w:tcPr>
          <w:p>
            <w:pPr>
              <w:pStyle w:val="0"/>
            </w:pPr>
            <w:r>
              <w:rPr>
                <w:sz w:val="20"/>
              </w:rPr>
              <w:t xml:space="preserve">В МФЦ (в случае подачи заявления в МФЦ)</w:t>
            </w:r>
          </w:p>
        </w:tc>
        <w:tc>
          <w:tcPr>
            <w:tcW w:w="2494" w:type="dxa"/>
          </w:tcPr>
          <w:p>
            <w:pPr>
              <w:pStyle w:val="0"/>
            </w:pPr>
            <w:r>
              <w:rPr>
                <w:sz w:val="20"/>
              </w:rPr>
            </w:r>
          </w:p>
        </w:tc>
      </w:tr>
    </w:tbl>
    <w:p>
      <w:pPr>
        <w:pStyle w:val="0"/>
        <w:jc w:val="both"/>
      </w:pPr>
      <w:r>
        <w:rPr>
          <w:sz w:val="20"/>
        </w:rPr>
      </w:r>
    </w:p>
    <w:p>
      <w:pPr>
        <w:pStyle w:val="1"/>
        <w:jc w:val="both"/>
      </w:pPr>
      <w:r>
        <w:rPr>
          <w:sz w:val="20"/>
        </w:rPr>
        <w:t xml:space="preserve">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С приложением документов согласно описи.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Главе Петровского городского округа</w:t>
      </w:r>
    </w:p>
    <w:p>
      <w:pPr>
        <w:pStyle w:val="1"/>
        <w:jc w:val="both"/>
      </w:pPr>
      <w:r>
        <w:rPr>
          <w:sz w:val="20"/>
        </w:rPr>
        <w:t xml:space="preserve">                                                       Ставропольского края</w:t>
      </w:r>
    </w:p>
    <w:p>
      <w:pPr>
        <w:pStyle w:val="1"/>
        <w:jc w:val="both"/>
      </w:pPr>
      <w:r>
        <w:rPr>
          <w:sz w:val="20"/>
        </w:rPr>
        <w:t xml:space="preserve">                                                            А.А. Захарченко</w:t>
      </w:r>
    </w:p>
    <w:p>
      <w:pPr>
        <w:pStyle w:val="1"/>
        <w:jc w:val="both"/>
      </w:pPr>
      <w:r>
        <w:rPr>
          <w:sz w:val="20"/>
        </w:rPr>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для физических лиц - фамилия,</w:t>
      </w:r>
    </w:p>
    <w:p>
      <w:pPr>
        <w:pStyle w:val="1"/>
        <w:jc w:val="both"/>
      </w:pPr>
      <w:r>
        <w:rPr>
          <w:sz w:val="20"/>
        </w:rPr>
        <w:t xml:space="preserve">                                               имя, отчество (при наличии);</w:t>
      </w:r>
    </w:p>
    <w:p>
      <w:pPr>
        <w:pStyle w:val="1"/>
        <w:jc w:val="both"/>
      </w:pPr>
      <w:r>
        <w:rPr>
          <w:sz w:val="20"/>
        </w:rPr>
        <w:t xml:space="preserve">                                               для юридических лиц - полное</w:t>
      </w:r>
    </w:p>
    <w:p>
      <w:pPr>
        <w:pStyle w:val="1"/>
        <w:jc w:val="both"/>
      </w:pPr>
      <w:r>
        <w:rPr>
          <w:sz w:val="20"/>
        </w:rPr>
        <w:t xml:space="preserve">                                                               наименование</w:t>
      </w:r>
    </w:p>
    <w:p>
      <w:pPr>
        <w:pStyle w:val="1"/>
        <w:jc w:val="both"/>
      </w:pPr>
      <w:r>
        <w:rPr>
          <w:sz w:val="20"/>
        </w:rPr>
        <w:t xml:space="preserve">                                          _________________________________</w:t>
      </w:r>
    </w:p>
    <w:p>
      <w:pPr>
        <w:pStyle w:val="1"/>
        <w:jc w:val="both"/>
      </w:pPr>
      <w:r>
        <w:rPr>
          <w:sz w:val="20"/>
        </w:rPr>
        <w:t xml:space="preserve">                                             для физических лиц - реквизиты</w:t>
      </w:r>
    </w:p>
    <w:p>
      <w:pPr>
        <w:pStyle w:val="1"/>
        <w:jc w:val="both"/>
      </w:pPr>
      <w:r>
        <w:rPr>
          <w:sz w:val="20"/>
        </w:rPr>
        <w:t xml:space="preserve">                                                 документа, удостоверяющего</w:t>
      </w:r>
    </w:p>
    <w:p>
      <w:pPr>
        <w:pStyle w:val="1"/>
        <w:jc w:val="both"/>
      </w:pPr>
      <w:r>
        <w:rPr>
          <w:sz w:val="20"/>
        </w:rPr>
        <w:t xml:space="preserve">                                            личность, в том числе реквизиты</w:t>
      </w:r>
    </w:p>
    <w:p>
      <w:pPr>
        <w:pStyle w:val="1"/>
        <w:jc w:val="both"/>
      </w:pPr>
      <w:r>
        <w:rPr>
          <w:sz w:val="20"/>
        </w:rPr>
        <w:t xml:space="preserve">                                                выдачи указанного документа</w:t>
      </w:r>
    </w:p>
    <w:p>
      <w:pPr>
        <w:pStyle w:val="1"/>
        <w:jc w:val="both"/>
      </w:pPr>
      <w:r>
        <w:rPr>
          <w:sz w:val="20"/>
        </w:rPr>
        <w:t xml:space="preserve">                                                       (когда и кем выдан);</w:t>
      </w:r>
    </w:p>
    <w:p>
      <w:pPr>
        <w:pStyle w:val="1"/>
        <w:jc w:val="both"/>
      </w:pPr>
      <w:r>
        <w:rPr>
          <w:sz w:val="20"/>
        </w:rPr>
        <w:t xml:space="preserve">                                                      для юридических лиц -</w:t>
      </w:r>
    </w:p>
    <w:p>
      <w:pPr>
        <w:pStyle w:val="1"/>
        <w:jc w:val="both"/>
      </w:pPr>
      <w:r>
        <w:rPr>
          <w:sz w:val="20"/>
        </w:rPr>
        <w:t xml:space="preserve">                                            государственный регистрационный</w:t>
      </w:r>
    </w:p>
    <w:p>
      <w:pPr>
        <w:pStyle w:val="1"/>
        <w:jc w:val="both"/>
      </w:pPr>
      <w:r>
        <w:rPr>
          <w:sz w:val="20"/>
        </w:rPr>
        <w:t xml:space="preserve">                                             номер записи о государственной</w:t>
      </w:r>
    </w:p>
    <w:p>
      <w:pPr>
        <w:pStyle w:val="1"/>
        <w:jc w:val="both"/>
      </w:pPr>
      <w:r>
        <w:rPr>
          <w:sz w:val="20"/>
        </w:rPr>
        <w:t xml:space="preserve">                                              регистрации юридического лица</w:t>
      </w:r>
    </w:p>
    <w:p>
      <w:pPr>
        <w:pStyle w:val="1"/>
        <w:jc w:val="both"/>
      </w:pPr>
      <w:r>
        <w:rPr>
          <w:sz w:val="20"/>
        </w:rPr>
        <w:t xml:space="preserve">                                                   в Едином государственном</w:t>
      </w:r>
    </w:p>
    <w:p>
      <w:pPr>
        <w:pStyle w:val="1"/>
        <w:jc w:val="both"/>
      </w:pPr>
      <w:r>
        <w:rPr>
          <w:sz w:val="20"/>
        </w:rPr>
        <w:t xml:space="preserve">                                                    реестре юридических лиц</w:t>
      </w:r>
    </w:p>
    <w:p>
      <w:pPr>
        <w:pStyle w:val="1"/>
        <w:jc w:val="both"/>
      </w:pPr>
      <w:r>
        <w:rPr>
          <w:sz w:val="20"/>
        </w:rPr>
        <w:t xml:space="preserve">                                                  и идентификационный номер</w:t>
      </w:r>
    </w:p>
    <w:p>
      <w:pPr>
        <w:pStyle w:val="1"/>
        <w:jc w:val="both"/>
      </w:pPr>
      <w:r>
        <w:rPr>
          <w:sz w:val="20"/>
        </w:rPr>
        <w:t xml:space="preserve">                                                          налогоплательщика</w:t>
      </w:r>
    </w:p>
    <w:p>
      <w:pPr>
        <w:pStyle w:val="1"/>
        <w:jc w:val="both"/>
      </w:pPr>
      <w:r>
        <w:rPr>
          <w:sz w:val="20"/>
        </w:rPr>
        <w:t xml:space="preserve">                                          _________________________________</w:t>
      </w:r>
    </w:p>
    <w:p>
      <w:pPr>
        <w:pStyle w:val="1"/>
        <w:jc w:val="both"/>
      </w:pPr>
      <w:r>
        <w:rPr>
          <w:sz w:val="20"/>
        </w:rPr>
        <w:t xml:space="preserve">                                                      адрес местонахождения</w:t>
      </w:r>
    </w:p>
    <w:p>
      <w:pPr>
        <w:pStyle w:val="1"/>
        <w:jc w:val="both"/>
      </w:pPr>
      <w:r>
        <w:rPr>
          <w:sz w:val="20"/>
        </w:rPr>
        <w:t xml:space="preserve">                                          _________________________________</w:t>
      </w:r>
    </w:p>
    <w:p>
      <w:pPr>
        <w:pStyle w:val="1"/>
        <w:jc w:val="both"/>
      </w:pPr>
      <w:r>
        <w:rPr>
          <w:sz w:val="20"/>
        </w:rPr>
        <w:t xml:space="preserve">                                           реквизиты доверенности, в случае</w:t>
      </w:r>
    </w:p>
    <w:p>
      <w:pPr>
        <w:pStyle w:val="1"/>
        <w:jc w:val="both"/>
      </w:pPr>
      <w:r>
        <w:rPr>
          <w:sz w:val="20"/>
        </w:rPr>
        <w:t xml:space="preserve">                                          обращения представителя заявителя</w:t>
      </w:r>
    </w:p>
    <w:p>
      <w:pPr>
        <w:pStyle w:val="1"/>
        <w:jc w:val="both"/>
      </w:pPr>
      <w:r>
        <w:rPr>
          <w:sz w:val="20"/>
        </w:rPr>
        <w:t xml:space="preserve">                                          _________________________________</w:t>
      </w:r>
    </w:p>
    <w:p>
      <w:pPr>
        <w:pStyle w:val="1"/>
        <w:jc w:val="both"/>
      </w:pPr>
      <w:r>
        <w:rPr>
          <w:sz w:val="20"/>
        </w:rPr>
        <w:t xml:space="preserve">                                           телефон, адрес электронной почты</w:t>
      </w:r>
    </w:p>
    <w:p>
      <w:pPr>
        <w:pStyle w:val="1"/>
        <w:jc w:val="both"/>
      </w:pPr>
      <w:r>
        <w:rPr>
          <w:sz w:val="20"/>
        </w:rPr>
      </w:r>
    </w:p>
    <w:bookmarkStart w:id="1158" w:name="P1158"/>
    <w:bookmarkEnd w:id="1158"/>
    <w:p>
      <w:pPr>
        <w:pStyle w:val="1"/>
        <w:jc w:val="both"/>
      </w:pPr>
      <w:r>
        <w:rPr>
          <w:sz w:val="20"/>
        </w:rPr>
        <w:t xml:space="preserve">                                 ЗАЯВЛЕНИЕ</w:t>
      </w:r>
    </w:p>
    <w:p>
      <w:pPr>
        <w:pStyle w:val="1"/>
        <w:jc w:val="both"/>
      </w:pPr>
      <w:r>
        <w:rPr>
          <w:sz w:val="20"/>
        </w:rPr>
        <w:t xml:space="preserve">          о признании отдельных частей документации по планировке</w:t>
      </w:r>
    </w:p>
    <w:p>
      <w:pPr>
        <w:pStyle w:val="1"/>
        <w:jc w:val="both"/>
      </w:pPr>
      <w:r>
        <w:rPr>
          <w:sz w:val="20"/>
        </w:rPr>
        <w:t xml:space="preserve">                   территории не подлежащими применению</w:t>
      </w:r>
    </w:p>
    <w:p>
      <w:pPr>
        <w:pStyle w:val="1"/>
        <w:jc w:val="both"/>
      </w:pPr>
      <w:r>
        <w:rPr>
          <w:sz w:val="20"/>
        </w:rPr>
      </w:r>
    </w:p>
    <w:p>
      <w:pPr>
        <w:pStyle w:val="1"/>
        <w:jc w:val="both"/>
      </w:pPr>
      <w:r>
        <w:rPr>
          <w:sz w:val="20"/>
        </w:rPr>
        <w:t xml:space="preserve">    Прошу признать отдельные части документации по планировке территории не</w:t>
      </w:r>
    </w:p>
    <w:p>
      <w:pPr>
        <w:pStyle w:val="1"/>
        <w:jc w:val="both"/>
      </w:pPr>
      <w:r>
        <w:rPr>
          <w:sz w:val="20"/>
        </w:rPr>
        <w:t xml:space="preserve">подлежащими применению, подготовленной для размещения объекта: ____________</w:t>
      </w:r>
    </w:p>
    <w:p>
      <w:pPr>
        <w:pStyle w:val="1"/>
        <w:jc w:val="both"/>
      </w:pPr>
      <w:r>
        <w:rPr>
          <w:sz w:val="20"/>
        </w:rPr>
        <w:t xml:space="preserve">___________________________________________________________________________</w:t>
      </w:r>
    </w:p>
    <w:p>
      <w:pPr>
        <w:pStyle w:val="1"/>
        <w:jc w:val="both"/>
      </w:pPr>
      <w:r>
        <w:rPr>
          <w:sz w:val="20"/>
        </w:rPr>
        <w:t xml:space="preserve">реквизиты  (номер  и  дата)  постановления  об  утверждении документации по</w:t>
      </w:r>
    </w:p>
    <w:p>
      <w:pPr>
        <w:pStyle w:val="1"/>
        <w:jc w:val="both"/>
      </w:pPr>
      <w:r>
        <w:rPr>
          <w:sz w:val="20"/>
        </w:rPr>
        <w:t xml:space="preserve">планировке   территории  отдельные  части  которой  подлежат  признанию  не</w:t>
      </w:r>
    </w:p>
    <w:p>
      <w:pPr>
        <w:pStyle w:val="1"/>
        <w:jc w:val="both"/>
      </w:pPr>
      <w:r>
        <w:rPr>
          <w:sz w:val="20"/>
        </w:rPr>
        <w:t xml:space="preserve">подлежащими применению ___________________________________________________;</w:t>
      </w:r>
    </w:p>
    <w:p>
      <w:pPr>
        <w:pStyle w:val="1"/>
        <w:jc w:val="both"/>
      </w:pPr>
      <w:r>
        <w:rPr>
          <w:sz w:val="20"/>
        </w:rPr>
        <w:t xml:space="preserve">реквизиты  (номер  и  дата) постановления об утверждении проекта планировки</w:t>
      </w:r>
    </w:p>
    <w:p>
      <w:pPr>
        <w:pStyle w:val="1"/>
        <w:jc w:val="both"/>
      </w:pPr>
      <w:r>
        <w:rPr>
          <w:sz w:val="20"/>
        </w:rPr>
        <w:t xml:space="preserve">территории,  которым  предусмотрена  реконструкция  существующих  линейного</w:t>
      </w:r>
    </w:p>
    <w:p>
      <w:pPr>
        <w:pStyle w:val="1"/>
        <w:jc w:val="both"/>
      </w:pPr>
      <w:r>
        <w:rPr>
          <w:sz w:val="20"/>
        </w:rPr>
        <w:t xml:space="preserve">объекта или линейных объектов, размещенных на основании такого проекта;</w:t>
      </w:r>
    </w:p>
    <w:p>
      <w:pPr>
        <w:pStyle w:val="1"/>
        <w:jc w:val="both"/>
      </w:pPr>
      <w:r>
        <w:rPr>
          <w:sz w:val="20"/>
        </w:rPr>
        <w:t xml:space="preserve">перечень  отдельных  частей  проекта планировки территории, признаваемых не</w:t>
      </w:r>
    </w:p>
    <w:p>
      <w:pPr>
        <w:pStyle w:val="1"/>
        <w:jc w:val="both"/>
      </w:pPr>
      <w:r>
        <w:rPr>
          <w:sz w:val="20"/>
        </w:rPr>
        <w:t xml:space="preserve">подлежащими применению 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76"/>
        <w:gridCol w:w="2494"/>
      </w:tblGrid>
      <w:tr>
        <w:tc>
          <w:tcPr>
            <w:tcW w:w="6576" w:type="dxa"/>
          </w:tcPr>
          <w:p>
            <w:pPr>
              <w:pStyle w:val="0"/>
            </w:pPr>
            <w:r>
              <w:rPr>
                <w:sz w:val="20"/>
              </w:rPr>
              <w:t xml:space="preserve">Результат услуги прошу направить</w:t>
            </w:r>
          </w:p>
        </w:tc>
        <w:tc>
          <w:tcPr>
            <w:tcW w:w="2494" w:type="dxa"/>
          </w:tcPr>
          <w:p>
            <w:pPr>
              <w:pStyle w:val="0"/>
            </w:pPr>
            <w:r>
              <w:rPr>
                <w:sz w:val="20"/>
              </w:rPr>
              <w:t xml:space="preserve">место для отметки:</w:t>
            </w:r>
          </w:p>
        </w:tc>
      </w:tr>
      <w:tr>
        <w:tc>
          <w:tcPr>
            <w:tcW w:w="6576" w:type="dxa"/>
          </w:tcPr>
          <w:p>
            <w:pPr>
              <w:pStyle w:val="0"/>
            </w:pPr>
            <w:r>
              <w:rPr>
                <w:sz w:val="20"/>
              </w:rPr>
              <w:t xml:space="preserve">Почтой на адрес местонахождения</w:t>
            </w:r>
          </w:p>
        </w:tc>
        <w:tc>
          <w:tcPr>
            <w:tcW w:w="2494" w:type="dxa"/>
          </w:tcPr>
          <w:p>
            <w:pPr>
              <w:pStyle w:val="0"/>
            </w:pPr>
            <w:r>
              <w:rPr>
                <w:sz w:val="20"/>
              </w:rPr>
            </w:r>
          </w:p>
        </w:tc>
      </w:tr>
      <w:tr>
        <w:tc>
          <w:tcPr>
            <w:tcW w:w="6576" w:type="dxa"/>
          </w:tcPr>
          <w:p>
            <w:pPr>
              <w:pStyle w:val="0"/>
            </w:pPr>
            <w:r>
              <w:rPr>
                <w:sz w:val="20"/>
              </w:rPr>
              <w:t xml:space="preserve">Электронной почтой, указанной в заявлении</w:t>
            </w:r>
          </w:p>
        </w:tc>
        <w:tc>
          <w:tcPr>
            <w:tcW w:w="2494" w:type="dxa"/>
          </w:tcPr>
          <w:p>
            <w:pPr>
              <w:pStyle w:val="0"/>
            </w:pPr>
            <w:r>
              <w:rPr>
                <w:sz w:val="20"/>
              </w:rPr>
            </w:r>
          </w:p>
        </w:tc>
      </w:tr>
      <w:tr>
        <w:tc>
          <w:tcPr>
            <w:tcW w:w="6576" w:type="dxa"/>
          </w:tcPr>
          <w:p>
            <w:pPr>
              <w:pStyle w:val="0"/>
            </w:pPr>
            <w:r>
              <w:rPr>
                <w:sz w:val="20"/>
              </w:rPr>
              <w:t xml:space="preserve">Прошу не направлять, а сообщить по телефону, указанному в заявлении, для получения результата лично</w:t>
            </w:r>
          </w:p>
        </w:tc>
        <w:tc>
          <w:tcPr>
            <w:tcW w:w="2494" w:type="dxa"/>
          </w:tcPr>
          <w:p>
            <w:pPr>
              <w:pStyle w:val="0"/>
            </w:pPr>
            <w:r>
              <w:rPr>
                <w:sz w:val="20"/>
              </w:rPr>
            </w:r>
          </w:p>
        </w:tc>
      </w:tr>
      <w:tr>
        <w:tc>
          <w:tcPr>
            <w:tcW w:w="6576" w:type="dxa"/>
          </w:tcPr>
          <w:p>
            <w:pPr>
              <w:pStyle w:val="0"/>
            </w:pPr>
            <w:r>
              <w:rPr>
                <w:sz w:val="20"/>
              </w:rPr>
              <w:t xml:space="preserve">В МФЦ (в случае подачи заявления в МФЦ)</w:t>
            </w:r>
          </w:p>
        </w:tc>
        <w:tc>
          <w:tcPr>
            <w:tcW w:w="2494" w:type="dxa"/>
          </w:tcPr>
          <w:p>
            <w:pPr>
              <w:pStyle w:val="0"/>
            </w:pPr>
            <w:r>
              <w:rPr>
                <w:sz w:val="20"/>
              </w:rPr>
            </w:r>
          </w:p>
        </w:tc>
      </w:tr>
    </w:tbl>
    <w:p>
      <w:pPr>
        <w:pStyle w:val="0"/>
        <w:jc w:val="both"/>
      </w:pPr>
      <w:r>
        <w:rPr>
          <w:sz w:val="20"/>
        </w:rPr>
      </w:r>
    </w:p>
    <w:p>
      <w:pPr>
        <w:pStyle w:val="1"/>
        <w:jc w:val="both"/>
      </w:pPr>
      <w:r>
        <w:rPr>
          <w:sz w:val="20"/>
        </w:rPr>
        <w:t xml:space="preserve">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С приложением документов согласно описи.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1207" w:name="P1207"/>
    <w:bookmarkEnd w:id="1207"/>
    <w:p>
      <w:pPr>
        <w:pStyle w:val="1"/>
        <w:jc w:val="both"/>
      </w:pPr>
      <w:r>
        <w:rPr>
          <w:sz w:val="20"/>
        </w:rPr>
        <w:t xml:space="preserve">                                 РАСПИСКА</w:t>
      </w:r>
    </w:p>
    <w:p>
      <w:pPr>
        <w:pStyle w:val="1"/>
        <w:jc w:val="both"/>
      </w:pPr>
      <w:r>
        <w:rPr>
          <w:sz w:val="20"/>
        </w:rPr>
        <w:t xml:space="preserve">                      о приеме заявления и документов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(адрес рассматриваемого объекта)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896"/>
        <w:gridCol w:w="1531"/>
        <w:gridCol w:w="1077"/>
      </w:tblGrid>
      <w:tr>
        <w:tc>
          <w:tcPr>
            <w:tcW w:w="567" w:type="dxa"/>
          </w:tcPr>
          <w:p>
            <w:pPr>
              <w:pStyle w:val="0"/>
              <w:jc w:val="center"/>
            </w:pPr>
            <w:r>
              <w:rPr>
                <w:sz w:val="20"/>
              </w:rPr>
              <w:t xml:space="preserve">N п/п</w:t>
            </w:r>
          </w:p>
        </w:tc>
        <w:tc>
          <w:tcPr>
            <w:tcW w:w="5896" w:type="dxa"/>
          </w:tcPr>
          <w:p>
            <w:pPr>
              <w:pStyle w:val="0"/>
              <w:jc w:val="center"/>
            </w:pPr>
            <w:r>
              <w:rPr>
                <w:sz w:val="20"/>
              </w:rPr>
              <w:t xml:space="preserve">Наименование принятых документов</w:t>
            </w:r>
          </w:p>
        </w:tc>
        <w:tc>
          <w:tcPr>
            <w:tcW w:w="1531" w:type="dxa"/>
          </w:tcPr>
          <w:p>
            <w:pPr>
              <w:pStyle w:val="0"/>
              <w:jc w:val="center"/>
            </w:pPr>
            <w:r>
              <w:rPr>
                <w:sz w:val="20"/>
              </w:rPr>
              <w:t xml:space="preserve">Количество листов</w:t>
            </w:r>
          </w:p>
        </w:tc>
        <w:tc>
          <w:tcPr>
            <w:tcW w:w="1077" w:type="dxa"/>
          </w:tcPr>
          <w:p>
            <w:pPr>
              <w:pStyle w:val="0"/>
              <w:jc w:val="center"/>
            </w:pPr>
            <w:r>
              <w:rPr>
                <w:sz w:val="20"/>
              </w:rPr>
              <w:t xml:space="preserve">Примечание</w:t>
            </w:r>
          </w:p>
        </w:tc>
      </w:tr>
      <w:tr>
        <w:tc>
          <w:tcPr>
            <w:tcW w:w="567" w:type="dxa"/>
          </w:tcPr>
          <w:p>
            <w:pPr>
              <w:pStyle w:val="0"/>
              <w:jc w:val="center"/>
            </w:pPr>
            <w:r>
              <w:rPr>
                <w:sz w:val="20"/>
              </w:rPr>
              <w:t xml:space="preserve">1</w:t>
            </w:r>
          </w:p>
        </w:tc>
        <w:tc>
          <w:tcPr>
            <w:tcW w:w="5896" w:type="dxa"/>
          </w:tcPr>
          <w:p>
            <w:pPr>
              <w:pStyle w:val="0"/>
            </w:pPr>
            <w:r>
              <w:rPr>
                <w:sz w:val="20"/>
              </w:rPr>
              <w:t xml:space="preserve">Заявление</w:t>
            </w:r>
          </w:p>
        </w:tc>
        <w:tc>
          <w:tcPr>
            <w:tcW w:w="1531" w:type="dxa"/>
          </w:tcPr>
          <w:p>
            <w:pPr>
              <w:pStyle w:val="0"/>
            </w:pPr>
            <w:r>
              <w:rPr>
                <w:sz w:val="20"/>
              </w:rPr>
            </w:r>
          </w:p>
        </w:tc>
        <w:tc>
          <w:tcPr>
            <w:tcW w:w="1077" w:type="dxa"/>
          </w:tcPr>
          <w:p>
            <w:pPr>
              <w:pStyle w:val="0"/>
            </w:pPr>
            <w:r>
              <w:rPr>
                <w:sz w:val="20"/>
              </w:rPr>
            </w:r>
          </w:p>
        </w:tc>
      </w:tr>
      <w:tr>
        <w:tc>
          <w:tcPr>
            <w:tcW w:w="567" w:type="dxa"/>
          </w:tcPr>
          <w:p>
            <w:pPr>
              <w:pStyle w:val="0"/>
              <w:jc w:val="center"/>
            </w:pPr>
            <w:r>
              <w:rPr>
                <w:sz w:val="20"/>
              </w:rPr>
              <w:t xml:space="preserve">2</w:t>
            </w:r>
          </w:p>
        </w:tc>
        <w:tc>
          <w:tcPr>
            <w:tcW w:w="5896" w:type="dxa"/>
          </w:tcPr>
          <w:p>
            <w:pPr>
              <w:pStyle w:val="0"/>
            </w:pPr>
            <w:r>
              <w:rPr>
                <w:sz w:val="20"/>
              </w:rPr>
              <w:t xml:space="preserve">Копия документа, удостоверяющего личность заявителя, либо личность представителя заявителя</w:t>
            </w:r>
          </w:p>
        </w:tc>
        <w:tc>
          <w:tcPr>
            <w:tcW w:w="1531" w:type="dxa"/>
          </w:tcPr>
          <w:p>
            <w:pPr>
              <w:pStyle w:val="0"/>
            </w:pPr>
            <w:r>
              <w:rPr>
                <w:sz w:val="20"/>
              </w:rPr>
            </w:r>
          </w:p>
        </w:tc>
        <w:tc>
          <w:tcPr>
            <w:tcW w:w="1077" w:type="dxa"/>
          </w:tcPr>
          <w:p>
            <w:pPr>
              <w:pStyle w:val="0"/>
            </w:pPr>
            <w:r>
              <w:rPr>
                <w:sz w:val="20"/>
              </w:rPr>
            </w:r>
          </w:p>
        </w:tc>
      </w:tr>
      <w:tr>
        <w:tc>
          <w:tcPr>
            <w:tcW w:w="567" w:type="dxa"/>
          </w:tcPr>
          <w:p>
            <w:pPr>
              <w:pStyle w:val="0"/>
              <w:jc w:val="center"/>
            </w:pPr>
            <w:r>
              <w:rPr>
                <w:sz w:val="20"/>
              </w:rPr>
              <w:t xml:space="preserve">3</w:t>
            </w:r>
          </w:p>
        </w:tc>
        <w:tc>
          <w:tcPr>
            <w:tcW w:w="5896" w:type="dxa"/>
          </w:tcPr>
          <w:p>
            <w:pPr>
              <w:pStyle w:val="0"/>
            </w:pPr>
            <w:r>
              <w:rPr>
                <w:sz w:val="20"/>
              </w:rPr>
              <w:t xml:space="preserve">Копии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tc>
        <w:tc>
          <w:tcPr>
            <w:tcW w:w="1531" w:type="dxa"/>
          </w:tcPr>
          <w:p>
            <w:pPr>
              <w:pStyle w:val="0"/>
            </w:pPr>
            <w:r>
              <w:rPr>
                <w:sz w:val="20"/>
              </w:rPr>
            </w:r>
          </w:p>
        </w:tc>
        <w:tc>
          <w:tcPr>
            <w:tcW w:w="1077" w:type="dxa"/>
          </w:tcPr>
          <w:p>
            <w:pPr>
              <w:pStyle w:val="0"/>
            </w:pPr>
            <w:r>
              <w:rPr>
                <w:sz w:val="20"/>
              </w:rPr>
            </w:r>
          </w:p>
        </w:tc>
      </w:tr>
      <w:tr>
        <w:tc>
          <w:tcPr>
            <w:tcW w:w="567" w:type="dxa"/>
          </w:tcPr>
          <w:p>
            <w:pPr>
              <w:pStyle w:val="0"/>
              <w:jc w:val="center"/>
            </w:pPr>
            <w:r>
              <w:rPr>
                <w:sz w:val="20"/>
              </w:rPr>
              <w:t xml:space="preserve">4</w:t>
            </w:r>
          </w:p>
        </w:tc>
        <w:tc>
          <w:tcPr>
            <w:tcW w:w="5896" w:type="dxa"/>
          </w:tcPr>
          <w:p>
            <w:pPr>
              <w:pStyle w:val="0"/>
            </w:pPr>
            <w:r>
              <w:rPr>
                <w:sz w:val="20"/>
              </w:rPr>
              <w:t xml:space="preserve">Иные документы</w:t>
            </w:r>
          </w:p>
        </w:tc>
        <w:tc>
          <w:tcPr>
            <w:tcW w:w="1531"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Документы принял:</w:t>
      </w:r>
    </w:p>
    <w:p>
      <w:pPr>
        <w:pStyle w:val="1"/>
        <w:jc w:val="both"/>
      </w:pPr>
      <w:r>
        <w:rPr>
          <w:sz w:val="20"/>
        </w:rPr>
        <w:t xml:space="preserve">_____________________  _________________  _________________________________</w:t>
      </w:r>
    </w:p>
    <w:p>
      <w:pPr>
        <w:pStyle w:val="1"/>
        <w:jc w:val="both"/>
      </w:pPr>
      <w:r>
        <w:rPr>
          <w:sz w:val="20"/>
        </w:rPr>
        <w:t xml:space="preserve">     (должность)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1257" w:name="P1257"/>
    <w:bookmarkEnd w:id="1257"/>
    <w:p>
      <w:pPr>
        <w:pStyle w:val="1"/>
        <w:jc w:val="both"/>
      </w:pPr>
      <w:r>
        <w:rPr>
          <w:sz w:val="20"/>
        </w:rPr>
        <w:t xml:space="preserve">                                УВЕДОМЛЕНИЕ</w:t>
      </w:r>
    </w:p>
    <w:p>
      <w:pPr>
        <w:pStyle w:val="1"/>
        <w:jc w:val="both"/>
      </w:pPr>
      <w:r>
        <w:rPr>
          <w:sz w:val="20"/>
        </w:rPr>
        <w:t xml:space="preserve">                       об отказе в приеме документов</w:t>
      </w:r>
    </w:p>
    <w:p>
      <w:pPr>
        <w:pStyle w:val="1"/>
        <w:jc w:val="both"/>
      </w:pPr>
      <w:r>
        <w:rPr>
          <w:sz w:val="20"/>
        </w:rPr>
      </w:r>
    </w:p>
    <w:p>
      <w:pPr>
        <w:pStyle w:val="1"/>
        <w:jc w:val="both"/>
      </w:pPr>
      <w:r>
        <w:rPr>
          <w:sz w:val="20"/>
        </w:rPr>
        <w:t xml:space="preserve">                     Уважаемый(ая) __________________!</w:t>
      </w:r>
    </w:p>
    <w:p>
      <w:pPr>
        <w:pStyle w:val="1"/>
        <w:jc w:val="both"/>
      </w:pPr>
      <w:r>
        <w:rPr>
          <w:sz w:val="20"/>
        </w:rPr>
      </w:r>
    </w:p>
    <w:p>
      <w:pPr>
        <w:pStyle w:val="1"/>
        <w:jc w:val="both"/>
      </w:pPr>
      <w:r>
        <w:rPr>
          <w:sz w:val="20"/>
        </w:rPr>
        <w:t xml:space="preserve">    Рассмотрев  Ваше  заявление и документы, необходимые для предоставления</w:t>
      </w:r>
    </w:p>
    <w:p>
      <w:pPr>
        <w:pStyle w:val="1"/>
        <w:jc w:val="both"/>
      </w:pPr>
      <w:r>
        <w:rPr>
          <w:sz w:val="20"/>
        </w:rPr>
        <w:t xml:space="preserve">муниципальной  услуги  "Утверждение документации по планировке территории",</w:t>
      </w:r>
    </w:p>
    <w:p>
      <w:pPr>
        <w:pStyle w:val="1"/>
        <w:jc w:val="both"/>
      </w:pPr>
      <w:r>
        <w:rPr>
          <w:sz w:val="20"/>
        </w:rPr>
        <w:t xml:space="preserve">сообщаем, что Вам отказано в приеме документов по следующим основаниям: 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основания отказа)</w:t>
      </w:r>
    </w:p>
    <w:p>
      <w:pPr>
        <w:pStyle w:val="1"/>
        <w:jc w:val="both"/>
      </w:pPr>
      <w:r>
        <w:rPr>
          <w:sz w:val="20"/>
        </w:rPr>
      </w:r>
    </w:p>
    <w:p>
      <w:pPr>
        <w:pStyle w:val="1"/>
        <w:jc w:val="both"/>
      </w:pPr>
      <w:r>
        <w:rPr>
          <w:sz w:val="20"/>
        </w:rPr>
        <w:t xml:space="preserve">___________________________/________________/______________________________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Ф.И.О. исполнителя</w:t>
      </w:r>
    </w:p>
    <w:p>
      <w:pPr>
        <w:pStyle w:val="1"/>
        <w:jc w:val="both"/>
      </w:pPr>
      <w:r>
        <w:rPr>
          <w:sz w:val="20"/>
        </w:rPr>
        <w:t xml:space="preserve">Тел.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административному регламенту</w:t>
      </w:r>
    </w:p>
    <w:p>
      <w:pPr>
        <w:pStyle w:val="0"/>
        <w:jc w:val="right"/>
      </w:pPr>
      <w:r>
        <w:rPr>
          <w:sz w:val="20"/>
        </w:rPr>
        <w:t xml:space="preserve">предоставления администрацией</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 муниципальной</w:t>
      </w:r>
    </w:p>
    <w:p>
      <w:pPr>
        <w:pStyle w:val="0"/>
        <w:jc w:val="right"/>
      </w:pPr>
      <w:r>
        <w:rPr>
          <w:sz w:val="20"/>
        </w:rPr>
        <w:t xml:space="preserve">услуги "Утверждение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1291" w:name="P1291"/>
    <w:bookmarkEnd w:id="1291"/>
    <w:p>
      <w:pPr>
        <w:pStyle w:val="1"/>
        <w:jc w:val="both"/>
      </w:pPr>
      <w:r>
        <w:rPr>
          <w:sz w:val="20"/>
        </w:rPr>
        <w:t xml:space="preserve">                                УВЕДОМЛЕНИЕ</w:t>
      </w:r>
    </w:p>
    <w:p>
      <w:pPr>
        <w:pStyle w:val="1"/>
        <w:jc w:val="both"/>
      </w:pPr>
      <w:r>
        <w:rPr>
          <w:sz w:val="20"/>
        </w:rPr>
        <w:t xml:space="preserve">              об отказе в предоставлении муниципальной услуги</w:t>
      </w:r>
    </w:p>
    <w:p>
      <w:pPr>
        <w:pStyle w:val="1"/>
        <w:jc w:val="both"/>
      </w:pPr>
      <w:r>
        <w:rPr>
          <w:sz w:val="20"/>
        </w:rPr>
      </w:r>
    </w:p>
    <w:p>
      <w:pPr>
        <w:pStyle w:val="1"/>
        <w:jc w:val="both"/>
      </w:pPr>
      <w:r>
        <w:rPr>
          <w:sz w:val="20"/>
        </w:rPr>
        <w:t xml:space="preserve">                     Уважаемый(ая) __________________!</w:t>
      </w:r>
    </w:p>
    <w:p>
      <w:pPr>
        <w:pStyle w:val="1"/>
        <w:jc w:val="both"/>
      </w:pPr>
      <w:r>
        <w:rPr>
          <w:sz w:val="20"/>
        </w:rPr>
      </w:r>
    </w:p>
    <w:p>
      <w:pPr>
        <w:pStyle w:val="1"/>
        <w:jc w:val="both"/>
      </w:pPr>
      <w:r>
        <w:rPr>
          <w:sz w:val="20"/>
        </w:rPr>
        <w:t xml:space="preserve">    Рассмотрев  Ваше  заявление и документы, необходимые для предоставления</w:t>
      </w:r>
    </w:p>
    <w:p>
      <w:pPr>
        <w:pStyle w:val="1"/>
        <w:jc w:val="both"/>
      </w:pPr>
      <w:r>
        <w:rPr>
          <w:sz w:val="20"/>
        </w:rPr>
        <w:t xml:space="preserve">муниципальной  услуги  "Утверждение документации по планировке территории",</w:t>
      </w:r>
    </w:p>
    <w:p>
      <w:pPr>
        <w:pStyle w:val="1"/>
        <w:jc w:val="both"/>
      </w:pPr>
      <w:r>
        <w:rPr>
          <w:sz w:val="20"/>
        </w:rPr>
        <w:t xml:space="preserve">сообщаем,  что  Вам  отказано  в  предоставлении  муниципальной  услуги  по</w:t>
      </w:r>
    </w:p>
    <w:p>
      <w:pPr>
        <w:pStyle w:val="1"/>
        <w:jc w:val="both"/>
      </w:pPr>
      <w:r>
        <w:rPr>
          <w:sz w:val="20"/>
        </w:rPr>
        <w:t xml:space="preserve">следующим основаниям: ____________________________________________________.</w:t>
      </w:r>
    </w:p>
    <w:p>
      <w:pPr>
        <w:pStyle w:val="1"/>
        <w:jc w:val="both"/>
      </w:pPr>
      <w:r>
        <w:rPr>
          <w:sz w:val="20"/>
        </w:rPr>
        <w:t xml:space="preserve">                                 (указываются основания отказа)</w:t>
      </w:r>
    </w:p>
    <w:p>
      <w:pPr>
        <w:pStyle w:val="1"/>
        <w:jc w:val="both"/>
      </w:pPr>
      <w:r>
        <w:rPr>
          <w:sz w:val="20"/>
        </w:rPr>
      </w:r>
    </w:p>
    <w:p>
      <w:pPr>
        <w:pStyle w:val="1"/>
        <w:jc w:val="both"/>
      </w:pPr>
      <w:r>
        <w:rPr>
          <w:sz w:val="20"/>
        </w:rPr>
        <w:t xml:space="preserve">___________________________/________________/______________________________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Ф.И.О. исполнителя</w:t>
      </w:r>
    </w:p>
    <w:p>
      <w:pPr>
        <w:pStyle w:val="1"/>
        <w:jc w:val="both"/>
      </w:pPr>
      <w:r>
        <w:rPr>
          <w:sz w:val="20"/>
        </w:rPr>
        <w:t xml:space="preserve">Тел.</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15.07.2021 N 1141</w:t>
            <w:br/>
            <w:t>"Об утверждении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2F6902C6EC4B0D94E4627897308CD08E2159CACC3B0BC04F4C437F8A352F88B3DE5EB64FCE82AB3025ACFE3E9d3n1L" TargetMode = "External"/>
	<Relationship Id="rId8" Type="http://schemas.openxmlformats.org/officeDocument/2006/relationships/hyperlink" Target="consultantplus://offline/ref=72F6902C6EC4B0D94E4627897308CD08E2159CACC0B7BC04F4C437F8A352F88B3DE5EB64FCE82AB3025ACFE3E9d3n1L" TargetMode = "External"/>
	<Relationship Id="rId9" Type="http://schemas.openxmlformats.org/officeDocument/2006/relationships/hyperlink" Target="consultantplus://offline/ref=72F6902C6EC4B0D94E4627897308CD08E21699A7C0BFBC04F4C437F8A352F88B3DE5EB64FCE82AB3025ACFE3E9d3n1L" TargetMode = "External"/>
	<Relationship Id="rId10" Type="http://schemas.openxmlformats.org/officeDocument/2006/relationships/hyperlink" Target="consultantplus://offline/ref=72F6902C6EC4B0D94E46398465649302E11CC0A3C4B1BF56A99831AFFC02FEDE6FA5B53DBFAE39B20044CDE2EA39B6951EAF8EE02C076FB727E86C87d3nFL" TargetMode = "External"/>
	<Relationship Id="rId11" Type="http://schemas.openxmlformats.org/officeDocument/2006/relationships/hyperlink" Target="consultantplus://offline/ref=72F6902C6EC4B0D94E46398465649302E11CC0A3C4BFB75BAA9531AFFC02FEDE6FA5B53DBFAE39B20044CCE2EF39B6951EAF8EE02C076FB727E86C87d3nFL" TargetMode = "External"/>
	<Relationship Id="rId12" Type="http://schemas.openxmlformats.org/officeDocument/2006/relationships/hyperlink" Target="consultantplus://offline/ref=72F6902C6EC4B0D94E46398465649302E11CC0A3C4B1B550AB9031AFFC02FEDE6FA5B53DADAE61BE0046D3E3E92CE0C458dFn9L" TargetMode = "External"/>
	<Relationship Id="rId13" Type="http://schemas.openxmlformats.org/officeDocument/2006/relationships/hyperlink" Target="consultantplus://offline/ref=72F6902C6EC4B0D94E4627897308CD08E2159CACC3B0BC04F4C437F8A352F88B2FE5B36AFFEB31B8541589B6E632E0DA5AF89DE22E1Bd6nCL" TargetMode = "External"/>
	<Relationship Id="rId14" Type="http://schemas.openxmlformats.org/officeDocument/2006/relationships/hyperlink" Target="consultantplus://offline/ref=72F6902C6EC4B0D94E4627897308CD08E2159CACC3B0BC04F4C437F8A352F88B2FE5B36AFFEB31B8541589B6E632E0DA5AF89DE22E1Bd6nCL" TargetMode = "External"/>
	<Relationship Id="rId15" Type="http://schemas.openxmlformats.org/officeDocument/2006/relationships/hyperlink" Target="consultantplus://offline/ref=72F6902C6EC4B0D94E4627897308CD08E21699A7C0BFBC04F4C437F8A352F88B2FE5B36AF4E160E24411C0E3E92CE2C644F883E2d2nDL" TargetMode = "External"/>
	<Relationship Id="rId16" Type="http://schemas.openxmlformats.org/officeDocument/2006/relationships/hyperlink" Target="consultantplus://offline/ref=72F6902C6EC4B0D94E4627897308CD08E2159CACC3B0BC04F4C437F8A352F88B3DE5EB64FCE82AB3025ACFE3E9d3n1L" TargetMode = "External"/>
	<Relationship Id="rId17" Type="http://schemas.openxmlformats.org/officeDocument/2006/relationships/hyperlink" Target="consultantplus://offline/ref=72F6902C6EC4B0D94E4627897308CD08E2159CACC3B0BC04F4C437F8A352F88B2FE5B36AFFEF30B8541589B6E632E0DA5AF89DE22E1Bd6nCL" TargetMode = "External"/>
	<Relationship Id="rId18" Type="http://schemas.openxmlformats.org/officeDocument/2006/relationships/hyperlink" Target="consultantplus://offline/ref=72F6902C6EC4B0D94E4627897308CD08E2159CACC3B0BC04F4C437F8A352F88B2FE5B368FAEF33B8541589B6E632E0DA5AF89DE22E1Bd6nCL" TargetMode = "External"/>
	<Relationship Id="rId19" Type="http://schemas.openxmlformats.org/officeDocument/2006/relationships/hyperlink" Target="consultantplus://offline/ref=72F6902C6EC4B0D94E4627897308CD08E2159CACC3B0BC04F4C437F8A352F88B2FE5B368F8EC34B8541589B6E632E0DA5AF89DE22E1Bd6nCL" TargetMode = "External"/>
	<Relationship Id="rId20" Type="http://schemas.openxmlformats.org/officeDocument/2006/relationships/hyperlink" Target="consultantplus://offline/ref=72F6902C6EC4B0D94E4627897308CD08E71698AAC3BFBC04F4C437F8A352F88B3DE5EB64FCE82AB3025ACFE3E9d3n1L" TargetMode = "External"/>
	<Relationship Id="rId21" Type="http://schemas.openxmlformats.org/officeDocument/2006/relationships/hyperlink" Target="consultantplus://offline/ref=72F6902C6EC4B0D94E4627897308CD08E21699A7C0BFBC04F4C437F8A352F88B2FE5B36DFFE160E24411C0E3E92CE2C644F883E2d2nDL" TargetMode = "External"/>
	<Relationship Id="rId22" Type="http://schemas.openxmlformats.org/officeDocument/2006/relationships/hyperlink" Target="consultantplus://offline/ref=72F6902C6EC4B0D94E4627897308CD08E21699A7C0BFBC04F4C437F8A352F88B2FE5B368FCEA34B2004F99B2AF67EFC458E483E2301B6FB7d3nAL" TargetMode = "External"/>
	<Relationship Id="rId23" Type="http://schemas.openxmlformats.org/officeDocument/2006/relationships/hyperlink" Target="consultantplus://offline/ref=72F6902C6EC4B0D94E4627897308CD08E21699A7C0BFBC04F4C437F8A352F88B2FE5B368FCEA37B6024F99B2AF67EFC458E483E2301B6FB7d3nAL" TargetMode = "External"/>
	<Relationship Id="rId24" Type="http://schemas.openxmlformats.org/officeDocument/2006/relationships/hyperlink" Target="consultantplus://offline/ref=72F6902C6EC4B0D94E4627897308CD08E21699A7C0BFBC04F4C437F8A352F88B2FE5B368FCEA37B6024F99B2AF67EFC458E483E2301B6FB7d3nAL" TargetMode = "External"/>
	<Relationship Id="rId25" Type="http://schemas.openxmlformats.org/officeDocument/2006/relationships/hyperlink" Target="consultantplus://offline/ref=72F6902C6EC4B0D94E4627897308CD08E21699A7C0BFBC04F4C437F8A352F88B2FE5B368FCEA37B6044F99B2AF67EFC458E483E2301B6FB7d3nAL" TargetMode = "External"/>
	<Relationship Id="rId26" Type="http://schemas.openxmlformats.org/officeDocument/2006/relationships/hyperlink" Target="consultantplus://offline/ref=72F6902C6EC4B0D94E4627897308CD08E21699A7C0BFBC04F4C437F8A352F88B2FE5B36AF9E33FE7510098EEEB30FCC458E481E02Cd1nAL" TargetMode = "External"/>
	<Relationship Id="rId27" Type="http://schemas.openxmlformats.org/officeDocument/2006/relationships/hyperlink" Target="consultantplus://offline/ref=72F6902C6EC4B0D94E4627897308CD08E2159CACC3B0BC04F4C437F8A352F88B2FE5B36AFFEF30B8541589B6E632E0DA5AF89DE22E1Bd6nCL" TargetMode = "External"/>
	<Relationship Id="rId28" Type="http://schemas.openxmlformats.org/officeDocument/2006/relationships/hyperlink" Target="consultantplus://offline/ref=72F6902C6EC4B0D94E4627897308CD08E2159CACC3B0BC04F4C437F8A352F88B2FE5B36AFFEF30B8541589B6E632E0DA5AF89DE22E1Bd6nCL" TargetMode = "External"/>
	<Relationship Id="rId29" Type="http://schemas.openxmlformats.org/officeDocument/2006/relationships/hyperlink" Target="consultantplus://offline/ref=72F6902C6EC4B0D94E4627897308CD08E2169AA6C3B7BC04F4C437F8A352F88B2FE5B368FCEA34B2084F99B2AF67EFC458E483E2301B6FB7d3nAL" TargetMode = "External"/>
	<Relationship Id="rId30" Type="http://schemas.openxmlformats.org/officeDocument/2006/relationships/hyperlink" Target="consultantplus://offline/ref=72F6902C6EC4B0D94E4627897308CD08E5109CA9C1B6BC04F4C437F8A352F88B2FE5B368FCEA34B2054F99B2AF67EFC458E483E2301B6FB7d3nAL" TargetMode = "External"/>
	<Relationship Id="rId31" Type="http://schemas.openxmlformats.org/officeDocument/2006/relationships/hyperlink" Target="consultantplus://offline/ref=72F6902C6EC4B0D94E4627897308CD08E21498ADC7B1BC04F4C437F8A352F88B3DE5EB64FCE82AB3025ACFE3E9d3n1L" TargetMode = "External"/>
	<Relationship Id="rId32" Type="http://schemas.openxmlformats.org/officeDocument/2006/relationships/hyperlink" Target="consultantplus://offline/ref=72F6902C6EC4B0D94E4627897308CD08E21699A7C0BFBC04F4C437F8A352F88B2FE5B36BF8EE3FE7510098EEEB30FCC458E481E02Cd1nAL" TargetMode = "External"/>
	<Relationship Id="rId33" Type="http://schemas.openxmlformats.org/officeDocument/2006/relationships/hyperlink" Target="consultantplus://offline/ref=72F6902C6EC4B0D94E4627897308CD08E71698AAC3BFBC04F4C437F8A352F88B3DE5EB64FCE82AB3025ACFE3E9d3n1L" TargetMode = "External"/>
	<Relationship Id="rId34" Type="http://schemas.openxmlformats.org/officeDocument/2006/relationships/hyperlink" Target="consultantplus://offline/ref=72F6902C6EC4B0D94E4627897308CD08E2159CACC3B0BC04F4C437F8A352F88B3DE5EB64FCE82AB3025ACFE3E9d3n1L" TargetMode = "External"/>
	<Relationship Id="rId35" Type="http://schemas.openxmlformats.org/officeDocument/2006/relationships/hyperlink" Target="consultantplus://offline/ref=72F6902C6EC4B0D94E4627897308CD08E2159CACC3B0BC04F4C437F8A352F88B3DE5EB64FCE82AB3025ACFE3E9d3n1L" TargetMode = "External"/>
	<Relationship Id="rId36" Type="http://schemas.openxmlformats.org/officeDocument/2006/relationships/hyperlink" Target="consultantplus://offline/ref=72F6902C6EC4B0D94E4627897308CD08E2159EA6C5B7BC04F4C437F8A352F88B2FE5B368FCEA34BA054F99B2AF67EFC458E483E2301B6FB7d3nAL" TargetMode = "External"/>
	<Relationship Id="rId37" Type="http://schemas.openxmlformats.org/officeDocument/2006/relationships/hyperlink" Target="consultantplus://offline/ref=72F6902C6EC4B0D94E4627897308CD08E2159CACC3B0BC04F4C437F8A352F88B3DE5EB64FCE82AB3025ACFE3E9d3n1L" TargetMode = "External"/>
	<Relationship Id="rId38" Type="http://schemas.openxmlformats.org/officeDocument/2006/relationships/hyperlink" Target="consultantplus://offline/ref=72F6902C6EC4B0D94E4627897308CD08E2159CACC3B0BC04F4C437F8A352F88B3DE5EB64FCE82AB3025ACFE3E9d3n1L" TargetMode = "External"/>
	<Relationship Id="rId39" Type="http://schemas.openxmlformats.org/officeDocument/2006/relationships/hyperlink" Target="consultantplus://offline/ref=72F6902C6EC4B0D94E46398465649302E11CC0A3C4B1BF56A99831AFFC02FEDE6FA5B53DBFAE39B20044CDE2EA39B6951EAF8EE02C076FB727E86C87d3nFL" TargetMode = "External"/>
	<Relationship Id="rId40" Type="http://schemas.openxmlformats.org/officeDocument/2006/relationships/hyperlink" Target="consultantplus://offline/ref=72F6902C6EC4B0D94E4627897308CD08E21699A7C0BFBC04F4C437F8A352F88B2FE5B368F9E33FE7510098EEEB30FCC458E481E02Cd1nAL" TargetMode = "External"/>
	<Relationship Id="rId41" Type="http://schemas.openxmlformats.org/officeDocument/2006/relationships/hyperlink" Target="consultantplus://offline/ref=72F6902C6EC4B0D94E4627897308CD08E21699A7C0BFBC04F4C437F8A352F88B2FE5B368FCEA37B6024F99B2AF67EFC458E483E2301B6FB7d3nAL" TargetMode = "External"/>
	<Relationship Id="rId42" Type="http://schemas.openxmlformats.org/officeDocument/2006/relationships/hyperlink" Target="consultantplus://offline/ref=72F6902C6EC4B0D94E4627897308CD08E21699A7C0BFBC04F4C437F8A352F88B2FE5B368FCEA37B6024F99B2AF67EFC458E483E2301B6FB7d3nAL" TargetMode = "External"/>
	<Relationship Id="rId43" Type="http://schemas.openxmlformats.org/officeDocument/2006/relationships/hyperlink" Target="consultantplus://offline/ref=72F6902C6EC4B0D94E4627897308CD08E21699A7C0BFBC04F4C437F8A352F88B2FE5B368FCEA37B6024F99B2AF67EFC458E483E2301B6FB7d3nAL" TargetMode = "External"/>
	<Relationship Id="rId44" Type="http://schemas.openxmlformats.org/officeDocument/2006/relationships/hyperlink" Target="consultantplus://offline/ref=72F6902C6EC4B0D94E4627897308CD08E21699A7C0BFBC04F4C437F8A352F88B2FE5B368FCEA37B6024F99B2AF67EFC458E483E2301B6FB7d3nAL" TargetMode = "External"/>
	<Relationship Id="rId45" Type="http://schemas.openxmlformats.org/officeDocument/2006/relationships/hyperlink" Target="consultantplus://offline/ref=72F6902C6EC4B0D94E4627897308CD08E2149BA7C2B0BC04F4C437F8A352F88B3DE5EB64FCE82AB3025ACFE3E9d3n1L" TargetMode = "External"/>
	<Relationship Id="rId46" Type="http://schemas.openxmlformats.org/officeDocument/2006/relationships/hyperlink" Target="consultantplus://offline/ref=72F6902C6EC4B0D94E4627897308CD08E21699A7C0BFBC04F4C437F8A352F88B2FE5B368FCEA37B6024F99B2AF67EFC458E483E2301B6FB7d3nAL" TargetMode = "External"/>
	<Relationship Id="rId47" Type="http://schemas.openxmlformats.org/officeDocument/2006/relationships/hyperlink" Target="consultantplus://offline/ref=72F6902C6EC4B0D94E4627897308CD08E21699A7C0BFBC04F4C437F8A352F88B2FE5B36BF8EE3FE7510098EEEB30FCC458E481E02Cd1nAL" TargetMode = "External"/>
	<Relationship Id="rId48" Type="http://schemas.openxmlformats.org/officeDocument/2006/relationships/hyperlink" Target="consultantplus://offline/ref=72F6902C6EC4B0D94E4627897308CD08E21699A7C0BFBC04F4C437F8A352F88B2FE5B368FCEA37B6044F99B2AF67EFC458E483E2301B6FB7d3nAL" TargetMode = "External"/>
	<Relationship Id="rId49" Type="http://schemas.openxmlformats.org/officeDocument/2006/relationships/hyperlink" Target="consultantplus://offline/ref=72F6902C6EC4B0D94E4627897308CD08E21699A7C0BFBC04F4C437F8A352F88B2FE5B368FCEA37B6044F99B2AF67EFC458E483E2301B6FB7d3nAL" TargetMode = "External"/>
	<Relationship Id="rId50" Type="http://schemas.openxmlformats.org/officeDocument/2006/relationships/hyperlink" Target="consultantplus://offline/ref=72F6902C6EC4B0D94E4627897308CD08E21699A7C0BFBC04F4C437F8A352F88B2FE5B368FCEA37B6024F99B2AF67EFC458E483E2301B6FB7d3nAL" TargetMode = "External"/>
	<Relationship Id="rId51" Type="http://schemas.openxmlformats.org/officeDocument/2006/relationships/hyperlink" Target="consultantplus://offline/ref=72F6902C6EC4B0D94E4627897308CD08E21699A7C0BFBC04F4C437F8A352F88B2FE5B368FCEA37B6044F99B2AF67EFC458E483E2301B6FB7d3nAL" TargetMode = "External"/>
	<Relationship Id="rId52" Type="http://schemas.openxmlformats.org/officeDocument/2006/relationships/hyperlink" Target="consultantplus://offline/ref=72F6902C6EC4B0D94E4627897308CD08E21699A7C0BFBC04F4C437F8A352F88B2FE5B368FCEA37B6044F99B2AF67EFC458E483E2301B6FB7d3nAL" TargetMode = "External"/>
	<Relationship Id="rId53" Type="http://schemas.openxmlformats.org/officeDocument/2006/relationships/hyperlink" Target="consultantplus://offline/ref=72F6902C6EC4B0D94E4627897308CD08E21699A7C0BFBC04F4C437F8A352F88B2FE5B36BF5EA3FE7510098EEEB30FCC458E481E02Cd1nAL" TargetMode = "External"/>
	<Relationship Id="rId54" Type="http://schemas.openxmlformats.org/officeDocument/2006/relationships/hyperlink" Target="consultantplus://offline/ref=72F6902C6EC4B0D94E4627897308CD08E21699A7C0BFBC04F4C437F8A352F88B2FE5B368FCEA37B6044F99B2AF67EFC458E483E2301B6FB7d3nAL" TargetMode = "External"/>
	<Relationship Id="rId55" Type="http://schemas.openxmlformats.org/officeDocument/2006/relationships/hyperlink" Target="consultantplus://offline/ref=72F6902C6EC4B0D94E4627897308CD08E21699A7C0BFBC04F4C437F8A352F88B2FE5B368FCEA37B6024F99B2AF67EFC458E483E2301B6FB7d3nAL" TargetMode = "External"/>
	<Relationship Id="rId56" Type="http://schemas.openxmlformats.org/officeDocument/2006/relationships/hyperlink" Target="consultantplus://offline/ref=72F6902C6EC4B0D94E4627897308CD08E21699A7C0BFBC04F4C437F8A352F88B2FE5B368FCEA37B6024F99B2AF67EFC458E483E2301B6FB7d3nAL" TargetMode = "External"/>
	<Relationship Id="rId57" Type="http://schemas.openxmlformats.org/officeDocument/2006/relationships/hyperlink" Target="consultantplus://offline/ref=72F6902C6EC4B0D94E4627897308CD08E21699A7C0BFBC04F4C437F8A352F88B2FE5B368FCEA37B6024F99B2AF67EFC458E483E2301B6FB7d3nAL" TargetMode = "External"/>
	<Relationship Id="rId58" Type="http://schemas.openxmlformats.org/officeDocument/2006/relationships/hyperlink" Target="consultantplus://offline/ref=72F6902C6EC4B0D94E4627897308CD08E21699A7C0BFBC04F4C437F8A352F88B2FE5B368FCEA37B6024F99B2AF67EFC458E483E2301B6FB7d3nAL" TargetMode = "External"/>
	<Relationship Id="rId59" Type="http://schemas.openxmlformats.org/officeDocument/2006/relationships/hyperlink" Target="consultantplus://offline/ref=72F6902C6EC4B0D94E4627897308CD08E21699A7C0BFBC04F4C437F8A352F88B2FE5B368FCEA37B6024F99B2AF67EFC458E483E2301B6FB7d3nAL" TargetMode = "External"/>
	<Relationship Id="rId60" Type="http://schemas.openxmlformats.org/officeDocument/2006/relationships/hyperlink" Target="consultantplus://offline/ref=72F6902C6EC4B0D94E4627897308CD08E21699A7C0BFBC04F4C437F8A352F88B2FE5B368FCEA37B6024F99B2AF67EFC458E483E2301B6FB7d3nAL" TargetMode = "External"/>
	<Relationship Id="rId61" Type="http://schemas.openxmlformats.org/officeDocument/2006/relationships/hyperlink" Target="consultantplus://offline/ref=72F6902C6EC4B0D94E4627897308CD08E71698AAC3BFBC04F4C437F8A352F88B3DE5EB64FCE82AB3025ACFE3E9d3n1L" TargetMode = "External"/>
	<Relationship Id="rId62" Type="http://schemas.openxmlformats.org/officeDocument/2006/relationships/hyperlink" Target="consultantplus://offline/ref=72F6902C6EC4B0D94E4627897308CD08E21699A7C0BFBC04F4C437F8A352F88B2FE5B368FCEA37B6024F99B2AF67EFC458E483E2301B6FB7d3nAL" TargetMode = "External"/>
	<Relationship Id="rId63" Type="http://schemas.openxmlformats.org/officeDocument/2006/relationships/hyperlink" Target="consultantplus://offline/ref=72F6902C6EC4B0D94E4627897308CD08E2159CA8C5BEBC04F4C437F8A352F88B2FE5B36AFFE833B8541589B6E632E0DA5AF89DE22E1Bd6nCL" TargetMode = "External"/>
	<Relationship Id="rId64" Type="http://schemas.openxmlformats.org/officeDocument/2006/relationships/hyperlink" Target="consultantplus://offline/ref=72F6902C6EC4B0D94E4627897308CD08E21699A7C0BFBC04F4C437F8A352F88B3DE5EB64FCE82AB3025ACFE3E9d3n1L" TargetMode = "External"/>
	<Relationship Id="rId65" Type="http://schemas.openxmlformats.org/officeDocument/2006/relationships/hyperlink" Target="consultantplus://offline/ref=72F6902C6EC4B0D94E4627897308CD08E5179EADC4B1BC04F4C437F8A352F88B3DE5EB64FCE82AB3025ACFE3E9d3n1L" TargetMode = "External"/>
	<Relationship Id="rId66" Type="http://schemas.openxmlformats.org/officeDocument/2006/relationships/hyperlink" Target="consultantplus://offline/ref=72F6902C6EC4B0D94E46398465649302E11CC0A3C4B3B350A19031AFFC02FEDE6FA5B53DADAE61BE0046D3E3E92CE0C458dFn9L" TargetMode = "External"/>
	<Relationship Id="rId67" Type="http://schemas.openxmlformats.org/officeDocument/2006/relationships/image" Target="media/image2.wmf"/>
	<Relationship Id="rId68" Type="http://schemas.openxmlformats.org/officeDocument/2006/relationships/image" Target="media/image3.wmf"/>
	<Relationship Id="rId69" Type="http://schemas.openxmlformats.org/officeDocument/2006/relationships/hyperlink" Target="consultantplus://offline/ref=72F6902C6EC4B0D94E4627897308CD08E2159CACC3B0BC04F4C437F8A352F88B3DE5EB64FCE82AB3025ACFE3E9d3n1L" TargetMode = "External"/>
	<Relationship Id="rId70" Type="http://schemas.openxmlformats.org/officeDocument/2006/relationships/image" Target="media/image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15.07.2021 N 1141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dc:title>
  <dcterms:created xsi:type="dcterms:W3CDTF">2023-02-02T11:39:28Z</dcterms:created>
</cp:coreProperties>
</file>