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998C" w14:textId="3C7A3DBF" w:rsidR="008413A0" w:rsidRDefault="008413A0" w:rsidP="00D358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14:paraId="383DBBFF" w14:textId="5905AB00" w:rsidR="008413A0" w:rsidRDefault="008413A0" w:rsidP="00D358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исполняющего обязанности заместителя главы администрации Петровского муниципального округа Ставропольского края Тесленко Г.А</w:t>
      </w:r>
      <w:r w:rsidR="004E0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экономической конференции «Будущее начинается здесь и сейчас» 04</w:t>
      </w:r>
      <w:r w:rsidR="00911013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14:paraId="3361EC98" w14:textId="092C3E82" w:rsidR="008413A0" w:rsidRPr="00053C05" w:rsidRDefault="00053C05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C05"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14:paraId="34BFFD96" w14:textId="2FCD6302" w:rsidR="004446EC" w:rsidRDefault="004446EC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участники конференции!</w:t>
      </w:r>
    </w:p>
    <w:p w14:paraId="0BC1401A" w14:textId="77777777" w:rsidR="00A435CA" w:rsidRDefault="00A435CA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ECC654" w14:textId="77777777" w:rsidR="00623D3E" w:rsidRPr="00053C05" w:rsidRDefault="00F25B5F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B5F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5B5F">
        <w:rPr>
          <w:rFonts w:ascii="Times New Roman" w:hAnsi="Times New Roman" w:cs="Times New Roman"/>
          <w:sz w:val="28"/>
          <w:szCs w:val="28"/>
        </w:rPr>
        <w:t xml:space="preserve">оем докладе </w:t>
      </w:r>
      <w:r>
        <w:rPr>
          <w:rFonts w:ascii="Times New Roman" w:hAnsi="Times New Roman" w:cs="Times New Roman"/>
          <w:sz w:val="28"/>
          <w:szCs w:val="28"/>
        </w:rPr>
        <w:t>Наталья Викторовна обозначила итоги и перспективы развития</w:t>
      </w:r>
      <w:r w:rsidR="008413A0">
        <w:rPr>
          <w:rFonts w:ascii="Times New Roman" w:hAnsi="Times New Roman" w:cs="Times New Roman"/>
          <w:sz w:val="28"/>
          <w:szCs w:val="28"/>
        </w:rPr>
        <w:t xml:space="preserve"> округа. Безусловно, достижение этих результатов стало возможным, в том числе благодаря участию округа в реализации краевых программ и региональных проектов, которые были разработаны во исполнение национальных проектов Российской Федерации на период до 2024 года. </w:t>
      </w:r>
      <w:r w:rsidR="00623D3E" w:rsidRPr="00053C05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14:paraId="69973951" w14:textId="71814ED7" w:rsidR="003129B7" w:rsidRDefault="008413A0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 постараюсь немого подробнее осветить результаты и п</w:t>
      </w:r>
      <w:r w:rsidR="004E05A2">
        <w:rPr>
          <w:rFonts w:ascii="Times New Roman" w:hAnsi="Times New Roman" w:cs="Times New Roman"/>
          <w:sz w:val="28"/>
          <w:szCs w:val="28"/>
        </w:rPr>
        <w:t>ерспективы</w:t>
      </w:r>
      <w:r>
        <w:rPr>
          <w:rFonts w:ascii="Times New Roman" w:hAnsi="Times New Roman" w:cs="Times New Roman"/>
          <w:sz w:val="28"/>
          <w:szCs w:val="28"/>
        </w:rPr>
        <w:t xml:space="preserve"> развития инфраструктуры</w:t>
      </w:r>
      <w:r w:rsidR="004E05A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25B5F">
        <w:rPr>
          <w:rFonts w:ascii="Times New Roman" w:hAnsi="Times New Roman" w:cs="Times New Roman"/>
          <w:sz w:val="28"/>
          <w:szCs w:val="28"/>
        </w:rPr>
        <w:t>.</w:t>
      </w:r>
    </w:p>
    <w:p w14:paraId="11833170" w14:textId="7AC256D4" w:rsidR="001A0A4A" w:rsidRDefault="001A0A4A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Протяженность дорог общего пользования местного значения в округе </w:t>
      </w:r>
      <w:r w:rsidR="008413A0">
        <w:rPr>
          <w:rFonts w:ascii="Times New Roman" w:hAnsi="Times New Roman" w:cs="Times New Roman"/>
          <w:sz w:val="28"/>
          <w:szCs w:val="28"/>
        </w:rPr>
        <w:t>превышает 755 км, с</w:t>
      </w:r>
      <w:r>
        <w:rPr>
          <w:rFonts w:ascii="Times New Roman" w:hAnsi="Times New Roman" w:cs="Times New Roman"/>
          <w:sz w:val="28"/>
          <w:szCs w:val="28"/>
        </w:rPr>
        <w:t xml:space="preserve"> 2019 по 2024 годы отремонтировано </w:t>
      </w:r>
      <w:r w:rsidR="00803207">
        <w:rPr>
          <w:rFonts w:ascii="Times New Roman" w:hAnsi="Times New Roman" w:cs="Times New Roman"/>
          <w:sz w:val="28"/>
          <w:szCs w:val="28"/>
        </w:rPr>
        <w:t>220</w:t>
      </w:r>
      <w:r w:rsidR="008413A0">
        <w:rPr>
          <w:rFonts w:ascii="Times New Roman" w:hAnsi="Times New Roman" w:cs="Times New Roman"/>
          <w:sz w:val="28"/>
          <w:szCs w:val="28"/>
        </w:rPr>
        <w:t xml:space="preserve"> километров</w:t>
      </w:r>
      <w:r w:rsidR="00A27173">
        <w:rPr>
          <w:rFonts w:ascii="Times New Roman" w:hAnsi="Times New Roman" w:cs="Times New Roman"/>
          <w:sz w:val="28"/>
          <w:szCs w:val="28"/>
        </w:rPr>
        <w:t>.</w:t>
      </w:r>
      <w:r w:rsidR="00A27173" w:rsidRPr="00A2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Ремонт дорог невозможно представить </w:t>
      </w:r>
      <w:r w:rsidRPr="00E06478">
        <w:rPr>
          <w:rFonts w:ascii="Times New Roman" w:hAnsi="Times New Roman" w:cs="Times New Roman"/>
          <w:sz w:val="28"/>
          <w:szCs w:val="28"/>
        </w:rPr>
        <w:t>без формирования специальной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643">
        <w:rPr>
          <w:rFonts w:ascii="Times New Roman" w:hAnsi="Times New Roman" w:cs="Times New Roman"/>
          <w:sz w:val="28"/>
          <w:szCs w:val="28"/>
        </w:rPr>
        <w:t xml:space="preserve"> </w:t>
      </w:r>
      <w:r w:rsidR="00A42F5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6 лет </w:t>
      </w:r>
      <w:r w:rsidRPr="00E06478">
        <w:rPr>
          <w:rFonts w:ascii="Times New Roman" w:hAnsi="Times New Roman" w:cs="Times New Roman"/>
          <w:sz w:val="28"/>
          <w:szCs w:val="28"/>
        </w:rPr>
        <w:t>было обустроено</w:t>
      </w:r>
      <w:r w:rsidR="006422BC">
        <w:rPr>
          <w:rFonts w:ascii="Times New Roman" w:hAnsi="Times New Roman" w:cs="Times New Roman"/>
          <w:sz w:val="28"/>
          <w:szCs w:val="28"/>
        </w:rPr>
        <w:t xml:space="preserve"> </w:t>
      </w:r>
      <w:r w:rsidR="00803207">
        <w:rPr>
          <w:rFonts w:ascii="Times New Roman" w:hAnsi="Times New Roman" w:cs="Times New Roman"/>
          <w:sz w:val="28"/>
          <w:szCs w:val="28"/>
        </w:rPr>
        <w:t>более 40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 w:rsidR="00A641D3">
        <w:rPr>
          <w:rFonts w:ascii="Times New Roman" w:hAnsi="Times New Roman" w:cs="Times New Roman"/>
          <w:sz w:val="28"/>
          <w:szCs w:val="28"/>
        </w:rPr>
        <w:t>километров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тротуаров</w:t>
      </w:r>
      <w:r w:rsidRPr="00E06478">
        <w:rPr>
          <w:rFonts w:ascii="Times New Roman" w:hAnsi="Times New Roman" w:cs="Times New Roman"/>
          <w:sz w:val="28"/>
          <w:szCs w:val="28"/>
        </w:rPr>
        <w:t xml:space="preserve">, </w:t>
      </w:r>
      <w:r w:rsidR="0080320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A0">
        <w:rPr>
          <w:rFonts w:ascii="Times New Roman" w:hAnsi="Times New Roman" w:cs="Times New Roman"/>
          <w:sz w:val="28"/>
          <w:szCs w:val="28"/>
        </w:rPr>
        <w:t>кило</w:t>
      </w:r>
      <w:r w:rsidRPr="00E064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етров</w:t>
      </w:r>
      <w:r w:rsidRPr="00E06478">
        <w:rPr>
          <w:rFonts w:ascii="Times New Roman" w:hAnsi="Times New Roman" w:cs="Times New Roman"/>
          <w:sz w:val="28"/>
          <w:szCs w:val="28"/>
        </w:rPr>
        <w:t xml:space="preserve"> линий освещения</w:t>
      </w:r>
      <w:r w:rsidR="006670E6">
        <w:rPr>
          <w:rFonts w:ascii="Times New Roman" w:hAnsi="Times New Roman" w:cs="Times New Roman"/>
          <w:sz w:val="28"/>
          <w:szCs w:val="28"/>
        </w:rPr>
        <w:t>,</w:t>
      </w:r>
      <w:r w:rsidRPr="00E06478">
        <w:rPr>
          <w:rFonts w:ascii="Times New Roman" w:hAnsi="Times New Roman" w:cs="Times New Roman"/>
          <w:sz w:val="28"/>
          <w:szCs w:val="28"/>
        </w:rPr>
        <w:t xml:space="preserve"> </w:t>
      </w:r>
      <w:r w:rsidR="006670E6">
        <w:rPr>
          <w:rFonts w:ascii="Times New Roman" w:hAnsi="Times New Roman" w:cs="Times New Roman"/>
          <w:sz w:val="28"/>
          <w:szCs w:val="28"/>
        </w:rPr>
        <w:t>41</w:t>
      </w:r>
      <w:r w:rsidR="00803207">
        <w:rPr>
          <w:rFonts w:ascii="Times New Roman" w:hAnsi="Times New Roman" w:cs="Times New Roman"/>
          <w:sz w:val="28"/>
          <w:szCs w:val="28"/>
        </w:rPr>
        <w:t xml:space="preserve"> </w:t>
      </w:r>
      <w:r w:rsidRPr="00E06478">
        <w:rPr>
          <w:rFonts w:ascii="Times New Roman" w:hAnsi="Times New Roman" w:cs="Times New Roman"/>
          <w:sz w:val="28"/>
          <w:szCs w:val="28"/>
        </w:rPr>
        <w:t>пешеходны</w:t>
      </w:r>
      <w:r w:rsidR="006670E6">
        <w:rPr>
          <w:rFonts w:ascii="Times New Roman" w:hAnsi="Times New Roman" w:cs="Times New Roman"/>
          <w:sz w:val="28"/>
          <w:szCs w:val="28"/>
        </w:rPr>
        <w:t>й</w:t>
      </w:r>
      <w:r w:rsidRPr="00E06478">
        <w:rPr>
          <w:rFonts w:ascii="Times New Roman" w:hAnsi="Times New Roman" w:cs="Times New Roman"/>
          <w:sz w:val="28"/>
          <w:szCs w:val="28"/>
        </w:rPr>
        <w:t xml:space="preserve"> переход</w:t>
      </w:r>
      <w:r w:rsidR="006670E6">
        <w:rPr>
          <w:rFonts w:ascii="Times New Roman" w:hAnsi="Times New Roman" w:cs="Times New Roman"/>
          <w:sz w:val="28"/>
          <w:szCs w:val="28"/>
        </w:rPr>
        <w:t xml:space="preserve"> и 37 остановочных павильонов.</w:t>
      </w:r>
    </w:p>
    <w:p w14:paraId="08BA9581" w14:textId="7DBA3146" w:rsidR="00623D3E" w:rsidRPr="00053C05" w:rsidRDefault="00623D3E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C0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</w:p>
    <w:p w14:paraId="36530626" w14:textId="23104421" w:rsidR="00E369E3" w:rsidRDefault="001A0A4A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78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>
        <w:rPr>
          <w:rFonts w:ascii="Times New Roman" w:hAnsi="Times New Roman" w:cs="Times New Roman"/>
          <w:sz w:val="28"/>
          <w:szCs w:val="28"/>
        </w:rPr>
        <w:t>наблюдается</w:t>
      </w:r>
      <w:r w:rsidRPr="00E06478">
        <w:rPr>
          <w:rFonts w:ascii="Times New Roman" w:hAnsi="Times New Roman" w:cs="Times New Roman"/>
          <w:sz w:val="28"/>
          <w:szCs w:val="28"/>
        </w:rPr>
        <w:t xml:space="preserve"> рост интенсивности </w:t>
      </w:r>
      <w:r w:rsidR="008413A0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E06478">
        <w:rPr>
          <w:rFonts w:ascii="Times New Roman" w:hAnsi="Times New Roman" w:cs="Times New Roman"/>
          <w:sz w:val="28"/>
          <w:szCs w:val="28"/>
        </w:rPr>
        <w:t xml:space="preserve">движения: увеличивается объем грузоперевозок, повышается мобильность граждан. </w:t>
      </w:r>
      <w:r>
        <w:rPr>
          <w:rFonts w:ascii="Times New Roman" w:hAnsi="Times New Roman" w:cs="Times New Roman"/>
          <w:sz w:val="28"/>
          <w:szCs w:val="28"/>
        </w:rPr>
        <w:t>В 2024 году на территории округа произошло 58 ДТП, в которых погибло 20 и пострадало 73 человека. Поэтому основной</w:t>
      </w:r>
      <w:r w:rsidRPr="00E06478">
        <w:rPr>
          <w:rFonts w:ascii="Times New Roman" w:hAnsi="Times New Roman" w:cs="Times New Roman"/>
          <w:sz w:val="28"/>
          <w:szCs w:val="28"/>
        </w:rPr>
        <w:t xml:space="preserve"> задачей остается не только приведение дорог в нормативное состояние, но и обеспечение безопасности всех участников движения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0C3FCB" w14:textId="114A6F4A" w:rsidR="001A0A4A" w:rsidRDefault="001A0A4A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представителями Госавтоинспекции </w:t>
      </w:r>
      <w:r w:rsidR="00A42F57">
        <w:rPr>
          <w:rFonts w:ascii="Times New Roman" w:hAnsi="Times New Roman" w:cs="Times New Roman"/>
          <w:sz w:val="28"/>
          <w:szCs w:val="28"/>
        </w:rPr>
        <w:t>работаем по</w:t>
      </w:r>
      <w:r w:rsidRPr="00E06478">
        <w:rPr>
          <w:rFonts w:ascii="Times New Roman" w:hAnsi="Times New Roman" w:cs="Times New Roman"/>
          <w:sz w:val="28"/>
          <w:szCs w:val="28"/>
        </w:rPr>
        <w:t xml:space="preserve"> </w:t>
      </w:r>
      <w:r w:rsidR="00A97847">
        <w:rPr>
          <w:rFonts w:ascii="Times New Roman" w:hAnsi="Times New Roman" w:cs="Times New Roman"/>
          <w:sz w:val="28"/>
          <w:szCs w:val="28"/>
        </w:rPr>
        <w:t>уменьшению</w:t>
      </w:r>
      <w:r w:rsidRPr="00E06478">
        <w:rPr>
          <w:rFonts w:ascii="Times New Roman" w:hAnsi="Times New Roman" w:cs="Times New Roman"/>
          <w:sz w:val="28"/>
          <w:szCs w:val="28"/>
        </w:rPr>
        <w:t xml:space="preserve"> очагов аварийности, разрабатыва</w:t>
      </w:r>
      <w:r w:rsidR="00822267">
        <w:rPr>
          <w:rFonts w:ascii="Times New Roman" w:hAnsi="Times New Roman" w:cs="Times New Roman"/>
          <w:sz w:val="28"/>
          <w:szCs w:val="28"/>
        </w:rPr>
        <w:t>ем</w:t>
      </w:r>
      <w:r w:rsidRPr="00E06478">
        <w:rPr>
          <w:rFonts w:ascii="Times New Roman" w:hAnsi="Times New Roman" w:cs="Times New Roman"/>
          <w:sz w:val="28"/>
          <w:szCs w:val="28"/>
        </w:rPr>
        <w:t xml:space="preserve"> проекты организации дорожного движения.</w:t>
      </w:r>
      <w:r w:rsidR="00E369E3">
        <w:rPr>
          <w:rFonts w:ascii="Times New Roman" w:hAnsi="Times New Roman" w:cs="Times New Roman"/>
          <w:sz w:val="28"/>
          <w:szCs w:val="28"/>
        </w:rPr>
        <w:t xml:space="preserve"> С 2019 года на</w:t>
      </w:r>
      <w:r w:rsidR="00822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дорогах местного значения </w:t>
      </w:r>
      <w:r w:rsidR="00E27A31">
        <w:rPr>
          <w:rFonts w:ascii="Times New Roman" w:hAnsi="Times New Roman" w:cs="Times New Roman"/>
          <w:sz w:val="28"/>
          <w:szCs w:val="28"/>
        </w:rPr>
        <w:t xml:space="preserve">обустроено </w:t>
      </w:r>
      <w:r w:rsidR="006670E6">
        <w:rPr>
          <w:rFonts w:ascii="Times New Roman" w:hAnsi="Times New Roman" w:cs="Times New Roman"/>
          <w:sz w:val="28"/>
          <w:szCs w:val="28"/>
        </w:rPr>
        <w:t>82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 w:rsidR="00A27173">
        <w:rPr>
          <w:rFonts w:ascii="Times New Roman" w:hAnsi="Times New Roman" w:cs="Times New Roman"/>
          <w:sz w:val="28"/>
          <w:szCs w:val="28"/>
        </w:rPr>
        <w:t xml:space="preserve">искусственных </w:t>
      </w:r>
      <w:r w:rsidR="00E27A31">
        <w:rPr>
          <w:rFonts w:ascii="Times New Roman" w:hAnsi="Times New Roman" w:cs="Times New Roman"/>
          <w:sz w:val="28"/>
          <w:szCs w:val="28"/>
        </w:rPr>
        <w:t>дорожных неровност</w:t>
      </w:r>
      <w:r w:rsidR="006670E6">
        <w:rPr>
          <w:rFonts w:ascii="Times New Roman" w:hAnsi="Times New Roman" w:cs="Times New Roman"/>
          <w:sz w:val="28"/>
          <w:szCs w:val="28"/>
        </w:rPr>
        <w:t>и</w:t>
      </w:r>
      <w:r w:rsidR="00E27A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670E6">
        <w:rPr>
          <w:rFonts w:ascii="Times New Roman" w:hAnsi="Times New Roman" w:cs="Times New Roman"/>
          <w:sz w:val="28"/>
          <w:szCs w:val="28"/>
        </w:rPr>
        <w:t>о 968</w:t>
      </w:r>
      <w:r w:rsidRPr="00E06478"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8413A0">
        <w:rPr>
          <w:rFonts w:ascii="Times New Roman" w:hAnsi="Times New Roman" w:cs="Times New Roman"/>
          <w:sz w:val="28"/>
          <w:szCs w:val="28"/>
        </w:rPr>
        <w:t xml:space="preserve"> и</w:t>
      </w:r>
      <w:r w:rsidRPr="00E06478">
        <w:rPr>
          <w:rFonts w:ascii="Times New Roman" w:hAnsi="Times New Roman" w:cs="Times New Roman"/>
          <w:sz w:val="28"/>
          <w:szCs w:val="28"/>
        </w:rPr>
        <w:t xml:space="preserve"> </w:t>
      </w:r>
      <w:r w:rsidR="006670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478">
        <w:rPr>
          <w:rFonts w:ascii="Times New Roman" w:hAnsi="Times New Roman" w:cs="Times New Roman"/>
          <w:sz w:val="28"/>
          <w:szCs w:val="28"/>
        </w:rPr>
        <w:t>светофора,</w:t>
      </w:r>
      <w:r>
        <w:rPr>
          <w:rFonts w:ascii="Times New Roman" w:hAnsi="Times New Roman" w:cs="Times New Roman"/>
          <w:sz w:val="28"/>
          <w:szCs w:val="28"/>
        </w:rPr>
        <w:t xml:space="preserve"> нанесено </w:t>
      </w:r>
      <w:r w:rsidR="008413A0">
        <w:rPr>
          <w:rFonts w:ascii="Times New Roman" w:hAnsi="Times New Roman" w:cs="Times New Roman"/>
          <w:sz w:val="28"/>
          <w:szCs w:val="28"/>
        </w:rPr>
        <w:t>более 3</w:t>
      </w:r>
      <w:r w:rsidR="00A641D3">
        <w:rPr>
          <w:rFonts w:ascii="Times New Roman" w:hAnsi="Times New Roman" w:cs="Times New Roman"/>
          <w:sz w:val="28"/>
          <w:szCs w:val="28"/>
        </w:rPr>
        <w:t xml:space="preserve"> тыс.</w:t>
      </w:r>
      <w:r w:rsidR="001341C7">
        <w:rPr>
          <w:rFonts w:ascii="Times New Roman" w:hAnsi="Times New Roman" w:cs="Times New Roman"/>
          <w:sz w:val="28"/>
          <w:szCs w:val="28"/>
        </w:rPr>
        <w:t xml:space="preserve"> </w:t>
      </w:r>
      <w:r w:rsidR="00A641D3">
        <w:rPr>
          <w:rFonts w:ascii="Times New Roman" w:hAnsi="Times New Roman" w:cs="Times New Roman"/>
          <w:sz w:val="28"/>
          <w:szCs w:val="28"/>
        </w:rPr>
        <w:t>километров</w:t>
      </w:r>
      <w:r w:rsidR="00134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разметки.</w:t>
      </w:r>
      <w:r w:rsidRPr="00E0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отчетном году в рамках регионального проекта «Дорога в школу»</w:t>
      </w:r>
      <w:r w:rsidRPr="00E06478">
        <w:rPr>
          <w:rFonts w:ascii="Times New Roman" w:hAnsi="Times New Roman" w:cs="Times New Roman"/>
          <w:sz w:val="28"/>
          <w:szCs w:val="28"/>
        </w:rPr>
        <w:t xml:space="preserve"> приведены к нормативу </w:t>
      </w:r>
      <w:r>
        <w:rPr>
          <w:rFonts w:ascii="Times New Roman" w:hAnsi="Times New Roman" w:cs="Times New Roman"/>
          <w:sz w:val="28"/>
          <w:szCs w:val="28"/>
        </w:rPr>
        <w:t>3 у</w:t>
      </w:r>
      <w:r w:rsidRPr="00E06478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6478">
        <w:rPr>
          <w:rFonts w:ascii="Times New Roman" w:hAnsi="Times New Roman" w:cs="Times New Roman"/>
          <w:sz w:val="28"/>
          <w:szCs w:val="28"/>
        </w:rPr>
        <w:t xml:space="preserve"> на маршрутах к образовательным учреждениям. Их общая протяженность — </w:t>
      </w:r>
      <w:r>
        <w:rPr>
          <w:rFonts w:ascii="Times New Roman" w:hAnsi="Times New Roman" w:cs="Times New Roman"/>
          <w:sz w:val="28"/>
          <w:szCs w:val="28"/>
        </w:rPr>
        <w:t>2,4</w:t>
      </w:r>
      <w:r w:rsidRPr="00E0647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илометра</w:t>
      </w:r>
      <w:r w:rsidRPr="00E064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06C249" w14:textId="0359C068" w:rsidR="008A4726" w:rsidRDefault="00A641D3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</w:t>
      </w:r>
      <w:r w:rsidR="008A4726" w:rsidRPr="00806A43">
        <w:rPr>
          <w:rFonts w:ascii="Times New Roman" w:hAnsi="Times New Roman" w:cs="Times New Roman"/>
          <w:sz w:val="28"/>
          <w:szCs w:val="28"/>
        </w:rPr>
        <w:t xml:space="preserve"> </w:t>
      </w:r>
      <w:r w:rsidR="00E369E3" w:rsidRPr="00806A43">
        <w:rPr>
          <w:rFonts w:ascii="Times New Roman" w:hAnsi="Times New Roman" w:cs="Times New Roman"/>
          <w:sz w:val="28"/>
          <w:szCs w:val="28"/>
        </w:rPr>
        <w:t xml:space="preserve">направим </w:t>
      </w:r>
      <w:r w:rsidR="0079326A" w:rsidRPr="00806A43">
        <w:rPr>
          <w:rFonts w:ascii="Times New Roman" w:hAnsi="Times New Roman" w:cs="Times New Roman"/>
          <w:sz w:val="28"/>
          <w:szCs w:val="28"/>
        </w:rPr>
        <w:t>почти 280</w:t>
      </w:r>
      <w:r w:rsidR="00E369E3" w:rsidRPr="00806A43">
        <w:rPr>
          <w:rFonts w:ascii="Times New Roman" w:hAnsi="Times New Roman" w:cs="Times New Roman"/>
          <w:sz w:val="28"/>
          <w:szCs w:val="28"/>
        </w:rPr>
        <w:t xml:space="preserve"> млн. рублей на</w:t>
      </w:r>
      <w:r w:rsidR="008A4726" w:rsidRPr="00806A43"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79326A" w:rsidRPr="00806A4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километров</w:t>
      </w:r>
      <w:r w:rsidR="008A4726" w:rsidRPr="00806A43">
        <w:rPr>
          <w:rFonts w:ascii="Times New Roman" w:hAnsi="Times New Roman" w:cs="Times New Roman"/>
          <w:sz w:val="28"/>
          <w:szCs w:val="28"/>
        </w:rPr>
        <w:t xml:space="preserve"> дорог в асфальтовом покрытии и </w:t>
      </w:r>
      <w:r w:rsidR="0079326A" w:rsidRPr="00806A43">
        <w:rPr>
          <w:rFonts w:ascii="Times New Roman" w:hAnsi="Times New Roman" w:cs="Times New Roman"/>
          <w:sz w:val="28"/>
          <w:szCs w:val="28"/>
        </w:rPr>
        <w:t>7</w:t>
      </w:r>
      <w:r w:rsidR="008A4726" w:rsidRPr="0080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километров</w:t>
      </w:r>
      <w:r w:rsidR="008A4726" w:rsidRPr="00806A43">
        <w:rPr>
          <w:rFonts w:ascii="Times New Roman" w:hAnsi="Times New Roman" w:cs="Times New Roman"/>
          <w:sz w:val="28"/>
          <w:szCs w:val="28"/>
        </w:rPr>
        <w:t xml:space="preserve"> дорог в щебеночном </w:t>
      </w:r>
      <w:r w:rsidR="008A4726" w:rsidRPr="00806A43">
        <w:rPr>
          <w:rFonts w:ascii="Times New Roman" w:hAnsi="Times New Roman" w:cs="Times New Roman"/>
          <w:sz w:val="28"/>
          <w:szCs w:val="28"/>
        </w:rPr>
        <w:lastRenderedPageBreak/>
        <w:t>исполнении</w:t>
      </w:r>
      <w:r w:rsidR="0079326A" w:rsidRPr="00806A43">
        <w:rPr>
          <w:rFonts w:ascii="Times New Roman" w:hAnsi="Times New Roman" w:cs="Times New Roman"/>
          <w:sz w:val="28"/>
          <w:szCs w:val="28"/>
        </w:rPr>
        <w:t xml:space="preserve"> </w:t>
      </w:r>
      <w:r w:rsidR="008A4726" w:rsidRPr="00806A43">
        <w:rPr>
          <w:rFonts w:ascii="Times New Roman" w:hAnsi="Times New Roman" w:cs="Times New Roman"/>
          <w:sz w:val="28"/>
          <w:szCs w:val="28"/>
        </w:rPr>
        <w:t>в соответствии с утвержденным плано</w:t>
      </w:r>
      <w:r w:rsidR="00E369E3" w:rsidRPr="00806A43">
        <w:rPr>
          <w:rFonts w:ascii="Times New Roman" w:hAnsi="Times New Roman" w:cs="Times New Roman"/>
          <w:sz w:val="28"/>
          <w:szCs w:val="28"/>
        </w:rPr>
        <w:t>м</w:t>
      </w:r>
      <w:r w:rsidR="0079326A" w:rsidRPr="00806A43">
        <w:rPr>
          <w:rFonts w:ascii="Times New Roman" w:hAnsi="Times New Roman" w:cs="Times New Roman"/>
          <w:sz w:val="28"/>
          <w:szCs w:val="28"/>
        </w:rPr>
        <w:t>. Уже сейчас выполнены работы в</w:t>
      </w:r>
      <w:r w:rsidR="00E369E3" w:rsidRPr="00806A43">
        <w:rPr>
          <w:rFonts w:ascii="Times New Roman" w:hAnsi="Times New Roman" w:cs="Times New Roman"/>
          <w:sz w:val="28"/>
          <w:szCs w:val="28"/>
        </w:rPr>
        <w:t xml:space="preserve"> </w:t>
      </w:r>
      <w:r w:rsidR="0079326A" w:rsidRPr="00806A43">
        <w:rPr>
          <w:rFonts w:ascii="Times New Roman" w:hAnsi="Times New Roman" w:cs="Times New Roman"/>
          <w:sz w:val="28"/>
          <w:szCs w:val="28"/>
        </w:rPr>
        <w:t>Сухой Буйволе, Константиновском, Николиной Балке и Гофицком. На очереди</w:t>
      </w:r>
      <w:r w:rsidR="00E369E3" w:rsidRPr="00806A43">
        <w:rPr>
          <w:rFonts w:ascii="Times New Roman" w:hAnsi="Times New Roman" w:cs="Times New Roman"/>
          <w:sz w:val="28"/>
          <w:szCs w:val="28"/>
        </w:rPr>
        <w:t xml:space="preserve"> </w:t>
      </w:r>
      <w:r w:rsidR="008A4726" w:rsidRPr="00806A43">
        <w:rPr>
          <w:rFonts w:ascii="Times New Roman" w:hAnsi="Times New Roman" w:cs="Times New Roman"/>
          <w:sz w:val="28"/>
          <w:szCs w:val="28"/>
        </w:rPr>
        <w:t xml:space="preserve">Благодатное, Донская Балка, Рогатая </w:t>
      </w:r>
      <w:r w:rsidR="0079326A" w:rsidRPr="00806A43">
        <w:rPr>
          <w:rFonts w:ascii="Times New Roman" w:hAnsi="Times New Roman" w:cs="Times New Roman"/>
          <w:sz w:val="28"/>
          <w:szCs w:val="28"/>
        </w:rPr>
        <w:t>Б</w:t>
      </w:r>
      <w:r w:rsidR="008A4726" w:rsidRPr="00806A43">
        <w:rPr>
          <w:rFonts w:ascii="Times New Roman" w:hAnsi="Times New Roman" w:cs="Times New Roman"/>
          <w:sz w:val="28"/>
          <w:szCs w:val="28"/>
        </w:rPr>
        <w:t>алка</w:t>
      </w:r>
      <w:r w:rsidR="0079326A" w:rsidRPr="00806A43">
        <w:rPr>
          <w:rFonts w:ascii="Times New Roman" w:hAnsi="Times New Roman" w:cs="Times New Roman"/>
          <w:sz w:val="28"/>
          <w:szCs w:val="28"/>
        </w:rPr>
        <w:t>, поселок</w:t>
      </w:r>
      <w:r w:rsidR="008A4726" w:rsidRPr="00806A43">
        <w:rPr>
          <w:rFonts w:ascii="Times New Roman" w:hAnsi="Times New Roman" w:cs="Times New Roman"/>
          <w:sz w:val="28"/>
          <w:szCs w:val="28"/>
        </w:rPr>
        <w:t xml:space="preserve"> Полевой</w:t>
      </w:r>
      <w:r w:rsidR="0079326A" w:rsidRPr="00806A43">
        <w:rPr>
          <w:rFonts w:ascii="Times New Roman" w:hAnsi="Times New Roman" w:cs="Times New Roman"/>
          <w:sz w:val="28"/>
          <w:szCs w:val="28"/>
        </w:rPr>
        <w:t xml:space="preserve"> и</w:t>
      </w:r>
      <w:r w:rsidR="008A4726" w:rsidRPr="00806A43">
        <w:rPr>
          <w:rFonts w:ascii="Times New Roman" w:hAnsi="Times New Roman" w:cs="Times New Roman"/>
          <w:sz w:val="28"/>
          <w:szCs w:val="28"/>
        </w:rPr>
        <w:t xml:space="preserve"> хутор Соленое Озеро</w:t>
      </w:r>
      <w:r w:rsidR="0079326A" w:rsidRPr="00806A43">
        <w:rPr>
          <w:rFonts w:ascii="Times New Roman" w:hAnsi="Times New Roman" w:cs="Times New Roman"/>
          <w:sz w:val="28"/>
          <w:szCs w:val="28"/>
        </w:rPr>
        <w:t xml:space="preserve"> и Светлоград. </w:t>
      </w:r>
      <w:r>
        <w:rPr>
          <w:rFonts w:ascii="Times New Roman" w:hAnsi="Times New Roman" w:cs="Times New Roman"/>
          <w:sz w:val="28"/>
          <w:szCs w:val="28"/>
        </w:rPr>
        <w:t>Помимо этого на</w:t>
      </w:r>
      <w:r w:rsidR="0079326A" w:rsidRPr="0080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</w:t>
      </w:r>
      <w:r w:rsidR="0033586D" w:rsidRPr="00806A43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33586D" w:rsidRPr="00806A43">
        <w:rPr>
          <w:rFonts w:ascii="Times New Roman" w:hAnsi="Times New Roman" w:cs="Times New Roman"/>
          <w:sz w:val="28"/>
          <w:szCs w:val="28"/>
        </w:rPr>
        <w:t>Стававтодор</w:t>
      </w:r>
      <w:r w:rsidR="0079326A" w:rsidRPr="00806A43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33586D" w:rsidRPr="00806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33586D" w:rsidRPr="00806A43">
        <w:rPr>
          <w:rFonts w:ascii="Times New Roman" w:hAnsi="Times New Roman" w:cs="Times New Roman"/>
          <w:sz w:val="28"/>
          <w:szCs w:val="28"/>
        </w:rPr>
        <w:t>капитальный ремонт участка региональной автодороги Светлоград</w:t>
      </w:r>
      <w:r w:rsidRPr="00806A43">
        <w:rPr>
          <w:rFonts w:ascii="Times New Roman" w:hAnsi="Times New Roman" w:cs="Times New Roman"/>
          <w:sz w:val="28"/>
          <w:szCs w:val="28"/>
        </w:rPr>
        <w:t xml:space="preserve"> – </w:t>
      </w:r>
      <w:r w:rsidR="0033586D" w:rsidRPr="00806A43">
        <w:rPr>
          <w:rFonts w:ascii="Times New Roman" w:hAnsi="Times New Roman" w:cs="Times New Roman"/>
          <w:sz w:val="28"/>
          <w:szCs w:val="28"/>
        </w:rPr>
        <w:t xml:space="preserve">Летняя Ставка – Кучерла» протяженностью 1,5 </w:t>
      </w:r>
      <w:r>
        <w:rPr>
          <w:rFonts w:ascii="Times New Roman" w:hAnsi="Times New Roman" w:cs="Times New Roman"/>
          <w:sz w:val="28"/>
          <w:szCs w:val="28"/>
        </w:rPr>
        <w:t>километра</w:t>
      </w:r>
      <w:r w:rsidR="0033586D" w:rsidRPr="00806A43">
        <w:rPr>
          <w:rFonts w:ascii="Times New Roman" w:hAnsi="Times New Roman" w:cs="Times New Roman"/>
          <w:sz w:val="28"/>
          <w:szCs w:val="28"/>
        </w:rPr>
        <w:t xml:space="preserve"> по ул. Октябрьской в Светлограде. </w:t>
      </w:r>
    </w:p>
    <w:p w14:paraId="6B0138A6" w14:textId="44CF5A41" w:rsidR="00623D3E" w:rsidRPr="00053C05" w:rsidRDefault="00623D3E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C0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E0E9510" w14:textId="24DE7F34" w:rsidR="00955970" w:rsidRPr="00A641D3" w:rsidRDefault="00955970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 и общественный транспорт </w:t>
      </w:r>
      <w:r w:rsidR="00113E66">
        <w:rPr>
          <w:rFonts w:ascii="Times New Roman" w:hAnsi="Times New Roman" w:cs="Times New Roman"/>
          <w:sz w:val="28"/>
          <w:szCs w:val="28"/>
        </w:rPr>
        <w:t>неразделимы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69E3">
        <w:rPr>
          <w:rFonts w:ascii="Times New Roman" w:hAnsi="Times New Roman" w:cs="Times New Roman"/>
          <w:sz w:val="28"/>
          <w:szCs w:val="28"/>
        </w:rPr>
        <w:t>Надо признать, что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9E3">
        <w:rPr>
          <w:rFonts w:ascii="Times New Roman" w:hAnsi="Times New Roman" w:cs="Times New Roman"/>
          <w:sz w:val="28"/>
          <w:szCs w:val="28"/>
        </w:rPr>
        <w:t>28 утверждённых</w:t>
      </w:r>
      <w:r>
        <w:rPr>
          <w:rFonts w:ascii="Times New Roman" w:hAnsi="Times New Roman" w:cs="Times New Roman"/>
          <w:sz w:val="28"/>
          <w:szCs w:val="28"/>
        </w:rPr>
        <w:t xml:space="preserve"> маршрутов 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>регулярных перевозок</w:t>
      </w:r>
      <w:r w:rsidR="00E369E3">
        <w:rPr>
          <w:rFonts w:ascii="Times New Roman" w:hAnsi="Times New Roman" w:cs="Times New Roman"/>
          <w:color w:val="000000"/>
          <w:sz w:val="28"/>
          <w:szCs w:val="28"/>
        </w:rPr>
        <w:t>, не все маршруты действующие</w:t>
      </w:r>
      <w:r w:rsidR="002B00CE">
        <w:rPr>
          <w:rFonts w:ascii="Times New Roman" w:hAnsi="Times New Roman" w:cs="Times New Roman"/>
          <w:sz w:val="28"/>
          <w:szCs w:val="28"/>
        </w:rPr>
        <w:t xml:space="preserve">. 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Среди причин 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техническое состояние транспортных средств, 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>ужесточение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0CE" w:rsidRPr="00584433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B00CE"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1D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законодательства 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безопасности перевозок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 xml:space="preserve"> и водителям</w:t>
      </w:r>
      <w:r w:rsidR="00A641D3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средств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2025 года внесем изменения в схему движения общественного транспорта с учетом сложившихся реалий. 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>В 2024 году благодаря национальному проекту «Безопасные и качественные дороги» к нам в округ поступили 4 автобуса малого класса</w:t>
      </w:r>
      <w:r w:rsidRPr="00584433">
        <w:rPr>
          <w:rFonts w:ascii="Times New Roman" w:hAnsi="Times New Roman" w:cs="Times New Roman"/>
          <w:sz w:val="28"/>
          <w:szCs w:val="28"/>
        </w:rPr>
        <w:t xml:space="preserve"> «ГАЗЕЛЬ НЕКСТ».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207">
        <w:rPr>
          <w:rFonts w:ascii="Times New Roman" w:hAnsi="Times New Roman" w:cs="Times New Roman"/>
          <w:color w:val="000000"/>
          <w:sz w:val="28"/>
          <w:szCs w:val="28"/>
        </w:rPr>
        <w:t>На мар</w:t>
      </w:r>
      <w:r w:rsidR="00A641D3">
        <w:rPr>
          <w:rFonts w:ascii="Times New Roman" w:hAnsi="Times New Roman" w:cs="Times New Roman"/>
          <w:color w:val="000000"/>
          <w:sz w:val="28"/>
          <w:szCs w:val="28"/>
        </w:rPr>
        <w:t>шрут вышел только один автобус, е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ще 3 автобуса 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="00A641D3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 xml:space="preserve">могут выйти на </w:t>
      </w:r>
      <w:r w:rsidR="00A641D3">
        <w:rPr>
          <w:rFonts w:ascii="Times New Roman" w:hAnsi="Times New Roman" w:cs="Times New Roman"/>
          <w:color w:val="000000"/>
          <w:sz w:val="28"/>
          <w:szCs w:val="28"/>
        </w:rPr>
        <w:t>линии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 xml:space="preserve">из-за отсутствия </w:t>
      </w:r>
      <w:r w:rsidRPr="00584433">
        <w:rPr>
          <w:rFonts w:ascii="Times New Roman" w:hAnsi="Times New Roman" w:cs="Times New Roman"/>
          <w:color w:val="000000"/>
          <w:sz w:val="28"/>
          <w:szCs w:val="28"/>
        </w:rPr>
        <w:t>водител</w:t>
      </w:r>
      <w:r w:rsidR="002B00CE">
        <w:rPr>
          <w:rFonts w:ascii="Times New Roman" w:hAnsi="Times New Roman" w:cs="Times New Roman"/>
          <w:color w:val="000000"/>
          <w:sz w:val="28"/>
          <w:szCs w:val="28"/>
        </w:rPr>
        <w:t>ей.</w:t>
      </w:r>
    </w:p>
    <w:p w14:paraId="41169395" w14:textId="77777777" w:rsidR="00806A43" w:rsidRDefault="00806A43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659DC" w14:textId="66877301" w:rsidR="00623D3E" w:rsidRPr="00053C05" w:rsidRDefault="00623D3E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C0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1E5CEBD" w14:textId="69C33EBD" w:rsidR="001A0A4A" w:rsidRDefault="007C3D66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A0A4A" w:rsidRPr="00B50AF3">
        <w:rPr>
          <w:rFonts w:ascii="Times New Roman" w:hAnsi="Times New Roman" w:cs="Times New Roman"/>
          <w:sz w:val="28"/>
          <w:szCs w:val="28"/>
        </w:rPr>
        <w:t xml:space="preserve"> время реализации федеральн</w:t>
      </w:r>
      <w:r w:rsidR="001A0A4A">
        <w:rPr>
          <w:rFonts w:ascii="Times New Roman" w:hAnsi="Times New Roman" w:cs="Times New Roman"/>
          <w:sz w:val="28"/>
          <w:szCs w:val="28"/>
        </w:rPr>
        <w:t>ого</w:t>
      </w:r>
      <w:r w:rsidR="001A0A4A" w:rsidRPr="00B50A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A0A4A">
        <w:rPr>
          <w:rFonts w:ascii="Times New Roman" w:hAnsi="Times New Roman" w:cs="Times New Roman"/>
          <w:sz w:val="28"/>
          <w:szCs w:val="28"/>
        </w:rPr>
        <w:t>а</w:t>
      </w:r>
      <w:r w:rsidR="001A0A4A" w:rsidRPr="00B50AF3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среды»</w:t>
      </w:r>
      <w:r w:rsidR="001A0A4A">
        <w:rPr>
          <w:rFonts w:ascii="Times New Roman" w:hAnsi="Times New Roman" w:cs="Times New Roman"/>
          <w:sz w:val="28"/>
          <w:szCs w:val="28"/>
        </w:rPr>
        <w:t xml:space="preserve"> в нашем округе </w:t>
      </w:r>
      <w:r w:rsidR="001A0A4A" w:rsidRPr="00B50AF3">
        <w:rPr>
          <w:rFonts w:ascii="Times New Roman" w:hAnsi="Times New Roman" w:cs="Times New Roman"/>
          <w:sz w:val="28"/>
          <w:szCs w:val="28"/>
        </w:rPr>
        <w:t xml:space="preserve">преобразилось </w:t>
      </w:r>
      <w:r w:rsidR="001341C7">
        <w:rPr>
          <w:rFonts w:ascii="Times New Roman" w:hAnsi="Times New Roman" w:cs="Times New Roman"/>
          <w:sz w:val="28"/>
          <w:szCs w:val="28"/>
        </w:rPr>
        <w:t>8</w:t>
      </w:r>
      <w:r w:rsidR="006670E6">
        <w:rPr>
          <w:rFonts w:ascii="Times New Roman" w:hAnsi="Times New Roman" w:cs="Times New Roman"/>
          <w:sz w:val="28"/>
          <w:szCs w:val="28"/>
        </w:rPr>
        <w:t xml:space="preserve"> </w:t>
      </w:r>
      <w:r w:rsidR="001A0A4A" w:rsidRPr="00B50AF3">
        <w:rPr>
          <w:rFonts w:ascii="Times New Roman" w:hAnsi="Times New Roman" w:cs="Times New Roman"/>
          <w:sz w:val="28"/>
          <w:szCs w:val="28"/>
        </w:rPr>
        <w:t xml:space="preserve">общественных пространств и </w:t>
      </w:r>
      <w:r w:rsidR="006670E6">
        <w:rPr>
          <w:rFonts w:ascii="Times New Roman" w:hAnsi="Times New Roman" w:cs="Times New Roman"/>
          <w:sz w:val="28"/>
          <w:szCs w:val="28"/>
        </w:rPr>
        <w:t>7</w:t>
      </w:r>
      <w:r w:rsidR="001A0A4A" w:rsidRPr="00B50AF3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="00A641D3">
        <w:rPr>
          <w:rFonts w:ascii="Times New Roman" w:hAnsi="Times New Roman" w:cs="Times New Roman"/>
          <w:sz w:val="28"/>
          <w:szCs w:val="28"/>
        </w:rPr>
        <w:t>. По предварительной оценке за 2024 год</w:t>
      </w:r>
      <w:r w:rsidR="001A0A4A">
        <w:rPr>
          <w:rFonts w:ascii="Times New Roman" w:hAnsi="Times New Roman" w:cs="Times New Roman"/>
          <w:sz w:val="28"/>
          <w:szCs w:val="28"/>
        </w:rPr>
        <w:t xml:space="preserve"> индекс </w:t>
      </w:r>
      <w:r w:rsidR="001A0A4A" w:rsidRPr="00B50AF3">
        <w:rPr>
          <w:rFonts w:ascii="Times New Roman" w:hAnsi="Times New Roman" w:cs="Times New Roman"/>
          <w:sz w:val="28"/>
          <w:szCs w:val="28"/>
        </w:rPr>
        <w:t xml:space="preserve">благоприятной </w:t>
      </w:r>
      <w:r w:rsidR="006670E6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1A0A4A" w:rsidRPr="00B50AF3">
        <w:rPr>
          <w:rFonts w:ascii="Times New Roman" w:hAnsi="Times New Roman" w:cs="Times New Roman"/>
          <w:sz w:val="28"/>
          <w:szCs w:val="28"/>
        </w:rPr>
        <w:t>сред</w:t>
      </w:r>
      <w:r w:rsidR="001A0A4A">
        <w:rPr>
          <w:rFonts w:ascii="Times New Roman" w:hAnsi="Times New Roman" w:cs="Times New Roman"/>
          <w:sz w:val="28"/>
          <w:szCs w:val="28"/>
        </w:rPr>
        <w:t>ы увеличился до</w:t>
      </w:r>
      <w:r w:rsidR="001A0A4A" w:rsidRPr="00B50AF3">
        <w:rPr>
          <w:rFonts w:ascii="Times New Roman" w:hAnsi="Times New Roman" w:cs="Times New Roman"/>
          <w:sz w:val="28"/>
          <w:szCs w:val="28"/>
        </w:rPr>
        <w:t xml:space="preserve"> </w:t>
      </w:r>
      <w:r w:rsidR="00A641D3">
        <w:rPr>
          <w:rFonts w:ascii="Times New Roman" w:hAnsi="Times New Roman" w:cs="Times New Roman"/>
          <w:sz w:val="28"/>
          <w:szCs w:val="28"/>
        </w:rPr>
        <w:t>173 баллов</w:t>
      </w:r>
      <w:r w:rsidR="001A0A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3DEC0" w14:textId="77777777" w:rsidR="00A641D3" w:rsidRDefault="001A0A4A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на 2025 год – </w:t>
      </w:r>
      <w:r w:rsidR="006B0A4D">
        <w:rPr>
          <w:rFonts w:ascii="Times New Roman" w:hAnsi="Times New Roman" w:cs="Times New Roman"/>
          <w:sz w:val="28"/>
          <w:szCs w:val="28"/>
        </w:rPr>
        <w:t>благоустройство территории, прилегающей к районной больнице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0A4D">
        <w:rPr>
          <w:rFonts w:ascii="Times New Roman" w:hAnsi="Times New Roman" w:cs="Times New Roman"/>
          <w:sz w:val="28"/>
          <w:szCs w:val="28"/>
        </w:rPr>
        <w:t xml:space="preserve">Планируем обустроить парковку для посетителей и зону отдыха, которая станет притяжением </w:t>
      </w:r>
      <w:r w:rsidR="00A641D3">
        <w:rPr>
          <w:rFonts w:ascii="Times New Roman" w:hAnsi="Times New Roman" w:cs="Times New Roman"/>
          <w:sz w:val="28"/>
          <w:szCs w:val="28"/>
        </w:rPr>
        <w:t xml:space="preserve">и для жителей микрорайона. </w:t>
      </w:r>
    </w:p>
    <w:p w14:paraId="3A724C98" w14:textId="510494DA" w:rsidR="001A0A4A" w:rsidRDefault="00A641D3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ED3C40">
        <w:rPr>
          <w:rFonts w:ascii="Times New Roman" w:hAnsi="Times New Roman" w:cs="Times New Roman"/>
          <w:sz w:val="28"/>
          <w:szCs w:val="28"/>
        </w:rPr>
        <w:t xml:space="preserve">уже </w:t>
      </w:r>
      <w:r w:rsidR="006B0A4D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1A0A4A">
        <w:rPr>
          <w:rFonts w:ascii="Times New Roman" w:hAnsi="Times New Roman" w:cs="Times New Roman"/>
          <w:sz w:val="28"/>
          <w:szCs w:val="28"/>
        </w:rPr>
        <w:t xml:space="preserve"> </w:t>
      </w:r>
      <w:r w:rsidR="006B0A4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ED3C40">
        <w:rPr>
          <w:rFonts w:ascii="Times New Roman" w:hAnsi="Times New Roman" w:cs="Times New Roman"/>
          <w:sz w:val="28"/>
          <w:szCs w:val="28"/>
        </w:rPr>
        <w:t xml:space="preserve">по </w:t>
      </w:r>
      <w:r w:rsidR="006B0A4D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r w:rsidR="001341C7">
        <w:rPr>
          <w:rFonts w:ascii="Times New Roman" w:hAnsi="Times New Roman" w:cs="Times New Roman"/>
          <w:sz w:val="28"/>
          <w:szCs w:val="28"/>
        </w:rPr>
        <w:t>14</w:t>
      </w:r>
      <w:r w:rsidR="006B0A4D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D3C40">
        <w:rPr>
          <w:rFonts w:ascii="Times New Roman" w:hAnsi="Times New Roman" w:cs="Times New Roman"/>
          <w:sz w:val="28"/>
          <w:szCs w:val="28"/>
        </w:rPr>
        <w:t xml:space="preserve"> в рамках проекта «Формирование комфортной городской среды» на 2026 год. </w:t>
      </w:r>
      <w:r w:rsidR="000D125C">
        <w:rPr>
          <w:rFonts w:ascii="Times New Roman" w:hAnsi="Times New Roman" w:cs="Times New Roman"/>
          <w:sz w:val="28"/>
          <w:szCs w:val="28"/>
        </w:rPr>
        <w:t xml:space="preserve">Выбирать территорию будем в ходе голосования, </w:t>
      </w:r>
      <w:r w:rsidR="00113E66">
        <w:rPr>
          <w:rFonts w:ascii="Times New Roman" w:hAnsi="Times New Roman" w:cs="Times New Roman"/>
          <w:sz w:val="28"/>
          <w:szCs w:val="28"/>
        </w:rPr>
        <w:t>оно</w:t>
      </w:r>
      <w:r w:rsidR="000D125C">
        <w:rPr>
          <w:rFonts w:ascii="Times New Roman" w:hAnsi="Times New Roman" w:cs="Times New Roman"/>
          <w:sz w:val="28"/>
          <w:szCs w:val="28"/>
        </w:rPr>
        <w:t xml:space="preserve"> пройдет с</w:t>
      </w:r>
      <w:r w:rsidR="00113E66">
        <w:rPr>
          <w:rFonts w:ascii="Times New Roman" w:hAnsi="Times New Roman" w:cs="Times New Roman"/>
          <w:sz w:val="28"/>
          <w:szCs w:val="28"/>
        </w:rPr>
        <w:t xml:space="preserve"> 21</w:t>
      </w:r>
      <w:r w:rsidR="000D125C">
        <w:rPr>
          <w:rFonts w:ascii="Times New Roman" w:hAnsi="Times New Roman" w:cs="Times New Roman"/>
          <w:sz w:val="28"/>
          <w:szCs w:val="28"/>
        </w:rPr>
        <w:t xml:space="preserve"> </w:t>
      </w:r>
      <w:r w:rsidR="001341C7">
        <w:rPr>
          <w:rFonts w:ascii="Times New Roman" w:hAnsi="Times New Roman" w:cs="Times New Roman"/>
          <w:sz w:val="28"/>
          <w:szCs w:val="28"/>
        </w:rPr>
        <w:t>апреля</w:t>
      </w:r>
      <w:r w:rsidR="007226CD">
        <w:rPr>
          <w:rFonts w:ascii="Times New Roman" w:hAnsi="Times New Roman" w:cs="Times New Roman"/>
          <w:sz w:val="28"/>
          <w:szCs w:val="28"/>
        </w:rPr>
        <w:t xml:space="preserve"> по </w:t>
      </w:r>
      <w:r w:rsidR="00113E66">
        <w:rPr>
          <w:rFonts w:ascii="Times New Roman" w:hAnsi="Times New Roman" w:cs="Times New Roman"/>
          <w:sz w:val="28"/>
          <w:szCs w:val="28"/>
        </w:rPr>
        <w:t xml:space="preserve">12 </w:t>
      </w:r>
      <w:r w:rsidR="001341C7">
        <w:rPr>
          <w:rFonts w:ascii="Times New Roman" w:hAnsi="Times New Roman" w:cs="Times New Roman"/>
          <w:sz w:val="28"/>
          <w:szCs w:val="28"/>
        </w:rPr>
        <w:t>июн</w:t>
      </w:r>
      <w:r w:rsidR="00113E66">
        <w:rPr>
          <w:rFonts w:ascii="Times New Roman" w:hAnsi="Times New Roman" w:cs="Times New Roman"/>
          <w:sz w:val="28"/>
          <w:szCs w:val="28"/>
        </w:rPr>
        <w:t>я</w:t>
      </w:r>
      <w:r w:rsidR="007226CD">
        <w:rPr>
          <w:rFonts w:ascii="Times New Roman" w:hAnsi="Times New Roman" w:cs="Times New Roman"/>
          <w:sz w:val="28"/>
          <w:szCs w:val="28"/>
        </w:rPr>
        <w:t xml:space="preserve"> 2025 года.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 w:rsidR="00D76F05">
        <w:rPr>
          <w:rFonts w:ascii="Times New Roman" w:hAnsi="Times New Roman" w:cs="Times New Roman"/>
          <w:sz w:val="28"/>
          <w:szCs w:val="28"/>
        </w:rPr>
        <w:t>Призываю включиться всех жителей к выбору территории, которая будет благоустроена в следующем году.</w:t>
      </w:r>
    </w:p>
    <w:p w14:paraId="7553E745" w14:textId="5032620E" w:rsidR="00623D3E" w:rsidRPr="00053C05" w:rsidRDefault="00623D3E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C0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E6C9A5B" w14:textId="77777777" w:rsidR="005A217B" w:rsidRDefault="00113E66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</w:t>
      </w:r>
      <w:r w:rsidR="00E27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чистоты и </w:t>
      </w:r>
      <w:r w:rsidR="00E27A31">
        <w:rPr>
          <w:rFonts w:ascii="Times New Roman" w:hAnsi="Times New Roman" w:cs="Times New Roman"/>
          <w:sz w:val="28"/>
          <w:szCs w:val="28"/>
        </w:rPr>
        <w:t xml:space="preserve">порядка на </w:t>
      </w:r>
      <w:r>
        <w:rPr>
          <w:rFonts w:ascii="Times New Roman" w:hAnsi="Times New Roman" w:cs="Times New Roman"/>
          <w:sz w:val="28"/>
          <w:szCs w:val="28"/>
        </w:rPr>
        <w:t>территории округа, то о</w:t>
      </w:r>
      <w:r w:rsidR="00A42F57">
        <w:rPr>
          <w:rFonts w:ascii="Times New Roman" w:hAnsi="Times New Roman" w:cs="Times New Roman"/>
          <w:sz w:val="28"/>
          <w:szCs w:val="28"/>
        </w:rPr>
        <w:t xml:space="preserve">тветственным за поддержание порядка </w:t>
      </w:r>
      <w:r w:rsidR="007C3D66">
        <w:rPr>
          <w:rFonts w:ascii="Times New Roman" w:hAnsi="Times New Roman" w:cs="Times New Roman"/>
          <w:sz w:val="28"/>
          <w:szCs w:val="28"/>
        </w:rPr>
        <w:t xml:space="preserve">в городе и селах округа </w:t>
      </w:r>
      <w:r w:rsidR="00A42F57">
        <w:rPr>
          <w:rFonts w:ascii="Times New Roman" w:hAnsi="Times New Roman" w:cs="Times New Roman"/>
          <w:sz w:val="28"/>
          <w:szCs w:val="28"/>
        </w:rPr>
        <w:t xml:space="preserve">является МУП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2F57">
        <w:rPr>
          <w:rFonts w:ascii="Times New Roman" w:hAnsi="Times New Roman" w:cs="Times New Roman"/>
          <w:sz w:val="28"/>
          <w:szCs w:val="28"/>
        </w:rPr>
        <w:t>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4B6D">
        <w:rPr>
          <w:rFonts w:ascii="Times New Roman" w:hAnsi="Times New Roman" w:cs="Times New Roman"/>
          <w:sz w:val="28"/>
          <w:szCs w:val="28"/>
        </w:rPr>
        <w:t>.</w:t>
      </w:r>
      <w:r w:rsidR="0039439C">
        <w:rPr>
          <w:rFonts w:ascii="Times New Roman" w:hAnsi="Times New Roman" w:cs="Times New Roman"/>
          <w:sz w:val="28"/>
          <w:szCs w:val="28"/>
        </w:rPr>
        <w:t xml:space="preserve"> </w:t>
      </w:r>
      <w:r w:rsidR="005A217B">
        <w:rPr>
          <w:rFonts w:ascii="Times New Roman" w:hAnsi="Times New Roman" w:cs="Times New Roman"/>
          <w:sz w:val="28"/>
          <w:szCs w:val="28"/>
        </w:rPr>
        <w:t xml:space="preserve">Поддерживать чистоту в населенных пунктах помогают субботники. Только в 2024 году участниками </w:t>
      </w:r>
      <w:r w:rsidR="005A217B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экологических мероприятий было собрано 347 куб метров мусора, ликвидировано 37 стихийных свалок, высажено 900 саженцев. </w:t>
      </w:r>
    </w:p>
    <w:p w14:paraId="4C88F4A4" w14:textId="77777777" w:rsidR="00C81D59" w:rsidRDefault="00113E66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администрации и подведомственных учреждений ведут</w:t>
      </w:r>
      <w:r w:rsidR="00806A43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5A217B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806A43">
        <w:rPr>
          <w:rFonts w:ascii="Times New Roman" w:hAnsi="Times New Roman" w:cs="Times New Roman"/>
          <w:sz w:val="28"/>
          <w:szCs w:val="28"/>
        </w:rPr>
        <w:t>соблюдени</w:t>
      </w:r>
      <w:r w:rsidR="005A217B">
        <w:rPr>
          <w:rFonts w:ascii="Times New Roman" w:hAnsi="Times New Roman" w:cs="Times New Roman"/>
          <w:sz w:val="28"/>
          <w:szCs w:val="28"/>
        </w:rPr>
        <w:t>я</w:t>
      </w:r>
      <w:r w:rsidR="00806A43">
        <w:rPr>
          <w:rFonts w:ascii="Times New Roman" w:hAnsi="Times New Roman" w:cs="Times New Roman"/>
          <w:sz w:val="28"/>
          <w:szCs w:val="28"/>
        </w:rPr>
        <w:t xml:space="preserve"> </w:t>
      </w:r>
      <w:r w:rsidR="00912701" w:rsidRPr="00912701"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r w:rsidR="00912701">
        <w:rPr>
          <w:rFonts w:ascii="Times New Roman" w:hAnsi="Times New Roman" w:cs="Times New Roman"/>
          <w:sz w:val="28"/>
          <w:szCs w:val="28"/>
        </w:rPr>
        <w:t>округа</w:t>
      </w:r>
      <w:r w:rsidR="00806A43">
        <w:rPr>
          <w:rFonts w:ascii="Times New Roman" w:hAnsi="Times New Roman" w:cs="Times New Roman"/>
          <w:sz w:val="28"/>
          <w:szCs w:val="28"/>
        </w:rPr>
        <w:t xml:space="preserve">, а они </w:t>
      </w:r>
      <w:r w:rsidR="00912701">
        <w:rPr>
          <w:rFonts w:ascii="Times New Roman" w:hAnsi="Times New Roman" w:cs="Times New Roman"/>
          <w:sz w:val="28"/>
          <w:szCs w:val="28"/>
        </w:rPr>
        <w:t>обязательны для исполнения всеми жителями и организациями всех форм собственности</w:t>
      </w:r>
      <w:r w:rsidR="005A217B">
        <w:rPr>
          <w:rFonts w:ascii="Times New Roman" w:hAnsi="Times New Roman" w:cs="Times New Roman"/>
          <w:sz w:val="28"/>
          <w:szCs w:val="28"/>
        </w:rPr>
        <w:t xml:space="preserve">. Значительную роль в этом играют профилактические мероприятия. За минувший год уполномоченными было выдано 309 рекомендаций по наведению порядка и 797 предупреждений, большинство из них было </w:t>
      </w:r>
      <w:r w:rsidR="00C81D59">
        <w:rPr>
          <w:rFonts w:ascii="Times New Roman" w:hAnsi="Times New Roman" w:cs="Times New Roman"/>
          <w:sz w:val="28"/>
          <w:szCs w:val="28"/>
        </w:rPr>
        <w:t>исполнено добровольно, в отношении 10 человек вынесены постановления об административном правонарушении.</w:t>
      </w:r>
    </w:p>
    <w:p w14:paraId="2E17CDE2" w14:textId="6F9C19AF" w:rsidR="00912701" w:rsidRDefault="00C81D59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будет продолжена и в 2025 году, как и работа по осуществлению муниципального контроля. В прошлом году в рамках муниципального земельного контроля было проведено 310 профилактических мероприятий, в 64 случаях вынесены предупреждения.</w:t>
      </w:r>
    </w:p>
    <w:p w14:paraId="025B00AB" w14:textId="77777777" w:rsidR="00806A43" w:rsidRDefault="00806A43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89624" w14:textId="2D1E0C82" w:rsidR="00623D3E" w:rsidRPr="00053C05" w:rsidRDefault="00623D3E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C0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150840B2" w14:textId="52924A6E" w:rsidR="001A0A4A" w:rsidRPr="00193ED7" w:rsidRDefault="00DE4BB8" w:rsidP="00D3589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BB8">
        <w:rPr>
          <w:rFonts w:ascii="Times New Roman" w:hAnsi="Times New Roman" w:cs="Times New Roman"/>
          <w:sz w:val="28"/>
          <w:szCs w:val="28"/>
        </w:rPr>
        <w:t>Немаловажным фактором для комфортного проживания является наличие чистой воды.</w:t>
      </w:r>
      <w:r w:rsidRPr="00DE4BB8">
        <w:t xml:space="preserve"> </w:t>
      </w:r>
      <w:r w:rsidRPr="00DE4BB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нашего округа</w:t>
      </w:r>
      <w:r w:rsidRPr="00DE4BB8">
        <w:rPr>
          <w:rFonts w:ascii="Times New Roman" w:hAnsi="Times New Roman" w:cs="Times New Roman"/>
          <w:sz w:val="28"/>
          <w:szCs w:val="28"/>
        </w:rPr>
        <w:t xml:space="preserve"> эта проблема чрезвычайно актуальная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DE4BB8">
        <w:rPr>
          <w:rFonts w:ascii="Times New Roman" w:hAnsi="Times New Roman" w:cs="Times New Roman"/>
          <w:sz w:val="28"/>
          <w:szCs w:val="28"/>
        </w:rPr>
        <w:t>режде всего речь идет о надежном снабжении качественной питьевой водой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0DBC">
        <w:rPr>
          <w:rFonts w:ascii="Times New Roman" w:hAnsi="Times New Roman" w:cs="Times New Roman"/>
          <w:sz w:val="28"/>
          <w:szCs w:val="28"/>
        </w:rPr>
        <w:t xml:space="preserve"> </w:t>
      </w:r>
      <w:r w:rsidR="00193ED7">
        <w:rPr>
          <w:rFonts w:ascii="Times New Roman" w:hAnsi="Times New Roman" w:cs="Times New Roman"/>
          <w:sz w:val="28"/>
          <w:szCs w:val="28"/>
        </w:rPr>
        <w:t xml:space="preserve">Источники водоснабжения, водопроводные сети и сети водоотведения находятся в собственности края. </w:t>
      </w:r>
      <w:proofErr w:type="spellStart"/>
      <w:r w:rsidR="00736C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МУПы</w:t>
      </w:r>
      <w:proofErr w:type="spellEnd"/>
      <w:r w:rsidR="00736C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обеспечивали водой население из местных источников,</w:t>
      </w:r>
      <w:r w:rsidR="00CB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</w:t>
      </w:r>
      <w:r w:rsidR="00736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переданы в собственность края. </w:t>
      </w:r>
    </w:p>
    <w:p w14:paraId="2B8314C6" w14:textId="513E418A" w:rsidR="00193ED7" w:rsidRPr="00736C85" w:rsidRDefault="00774C25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населенных пункт</w:t>
      </w:r>
      <w:r w:rsidR="008668A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округа осуществляется </w:t>
      </w:r>
      <w:r w:rsidR="00DD5A01">
        <w:rPr>
          <w:rFonts w:ascii="Times New Roman" w:hAnsi="Times New Roman" w:cs="Times New Roman"/>
          <w:sz w:val="28"/>
          <w:szCs w:val="28"/>
        </w:rPr>
        <w:t>из</w:t>
      </w:r>
      <w:r w:rsidR="008668A6">
        <w:rPr>
          <w:rFonts w:ascii="Times New Roman" w:hAnsi="Times New Roman" w:cs="Times New Roman"/>
          <w:sz w:val="28"/>
          <w:szCs w:val="28"/>
        </w:rPr>
        <w:t xml:space="preserve"> двух групповых водопроводов – Светлоградского и </w:t>
      </w:r>
      <w:proofErr w:type="spellStart"/>
      <w:r w:rsidR="008668A6">
        <w:rPr>
          <w:rFonts w:ascii="Times New Roman" w:hAnsi="Times New Roman" w:cs="Times New Roman"/>
          <w:sz w:val="28"/>
          <w:szCs w:val="28"/>
        </w:rPr>
        <w:t>Буйволинского</w:t>
      </w:r>
      <w:proofErr w:type="spellEnd"/>
      <w:r w:rsidR="008668A6">
        <w:rPr>
          <w:rFonts w:ascii="Times New Roman" w:hAnsi="Times New Roman" w:cs="Times New Roman"/>
          <w:sz w:val="28"/>
          <w:szCs w:val="28"/>
        </w:rPr>
        <w:t xml:space="preserve"> из</w:t>
      </w:r>
      <w:r w:rsidR="00DD5A01">
        <w:rPr>
          <w:rFonts w:ascii="Times New Roman" w:hAnsi="Times New Roman" w:cs="Times New Roman"/>
          <w:sz w:val="28"/>
          <w:szCs w:val="28"/>
        </w:rPr>
        <w:t xml:space="preserve"> </w:t>
      </w:r>
      <w:r w:rsidR="008668A6" w:rsidRPr="003E0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источников водоснабжения (родников) и от очистных сооружений водоснабжения с водозабором из Право-Егорлыкского канала.</w:t>
      </w:r>
      <w:r w:rsidR="00B1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A01">
        <w:rPr>
          <w:rFonts w:ascii="Times New Roman" w:hAnsi="Times New Roman" w:cs="Times New Roman"/>
          <w:sz w:val="28"/>
          <w:szCs w:val="28"/>
        </w:rPr>
        <w:t>Протяженность сетей водоснабжения 952 километра, причем более трети из них нуждаются в замене.</w:t>
      </w:r>
      <w:r w:rsidR="00736C85">
        <w:rPr>
          <w:rFonts w:ascii="Times New Roman" w:hAnsi="Times New Roman" w:cs="Times New Roman"/>
          <w:sz w:val="28"/>
          <w:szCs w:val="28"/>
        </w:rPr>
        <w:t xml:space="preserve"> Водопроводные сети</w:t>
      </w:r>
      <w:r w:rsidR="00F64F8B">
        <w:rPr>
          <w:rFonts w:ascii="Times New Roman" w:hAnsi="Times New Roman" w:cs="Times New Roman"/>
          <w:sz w:val="28"/>
          <w:szCs w:val="28"/>
        </w:rPr>
        <w:t xml:space="preserve"> бывших </w:t>
      </w:r>
      <w:proofErr w:type="spellStart"/>
      <w:r w:rsidR="00F64F8B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="00736C85">
        <w:rPr>
          <w:rFonts w:ascii="Times New Roman" w:hAnsi="Times New Roman" w:cs="Times New Roman"/>
          <w:sz w:val="28"/>
          <w:szCs w:val="28"/>
        </w:rPr>
        <w:t xml:space="preserve">, питающие потребителей из родников, тупиковые и в большинстве построены в первой половине </w:t>
      </w:r>
      <w:r w:rsidR="00736C8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36C85">
        <w:rPr>
          <w:rFonts w:ascii="Times New Roman" w:hAnsi="Times New Roman" w:cs="Times New Roman"/>
          <w:sz w:val="28"/>
          <w:szCs w:val="28"/>
        </w:rPr>
        <w:t xml:space="preserve"> века.</w:t>
      </w:r>
      <w:r w:rsidR="00F64F8B" w:rsidRPr="00F6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F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Минувший год показал, что в условиях засухи проблемы водоснабжения обостряются.</w:t>
      </w:r>
    </w:p>
    <w:p w14:paraId="74D2AD2B" w14:textId="265C9E0F" w:rsidR="00623D3E" w:rsidRPr="00053C05" w:rsidRDefault="00623D3E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C0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7204C810" w14:textId="65DD5F20" w:rsidR="00605575" w:rsidRDefault="007C3D66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Централизованная система канализации имеется только в Светлограде. </w:t>
      </w:r>
      <w:r w:rsidR="00F64F8B">
        <w:rPr>
          <w:rFonts w:ascii="Times New Roman" w:hAnsi="Times New Roman" w:cs="Times New Roman"/>
          <w:sz w:val="28"/>
          <w:szCs w:val="28"/>
        </w:rPr>
        <w:t xml:space="preserve">В конце 2023 года авария на коллекторе, в который поступают сточные воды половины города, показала, что система канализации, как и очистные сооружения </w:t>
      </w:r>
      <w:r w:rsidR="00C81D59">
        <w:rPr>
          <w:rFonts w:ascii="Times New Roman" w:hAnsi="Times New Roman" w:cs="Times New Roman"/>
          <w:sz w:val="28"/>
          <w:szCs w:val="28"/>
        </w:rPr>
        <w:t>канализации,</w:t>
      </w:r>
      <w:r w:rsidR="00F64F8B">
        <w:rPr>
          <w:rFonts w:ascii="Times New Roman" w:hAnsi="Times New Roman" w:cs="Times New Roman"/>
          <w:sz w:val="28"/>
          <w:szCs w:val="28"/>
        </w:rPr>
        <w:t xml:space="preserve"> нуждаются в срочной реконструкции</w:t>
      </w:r>
      <w:r w:rsidR="00605575">
        <w:rPr>
          <w:rFonts w:ascii="Times New Roman" w:hAnsi="Times New Roman" w:cs="Times New Roman"/>
          <w:sz w:val="28"/>
          <w:szCs w:val="28"/>
        </w:rPr>
        <w:t>.</w:t>
      </w:r>
    </w:p>
    <w:p w14:paraId="3A837E7C" w14:textId="5ACCC41A" w:rsidR="00955970" w:rsidRPr="00955970" w:rsidRDefault="00605575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</w:t>
      </w:r>
      <w:r w:rsidR="00552B0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552B0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52B0C">
        <w:rPr>
          <w:rFonts w:ascii="Times New Roman" w:hAnsi="Times New Roman" w:cs="Times New Roman"/>
          <w:sz w:val="28"/>
          <w:szCs w:val="28"/>
        </w:rPr>
        <w:t xml:space="preserve"> на период до 2040 года предусмотрено увеличение площади округа под жилую застройку на 50 гектаров, что </w:t>
      </w:r>
      <w:r w:rsidR="00552B0C">
        <w:rPr>
          <w:rFonts w:ascii="Times New Roman" w:hAnsi="Times New Roman" w:cs="Times New Roman"/>
          <w:sz w:val="28"/>
          <w:szCs w:val="28"/>
        </w:rPr>
        <w:lastRenderedPageBreak/>
        <w:t xml:space="preserve">потребует строительства сетей водоснабжения. </w:t>
      </w:r>
      <w:r w:rsidR="004C78C0">
        <w:rPr>
          <w:rFonts w:ascii="Times New Roman" w:hAnsi="Times New Roman" w:cs="Times New Roman"/>
          <w:sz w:val="28"/>
          <w:szCs w:val="28"/>
        </w:rPr>
        <w:t>Удачно расположен</w:t>
      </w:r>
      <w:r w:rsidR="006422BC">
        <w:rPr>
          <w:rFonts w:ascii="Times New Roman" w:hAnsi="Times New Roman" w:cs="Times New Roman"/>
          <w:sz w:val="28"/>
          <w:szCs w:val="28"/>
        </w:rPr>
        <w:t>а</w:t>
      </w:r>
      <w:r w:rsidR="004C78C0">
        <w:rPr>
          <w:rFonts w:ascii="Times New Roman" w:hAnsi="Times New Roman" w:cs="Times New Roman"/>
          <w:sz w:val="28"/>
          <w:szCs w:val="28"/>
        </w:rPr>
        <w:t xml:space="preserve"> </w:t>
      </w:r>
      <w:r w:rsidR="00CB6D26">
        <w:rPr>
          <w:rFonts w:ascii="Times New Roman" w:hAnsi="Times New Roman" w:cs="Times New Roman"/>
          <w:sz w:val="28"/>
          <w:szCs w:val="28"/>
        </w:rPr>
        <w:t>п</w:t>
      </w:r>
      <w:r w:rsidR="00552B0C">
        <w:rPr>
          <w:rFonts w:ascii="Times New Roman" w:hAnsi="Times New Roman" w:cs="Times New Roman"/>
          <w:sz w:val="28"/>
          <w:szCs w:val="28"/>
        </w:rPr>
        <w:t>ромышленн</w:t>
      </w:r>
      <w:r w:rsidR="00955970">
        <w:rPr>
          <w:rFonts w:ascii="Times New Roman" w:hAnsi="Times New Roman" w:cs="Times New Roman"/>
          <w:sz w:val="28"/>
          <w:szCs w:val="28"/>
        </w:rPr>
        <w:t>ая</w:t>
      </w:r>
      <w:r w:rsidR="00552B0C">
        <w:rPr>
          <w:rFonts w:ascii="Times New Roman" w:hAnsi="Times New Roman" w:cs="Times New Roman"/>
          <w:sz w:val="28"/>
          <w:szCs w:val="28"/>
        </w:rPr>
        <w:t xml:space="preserve"> зон</w:t>
      </w:r>
      <w:r w:rsidR="00955970">
        <w:rPr>
          <w:rFonts w:ascii="Times New Roman" w:hAnsi="Times New Roman" w:cs="Times New Roman"/>
          <w:sz w:val="28"/>
          <w:szCs w:val="28"/>
        </w:rPr>
        <w:t xml:space="preserve">а </w:t>
      </w:r>
      <w:r w:rsidR="00552B0C">
        <w:rPr>
          <w:rFonts w:ascii="Times New Roman" w:hAnsi="Times New Roman" w:cs="Times New Roman"/>
          <w:sz w:val="28"/>
          <w:szCs w:val="28"/>
        </w:rPr>
        <w:t>Светлограда</w:t>
      </w:r>
      <w:r w:rsidR="00955970">
        <w:rPr>
          <w:rFonts w:ascii="Times New Roman" w:hAnsi="Times New Roman" w:cs="Times New Roman"/>
          <w:sz w:val="28"/>
          <w:szCs w:val="28"/>
        </w:rPr>
        <w:t xml:space="preserve">, </w:t>
      </w:r>
      <w:r w:rsidR="00955970" w:rsidRPr="00955970">
        <w:rPr>
          <w:rFonts w:ascii="Times New Roman" w:hAnsi="Times New Roman" w:cs="Times New Roman"/>
          <w:sz w:val="28"/>
          <w:szCs w:val="28"/>
        </w:rPr>
        <w:t>здесь имеются свободные участки, которые округ мог бы предложить инвесторам</w:t>
      </w:r>
      <w:r w:rsidR="00955970">
        <w:rPr>
          <w:rFonts w:ascii="Times New Roman" w:hAnsi="Times New Roman" w:cs="Times New Roman"/>
          <w:sz w:val="28"/>
          <w:szCs w:val="28"/>
        </w:rPr>
        <w:t>.</w:t>
      </w:r>
      <w:r w:rsidR="00955970" w:rsidRPr="00955970">
        <w:rPr>
          <w:rFonts w:ascii="Times New Roman" w:hAnsi="Times New Roman" w:cs="Times New Roman"/>
          <w:sz w:val="28"/>
          <w:szCs w:val="28"/>
        </w:rPr>
        <w:t xml:space="preserve"> Однако, они остаются невостребованными из-за отсутствия мощностей водоснабжения и водоотведения. </w:t>
      </w:r>
      <w:r w:rsidR="00955970">
        <w:rPr>
          <w:rFonts w:ascii="Times New Roman" w:hAnsi="Times New Roman" w:cs="Times New Roman"/>
          <w:sz w:val="28"/>
          <w:szCs w:val="28"/>
        </w:rPr>
        <w:t xml:space="preserve">А это отсутствие </w:t>
      </w:r>
      <w:r w:rsidR="00D8369C">
        <w:rPr>
          <w:rFonts w:ascii="Times New Roman" w:hAnsi="Times New Roman" w:cs="Times New Roman"/>
          <w:sz w:val="28"/>
          <w:szCs w:val="28"/>
        </w:rPr>
        <w:t xml:space="preserve">новых производств, новых </w:t>
      </w:r>
      <w:r w:rsidR="00955970">
        <w:rPr>
          <w:rFonts w:ascii="Times New Roman" w:hAnsi="Times New Roman" w:cs="Times New Roman"/>
          <w:sz w:val="28"/>
          <w:szCs w:val="28"/>
        </w:rPr>
        <w:t>рабо</w:t>
      </w:r>
      <w:r w:rsidR="00D8369C">
        <w:rPr>
          <w:rFonts w:ascii="Times New Roman" w:hAnsi="Times New Roman" w:cs="Times New Roman"/>
          <w:sz w:val="28"/>
          <w:szCs w:val="28"/>
        </w:rPr>
        <w:t>чих мест</w:t>
      </w:r>
      <w:r w:rsidR="00955970">
        <w:rPr>
          <w:rFonts w:ascii="Times New Roman" w:hAnsi="Times New Roman" w:cs="Times New Roman"/>
          <w:sz w:val="28"/>
          <w:szCs w:val="28"/>
        </w:rPr>
        <w:t xml:space="preserve">, отток населения и упущенные доходы бюджета. </w:t>
      </w:r>
    </w:p>
    <w:p w14:paraId="186C516B" w14:textId="0D9DD18E" w:rsidR="00955970" w:rsidRPr="00D8369C" w:rsidRDefault="00D8369C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Объёмы капитальных вложений в строительство, реконструкцию и модернизацию системы водоснабжения и водоотведения </w:t>
      </w:r>
      <w:r w:rsidR="000972C0">
        <w:rPr>
          <w:rFonts w:ascii="Times New Roman" w:hAnsi="Times New Roman" w:cs="Times New Roman"/>
          <w:sz w:val="28"/>
          <w:szCs w:val="28"/>
        </w:rPr>
        <w:t>согласно Схеме водоснабжения и водоотведения округа на период до 20</w:t>
      </w:r>
      <w:r w:rsidR="009F38CB" w:rsidRPr="009F38CB">
        <w:rPr>
          <w:rFonts w:ascii="Times New Roman" w:hAnsi="Times New Roman" w:cs="Times New Roman"/>
          <w:sz w:val="28"/>
          <w:szCs w:val="28"/>
        </w:rPr>
        <w:t>40</w:t>
      </w:r>
      <w:r w:rsidR="000972C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оцениваются в 3</w:t>
      </w:r>
      <w:r w:rsidR="000972C0">
        <w:rPr>
          <w:rFonts w:ascii="Times New Roman" w:hAnsi="Times New Roman" w:cs="Times New Roman"/>
          <w:sz w:val="28"/>
          <w:szCs w:val="28"/>
        </w:rPr>
        <w:t xml:space="preserve"> млр.7 млн</w:t>
      </w:r>
      <w:r>
        <w:rPr>
          <w:rFonts w:ascii="Times New Roman" w:hAnsi="Times New Roman" w:cs="Times New Roman"/>
          <w:sz w:val="28"/>
          <w:szCs w:val="28"/>
        </w:rPr>
        <w:t>. рублей, что даже для краевого бюджета довольно значительная сумма.</w:t>
      </w:r>
    </w:p>
    <w:p w14:paraId="3AD36704" w14:textId="77777777" w:rsidR="00623D3E" w:rsidRDefault="00623D3E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7130C" w14:textId="4D264AF0" w:rsidR="007C3D66" w:rsidRPr="00623D3E" w:rsidRDefault="00623D3E" w:rsidP="00623D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C0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23EE1661" w14:textId="77777777" w:rsidR="000972C0" w:rsidRDefault="00901AEB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4446EC">
        <w:rPr>
          <w:rFonts w:ascii="Times New Roman" w:hAnsi="Times New Roman" w:cs="Times New Roman"/>
          <w:sz w:val="28"/>
          <w:szCs w:val="28"/>
        </w:rPr>
        <w:t>прошл</w:t>
      </w:r>
      <w:r w:rsidR="00941340">
        <w:rPr>
          <w:rFonts w:ascii="Times New Roman" w:hAnsi="Times New Roman" w:cs="Times New Roman"/>
          <w:sz w:val="28"/>
          <w:szCs w:val="28"/>
        </w:rPr>
        <w:t>о</w:t>
      </w:r>
      <w:r w:rsidR="004446E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года Правительством Российской Федерации были утверждены </w:t>
      </w:r>
      <w:r w:rsidR="00F04042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национальны</w:t>
      </w:r>
      <w:r w:rsidR="00F0404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04042">
        <w:rPr>
          <w:rFonts w:ascii="Times New Roman" w:hAnsi="Times New Roman" w:cs="Times New Roman"/>
          <w:sz w:val="28"/>
          <w:szCs w:val="28"/>
        </w:rPr>
        <w:t xml:space="preserve">ов, в том числе национальный проект «Инфраструктура для жизни». Название проекта говорит само за себя, он направлен на обеспечение граждан России инфраструктурой нового качества. </w:t>
      </w:r>
    </w:p>
    <w:p w14:paraId="3B05DB62" w14:textId="4EB434F7" w:rsidR="00941340" w:rsidRDefault="00A97847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1340">
        <w:rPr>
          <w:rFonts w:ascii="Times New Roman" w:hAnsi="Times New Roman" w:cs="Times New Roman"/>
          <w:sz w:val="28"/>
          <w:szCs w:val="28"/>
        </w:rPr>
        <w:t>е только наш округ, но и все муниципальные образования края возлагают</w:t>
      </w:r>
      <w:r w:rsidR="00C75D3F">
        <w:rPr>
          <w:rFonts w:ascii="Times New Roman" w:hAnsi="Times New Roman" w:cs="Times New Roman"/>
          <w:sz w:val="28"/>
          <w:szCs w:val="28"/>
        </w:rPr>
        <w:t xml:space="preserve"> большие</w:t>
      </w:r>
      <w:r w:rsidR="00941340">
        <w:rPr>
          <w:rFonts w:ascii="Times New Roman" w:hAnsi="Times New Roman" w:cs="Times New Roman"/>
          <w:sz w:val="28"/>
          <w:szCs w:val="28"/>
        </w:rPr>
        <w:t xml:space="preserve"> надежды на новый национальный проект</w:t>
      </w:r>
      <w:r w:rsidR="000972C0">
        <w:rPr>
          <w:rFonts w:ascii="Times New Roman" w:hAnsi="Times New Roman" w:cs="Times New Roman"/>
          <w:sz w:val="28"/>
          <w:szCs w:val="28"/>
        </w:rPr>
        <w:t>, поскольку он</w:t>
      </w:r>
      <w:r w:rsidR="00941340">
        <w:rPr>
          <w:rFonts w:ascii="Times New Roman" w:hAnsi="Times New Roman" w:cs="Times New Roman"/>
          <w:sz w:val="28"/>
          <w:szCs w:val="28"/>
        </w:rPr>
        <w:t xml:space="preserve"> позволит реализовать мероприятия по </w:t>
      </w:r>
      <w:r w:rsidR="000972C0" w:rsidRPr="0022137E">
        <w:rPr>
          <w:rFonts w:ascii="Times New Roman" w:hAnsi="Times New Roman" w:cs="Times New Roman"/>
          <w:sz w:val="28"/>
          <w:szCs w:val="28"/>
        </w:rPr>
        <w:t>создани</w:t>
      </w:r>
      <w:r w:rsidR="000972C0">
        <w:rPr>
          <w:rFonts w:ascii="Times New Roman" w:hAnsi="Times New Roman" w:cs="Times New Roman"/>
          <w:sz w:val="28"/>
          <w:szCs w:val="28"/>
        </w:rPr>
        <w:t>ю</w:t>
      </w:r>
      <w:r w:rsidR="000972C0" w:rsidRPr="0022137E">
        <w:rPr>
          <w:rFonts w:ascii="Times New Roman" w:hAnsi="Times New Roman" w:cs="Times New Roman"/>
          <w:sz w:val="28"/>
          <w:szCs w:val="28"/>
        </w:rPr>
        <w:t xml:space="preserve"> и обновлени</w:t>
      </w:r>
      <w:r w:rsidR="000972C0">
        <w:rPr>
          <w:rFonts w:ascii="Times New Roman" w:hAnsi="Times New Roman" w:cs="Times New Roman"/>
          <w:sz w:val="28"/>
          <w:szCs w:val="28"/>
        </w:rPr>
        <w:t>ю</w:t>
      </w:r>
      <w:r w:rsidR="000972C0" w:rsidRPr="0022137E">
        <w:rPr>
          <w:rFonts w:ascii="Times New Roman" w:hAnsi="Times New Roman" w:cs="Times New Roman"/>
          <w:sz w:val="28"/>
          <w:szCs w:val="28"/>
        </w:rPr>
        <w:t xml:space="preserve"> всей сопутствующей </w:t>
      </w:r>
      <w:r w:rsidR="000972C0">
        <w:rPr>
          <w:rFonts w:ascii="Times New Roman" w:hAnsi="Times New Roman" w:cs="Times New Roman"/>
          <w:sz w:val="28"/>
          <w:szCs w:val="28"/>
        </w:rPr>
        <w:t xml:space="preserve">коммунальной и </w:t>
      </w:r>
      <w:r w:rsidR="000972C0" w:rsidRPr="0022137E">
        <w:rPr>
          <w:rFonts w:ascii="Times New Roman" w:hAnsi="Times New Roman" w:cs="Times New Roman"/>
          <w:sz w:val="28"/>
          <w:szCs w:val="28"/>
        </w:rPr>
        <w:t>социальной инфраструктуры</w:t>
      </w:r>
      <w:r w:rsidR="000972C0">
        <w:rPr>
          <w:rFonts w:ascii="Times New Roman" w:hAnsi="Times New Roman" w:cs="Times New Roman"/>
          <w:sz w:val="28"/>
          <w:szCs w:val="28"/>
        </w:rPr>
        <w:t>,</w:t>
      </w:r>
      <w:r w:rsidR="000972C0" w:rsidRPr="00F04042">
        <w:rPr>
          <w:rFonts w:ascii="Times New Roman" w:hAnsi="Times New Roman" w:cs="Times New Roman"/>
          <w:sz w:val="28"/>
          <w:szCs w:val="28"/>
        </w:rPr>
        <w:t xml:space="preserve"> </w:t>
      </w:r>
      <w:r w:rsidR="00941340" w:rsidRPr="00F04042">
        <w:rPr>
          <w:rFonts w:ascii="Times New Roman" w:hAnsi="Times New Roman" w:cs="Times New Roman"/>
          <w:sz w:val="28"/>
          <w:szCs w:val="28"/>
        </w:rPr>
        <w:t>комплексно</w:t>
      </w:r>
      <w:r w:rsidR="00941340">
        <w:rPr>
          <w:rFonts w:ascii="Times New Roman" w:hAnsi="Times New Roman" w:cs="Times New Roman"/>
          <w:sz w:val="28"/>
          <w:szCs w:val="28"/>
        </w:rPr>
        <w:t>му</w:t>
      </w:r>
      <w:r w:rsidR="00941340" w:rsidRPr="00F0404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41340">
        <w:rPr>
          <w:rFonts w:ascii="Times New Roman" w:hAnsi="Times New Roman" w:cs="Times New Roman"/>
          <w:sz w:val="28"/>
          <w:szCs w:val="28"/>
        </w:rPr>
        <w:t>ю</w:t>
      </w:r>
      <w:r w:rsidR="00941340" w:rsidRPr="00F04042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941340">
        <w:rPr>
          <w:rFonts w:ascii="Times New Roman" w:hAnsi="Times New Roman" w:cs="Times New Roman"/>
          <w:sz w:val="28"/>
          <w:szCs w:val="28"/>
        </w:rPr>
        <w:t>,</w:t>
      </w:r>
      <w:r w:rsidR="00941340" w:rsidRPr="0022137E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941340">
        <w:rPr>
          <w:rFonts w:ascii="Times New Roman" w:hAnsi="Times New Roman" w:cs="Times New Roman"/>
          <w:sz w:val="28"/>
          <w:szCs w:val="28"/>
        </w:rPr>
        <w:t>у</w:t>
      </w:r>
      <w:r w:rsidR="00941340" w:rsidRPr="0022137E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941340">
        <w:rPr>
          <w:rFonts w:ascii="Times New Roman" w:hAnsi="Times New Roman" w:cs="Times New Roman"/>
          <w:sz w:val="28"/>
          <w:szCs w:val="28"/>
        </w:rPr>
        <w:t>у</w:t>
      </w:r>
      <w:r w:rsidR="00941340" w:rsidRPr="0022137E">
        <w:rPr>
          <w:rFonts w:ascii="Times New Roman" w:hAnsi="Times New Roman" w:cs="Times New Roman"/>
          <w:sz w:val="28"/>
          <w:szCs w:val="28"/>
        </w:rPr>
        <w:t xml:space="preserve"> жилья и дорог, благоустройств</w:t>
      </w:r>
      <w:r w:rsidR="00941340">
        <w:rPr>
          <w:rFonts w:ascii="Times New Roman" w:hAnsi="Times New Roman" w:cs="Times New Roman"/>
          <w:sz w:val="28"/>
          <w:szCs w:val="28"/>
        </w:rPr>
        <w:t>у</w:t>
      </w:r>
      <w:r w:rsidR="00941340" w:rsidRPr="0022137E">
        <w:rPr>
          <w:rFonts w:ascii="Times New Roman" w:hAnsi="Times New Roman" w:cs="Times New Roman"/>
          <w:sz w:val="28"/>
          <w:szCs w:val="28"/>
        </w:rPr>
        <w:t xml:space="preserve"> общественных и дворовых пространств, </w:t>
      </w:r>
      <w:r w:rsidR="00941340">
        <w:rPr>
          <w:rFonts w:ascii="Times New Roman" w:hAnsi="Times New Roman" w:cs="Times New Roman"/>
          <w:sz w:val="28"/>
          <w:szCs w:val="28"/>
        </w:rPr>
        <w:t xml:space="preserve">обновлению </w:t>
      </w:r>
      <w:r w:rsidR="00941340" w:rsidRPr="0022137E">
        <w:rPr>
          <w:rFonts w:ascii="Times New Roman" w:hAnsi="Times New Roman" w:cs="Times New Roman"/>
          <w:sz w:val="28"/>
          <w:szCs w:val="28"/>
        </w:rPr>
        <w:t>общественного транспорта</w:t>
      </w:r>
      <w:r w:rsidR="009413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4F9FB4" w14:textId="6ABE0D6D" w:rsidR="00941340" w:rsidRDefault="00941340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18FF5" w14:textId="55EAF6FF" w:rsidR="004446EC" w:rsidRPr="00F25B5F" w:rsidRDefault="00941340" w:rsidP="00D3589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446EC" w:rsidRPr="00F25B5F" w:rsidSect="009F38C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10F"/>
    <w:rsid w:val="0000310F"/>
    <w:rsid w:val="00053C05"/>
    <w:rsid w:val="000972C0"/>
    <w:rsid w:val="000D125C"/>
    <w:rsid w:val="00113E66"/>
    <w:rsid w:val="0012099E"/>
    <w:rsid w:val="001341C7"/>
    <w:rsid w:val="00193ED7"/>
    <w:rsid w:val="001A0A4A"/>
    <w:rsid w:val="0022137E"/>
    <w:rsid w:val="00286078"/>
    <w:rsid w:val="002B00CE"/>
    <w:rsid w:val="003129B7"/>
    <w:rsid w:val="0033586D"/>
    <w:rsid w:val="0039439C"/>
    <w:rsid w:val="003E0357"/>
    <w:rsid w:val="004446EC"/>
    <w:rsid w:val="00496643"/>
    <w:rsid w:val="004C78C0"/>
    <w:rsid w:val="004E05A2"/>
    <w:rsid w:val="00514B6D"/>
    <w:rsid w:val="00552B0C"/>
    <w:rsid w:val="005A217B"/>
    <w:rsid w:val="00605575"/>
    <w:rsid w:val="0060766F"/>
    <w:rsid w:val="006175D2"/>
    <w:rsid w:val="00623D3E"/>
    <w:rsid w:val="006422BC"/>
    <w:rsid w:val="006670E6"/>
    <w:rsid w:val="006B0A4D"/>
    <w:rsid w:val="006B1926"/>
    <w:rsid w:val="006D2FD7"/>
    <w:rsid w:val="006E434B"/>
    <w:rsid w:val="007226CD"/>
    <w:rsid w:val="00736C85"/>
    <w:rsid w:val="00774C25"/>
    <w:rsid w:val="0079326A"/>
    <w:rsid w:val="007C3D66"/>
    <w:rsid w:val="007C499F"/>
    <w:rsid w:val="007F243E"/>
    <w:rsid w:val="007F7235"/>
    <w:rsid w:val="00803207"/>
    <w:rsid w:val="00806A43"/>
    <w:rsid w:val="00822267"/>
    <w:rsid w:val="008413A0"/>
    <w:rsid w:val="008668A6"/>
    <w:rsid w:val="008A4726"/>
    <w:rsid w:val="008D0580"/>
    <w:rsid w:val="00901AEB"/>
    <w:rsid w:val="00911013"/>
    <w:rsid w:val="00912701"/>
    <w:rsid w:val="00941340"/>
    <w:rsid w:val="00955970"/>
    <w:rsid w:val="00966DDA"/>
    <w:rsid w:val="009E332D"/>
    <w:rsid w:val="009F38CB"/>
    <w:rsid w:val="00A27173"/>
    <w:rsid w:val="00A42F57"/>
    <w:rsid w:val="00A435CA"/>
    <w:rsid w:val="00A641D3"/>
    <w:rsid w:val="00A97847"/>
    <w:rsid w:val="00AC4FA9"/>
    <w:rsid w:val="00B152AA"/>
    <w:rsid w:val="00B50AF3"/>
    <w:rsid w:val="00C75D3F"/>
    <w:rsid w:val="00C81D59"/>
    <w:rsid w:val="00CB6D26"/>
    <w:rsid w:val="00CE0DBC"/>
    <w:rsid w:val="00D114BD"/>
    <w:rsid w:val="00D35899"/>
    <w:rsid w:val="00D459D2"/>
    <w:rsid w:val="00D76F05"/>
    <w:rsid w:val="00D8369C"/>
    <w:rsid w:val="00DD5A01"/>
    <w:rsid w:val="00DE4BB8"/>
    <w:rsid w:val="00E06478"/>
    <w:rsid w:val="00E27A31"/>
    <w:rsid w:val="00E369E3"/>
    <w:rsid w:val="00EB6870"/>
    <w:rsid w:val="00ED3C40"/>
    <w:rsid w:val="00F04042"/>
    <w:rsid w:val="00F25B5F"/>
    <w:rsid w:val="00F64F8B"/>
    <w:rsid w:val="00F9468B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6124"/>
  <w15:docId w15:val="{70CFF202-3C89-41B8-B814-40D10A7A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03C2-FC89-471A-85AE-54A5EDC2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31</cp:revision>
  <cp:lastPrinted>2025-04-03T05:00:00Z</cp:lastPrinted>
  <dcterms:created xsi:type="dcterms:W3CDTF">2025-03-21T07:27:00Z</dcterms:created>
  <dcterms:modified xsi:type="dcterms:W3CDTF">2025-04-03T05:01:00Z</dcterms:modified>
</cp:coreProperties>
</file>