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E0" w:rsidRDefault="008058E0">
      <w:pPr>
        <w:pStyle w:val="Title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8058E0" w:rsidRDefault="008058E0">
      <w:pPr>
        <w:pStyle w:val="Title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8E0" w:rsidRDefault="008058E0">
      <w:pPr>
        <w:pStyle w:val="Title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ПЕТРОВСКОГО МУНИЦИПАЛЬНОГО ОКРУГА</w:t>
      </w:r>
    </w:p>
    <w:p w:rsidR="008058E0" w:rsidRDefault="008058E0">
      <w:pPr>
        <w:pStyle w:val="Title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8058E0" w:rsidRDefault="008058E0">
      <w:pPr>
        <w:rPr>
          <w:sz w:val="28"/>
          <w:szCs w:val="28"/>
          <w:lang w:eastAsia="ru-RU"/>
        </w:rPr>
      </w:pPr>
    </w:p>
    <w:tbl>
      <w:tblPr>
        <w:tblW w:w="9464" w:type="dxa"/>
        <w:tblInd w:w="-106" w:type="dxa"/>
        <w:tblLayout w:type="fixed"/>
        <w:tblLook w:val="00A0"/>
      </w:tblPr>
      <w:tblGrid>
        <w:gridCol w:w="2848"/>
        <w:gridCol w:w="3172"/>
        <w:gridCol w:w="3444"/>
      </w:tblGrid>
      <w:tr w:rsidR="008058E0">
        <w:trPr>
          <w:trHeight w:val="167"/>
        </w:trPr>
        <w:tc>
          <w:tcPr>
            <w:tcW w:w="2848" w:type="dxa"/>
          </w:tcPr>
          <w:p w:rsidR="008058E0" w:rsidRPr="00BA0A32" w:rsidRDefault="008058E0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</w:tcPr>
          <w:p w:rsidR="008058E0" w:rsidRDefault="0080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444" w:type="dxa"/>
          </w:tcPr>
          <w:p w:rsidR="008058E0" w:rsidRPr="00BA0A32" w:rsidRDefault="008058E0">
            <w:pPr>
              <w:pStyle w:val="Title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058E0" w:rsidRDefault="008058E0">
      <w:pPr>
        <w:spacing w:after="0"/>
      </w:pP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создании Единой централизованной информационной системы ведения бюджетного (бухгалтерского) учета в Петровском муниципальном округе Ставропольского края</w:t>
      </w:r>
    </w:p>
    <w:p w:rsidR="008058E0" w:rsidRDefault="008058E0" w:rsidP="0069487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58E0" w:rsidRPr="0069487F" w:rsidRDefault="008058E0" w:rsidP="0069487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 </w:t>
      </w:r>
      <w:r w:rsidRPr="0069487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9487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9487F">
        <w:rPr>
          <w:rFonts w:ascii="Times New Roman" w:hAnsi="Times New Roman" w:cs="Times New Roman"/>
          <w:sz w:val="28"/>
          <w:szCs w:val="28"/>
        </w:rPr>
        <w:t xml:space="preserve">от 27 июля 2006 года № 149-ФЗ «Об информации, информационных технологиях и о защите информации»,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                   от 06 июля 2015 года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 администрация Петровского муниципального округа Ставропольского края</w:t>
      </w:r>
    </w:p>
    <w:p w:rsidR="008058E0" w:rsidRDefault="008058E0">
      <w:pPr>
        <w:spacing w:after="0" w:line="28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8E0" w:rsidRDefault="008058E0">
      <w:pPr>
        <w:spacing w:after="0" w:line="28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8E0" w:rsidRDefault="008058E0">
      <w:pPr>
        <w:spacing w:after="0" w:line="283" w:lineRule="exac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058E0" w:rsidRDefault="008058E0">
      <w:pPr>
        <w:spacing w:after="0" w:line="28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8E0" w:rsidRPr="0069487F" w:rsidRDefault="008058E0" w:rsidP="0069487F">
      <w:pPr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9487F">
        <w:rPr>
          <w:rFonts w:ascii="Times New Roman" w:hAnsi="Times New Roman" w:cs="Times New Roman"/>
          <w:color w:val="000000"/>
          <w:sz w:val="28"/>
          <w:szCs w:val="28"/>
        </w:rPr>
        <w:t>Создать Единую централизованную информационную систему ведения бюджетного (бухгалтерского) учета в Петровском муниципальном округе Ставропольского края (далее – ИС ведения бюджетного учета).</w:t>
      </w: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9487F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Положение о Единой централизованной информационной системе ведения бюджетного (бухгалтерского) учета в Петровском муниципальном округе Ставропольского края.</w:t>
      </w: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9487F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оператором ИС ведения бюджетного учета муниципальное казенное учреждение </w:t>
      </w:r>
      <w:r w:rsidRPr="0069487F">
        <w:rPr>
          <w:rFonts w:ascii="Times New Roman" w:hAnsi="Times New Roman" w:cs="Times New Roman"/>
          <w:sz w:val="28"/>
          <w:szCs w:val="28"/>
        </w:rPr>
        <w:t>«Централизованная бухгалтерия»</w:t>
      </w:r>
      <w:r w:rsidRPr="006948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9487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казенному учреждению </w:t>
      </w:r>
      <w:r w:rsidRPr="0069487F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бухгалтерия» </w:t>
      </w:r>
      <w:r w:rsidRPr="0069487F">
        <w:rPr>
          <w:rFonts w:ascii="Times New Roman" w:hAnsi="Times New Roman" w:cs="Times New Roman"/>
          <w:color w:val="000000"/>
          <w:sz w:val="28"/>
          <w:szCs w:val="28"/>
        </w:rPr>
        <w:t>обеспечить ввод в промышленную эксплуатацию ИС ведения бюджетного учета после проведения аттестационных испытаний системы и получения аттестата соответствия требованиям по защите информации.</w:t>
      </w: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487F">
        <w:rPr>
          <w:rFonts w:ascii="Times New Roman" w:hAnsi="Times New Roman" w:cs="Times New Roman"/>
          <w:sz w:val="28"/>
          <w:szCs w:val="28"/>
        </w:rPr>
        <w:t>Определить органы местного самоуправления Петровского</w:t>
      </w:r>
      <w:r w:rsidRPr="006948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края, органы администрации Петровского муниципального округа Ставропольского края и их подведомственные учреждения поставщиками информации в ИС ведения бюджетного учета.</w:t>
      </w:r>
    </w:p>
    <w:p w:rsidR="008058E0" w:rsidRPr="0069487F" w:rsidRDefault="008058E0" w:rsidP="006948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69487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Pr="0069487F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</w:p>
    <w:p w:rsidR="008058E0" w:rsidRPr="0069487F" w:rsidRDefault="008058E0" w:rsidP="0069487F">
      <w:pPr>
        <w:pStyle w:val="ListParagraph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Pr="0069487F" w:rsidRDefault="008058E0" w:rsidP="006948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69487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«О создании Единой централизованной информационной системы ведения бюджетного (бухгалтерского) учета в Петровском муниципальном округе Ставропольского края» вступает в силу со дня его опубликования в газете «Вестник Петровского муниципального округа».</w:t>
      </w:r>
    </w:p>
    <w:p w:rsidR="008058E0" w:rsidRDefault="008058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E0" w:rsidRDefault="008058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E0" w:rsidRDefault="008058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Н.В.Конкина</w:t>
      </w: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8E0" w:rsidRPr="00BE778E" w:rsidRDefault="008058E0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 w:rsidR="008058E0" w:rsidRPr="00BE778E" w:rsidRDefault="008058E0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                                     Е.И.Сергеева</w:t>
      </w:r>
    </w:p>
    <w:p w:rsidR="008058E0" w:rsidRPr="00BE778E" w:rsidRDefault="008058E0">
      <w:pPr>
        <w:pStyle w:val="NoSpacing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058E0" w:rsidRPr="00BE778E" w:rsidRDefault="008058E0">
      <w:pPr>
        <w:pStyle w:val="NoSpacing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Визируют: </w:t>
      </w:r>
    </w:p>
    <w:p w:rsidR="008058E0" w:rsidRPr="00BE778E" w:rsidRDefault="008058E0">
      <w:pPr>
        <w:pStyle w:val="NoSpacing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058E0" w:rsidRPr="00BE778E" w:rsidRDefault="008058E0">
      <w:pPr>
        <w:pStyle w:val="NoSpacing"/>
        <w:spacing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058E0" w:rsidRPr="00BE778E" w:rsidRDefault="008058E0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Исполняющий обязанности </w:t>
      </w:r>
    </w:p>
    <w:p w:rsidR="008058E0" w:rsidRPr="00BE778E" w:rsidRDefault="008058E0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>заместителя главы администрации</w:t>
      </w:r>
    </w:p>
    <w:p w:rsidR="008058E0" w:rsidRPr="00BE778E" w:rsidRDefault="008058E0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</w:p>
    <w:p w:rsidR="008058E0" w:rsidRPr="00BE778E" w:rsidRDefault="008058E0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>Ставропольского края                                                                        Г.А.Тесленко</w:t>
      </w:r>
    </w:p>
    <w:p w:rsidR="008058E0" w:rsidRPr="00BE778E" w:rsidRDefault="008058E0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</w:p>
    <w:p w:rsidR="008058E0" w:rsidRPr="00BE778E" w:rsidRDefault="008058E0" w:rsidP="003C2643">
      <w:pPr>
        <w:pStyle w:val="-1"/>
        <w:spacing w:line="240" w:lineRule="exact"/>
        <w:ind w:firstLine="0"/>
        <w:rPr>
          <w:rFonts w:ascii="Times New Roman" w:hAnsi="Times New Roman" w:cs="Times New Roman"/>
          <w:color w:val="FFFFFF"/>
        </w:rPr>
      </w:pPr>
      <w:r w:rsidRPr="00BE778E">
        <w:rPr>
          <w:rFonts w:ascii="Times New Roman" w:hAnsi="Times New Roman" w:cs="Times New Roman"/>
          <w:color w:val="FFFFFF"/>
        </w:rPr>
        <w:t>Начальник отдела информационных технологий</w:t>
      </w:r>
    </w:p>
    <w:p w:rsidR="008058E0" w:rsidRPr="00BE778E" w:rsidRDefault="008058E0" w:rsidP="003C2643">
      <w:pPr>
        <w:pStyle w:val="-1"/>
        <w:spacing w:line="240" w:lineRule="exact"/>
        <w:ind w:firstLine="0"/>
        <w:rPr>
          <w:rFonts w:ascii="Times New Roman" w:hAnsi="Times New Roman" w:cs="Times New Roman"/>
          <w:color w:val="FFFFFF"/>
        </w:rPr>
      </w:pPr>
      <w:r w:rsidRPr="00BE778E">
        <w:rPr>
          <w:rFonts w:ascii="Times New Roman" w:hAnsi="Times New Roman" w:cs="Times New Roman"/>
          <w:color w:val="FFFFFF"/>
        </w:rPr>
        <w:t xml:space="preserve">и электронных услуг администрации </w:t>
      </w:r>
    </w:p>
    <w:p w:rsidR="008058E0" w:rsidRPr="00BE778E" w:rsidRDefault="008058E0" w:rsidP="003C2643">
      <w:pPr>
        <w:pStyle w:val="-1"/>
        <w:spacing w:line="240" w:lineRule="exact"/>
        <w:ind w:firstLine="0"/>
        <w:rPr>
          <w:rFonts w:ascii="Times New Roman" w:hAnsi="Times New Roman" w:cs="Times New Roman"/>
          <w:color w:val="FFFFFF"/>
        </w:rPr>
      </w:pPr>
      <w:r w:rsidRPr="00BE778E">
        <w:rPr>
          <w:rFonts w:ascii="Times New Roman" w:hAnsi="Times New Roman" w:cs="Times New Roman"/>
          <w:color w:val="FFFFFF"/>
        </w:rPr>
        <w:t xml:space="preserve">Петровского муниципального </w:t>
      </w:r>
    </w:p>
    <w:p w:rsidR="008058E0" w:rsidRPr="00BE778E" w:rsidRDefault="008058E0" w:rsidP="003C2643">
      <w:pPr>
        <w:pStyle w:val="-1"/>
        <w:spacing w:line="240" w:lineRule="exact"/>
        <w:ind w:firstLine="0"/>
        <w:rPr>
          <w:rFonts w:ascii="Times New Roman" w:hAnsi="Times New Roman" w:cs="Times New Roman"/>
          <w:color w:val="FFFFFF"/>
        </w:rPr>
      </w:pPr>
      <w:r w:rsidRPr="00BE778E">
        <w:rPr>
          <w:rFonts w:ascii="Times New Roman" w:hAnsi="Times New Roman" w:cs="Times New Roman"/>
          <w:color w:val="FFFFFF"/>
        </w:rPr>
        <w:t>округа Ставропольского края                                                        И.В.Сыроватко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правового отдела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Петровского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 округа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>Ставропольского края</w:t>
      </w:r>
      <w:r w:rsidRPr="00BE778E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BE778E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BE778E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BE778E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BE778E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                           О.А.Нехаенко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отдела по организационно –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кадровым вопросам и профилактике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коррупционных правонарушений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Петровского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 округа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>Ставропольского края</w:t>
      </w:r>
      <w:r w:rsidRPr="00BE778E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BE778E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BE778E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BE778E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                                     С.Н.Кулькина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Заместитель главы администрации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округа 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>Ставропольского края                                                                          Ю.В.Петрич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Hlk118125574"/>
      <w:r w:rsidRPr="00BE778E">
        <w:rPr>
          <w:rFonts w:ascii="Times New Roman" w:hAnsi="Times New Roman" w:cs="Times New Roman"/>
          <w:color w:val="FFFFFF"/>
          <w:sz w:val="28"/>
          <w:szCs w:val="28"/>
        </w:rPr>
        <w:t>Проект постановления подготовлен финансовым управлением администрации Петровского муниципального округа Ставропольского края</w:t>
      </w:r>
    </w:p>
    <w:p w:rsidR="008058E0" w:rsidRPr="00BE778E" w:rsidRDefault="008058E0">
      <w:pPr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  <w:sectPr w:rsidR="008058E0" w:rsidRPr="00BE778E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 w:rsidRPr="00BE778E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                                  Е.С.Меркулова </w:t>
      </w:r>
      <w:bookmarkEnd w:id="0"/>
    </w:p>
    <w:p w:rsidR="008058E0" w:rsidRDefault="008058E0">
      <w:pPr>
        <w:pStyle w:val="ConsPlusNormal"/>
        <w:tabs>
          <w:tab w:val="left" w:pos="5245"/>
        </w:tabs>
        <w:spacing w:line="240" w:lineRule="exact"/>
        <w:ind w:left="5103" w:right="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058E0" w:rsidRDefault="008058E0">
      <w:pPr>
        <w:pStyle w:val="ConsPlusNormal"/>
        <w:tabs>
          <w:tab w:val="left" w:pos="5505"/>
        </w:tabs>
        <w:spacing w:line="240" w:lineRule="exact"/>
        <w:ind w:left="5329" w:right="1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муниципального округа Ставропольского края</w:t>
      </w: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8E0" w:rsidRDefault="008058E0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Default="008058E0">
      <w:pPr>
        <w:spacing w:after="0" w:line="240" w:lineRule="exac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058E0" w:rsidRDefault="008058E0">
      <w:pPr>
        <w:spacing w:after="0" w:line="240" w:lineRule="exac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Единой централизованной информационной системе ведения бюджетного (бухгалтерского) учета 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округе Ставропольского края</w:t>
      </w:r>
    </w:p>
    <w:p w:rsidR="008058E0" w:rsidRDefault="008058E0">
      <w:pPr>
        <w:spacing w:after="0" w:line="240" w:lineRule="auto"/>
        <w:jc w:val="center"/>
      </w:pPr>
    </w:p>
    <w:p w:rsidR="008058E0" w:rsidRDefault="008058E0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8058E0" w:rsidRDefault="008058E0">
      <w:pPr>
        <w:spacing w:after="0" w:line="240" w:lineRule="auto"/>
        <w:ind w:firstLine="709"/>
        <w:jc w:val="center"/>
      </w:pP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цель создания, назначение и правила функционирования Единой централизованной информационной системы ведения бюджетного (бухгалтерского) учета 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округе Ставропольского края (далее соответственно – Положение, ИС ведения бюджетного учета), участников информационного взаимодействия в лице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края, органов администрации Петровского муниципального округа Ставропольского края и их подведомственных учреждений, их полномочия, порядок подключения к информационным ресурсам ИС ведения бюджетного учета.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 ведения бюджетного учета является муниципальной информационной системой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 и функционирует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Ставропольского края.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ИС ведения бюджетного учета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 размещается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казенном учреждении </w:t>
      </w:r>
      <w:r>
        <w:rPr>
          <w:rFonts w:ascii="Times New Roman" w:hAnsi="Times New Roman" w:cs="Times New Roman"/>
          <w:sz w:val="28"/>
          <w:szCs w:val="28"/>
        </w:rPr>
        <w:t>«Централизованная бухгалтерия» (далее – МКУ «Централизованная бухгалтерия»).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Целями создания ИС ведения бюджетного учета является: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эффективной системы централизованного бюджетного (бухгалтерского) учета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целостность, сохранность, а также своевременное выполнение резервирования информационных баз 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ИС ведения бюджетного учета</w:t>
      </w:r>
      <w:r>
        <w:rPr>
          <w:rFonts w:ascii="Times New Roman" w:hAnsi="Times New Roman" w:cs="Times New Roman"/>
          <w:sz w:val="28"/>
          <w:szCs w:val="28"/>
        </w:rPr>
        <w:t xml:space="preserve"> за счет централизованного администрирования баз данных;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снижение затрат на информационно-техническое и лицензионное обеспечение программного обеспечения бюджетного (бухгалтерского) учёта;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требований законодательства Российской Федерации в области защиты информации.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Обеспечение функционирования ИС ведения бюджетного учета осуществляется в соответствии с требованиями федеральных законов от 27 июля 2006 года № 149-ФЗ «Об информации, информационных технологиях и о защите информации», от 27 июля 2006 года № 152-ФЗ «О персональных данных», </w:t>
      </w:r>
      <w:r>
        <w:rPr>
          <w:rFonts w:ascii="Times New Roman" w:hAnsi="Times New Roman" w:cs="Times New Roman"/>
          <w:sz w:val="28"/>
          <w:szCs w:val="28"/>
        </w:rPr>
        <w:t>постановлений Правительства Российской Федерации от 06 июля 2015 года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 от 01 ноября 2012 г. № 1119 «Об утверждении требований к защите персональных данных при их обработке в информационных системах персональных данных», а также нормативных правовых регуляторов Российской Федерации в области информационной безопасности.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Оператором ИС ведения бюджетного учета является </w:t>
      </w:r>
      <w:r>
        <w:rPr>
          <w:rFonts w:ascii="Times New Roman" w:hAnsi="Times New Roman" w:cs="Times New Roman"/>
          <w:sz w:val="28"/>
          <w:szCs w:val="28"/>
        </w:rPr>
        <w:t xml:space="preserve">МКУ «Централизованная бухгалтерия»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>(далее - Оператор)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который осуществляет ее администрирование, развитие и эксплуатацию.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Пользователями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 ведения бюджетного учета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правообладателями информации (в части сведений, размещенных ими в соответствующем сегменте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 ведения бюджетного учета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являются органы местного самоуправления Петровского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муниципального округа Ставропольского края,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органы администрации Петровского муниципального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их подведомственные учреждения.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Default="008058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 Назначение ИС ведения бюджетного учета</w:t>
      </w:r>
    </w:p>
    <w:p w:rsidR="008058E0" w:rsidRDefault="008058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Назначением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ИС ведения бюджетного учета</w:t>
      </w:r>
      <w:r>
        <w:rPr>
          <w:rFonts w:ascii="Times New Roman" w:hAnsi="Times New Roman" w:cs="Times New Roman"/>
          <w:sz w:val="28"/>
          <w:szCs w:val="28"/>
        </w:rPr>
        <w:t xml:space="preserve"> является обеспечение автоматизации бюджетного (бухгалтерского) учета и формирования консолидированной бюджетной (бухгалтерской) отчетности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Основными задачами ИС ведения бюджетного учета являются: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соблюдение единой методологии бюджетного (бухгалтерского) учета для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Ставропольского края, органы администрации Петровского муниципального округа Ставропольского края и их подведомственных учреждений;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обеспечение выполнения функций по ведению бюджетного (бухгалтерского) учета, составлению бюджетной (бухгалтерской), налоговой, статистической отчетности, отчетности в государственные внебюджетные фонды в соответствии с требованиями действующего законодательства Российской Федерации;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снижение трудозатрат и повышение производительности при ведении учета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Ставропольского края, органы администрации Петровского муниципального округа Ставропольского края и их подведомственных учреждений;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обеспечение единства и однократности ввода нормативной и справочной информации при ведении бюджетного (бухгалтерского) учета и составления отчетности;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оперативное получение достоверной информации и необходимой аналитической отчетности</w:t>
      </w:r>
      <w:r>
        <w:t>;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обеспечение единых требований по защите информации, обрабатываемой в ИС ведения бюджетного учета.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Основными функциями ИС ведения бюджетного учета являются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ведение бюджетного (бухгалтерского) учета;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ведение складского учета и учета товарно-материальных ценностей материально ответственными лицами;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бюджетного планирования и финансирования;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составление отчетности;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сбор информации для включения в ИС ведения бюджетного учета;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централизованное хранение и защита информации, содержащейся в ИС ведения бюджетного учета;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обработка информации, в том числе формирование отчетов на основании информации, содержащейся в ИС ведения бюджетного учета.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Default="008058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III Обеспечение функционирования ИС ведения бюджетного учета</w:t>
      </w:r>
    </w:p>
    <w:p w:rsidR="008058E0" w:rsidRDefault="008058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Default="008058E0">
      <w:pPr>
        <w:spacing w:after="0" w:line="240" w:lineRule="auto"/>
        <w:ind w:right="-1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 Оператор ИС ведения бюджетного учета осуществляет:</w:t>
      </w:r>
    </w:p>
    <w:p w:rsidR="008058E0" w:rsidRDefault="008058E0">
      <w:pPr>
        <w:spacing w:after="0" w:line="240" w:lineRule="auto"/>
        <w:ind w:right="-1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непрерывное функционирование системы;</w:t>
      </w:r>
    </w:p>
    <w:p w:rsidR="008058E0" w:rsidRDefault="008058E0">
      <w:pPr>
        <w:spacing w:after="0" w:line="240" w:lineRule="auto"/>
        <w:ind w:right="-1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сбор, хранение, обработку информации, содержащейся в системе;</w:t>
      </w:r>
    </w:p>
    <w:p w:rsidR="008058E0" w:rsidRDefault="008058E0">
      <w:pPr>
        <w:spacing w:after="0" w:line="240" w:lineRule="auto"/>
        <w:ind w:right="-1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информации, содержащейся в системе;</w:t>
      </w:r>
    </w:p>
    <w:p w:rsidR="008058E0" w:rsidRDefault="008058E0">
      <w:pPr>
        <w:spacing w:after="0" w:line="240" w:lineRule="auto"/>
        <w:ind w:right="-1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направлений развития системы;</w:t>
      </w:r>
    </w:p>
    <w:p w:rsidR="008058E0" w:rsidRDefault="008058E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защиту информации, содержащейся в системе, от несанкционированного доступа, уничтожения, модифицирования, блокирования, копирования, представления, распространения и иных неправомерных действий.</w:t>
      </w:r>
    </w:p>
    <w:p w:rsidR="008058E0" w:rsidRDefault="008058E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3.2. Оператор не несет ответственности за размещение пользователями недостоверной информации в ИС ведения бюджетного учета.</w:t>
      </w:r>
    </w:p>
    <w:p w:rsidR="008058E0" w:rsidRDefault="008058E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 Для исполнения функций Оператор имеет право привлекать в установленном порядке организации, оказывающие соответствующие услуги.</w:t>
      </w:r>
    </w:p>
    <w:p w:rsidR="008058E0" w:rsidRDefault="008058E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3.4. Пользователи ИС ведения бюджетного учета обеспечивают:</w:t>
      </w:r>
    </w:p>
    <w:p w:rsidR="008058E0" w:rsidRDefault="008058E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достоверность информации, необходимой Оператору для подключения пользователя к системе;</w:t>
      </w:r>
    </w:p>
    <w:p w:rsidR="008058E0" w:rsidRDefault="008058E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своевременное предоставление Оператору информации об изменении данных, на основании которых предоставлен доступ в систему;</w:t>
      </w:r>
    </w:p>
    <w:p w:rsidR="008058E0" w:rsidRDefault="008058E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сохранность учетных данных, предоставляемых Оператором для использования системы, неразглашение указанных данных и непредоставление возможности использования системы третьим лицам</w:t>
      </w:r>
      <w:r>
        <w:t>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Default="008058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IV. Обеспечение защиты информации</w:t>
      </w:r>
    </w:p>
    <w:p w:rsidR="008058E0" w:rsidRDefault="008058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Информация, содержащаяся в ИС ведения бюджетного учета, подлежит защите в соответствии с действующим законодательством Российской Федерации об информации, информационных технологиях и о защите информации и законодательством Российской Федерации в области персональных данных.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Защита информации обеспечивается Оператором ИС ведения бюджетного учета посредством применения организационных и технических мер защиты информации.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В целях защиты информации, содержащейся в ИС ведения бюджетного учета, Оператор осуществляет в рамках своих полномочий: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в соответствии с действующим законодательством Российской Федерации требований к защите информации;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применение сертифицированных средств защиты информации;</w:t>
      </w:r>
    </w:p>
    <w:p w:rsidR="008058E0" w:rsidRDefault="008058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защиту информации от копирования, распространения, уничтожения, модификации и блокирования доступа к ней, а также от иных неправомерных действий;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предотвращение несанкционированного доступа к информации и (или) передачи такой информации лицам, не имеющим права на доступ к указанной информации.</w:t>
      </w:r>
    </w:p>
    <w:p w:rsidR="008058E0" w:rsidRDefault="00805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Требования по защите информации для подключения пользователей ИС ведения бюджетного учета определяются регламентом, разрабатываемым Оператором.</w:t>
      </w:r>
    </w:p>
    <w:p w:rsidR="008058E0" w:rsidRDefault="008058E0">
      <w:pPr>
        <w:spacing w:after="0" w:line="283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Default="008058E0">
      <w:pPr>
        <w:spacing w:after="0" w:line="283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058E0" w:rsidRDefault="008058E0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Ю.В.Петрич</w:t>
      </w:r>
    </w:p>
    <w:sectPr w:rsidR="008058E0" w:rsidSect="00595009">
      <w:headerReference w:type="default" r:id="rId7"/>
      <w:headerReference w:type="firs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E0" w:rsidRDefault="008058E0" w:rsidP="00595009">
      <w:pPr>
        <w:spacing w:after="0" w:line="240" w:lineRule="auto"/>
      </w:pPr>
      <w:r>
        <w:separator/>
      </w:r>
    </w:p>
  </w:endnote>
  <w:endnote w:type="continuationSeparator" w:id="0">
    <w:p w:rsidR="008058E0" w:rsidRDefault="008058E0" w:rsidP="0059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E0" w:rsidRDefault="008058E0" w:rsidP="00595009">
      <w:pPr>
        <w:spacing w:after="0" w:line="240" w:lineRule="auto"/>
      </w:pPr>
      <w:r>
        <w:separator/>
      </w:r>
    </w:p>
  </w:footnote>
  <w:footnote w:type="continuationSeparator" w:id="0">
    <w:p w:rsidR="008058E0" w:rsidRDefault="008058E0" w:rsidP="0059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E0" w:rsidRDefault="008058E0">
    <w:pPr>
      <w:pStyle w:val="Header1"/>
      <w:jc w:val="right"/>
      <w:rPr>
        <w:rFonts w:ascii="Times New Roman" w:hAnsi="Times New Roman" w:cs="Times New Roman"/>
        <w:sz w:val="24"/>
        <w:szCs w:val="24"/>
      </w:rPr>
    </w:pPr>
  </w:p>
  <w:p w:rsidR="008058E0" w:rsidRDefault="008058E0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E0" w:rsidRDefault="008058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463"/>
    <w:multiLevelType w:val="hybridMultilevel"/>
    <w:tmpl w:val="52EA4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24E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41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8" w:hanging="180"/>
      </w:pPr>
    </w:lvl>
  </w:abstractNum>
  <w:abstractNum w:abstractNumId="2">
    <w:nsid w:val="5FD070F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09"/>
    <w:rsid w:val="00065CFD"/>
    <w:rsid w:val="000B0549"/>
    <w:rsid w:val="003C2643"/>
    <w:rsid w:val="00595009"/>
    <w:rsid w:val="00600BD8"/>
    <w:rsid w:val="0069487F"/>
    <w:rsid w:val="00741AFF"/>
    <w:rsid w:val="007425DC"/>
    <w:rsid w:val="008058E0"/>
    <w:rsid w:val="008D2486"/>
    <w:rsid w:val="009471C1"/>
    <w:rsid w:val="009A2CDB"/>
    <w:rsid w:val="00A00E2D"/>
    <w:rsid w:val="00AC54ED"/>
    <w:rsid w:val="00BA0A32"/>
    <w:rsid w:val="00BE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B0549"/>
    <w:pPr>
      <w:suppressAutoHyphens/>
      <w:spacing w:after="200" w:line="276" w:lineRule="auto"/>
    </w:pPr>
    <w:rPr>
      <w:rFonts w:cs="Arial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B0549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0B0549"/>
    <w:rPr>
      <w:rFonts w:ascii="Arial" w:hAnsi="Arial" w:cs="Arial"/>
      <w:sz w:val="40"/>
      <w:szCs w:val="40"/>
    </w:rPr>
  </w:style>
  <w:style w:type="character" w:customStyle="1" w:styleId="Heading2Char">
    <w:name w:val="Heading 2 Char"/>
    <w:link w:val="Heading21"/>
    <w:uiPriority w:val="99"/>
    <w:locked/>
    <w:rsid w:val="000B0549"/>
    <w:rPr>
      <w:rFonts w:ascii="Arial" w:hAnsi="Arial" w:cs="Arial"/>
      <w:sz w:val="34"/>
      <w:szCs w:val="34"/>
    </w:rPr>
  </w:style>
  <w:style w:type="character" w:customStyle="1" w:styleId="Heading3Char">
    <w:name w:val="Heading 3 Char"/>
    <w:link w:val="Heading31"/>
    <w:uiPriority w:val="99"/>
    <w:locked/>
    <w:rsid w:val="000B0549"/>
    <w:rPr>
      <w:rFonts w:ascii="Arial" w:hAnsi="Arial" w:cs="Arial"/>
      <w:sz w:val="30"/>
      <w:szCs w:val="30"/>
    </w:rPr>
  </w:style>
  <w:style w:type="character" w:customStyle="1" w:styleId="Heading4Char">
    <w:name w:val="Heading 4 Char"/>
    <w:link w:val="Heading41"/>
    <w:uiPriority w:val="99"/>
    <w:locked/>
    <w:rsid w:val="000B054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1"/>
    <w:uiPriority w:val="99"/>
    <w:locked/>
    <w:rsid w:val="000B0549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1"/>
    <w:uiPriority w:val="99"/>
    <w:locked/>
    <w:rsid w:val="000B054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1"/>
    <w:uiPriority w:val="99"/>
    <w:locked/>
    <w:rsid w:val="000B054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1"/>
    <w:uiPriority w:val="99"/>
    <w:locked/>
    <w:rsid w:val="000B054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1"/>
    <w:uiPriority w:val="99"/>
    <w:locked/>
    <w:rsid w:val="000B0549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uiPriority w:val="99"/>
    <w:locked/>
    <w:rsid w:val="000B0549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locked/>
    <w:rsid w:val="000B0549"/>
    <w:rPr>
      <w:rFonts w:cs="Times New Roman"/>
      <w:sz w:val="24"/>
      <w:szCs w:val="24"/>
    </w:rPr>
  </w:style>
  <w:style w:type="character" w:customStyle="1" w:styleId="QuoteChar">
    <w:name w:val="Quote Char"/>
    <w:uiPriority w:val="99"/>
    <w:locked/>
    <w:rsid w:val="000B0549"/>
    <w:rPr>
      <w:rFonts w:cs="Times New Roman"/>
      <w:i/>
      <w:iCs/>
    </w:rPr>
  </w:style>
  <w:style w:type="character" w:customStyle="1" w:styleId="IntenseQuoteChar">
    <w:name w:val="Intense Quote Char"/>
    <w:uiPriority w:val="99"/>
    <w:locked/>
    <w:rsid w:val="000B0549"/>
    <w:rPr>
      <w:rFonts w:cs="Times New Roman"/>
      <w:i/>
      <w:iCs/>
    </w:rPr>
  </w:style>
  <w:style w:type="character" w:customStyle="1" w:styleId="HeaderChar">
    <w:name w:val="Header Char"/>
    <w:link w:val="Header1"/>
    <w:uiPriority w:val="99"/>
    <w:locked/>
    <w:rsid w:val="000B0549"/>
    <w:rPr>
      <w:rFonts w:cs="Times New Roman"/>
    </w:rPr>
  </w:style>
  <w:style w:type="character" w:customStyle="1" w:styleId="FooterChar">
    <w:name w:val="Footer Char"/>
    <w:uiPriority w:val="99"/>
    <w:rsid w:val="000B0549"/>
    <w:rPr>
      <w:rFonts w:cs="Times New Roman"/>
    </w:rPr>
  </w:style>
  <w:style w:type="character" w:customStyle="1" w:styleId="CaptionChar">
    <w:name w:val="Caption Char"/>
    <w:link w:val="Caption1"/>
    <w:uiPriority w:val="99"/>
    <w:locked/>
    <w:rsid w:val="000B0549"/>
    <w:rPr>
      <w:rFonts w:cs="Times New Roman"/>
    </w:rPr>
  </w:style>
  <w:style w:type="character" w:styleId="Hyperlink">
    <w:name w:val="Hyperlink"/>
    <w:basedOn w:val="DefaultParagraphFont"/>
    <w:uiPriority w:val="99"/>
    <w:rsid w:val="000B0549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locked/>
    <w:rsid w:val="000B0549"/>
    <w:rPr>
      <w:rFonts w:cs="Times New Roman"/>
      <w:sz w:val="18"/>
      <w:szCs w:val="18"/>
    </w:rPr>
  </w:style>
  <w:style w:type="character" w:customStyle="1" w:styleId="a">
    <w:name w:val="Символ сноски"/>
    <w:basedOn w:val="DefaultParagraphFont"/>
    <w:uiPriority w:val="99"/>
    <w:semiHidden/>
    <w:rsid w:val="000B0549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59500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locked/>
    <w:rsid w:val="000B0549"/>
    <w:rPr>
      <w:rFonts w:cs="Times New Roman"/>
      <w:sz w:val="20"/>
      <w:szCs w:val="20"/>
    </w:rPr>
  </w:style>
  <w:style w:type="character" w:customStyle="1" w:styleId="a0">
    <w:name w:val="Символ концевой сноски"/>
    <w:basedOn w:val="DefaultParagraphFont"/>
    <w:uiPriority w:val="99"/>
    <w:semiHidden/>
    <w:rsid w:val="000B0549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595009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0B0549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CommentTextChar">
    <w:name w:val="Comment Text Char"/>
    <w:uiPriority w:val="99"/>
    <w:semiHidden/>
    <w:locked/>
    <w:rsid w:val="000B0549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B0549"/>
    <w:rPr>
      <w:rFonts w:cs="Times New Roman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0B0549"/>
    <w:rPr>
      <w:rFonts w:ascii="Tahoma" w:hAnsi="Tahoma" w:cs="Tahoma"/>
      <w:sz w:val="16"/>
      <w:szCs w:val="16"/>
    </w:rPr>
  </w:style>
  <w:style w:type="character" w:customStyle="1" w:styleId="HeaderChar1">
    <w:name w:val="Header Char1"/>
    <w:uiPriority w:val="99"/>
    <w:semiHidden/>
    <w:locked/>
    <w:rsid w:val="000B0549"/>
    <w:rPr>
      <w:rFonts w:cs="Times New Roman"/>
    </w:rPr>
  </w:style>
  <w:style w:type="character" w:customStyle="1" w:styleId="FooterChar1">
    <w:name w:val="Footer Char1"/>
    <w:uiPriority w:val="99"/>
    <w:semiHidden/>
    <w:locked/>
    <w:rsid w:val="000B0549"/>
    <w:rPr>
      <w:rFonts w:cs="Times New Roman"/>
    </w:rPr>
  </w:style>
  <w:style w:type="character" w:customStyle="1" w:styleId="1">
    <w:name w:val="Знак Знак1"/>
    <w:uiPriority w:val="99"/>
    <w:locked/>
    <w:rsid w:val="000B0549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BodyTextChar">
    <w:name w:val="Body Text Char"/>
    <w:uiPriority w:val="99"/>
    <w:semiHidden/>
    <w:locked/>
    <w:rsid w:val="000B0549"/>
    <w:rPr>
      <w:rFonts w:cs="Times New Roman"/>
      <w:lang w:eastAsia="en-US"/>
    </w:rPr>
  </w:style>
  <w:style w:type="paragraph" w:customStyle="1" w:styleId="a1">
    <w:name w:val="Заголовок"/>
    <w:basedOn w:val="Normal"/>
    <w:next w:val="BodyText"/>
    <w:uiPriority w:val="99"/>
    <w:rsid w:val="00595009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0B0549"/>
    <w:pPr>
      <w:spacing w:after="120" w:line="240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A2CDB"/>
    <w:rPr>
      <w:rFonts w:cs="Times New Roman"/>
      <w:lang w:eastAsia="en-US"/>
    </w:rPr>
  </w:style>
  <w:style w:type="paragraph" w:styleId="List">
    <w:name w:val="List"/>
    <w:basedOn w:val="BodyText"/>
    <w:uiPriority w:val="99"/>
    <w:rsid w:val="00595009"/>
  </w:style>
  <w:style w:type="paragraph" w:styleId="Caption">
    <w:name w:val="caption"/>
    <w:basedOn w:val="Normal"/>
    <w:uiPriority w:val="99"/>
    <w:qFormat/>
    <w:rsid w:val="00595009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B0549"/>
    <w:pPr>
      <w:ind w:left="220" w:hanging="220"/>
    </w:pPr>
  </w:style>
  <w:style w:type="paragraph" w:styleId="IndexHeading">
    <w:name w:val="index heading"/>
    <w:basedOn w:val="a1"/>
    <w:uiPriority w:val="99"/>
    <w:semiHidden/>
    <w:rsid w:val="00595009"/>
  </w:style>
  <w:style w:type="paragraph" w:customStyle="1" w:styleId="Heading11">
    <w:name w:val="Heading 11"/>
    <w:basedOn w:val="Normal"/>
    <w:next w:val="Normal"/>
    <w:link w:val="Heading1Char"/>
    <w:uiPriority w:val="99"/>
    <w:rsid w:val="000B0549"/>
    <w:pPr>
      <w:keepNext/>
      <w:keepLines/>
      <w:spacing w:before="480"/>
      <w:outlineLvl w:val="0"/>
    </w:pPr>
    <w:rPr>
      <w:rFonts w:eastAsia="Times New Roman"/>
      <w:sz w:val="40"/>
      <w:szCs w:val="40"/>
      <w:lang w:eastAsia="ru-RU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0B0549"/>
    <w:pPr>
      <w:keepNext/>
      <w:keepLines/>
      <w:spacing w:before="360"/>
      <w:outlineLvl w:val="1"/>
    </w:pPr>
    <w:rPr>
      <w:sz w:val="34"/>
      <w:szCs w:val="34"/>
      <w:lang w:eastAsia="ru-RU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0B0549"/>
    <w:pPr>
      <w:keepNext/>
      <w:keepLines/>
      <w:spacing w:before="320"/>
      <w:outlineLvl w:val="2"/>
    </w:pPr>
    <w:rPr>
      <w:sz w:val="30"/>
      <w:szCs w:val="30"/>
      <w:lang w:eastAsia="ru-RU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0B0549"/>
    <w:pPr>
      <w:keepNext/>
      <w:keepLines/>
      <w:spacing w:before="320"/>
      <w:outlineLvl w:val="3"/>
    </w:pPr>
    <w:rPr>
      <w:b/>
      <w:bCs/>
      <w:sz w:val="26"/>
      <w:szCs w:val="26"/>
      <w:lang w:eastAsia="ru-RU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0B0549"/>
    <w:pPr>
      <w:keepNext/>
      <w:keepLines/>
      <w:spacing w:before="320"/>
      <w:outlineLvl w:val="4"/>
    </w:pPr>
    <w:rPr>
      <w:b/>
      <w:bCs/>
      <w:sz w:val="24"/>
      <w:szCs w:val="24"/>
      <w:lang w:eastAsia="ru-RU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0B0549"/>
    <w:pPr>
      <w:keepNext/>
      <w:keepLines/>
      <w:spacing w:before="320"/>
      <w:outlineLvl w:val="5"/>
    </w:pPr>
    <w:rPr>
      <w:b/>
      <w:bCs/>
      <w:lang w:eastAsia="ru-RU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0B0549"/>
    <w:pPr>
      <w:keepNext/>
      <w:keepLines/>
      <w:spacing w:before="320"/>
      <w:outlineLvl w:val="6"/>
    </w:pPr>
    <w:rPr>
      <w:b/>
      <w:bCs/>
      <w:i/>
      <w:iCs/>
      <w:lang w:eastAsia="ru-RU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0B0549"/>
    <w:pPr>
      <w:keepNext/>
      <w:keepLines/>
      <w:spacing w:before="320"/>
      <w:outlineLvl w:val="7"/>
    </w:pPr>
    <w:rPr>
      <w:i/>
      <w:iCs/>
      <w:lang w:eastAsia="ru-RU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0B0549"/>
    <w:pPr>
      <w:keepNext/>
      <w:keepLines/>
      <w:spacing w:before="320"/>
      <w:outlineLvl w:val="8"/>
    </w:pPr>
    <w:rPr>
      <w:i/>
      <w:iCs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1"/>
    <w:uiPriority w:val="99"/>
    <w:qFormat/>
    <w:rsid w:val="000B0549"/>
    <w:pPr>
      <w:spacing w:before="300"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9A2CD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0B0549"/>
    <w:pPr>
      <w:spacing w:before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9A2CDB"/>
    <w:rPr>
      <w:rFonts w:ascii="Cambria" w:hAnsi="Cambria" w:cs="Cambria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1"/>
    <w:uiPriority w:val="99"/>
    <w:qFormat/>
    <w:rsid w:val="000B0549"/>
    <w:pPr>
      <w:ind w:left="720" w:right="720"/>
    </w:pPr>
    <w:rPr>
      <w:i/>
      <w:iCs/>
      <w:sz w:val="20"/>
      <w:szCs w:val="20"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9A2CDB"/>
    <w:rPr>
      <w:rFonts w:cs="Times New Roman"/>
      <w:i/>
      <w:iCs/>
      <w:color w:val="000000"/>
      <w:lang w:eastAsia="en-US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0B05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9A2CDB"/>
    <w:rPr>
      <w:rFonts w:cs="Times New Roman"/>
      <w:b/>
      <w:bCs/>
      <w:i/>
      <w:iCs/>
      <w:color w:val="auto"/>
      <w:lang w:eastAsia="en-US"/>
    </w:rPr>
  </w:style>
  <w:style w:type="paragraph" w:customStyle="1" w:styleId="Header1">
    <w:name w:val="Header1"/>
    <w:basedOn w:val="Normal"/>
    <w:link w:val="HeaderChar"/>
    <w:uiPriority w:val="99"/>
    <w:rsid w:val="000B0549"/>
    <w:pPr>
      <w:tabs>
        <w:tab w:val="center" w:pos="7143"/>
        <w:tab w:val="right" w:pos="14287"/>
      </w:tabs>
      <w:spacing w:after="0" w:line="240" w:lineRule="auto"/>
    </w:pPr>
    <w:rPr>
      <w:sz w:val="20"/>
      <w:szCs w:val="20"/>
      <w:lang w:eastAsia="ru-RU"/>
    </w:rPr>
  </w:style>
  <w:style w:type="paragraph" w:customStyle="1" w:styleId="Footer1">
    <w:name w:val="Footer1"/>
    <w:basedOn w:val="Normal"/>
    <w:link w:val="CaptionChar"/>
    <w:uiPriority w:val="99"/>
    <w:rsid w:val="000B054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">
    <w:name w:val="Caption1"/>
    <w:basedOn w:val="Normal"/>
    <w:next w:val="Normal"/>
    <w:link w:val="CaptionChar"/>
    <w:uiPriority w:val="99"/>
    <w:semiHidden/>
    <w:rsid w:val="000B0549"/>
    <w:rPr>
      <w:sz w:val="20"/>
      <w:szCs w:val="20"/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0B0549"/>
    <w:pPr>
      <w:spacing w:after="40" w:line="240" w:lineRule="auto"/>
    </w:pPr>
    <w:rPr>
      <w:sz w:val="18"/>
      <w:szCs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9A2CDB"/>
    <w:rPr>
      <w:rFonts w:cs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0B0549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9A2CDB"/>
    <w:rPr>
      <w:rFonts w:cs="Times New Roman"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B0549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0B0549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0B0549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0B0549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0B0549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0B0549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0B0549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0B0549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0B054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0B0549"/>
    <w:pPr>
      <w:keepNext w:val="0"/>
      <w:spacing w:before="0" w:after="200"/>
      <w:outlineLvl w:val="9"/>
    </w:pPr>
    <w:rPr>
      <w:rFonts w:ascii="Arial" w:hAnsi="Arial" w:cs="Arial"/>
      <w:b w:val="0"/>
      <w:bCs w:val="0"/>
      <w:kern w:val="0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rsid w:val="000B0549"/>
    <w:pPr>
      <w:spacing w:after="0"/>
    </w:pPr>
  </w:style>
  <w:style w:type="paragraph" w:styleId="NoSpacing">
    <w:name w:val="No Spacing"/>
    <w:basedOn w:val="Normal"/>
    <w:uiPriority w:val="99"/>
    <w:qFormat/>
    <w:rsid w:val="000B0549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0B0549"/>
    <w:pPr>
      <w:ind w:left="720"/>
    </w:pPr>
  </w:style>
  <w:style w:type="paragraph" w:styleId="CommentText">
    <w:name w:val="annotation text"/>
    <w:basedOn w:val="Normal"/>
    <w:link w:val="CommentTextChar1"/>
    <w:uiPriority w:val="99"/>
    <w:semiHidden/>
    <w:rsid w:val="000B0549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9A2CDB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0B054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A2CD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HeaderandFooter">
    <w:name w:val="Header and Footer"/>
    <w:basedOn w:val="Normal"/>
    <w:uiPriority w:val="99"/>
    <w:rsid w:val="00595009"/>
  </w:style>
  <w:style w:type="paragraph" w:styleId="Header">
    <w:name w:val="header"/>
    <w:basedOn w:val="Normal"/>
    <w:link w:val="HeaderChar2"/>
    <w:uiPriority w:val="99"/>
    <w:semiHidden/>
    <w:rsid w:val="000B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9A2CDB"/>
    <w:rPr>
      <w:rFonts w:cs="Times New Roman"/>
      <w:lang w:eastAsia="en-US"/>
    </w:rPr>
  </w:style>
  <w:style w:type="paragraph" w:styleId="Footer">
    <w:name w:val="footer"/>
    <w:basedOn w:val="Normal"/>
    <w:link w:val="FooterChar2"/>
    <w:uiPriority w:val="99"/>
    <w:semiHidden/>
    <w:rsid w:val="000B05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9A2CDB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0B0549"/>
    <w:pPr>
      <w:widowControl w:val="0"/>
      <w:suppressAutoHyphens/>
    </w:pPr>
    <w:rPr>
      <w:rFonts w:cs="Arial"/>
      <w:sz w:val="24"/>
      <w:szCs w:val="24"/>
    </w:rPr>
  </w:style>
  <w:style w:type="table" w:styleId="TableGrid">
    <w:name w:val="Table Grid"/>
    <w:basedOn w:val="TableNormal"/>
    <w:uiPriority w:val="99"/>
    <w:rsid w:val="000B0549"/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B0549"/>
    <w:pPr>
      <w:suppressAutoHyphens/>
    </w:pPr>
    <w:rPr>
      <w:rFonts w:cs="Arial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0B0549"/>
    <w:pPr>
      <w:suppressAutoHyphens/>
    </w:pPr>
    <w:rPr>
      <w:rFonts w:cs="Arial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0B0549"/>
    <w:pPr>
      <w:suppressAutoHyphens/>
    </w:pPr>
    <w:rPr>
      <w:rFonts w:cs="Arial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0B0549"/>
    <w:pPr>
      <w:suppressAutoHyphens/>
    </w:pPr>
    <w:rPr>
      <w:rFonts w:cs="Arial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Normal"/>
    <w:uiPriority w:val="99"/>
    <w:rsid w:val="003C2643"/>
    <w:pPr>
      <w:suppressAutoHyphens w:val="0"/>
      <w:spacing w:after="0" w:line="360" w:lineRule="auto"/>
      <w:ind w:firstLine="72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6</Pages>
  <Words>1771</Words>
  <Characters>10101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24</cp:revision>
  <cp:lastPrinted>2025-05-30T05:01:00Z</cp:lastPrinted>
  <dcterms:created xsi:type="dcterms:W3CDTF">2025-05-26T08:12:00Z</dcterms:created>
  <dcterms:modified xsi:type="dcterms:W3CDTF">2025-06-02T11:36:00Z</dcterms:modified>
</cp:coreProperties>
</file>