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BC" w:rsidRPr="004E392D" w:rsidRDefault="00C04CBC" w:rsidP="00C04CBC">
      <w:pPr>
        <w:pStyle w:val="a3"/>
        <w:rPr>
          <w:szCs w:val="32"/>
          <w:lang w:val="ru-RU"/>
        </w:rPr>
      </w:pPr>
      <w:proofErr w:type="gramStart"/>
      <w:r w:rsidRPr="004E392D">
        <w:rPr>
          <w:szCs w:val="32"/>
          <w:lang w:val="ru-RU"/>
        </w:rPr>
        <w:t>П</w:t>
      </w:r>
      <w:proofErr w:type="gramEnd"/>
      <w:r w:rsidRPr="004E392D">
        <w:rPr>
          <w:szCs w:val="32"/>
          <w:lang w:val="ru-RU"/>
        </w:rPr>
        <w:t xml:space="preserve"> О С Т А Н О В Л Е Н И Е</w:t>
      </w:r>
      <w:r w:rsidR="004D4732">
        <w:rPr>
          <w:szCs w:val="32"/>
          <w:lang w:val="ru-RU"/>
        </w:rPr>
        <w:t xml:space="preserve">  (проект)</w:t>
      </w:r>
    </w:p>
    <w:p w:rsidR="00C04CBC" w:rsidRPr="004E392D" w:rsidRDefault="00C04CBC" w:rsidP="00C04CBC">
      <w:pPr>
        <w:pStyle w:val="a3"/>
        <w:rPr>
          <w:sz w:val="28"/>
          <w:szCs w:val="28"/>
          <w:lang w:val="ru-RU"/>
        </w:rPr>
      </w:pPr>
    </w:p>
    <w:p w:rsidR="00C04CBC" w:rsidRPr="004E392D" w:rsidRDefault="00C04CBC" w:rsidP="00C04CBC">
      <w:pPr>
        <w:pStyle w:val="a3"/>
        <w:rPr>
          <w:b w:val="0"/>
          <w:sz w:val="24"/>
          <w:lang w:val="ru-RU"/>
        </w:rPr>
      </w:pPr>
      <w:r w:rsidRPr="004E392D">
        <w:rPr>
          <w:b w:val="0"/>
          <w:sz w:val="24"/>
          <w:lang w:val="ru-RU"/>
        </w:rPr>
        <w:t>АДМИНИСТРАЦИИ ПЕТРОВСКОГО МУНИЦИПАЛЬНОГО ОКРУГА</w:t>
      </w:r>
    </w:p>
    <w:p w:rsidR="00C04CBC" w:rsidRDefault="00C04CBC" w:rsidP="00C04CBC">
      <w:pPr>
        <w:pStyle w:val="a3"/>
        <w:rPr>
          <w:b w:val="0"/>
          <w:sz w:val="24"/>
          <w:lang w:val="ru-RU"/>
        </w:rPr>
      </w:pPr>
      <w:r w:rsidRPr="004E392D">
        <w:rPr>
          <w:b w:val="0"/>
          <w:sz w:val="24"/>
          <w:lang w:val="ru-RU"/>
        </w:rPr>
        <w:t>СТАВРОПОЛЬСКОГО КРАЯ</w:t>
      </w:r>
    </w:p>
    <w:p w:rsidR="00C04CBC" w:rsidRDefault="00C04CBC" w:rsidP="00C04CBC">
      <w:pPr>
        <w:pStyle w:val="a3"/>
        <w:rPr>
          <w:b w:val="0"/>
          <w:sz w:val="24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7D6808" w:rsidRPr="007D6808" w:rsidTr="007D6808">
        <w:tc>
          <w:tcPr>
            <w:tcW w:w="3063" w:type="dxa"/>
          </w:tcPr>
          <w:p w:rsidR="007D6808" w:rsidRPr="007D6808" w:rsidRDefault="007D6808" w:rsidP="007D680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7D6808" w:rsidRPr="007D6808" w:rsidRDefault="007D6808" w:rsidP="007D6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808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D6808" w:rsidRPr="007D6808" w:rsidRDefault="007D6808" w:rsidP="007D6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6808" w:rsidRDefault="007D6808" w:rsidP="00C04CBC">
      <w:pPr>
        <w:pStyle w:val="a3"/>
        <w:rPr>
          <w:b w:val="0"/>
          <w:sz w:val="24"/>
          <w:lang w:val="ru-RU"/>
        </w:rPr>
      </w:pPr>
    </w:p>
    <w:p w:rsidR="007D6808" w:rsidRPr="007D6808" w:rsidRDefault="007D6808" w:rsidP="007D6808">
      <w:pPr>
        <w:pStyle w:val="a3"/>
        <w:spacing w:line="240" w:lineRule="exact"/>
        <w:jc w:val="both"/>
        <w:rPr>
          <w:b w:val="0"/>
          <w:sz w:val="28"/>
          <w:szCs w:val="28"/>
          <w:lang w:val="ru-RU"/>
        </w:rPr>
      </w:pPr>
      <w:r w:rsidRPr="007D6808">
        <w:rPr>
          <w:b w:val="0"/>
          <w:sz w:val="28"/>
          <w:szCs w:val="28"/>
          <w:lang w:val="ru-RU"/>
        </w:rPr>
        <w:t>О внесении изменений в адресн</w:t>
      </w:r>
      <w:r>
        <w:rPr>
          <w:b w:val="0"/>
          <w:sz w:val="28"/>
          <w:szCs w:val="28"/>
          <w:lang w:val="ru-RU"/>
        </w:rPr>
        <w:t>ую</w:t>
      </w:r>
      <w:r w:rsidRPr="007D6808">
        <w:rPr>
          <w:b w:val="0"/>
          <w:sz w:val="28"/>
          <w:szCs w:val="28"/>
          <w:lang w:val="ru-RU"/>
        </w:rPr>
        <w:t xml:space="preserve"> инвестиционн</w:t>
      </w:r>
      <w:r>
        <w:rPr>
          <w:b w:val="0"/>
          <w:sz w:val="28"/>
          <w:szCs w:val="28"/>
          <w:lang w:val="ru-RU"/>
        </w:rPr>
        <w:t>ую</w:t>
      </w:r>
      <w:r w:rsidRPr="007D6808">
        <w:rPr>
          <w:b w:val="0"/>
          <w:sz w:val="28"/>
          <w:szCs w:val="28"/>
          <w:lang w:val="ru-RU"/>
        </w:rPr>
        <w:t xml:space="preserve"> программ</w:t>
      </w:r>
      <w:r>
        <w:rPr>
          <w:b w:val="0"/>
          <w:sz w:val="28"/>
          <w:szCs w:val="28"/>
          <w:lang w:val="ru-RU"/>
        </w:rPr>
        <w:t>у</w:t>
      </w:r>
      <w:r w:rsidRPr="007D6808">
        <w:rPr>
          <w:b w:val="0"/>
          <w:sz w:val="28"/>
          <w:szCs w:val="28"/>
          <w:lang w:val="ru-RU"/>
        </w:rPr>
        <w:t xml:space="preserve"> Петровского муниципального округа Ставропольского края на 2025 год и плановый период 2026 и 2027 годов</w:t>
      </w:r>
      <w:r>
        <w:rPr>
          <w:b w:val="0"/>
          <w:sz w:val="28"/>
          <w:szCs w:val="28"/>
          <w:lang w:val="ru-RU"/>
        </w:rPr>
        <w:t xml:space="preserve">, утвержденную постановлением </w:t>
      </w:r>
      <w:r w:rsidRPr="004216FD">
        <w:rPr>
          <w:b w:val="0"/>
          <w:sz w:val="28"/>
          <w:szCs w:val="28"/>
          <w:lang w:val="ru-RU"/>
        </w:rPr>
        <w:t>администрации</w:t>
      </w:r>
      <w:r w:rsidR="004D4732">
        <w:rPr>
          <w:b w:val="0"/>
          <w:sz w:val="28"/>
          <w:szCs w:val="28"/>
          <w:lang w:val="ru-RU"/>
        </w:rPr>
        <w:t xml:space="preserve"> </w:t>
      </w:r>
      <w:r w:rsidRPr="004216FD">
        <w:rPr>
          <w:b w:val="0"/>
          <w:sz w:val="28"/>
          <w:szCs w:val="28"/>
          <w:lang w:val="ru-RU"/>
        </w:rPr>
        <w:t>Петровского муниципального округа Ставропольского края от 15 ноября 2024</w:t>
      </w:r>
      <w:r>
        <w:rPr>
          <w:b w:val="0"/>
          <w:sz w:val="28"/>
          <w:szCs w:val="28"/>
          <w:lang w:val="ru-RU"/>
        </w:rPr>
        <w:t xml:space="preserve"> г. </w:t>
      </w:r>
      <w:r w:rsidRPr="007D6808">
        <w:rPr>
          <w:b w:val="0"/>
          <w:sz w:val="28"/>
          <w:szCs w:val="28"/>
          <w:lang w:val="ru-RU"/>
        </w:rPr>
        <w:t xml:space="preserve">№ </w:t>
      </w:r>
      <w:r>
        <w:rPr>
          <w:b w:val="0"/>
          <w:sz w:val="28"/>
          <w:szCs w:val="28"/>
          <w:lang w:val="ru-RU"/>
        </w:rPr>
        <w:t>2012</w:t>
      </w:r>
    </w:p>
    <w:p w:rsidR="00C04CBC" w:rsidRPr="00C56724" w:rsidRDefault="00C04CBC" w:rsidP="007D6808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6808" w:rsidRDefault="007D6808" w:rsidP="007D68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Петровского муниципального округа Ставропольского края от 24 апреля 2024 года № 706 «Об утверждении Правил формирования и реализации адресной инвестиционной программы Петровского муниципального округа Ставропольского края»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Петровского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</w:t>
      </w:r>
    </w:p>
    <w:p w:rsidR="004216FD" w:rsidRDefault="004216FD" w:rsidP="007D680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CBC" w:rsidRDefault="007D6808" w:rsidP="0042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8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16FD" w:rsidRPr="004216FD" w:rsidRDefault="004216FD" w:rsidP="00C5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BC" w:rsidRPr="007D6808" w:rsidRDefault="00C04CBC" w:rsidP="00C04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80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Pr="00B055AC">
        <w:rPr>
          <w:rFonts w:ascii="Times New Roman" w:hAnsi="Times New Roman" w:cs="Times New Roman"/>
          <w:sz w:val="28"/>
          <w:szCs w:val="28"/>
        </w:rPr>
        <w:t xml:space="preserve">изменения, которые </w:t>
      </w:r>
      <w:r w:rsidRPr="007D6808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B055AC" w:rsidRPr="00B055AC">
        <w:rPr>
          <w:rFonts w:ascii="Times New Roman" w:hAnsi="Times New Roman" w:cs="Times New Roman"/>
          <w:sz w:val="28"/>
          <w:szCs w:val="28"/>
        </w:rPr>
        <w:t>адресную инвестиционную программу Петровского муниципального округа Ставропольского края</w:t>
      </w:r>
      <w:r w:rsidRPr="00B055AC">
        <w:rPr>
          <w:rFonts w:ascii="Times New Roman" w:hAnsi="Times New Roman" w:cs="Times New Roman"/>
          <w:sz w:val="28"/>
          <w:szCs w:val="28"/>
        </w:rPr>
        <w:t xml:space="preserve"> на 2</w:t>
      </w:r>
      <w:r w:rsidRPr="007D6808">
        <w:rPr>
          <w:rFonts w:ascii="Times New Roman" w:hAnsi="Times New Roman" w:cs="Times New Roman"/>
          <w:sz w:val="28"/>
          <w:szCs w:val="28"/>
        </w:rPr>
        <w:t>025 год и плановый период 2026 и 2027 годов, утвержденную</w:t>
      </w:r>
      <w:r w:rsidR="00A6427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055AC">
        <w:rPr>
          <w:rFonts w:ascii="Times New Roman" w:hAnsi="Times New Roman"/>
          <w:sz w:val="28"/>
          <w:szCs w:val="28"/>
          <w:lang w:eastAsia="ru-RU"/>
        </w:rPr>
        <w:t xml:space="preserve">администрации Петровского муниципального округа Ставропольского края от </w:t>
      </w:r>
      <w:r w:rsidR="00A64272">
        <w:rPr>
          <w:rFonts w:ascii="Times New Roman" w:hAnsi="Times New Roman"/>
          <w:sz w:val="28"/>
          <w:szCs w:val="28"/>
          <w:lang w:eastAsia="ru-RU"/>
        </w:rPr>
        <w:t>15 ноября</w:t>
      </w:r>
      <w:r w:rsidR="00B055AC">
        <w:rPr>
          <w:rFonts w:ascii="Times New Roman" w:hAnsi="Times New Roman"/>
          <w:sz w:val="28"/>
          <w:szCs w:val="28"/>
          <w:lang w:eastAsia="ru-RU"/>
        </w:rPr>
        <w:t xml:space="preserve"> 2024 года № </w:t>
      </w:r>
      <w:r w:rsidR="00A64272">
        <w:rPr>
          <w:rFonts w:ascii="Times New Roman" w:hAnsi="Times New Roman"/>
          <w:sz w:val="28"/>
          <w:szCs w:val="28"/>
          <w:lang w:eastAsia="ru-RU"/>
        </w:rPr>
        <w:t>2012</w:t>
      </w:r>
      <w:r w:rsidR="00B055AC">
        <w:rPr>
          <w:rFonts w:ascii="Times New Roman" w:hAnsi="Times New Roman"/>
          <w:sz w:val="28"/>
          <w:szCs w:val="28"/>
          <w:lang w:eastAsia="ru-RU"/>
        </w:rPr>
        <w:t xml:space="preserve"> «Об утверждении адресной инвестиционной программы Петровского муниципального округа Ставропольского края</w:t>
      </w:r>
      <w:r w:rsidR="00A64272">
        <w:rPr>
          <w:rFonts w:ascii="Times New Roman" w:hAnsi="Times New Roman"/>
          <w:sz w:val="28"/>
          <w:szCs w:val="28"/>
          <w:lang w:eastAsia="ru-RU"/>
        </w:rPr>
        <w:t xml:space="preserve"> на 2025 год и плановый период 2026 и 2027 годов</w:t>
      </w:r>
      <w:r w:rsidR="00B055AC">
        <w:rPr>
          <w:rFonts w:ascii="Times New Roman" w:hAnsi="Times New Roman"/>
          <w:sz w:val="28"/>
          <w:szCs w:val="28"/>
          <w:lang w:eastAsia="ru-RU"/>
        </w:rPr>
        <w:t>»</w:t>
      </w:r>
      <w:r w:rsidRPr="007D6808">
        <w:rPr>
          <w:rFonts w:ascii="Times New Roman" w:hAnsi="Times New Roman" w:cs="Times New Roman"/>
          <w:sz w:val="28"/>
          <w:szCs w:val="28"/>
        </w:rPr>
        <w:t>.</w:t>
      </w:r>
    </w:p>
    <w:p w:rsidR="00C04CBC" w:rsidRPr="007D6808" w:rsidRDefault="00C04CBC" w:rsidP="00483E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8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68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68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</w:t>
      </w:r>
      <w:r w:rsidR="00B055AC">
        <w:rPr>
          <w:rFonts w:ascii="Times New Roman" w:hAnsi="Times New Roman" w:cs="Times New Roman"/>
          <w:sz w:val="28"/>
          <w:szCs w:val="28"/>
        </w:rPr>
        <w:t>главы администрации Петровского муниципального округа Ставропольского края Сергееву Е.И.</w:t>
      </w:r>
      <w:r w:rsidR="00483E0C">
        <w:rPr>
          <w:rFonts w:ascii="Times New Roman" w:hAnsi="Times New Roman" w:cs="Times New Roman"/>
          <w:sz w:val="28"/>
          <w:szCs w:val="28"/>
        </w:rPr>
        <w:t>, и</w:t>
      </w:r>
      <w:r w:rsidR="00483E0C" w:rsidRPr="00483E0C">
        <w:rPr>
          <w:rFonts w:ascii="Times New Roman" w:hAnsi="Times New Roman" w:cs="Times New Roman"/>
          <w:sz w:val="28"/>
          <w:szCs w:val="28"/>
        </w:rPr>
        <w:t>сполняющ</w:t>
      </w:r>
      <w:r w:rsidR="004216FD">
        <w:rPr>
          <w:rFonts w:ascii="Times New Roman" w:hAnsi="Times New Roman" w:cs="Times New Roman"/>
          <w:sz w:val="28"/>
          <w:szCs w:val="28"/>
        </w:rPr>
        <w:t>его</w:t>
      </w:r>
      <w:r w:rsidR="00483E0C" w:rsidRPr="00483E0C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начальник</w:t>
      </w:r>
      <w:r w:rsidR="004216FD">
        <w:rPr>
          <w:rFonts w:ascii="Times New Roman" w:hAnsi="Times New Roman" w:cs="Times New Roman"/>
          <w:sz w:val="28"/>
          <w:szCs w:val="28"/>
        </w:rPr>
        <w:t>а</w:t>
      </w:r>
      <w:r w:rsidR="00483E0C" w:rsidRPr="00483E0C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581FE2">
        <w:rPr>
          <w:rFonts w:ascii="Times New Roman" w:hAnsi="Times New Roman" w:cs="Times New Roman"/>
          <w:sz w:val="28"/>
          <w:szCs w:val="28"/>
        </w:rPr>
        <w:t xml:space="preserve"> </w:t>
      </w:r>
      <w:r w:rsidR="00483E0C" w:rsidRPr="00483E0C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 </w:t>
      </w:r>
      <w:r w:rsidR="004216FD">
        <w:rPr>
          <w:rFonts w:ascii="Times New Roman" w:hAnsi="Times New Roman" w:cs="Times New Roman"/>
          <w:sz w:val="28"/>
          <w:szCs w:val="28"/>
        </w:rPr>
        <w:t>Меркулову Е.С.</w:t>
      </w:r>
    </w:p>
    <w:p w:rsidR="00F34A37" w:rsidRPr="00581FE2" w:rsidRDefault="00C04CBC" w:rsidP="00581F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68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34A3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34A37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0A03F1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0A03F1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F34A3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34A37" w:rsidRDefault="00A64272" w:rsidP="00581FE2">
      <w:pPr>
        <w:spacing w:before="200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4A37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газете «Вестник Петровского муниципального округа».</w:t>
      </w:r>
    </w:p>
    <w:p w:rsidR="004216FD" w:rsidRPr="00581FE2" w:rsidRDefault="004216FD" w:rsidP="004216FD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D2F" w:rsidRPr="00581FE2" w:rsidRDefault="008B2D2F" w:rsidP="004216FD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6FD" w:rsidRPr="00F13165" w:rsidRDefault="004216FD" w:rsidP="004216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6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F13165">
        <w:rPr>
          <w:rFonts w:ascii="Times New Roman" w:eastAsia="Calibri" w:hAnsi="Times New Roman" w:cs="Times New Roman"/>
          <w:sz w:val="28"/>
          <w:szCs w:val="28"/>
        </w:rPr>
        <w:t>Петровского</w:t>
      </w:r>
      <w:proofErr w:type="gramEnd"/>
      <w:r w:rsidRPr="00F131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6FD" w:rsidRPr="00F13165" w:rsidRDefault="004216FD" w:rsidP="004216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F13165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4216FD" w:rsidRPr="004216FD" w:rsidRDefault="004216FD" w:rsidP="004216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65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Н.В.Конкина</w:t>
      </w:r>
      <w:proofErr w:type="spellEnd"/>
    </w:p>
    <w:p w:rsidR="004216FD" w:rsidRPr="00581FE2" w:rsidRDefault="004216FD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216FD" w:rsidRPr="00581FE2" w:rsidRDefault="004216FD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4216FD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216FD" w:rsidRPr="00581FE2" w:rsidRDefault="004216FD" w:rsidP="00F34A37">
      <w:pPr>
        <w:spacing w:after="0" w:line="240" w:lineRule="exact"/>
        <w:ind w:left="-1418" w:right="113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</w:t>
      </w:r>
      <w:r w:rsidR="00A64272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постановления </w:t>
      </w: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вносит</w:t>
      </w:r>
      <w:r w:rsidR="00F34A37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исполняющий обязанности</w:t>
      </w: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заместител</w:t>
      </w:r>
      <w:r w:rsidR="00F34A37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я</w:t>
      </w: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главы администрации</w:t>
      </w:r>
      <w:r w:rsidR="00F34A37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– начальник финансового управления администрации </w:t>
      </w: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Петровского муниципального округа Ставропольского края                 </w:t>
      </w:r>
    </w:p>
    <w:p w:rsidR="00A217C1" w:rsidRPr="00581FE2" w:rsidRDefault="004216FD" w:rsidP="00F34A37">
      <w:pPr>
        <w:spacing w:after="0" w:line="240" w:lineRule="exact"/>
        <w:ind w:left="-1418" w:right="113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</w:t>
      </w:r>
      <w:r w:rsidR="00F34A37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С.Меркулова</w:t>
      </w:r>
    </w:p>
    <w:p w:rsidR="00A217C1" w:rsidRPr="00581FE2" w:rsidRDefault="00A217C1" w:rsidP="00F34A37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217C1" w:rsidRPr="00581FE2" w:rsidRDefault="00A217C1" w:rsidP="00C56724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C56724" w:rsidRPr="00581FE2" w:rsidRDefault="00C56724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36373" w:rsidRPr="00581FE2" w:rsidRDefault="00A36373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F34A37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F34A37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Первый заместитель главы </w:t>
      </w:r>
    </w:p>
    <w:p w:rsidR="00F34A37" w:rsidRPr="00581FE2" w:rsidRDefault="00F34A37" w:rsidP="00F34A37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F34A37" w:rsidRPr="00581FE2" w:rsidRDefault="00F34A37" w:rsidP="00F34A37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округа </w:t>
      </w:r>
    </w:p>
    <w:p w:rsidR="00F34A37" w:rsidRPr="00581FE2" w:rsidRDefault="00F34A37" w:rsidP="00F34A37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Ставропольского края                                                                         Е.И.Сергеева</w:t>
      </w:r>
    </w:p>
    <w:p w:rsidR="00F34A37" w:rsidRPr="00581FE2" w:rsidRDefault="00F34A37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A36373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F34A37" w:rsidRPr="00581FE2" w:rsidRDefault="00F34A37" w:rsidP="00A36373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A36373" w:rsidRPr="00581FE2" w:rsidRDefault="00A36373" w:rsidP="00A36373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образования </w:t>
      </w:r>
    </w:p>
    <w:p w:rsidR="00A36373" w:rsidRPr="00581FE2" w:rsidRDefault="00A36373" w:rsidP="00A36373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581FE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581FE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A36373" w:rsidRPr="00581FE2" w:rsidRDefault="00A36373" w:rsidP="00A36373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муниципального округа</w:t>
      </w:r>
    </w:p>
    <w:p w:rsidR="00C56724" w:rsidRPr="00581FE2" w:rsidRDefault="00A36373" w:rsidP="00A36373">
      <w:pPr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Ставропольского края                                                                        Н.А.Шевченко</w:t>
      </w:r>
    </w:p>
    <w:p w:rsidR="00C56724" w:rsidRPr="00581FE2" w:rsidRDefault="00C56724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F34A3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правового отдела</w:t>
      </w:r>
    </w:p>
    <w:p w:rsidR="00C56724" w:rsidRPr="00581FE2" w:rsidRDefault="00C56724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9F595E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</w:p>
    <w:p w:rsidR="00C56724" w:rsidRPr="00581FE2" w:rsidRDefault="00C56724" w:rsidP="00C56724">
      <w:pPr>
        <w:spacing w:after="0" w:line="240" w:lineRule="exact"/>
        <w:ind w:left="-141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О.А.Нехаенко</w:t>
      </w:r>
      <w:proofErr w:type="spellEnd"/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</w:t>
      </w:r>
      <w:proofErr w:type="gram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</w:t>
      </w:r>
      <w:proofErr w:type="gramEnd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организационно -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кадровым вопросам и профилактике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gram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Петровского</w:t>
      </w:r>
      <w:proofErr w:type="gramEnd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округа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</w:t>
      </w:r>
      <w:proofErr w:type="spell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С.Н.Кулькина</w:t>
      </w:r>
      <w:proofErr w:type="spellEnd"/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Заместитель главы администрации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Петровского муниципального округа </w:t>
      </w: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</w:t>
      </w:r>
      <w:proofErr w:type="spellStart"/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Ю.В.Петрич</w:t>
      </w:r>
      <w:proofErr w:type="spellEnd"/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56724" w:rsidRPr="00581FE2" w:rsidRDefault="00C56724" w:rsidP="00C56724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97A6D" w:rsidRDefault="00C56724" w:rsidP="00C56724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</w:t>
      </w:r>
      <w:r w:rsidR="009F595E"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постановления </w:t>
      </w: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подготовлен отделом </w:t>
      </w: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стратегического планирования и инвестиций администрации Петровск</w:t>
      </w:r>
    </w:p>
    <w:p w:rsidR="009F595E" w:rsidRPr="00581FE2" w:rsidRDefault="00C56724" w:rsidP="00C56724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ого муниципального округа Ставропольского края</w:t>
      </w:r>
    </w:p>
    <w:p w:rsidR="00C04CBC" w:rsidRPr="00581FE2" w:rsidRDefault="00C56724" w:rsidP="00A217C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Л.В.Кириленко</w:t>
      </w:r>
    </w:p>
    <w:p w:rsidR="00581FE2" w:rsidRPr="00581FE2" w:rsidRDefault="00581FE2" w:rsidP="00A217C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tbl>
      <w:tblPr>
        <w:tblW w:w="9512" w:type="dxa"/>
        <w:tblInd w:w="-108" w:type="dxa"/>
        <w:tblLayout w:type="fixed"/>
        <w:tblLook w:val="0000"/>
      </w:tblPr>
      <w:tblGrid>
        <w:gridCol w:w="5352"/>
        <w:gridCol w:w="4160"/>
      </w:tblGrid>
      <w:tr w:rsidR="009F595E" w:rsidTr="009F595E">
        <w:trPr>
          <w:trHeight w:val="283"/>
        </w:trPr>
        <w:tc>
          <w:tcPr>
            <w:tcW w:w="5352" w:type="dxa"/>
            <w:shd w:val="clear" w:color="auto" w:fill="auto"/>
          </w:tcPr>
          <w:p w:rsidR="009F595E" w:rsidRDefault="009F595E" w:rsidP="00863C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9F595E" w:rsidRDefault="009F595E" w:rsidP="00863C53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F595E" w:rsidTr="009F595E">
        <w:trPr>
          <w:trHeight w:val="969"/>
        </w:trPr>
        <w:tc>
          <w:tcPr>
            <w:tcW w:w="5352" w:type="dxa"/>
            <w:shd w:val="clear" w:color="auto" w:fill="auto"/>
          </w:tcPr>
          <w:p w:rsidR="009F595E" w:rsidRDefault="009F595E" w:rsidP="00863C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9F595E" w:rsidRDefault="009F595E" w:rsidP="00863C53">
            <w:pPr>
              <w:shd w:val="clear" w:color="auto" w:fill="FFFFFF"/>
              <w:spacing w:after="0" w:line="24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               от </w:t>
            </w:r>
          </w:p>
        </w:tc>
      </w:tr>
    </w:tbl>
    <w:p w:rsidR="00C04CBC" w:rsidRPr="009F595E" w:rsidRDefault="00C04CBC" w:rsidP="00C04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CBC" w:rsidRPr="009F595E" w:rsidRDefault="00C04CBC" w:rsidP="00C04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5E" w:rsidRDefault="009F595E" w:rsidP="009F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B055AC">
        <w:rPr>
          <w:rFonts w:ascii="Times New Roman" w:hAnsi="Times New Roman" w:cs="Times New Roman"/>
          <w:sz w:val="28"/>
          <w:szCs w:val="28"/>
        </w:rPr>
        <w:t>ИЗМЕНЕНИЯ,</w:t>
      </w:r>
    </w:p>
    <w:p w:rsidR="00547B94" w:rsidRDefault="009F595E" w:rsidP="009F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A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D6808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B055AC">
        <w:rPr>
          <w:rFonts w:ascii="Times New Roman" w:hAnsi="Times New Roman" w:cs="Times New Roman"/>
          <w:sz w:val="28"/>
          <w:szCs w:val="28"/>
        </w:rPr>
        <w:t>адресную инвестиционную программу Петровского муниципального округа Ставропольского края на 2</w:t>
      </w:r>
      <w:r w:rsidRPr="007D6808">
        <w:rPr>
          <w:rFonts w:ascii="Times New Roman" w:hAnsi="Times New Roman" w:cs="Times New Roman"/>
          <w:sz w:val="28"/>
          <w:szCs w:val="28"/>
        </w:rPr>
        <w:t>025 год и плановый период 2026 и 2027 годов</w:t>
      </w:r>
    </w:p>
    <w:p w:rsidR="009F595E" w:rsidRDefault="009F595E" w:rsidP="009F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319" w:rsidRDefault="008B2D2F" w:rsidP="0021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319" w:rsidRPr="00210319">
        <w:rPr>
          <w:rFonts w:ascii="Times New Roman" w:hAnsi="Times New Roman" w:cs="Times New Roman"/>
          <w:sz w:val="28"/>
          <w:szCs w:val="28"/>
        </w:rPr>
        <w:t>В ЧАСТИ ВТОРОЙ</w:t>
      </w:r>
      <w:r w:rsidR="00A64272">
        <w:rPr>
          <w:rFonts w:ascii="Times New Roman" w:hAnsi="Times New Roman" w:cs="Times New Roman"/>
          <w:sz w:val="28"/>
          <w:szCs w:val="28"/>
        </w:rPr>
        <w:t>«</w:t>
      </w:r>
      <w:r w:rsidR="00210319" w:rsidRPr="00210319">
        <w:rPr>
          <w:rFonts w:ascii="Times New Roman" w:hAnsi="Times New Roman" w:cs="Times New Roman"/>
          <w:sz w:val="28"/>
          <w:szCs w:val="28"/>
        </w:rPr>
        <w:t>НЕ</w:t>
      </w:r>
      <w:r w:rsidR="00210319">
        <w:rPr>
          <w:rFonts w:ascii="Times New Roman" w:hAnsi="Times New Roman" w:cs="Times New Roman"/>
          <w:sz w:val="28"/>
          <w:szCs w:val="28"/>
        </w:rPr>
        <w:t>П</w:t>
      </w:r>
      <w:r w:rsidR="00210319" w:rsidRPr="00210319">
        <w:rPr>
          <w:rFonts w:ascii="Times New Roman" w:hAnsi="Times New Roman" w:cs="Times New Roman"/>
          <w:sz w:val="28"/>
          <w:szCs w:val="28"/>
        </w:rPr>
        <w:t>РОГРАММН</w:t>
      </w:r>
      <w:r w:rsidR="00A64272">
        <w:rPr>
          <w:rFonts w:ascii="Times New Roman" w:hAnsi="Times New Roman" w:cs="Times New Roman"/>
          <w:sz w:val="28"/>
          <w:szCs w:val="28"/>
        </w:rPr>
        <w:t>АЯ»</w:t>
      </w:r>
      <w:r w:rsidR="00210319">
        <w:rPr>
          <w:rFonts w:ascii="Times New Roman" w:hAnsi="Times New Roman" w:cs="Times New Roman"/>
          <w:sz w:val="28"/>
          <w:szCs w:val="28"/>
        </w:rPr>
        <w:t>:</w:t>
      </w:r>
    </w:p>
    <w:p w:rsidR="00A64272" w:rsidRDefault="00A64272" w:rsidP="00A6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2:</w:t>
      </w:r>
    </w:p>
    <w:p w:rsidR="00592C6A" w:rsidRDefault="00A64272" w:rsidP="0021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319">
        <w:rPr>
          <w:rFonts w:ascii="Times New Roman" w:hAnsi="Times New Roman" w:cs="Times New Roman"/>
          <w:sz w:val="28"/>
          <w:szCs w:val="28"/>
        </w:rPr>
        <w:t xml:space="preserve">1.1. </w:t>
      </w:r>
      <w:r w:rsidR="00592C6A">
        <w:rPr>
          <w:rFonts w:ascii="Times New Roman" w:hAnsi="Times New Roman" w:cs="Times New Roman"/>
          <w:sz w:val="28"/>
          <w:szCs w:val="28"/>
        </w:rPr>
        <w:t>В графе 2 слова «</w:t>
      </w:r>
      <w:r w:rsidR="00592C6A" w:rsidRPr="00592C6A">
        <w:rPr>
          <w:rFonts w:ascii="Times New Roman" w:hAnsi="Times New Roman" w:cs="Times New Roman"/>
          <w:sz w:val="28"/>
          <w:szCs w:val="28"/>
        </w:rPr>
        <w:t>Субсидия на осуществление капитальных вложений по инвестиционному проекту «Разработка и корректировка проектно-сметной документации, сопровождение при проведении государственной экспертизы и ее проведение по объекту «Реконструкция комплекса зданий и сооружений МБУ ДО «Детский оздоровительно-образовательный центр «Родничок</w:t>
      </w:r>
      <w:r w:rsidR="00592C6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92C6A" w:rsidRPr="00592C6A">
        <w:rPr>
          <w:rFonts w:ascii="Times New Roman" w:hAnsi="Times New Roman" w:cs="Times New Roman"/>
          <w:sz w:val="28"/>
          <w:szCs w:val="28"/>
        </w:rPr>
        <w:t xml:space="preserve">Субсидия на осуществление капитальных вложений по инвестиционному проекту </w:t>
      </w:r>
      <w:r w:rsidR="00592C6A">
        <w:rPr>
          <w:rFonts w:ascii="Times New Roman" w:hAnsi="Times New Roman" w:cs="Times New Roman"/>
          <w:sz w:val="28"/>
          <w:szCs w:val="28"/>
        </w:rPr>
        <w:t>«</w:t>
      </w:r>
      <w:r w:rsidR="00592C6A" w:rsidRPr="00592C6A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сопровождение при проведении государственной экспертизы и её проведение по объекту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центр «Родничок» с. Гофицкое, ул. Виноградная, 1А, 1Б</w:t>
      </w:r>
      <w:r w:rsidR="00592C6A">
        <w:rPr>
          <w:rFonts w:ascii="Times New Roman" w:hAnsi="Times New Roman" w:cs="Times New Roman"/>
          <w:sz w:val="28"/>
          <w:szCs w:val="28"/>
        </w:rPr>
        <w:t>»</w:t>
      </w:r>
      <w:r w:rsidR="00DC1BAE">
        <w:rPr>
          <w:rFonts w:ascii="Times New Roman" w:hAnsi="Times New Roman" w:cs="Times New Roman"/>
          <w:sz w:val="28"/>
          <w:szCs w:val="28"/>
        </w:rPr>
        <w:t>.</w:t>
      </w:r>
    </w:p>
    <w:p w:rsidR="009F595E" w:rsidRDefault="00A64272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319">
        <w:rPr>
          <w:rFonts w:ascii="Times New Roman" w:hAnsi="Times New Roman" w:cs="Times New Roman"/>
          <w:sz w:val="28"/>
          <w:szCs w:val="28"/>
        </w:rPr>
        <w:t>1.</w:t>
      </w:r>
      <w:r w:rsidR="00592C6A">
        <w:rPr>
          <w:rFonts w:ascii="Times New Roman" w:hAnsi="Times New Roman" w:cs="Times New Roman"/>
          <w:sz w:val="28"/>
          <w:szCs w:val="28"/>
        </w:rPr>
        <w:t xml:space="preserve">2. </w:t>
      </w:r>
      <w:r w:rsidR="008B2D2F">
        <w:rPr>
          <w:rFonts w:ascii="Times New Roman" w:hAnsi="Times New Roman" w:cs="Times New Roman"/>
          <w:sz w:val="28"/>
          <w:szCs w:val="28"/>
        </w:rPr>
        <w:t>В графе 4 цифры «3000,00» заменить цифрами «11000,00».</w:t>
      </w:r>
    </w:p>
    <w:p w:rsidR="008B2D2F" w:rsidRDefault="00A64272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319">
        <w:rPr>
          <w:rFonts w:ascii="Times New Roman" w:hAnsi="Times New Roman" w:cs="Times New Roman"/>
          <w:sz w:val="28"/>
          <w:szCs w:val="28"/>
        </w:rPr>
        <w:t>1.</w:t>
      </w:r>
      <w:r w:rsidR="00592C6A">
        <w:rPr>
          <w:rFonts w:ascii="Times New Roman" w:hAnsi="Times New Roman" w:cs="Times New Roman"/>
          <w:sz w:val="28"/>
          <w:szCs w:val="28"/>
        </w:rPr>
        <w:t>3</w:t>
      </w:r>
      <w:r w:rsidR="008B2D2F">
        <w:rPr>
          <w:rFonts w:ascii="Times New Roman" w:hAnsi="Times New Roman" w:cs="Times New Roman"/>
          <w:sz w:val="28"/>
          <w:szCs w:val="28"/>
        </w:rPr>
        <w:t>. В графе 6 цифры «3000,00» заменить цифрами «11000,00».</w:t>
      </w:r>
    </w:p>
    <w:p w:rsidR="00A64272" w:rsidRDefault="00210319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42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строке «Итого по разделу»</w:t>
      </w:r>
      <w:r w:rsidR="00A64272">
        <w:rPr>
          <w:rFonts w:ascii="Times New Roman" w:hAnsi="Times New Roman" w:cs="Times New Roman"/>
          <w:sz w:val="28"/>
          <w:szCs w:val="28"/>
        </w:rPr>
        <w:t>:</w:t>
      </w:r>
    </w:p>
    <w:p w:rsidR="00210319" w:rsidRDefault="00070B2F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графе 4</w:t>
      </w:r>
      <w:r w:rsidR="00210319">
        <w:rPr>
          <w:rFonts w:ascii="Times New Roman" w:hAnsi="Times New Roman" w:cs="Times New Roman"/>
          <w:sz w:val="28"/>
          <w:szCs w:val="28"/>
        </w:rPr>
        <w:t xml:space="preserve"> цифры «3000,00» заменить цифрами «11000,00».</w:t>
      </w:r>
    </w:p>
    <w:p w:rsidR="00070B2F" w:rsidRDefault="00070B2F" w:rsidP="0007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1.2.2.В графе 6 цифры «3000,00» заменить цифрами «11000,00».</w:t>
      </w:r>
    </w:p>
    <w:p w:rsidR="00210319" w:rsidRDefault="00210319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строке «ВСЕГО ПО ПРОГРАММЕ»:</w:t>
      </w:r>
    </w:p>
    <w:p w:rsidR="00210319" w:rsidRDefault="00210319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графе 4 цифры «83291,10» заменить цифрами «88294,10».</w:t>
      </w:r>
    </w:p>
    <w:p w:rsidR="00210319" w:rsidRDefault="00210319" w:rsidP="00210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графе 6 цифры «3802,91» заменить цифрами «11802,94».</w:t>
      </w:r>
    </w:p>
    <w:p w:rsidR="00210319" w:rsidRDefault="00210319" w:rsidP="008B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D2F" w:rsidRDefault="008B2D2F" w:rsidP="008B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5E" w:rsidRDefault="009F595E" w:rsidP="009F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D2F" w:rsidRPr="0038264F" w:rsidRDefault="008B2D2F" w:rsidP="008B2D2F">
      <w:pPr>
        <w:tabs>
          <w:tab w:val="left" w:pos="9214"/>
        </w:tabs>
        <w:spacing w:after="0" w:line="240" w:lineRule="exac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8B2D2F" w:rsidRPr="0038264F" w:rsidRDefault="008B2D2F" w:rsidP="008B2D2F">
      <w:pPr>
        <w:tabs>
          <w:tab w:val="left" w:pos="9214"/>
        </w:tabs>
        <w:spacing w:after="0" w:line="240" w:lineRule="exac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муниципального округа </w:t>
      </w:r>
    </w:p>
    <w:p w:rsidR="009F595E" w:rsidRPr="00070B2F" w:rsidRDefault="008B2D2F" w:rsidP="00070B2F">
      <w:pPr>
        <w:tabs>
          <w:tab w:val="left" w:pos="9354"/>
        </w:tabs>
        <w:spacing w:after="0" w:line="240" w:lineRule="exac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</w:t>
      </w:r>
      <w:proofErr w:type="spellStart"/>
      <w:r w:rsidRPr="0038264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Ю.В.Петрич</w:t>
      </w:r>
      <w:proofErr w:type="spellEnd"/>
    </w:p>
    <w:sectPr w:rsidR="009F595E" w:rsidRPr="00070B2F" w:rsidSect="004216FD">
      <w:pgSz w:w="11906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7B94"/>
    <w:rsid w:val="00070B2F"/>
    <w:rsid w:val="000A03F1"/>
    <w:rsid w:val="00210319"/>
    <w:rsid w:val="002D2CFC"/>
    <w:rsid w:val="00346B01"/>
    <w:rsid w:val="004216FD"/>
    <w:rsid w:val="00483E0C"/>
    <w:rsid w:val="004D4732"/>
    <w:rsid w:val="00547B94"/>
    <w:rsid w:val="00581FE2"/>
    <w:rsid w:val="00592C6A"/>
    <w:rsid w:val="00797A6D"/>
    <w:rsid w:val="007D6808"/>
    <w:rsid w:val="008B2D2F"/>
    <w:rsid w:val="008B4F36"/>
    <w:rsid w:val="009F595E"/>
    <w:rsid w:val="00A217C1"/>
    <w:rsid w:val="00A36373"/>
    <w:rsid w:val="00A64272"/>
    <w:rsid w:val="00AD486D"/>
    <w:rsid w:val="00B055AC"/>
    <w:rsid w:val="00C04CBC"/>
    <w:rsid w:val="00C56724"/>
    <w:rsid w:val="00DC1BAE"/>
    <w:rsid w:val="00F3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C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5">
    <w:name w:val="Заголовок Знак"/>
    <w:basedOn w:val="a0"/>
    <w:uiPriority w:val="10"/>
    <w:rsid w:val="00C0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rsid w:val="00C04CB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myazina</cp:lastModifiedBy>
  <cp:revision>18</cp:revision>
  <cp:lastPrinted>2025-07-14T12:27:00Z</cp:lastPrinted>
  <dcterms:created xsi:type="dcterms:W3CDTF">2025-07-09T13:48:00Z</dcterms:created>
  <dcterms:modified xsi:type="dcterms:W3CDTF">2025-07-17T11:27:00Z</dcterms:modified>
</cp:coreProperties>
</file>