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EE" w:rsidRDefault="002109BD" w:rsidP="002109B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  <w:r w:rsidR="005413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2C48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="002C48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       </w:t>
      </w:r>
    </w:p>
    <w:p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F949EE">
        <w:tc>
          <w:tcPr>
            <w:tcW w:w="3063" w:type="dxa"/>
          </w:tcPr>
          <w:p w:rsidR="00F949EE" w:rsidRDefault="00862321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декабря 2021 г.</w:t>
            </w:r>
          </w:p>
        </w:tc>
        <w:tc>
          <w:tcPr>
            <w:tcW w:w="3170" w:type="dxa"/>
          </w:tcPr>
          <w:p w:rsidR="00F949EE" w:rsidRDefault="002C48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F949EE" w:rsidRDefault="00862321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1901</w:t>
            </w:r>
          </w:p>
        </w:tc>
      </w:tr>
    </w:tbl>
    <w:p w:rsidR="00F949EE" w:rsidRDefault="00F949E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B176B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B176B1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 земельного контроля в границах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F949EE" w:rsidRDefault="002C48FC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65AF8">
        <w:rPr>
          <w:rFonts w:ascii="Times New Roman" w:eastAsia="Calibri" w:hAnsi="Times New Roman" w:cs="Times New Roman"/>
          <w:spacing w:val="4"/>
          <w:sz w:val="28"/>
          <w:szCs w:val="28"/>
        </w:rPr>
        <w:t>статьей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>
        <w:rPr>
          <w:rFonts w:ascii="Times New Roman" w:eastAsia="Calibri" w:hAnsi="Times New Roman" w:cs="Times New Roman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F949EE" w:rsidRDefault="00F949EE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F949EE" w:rsidRDefault="002C48F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949EE" w:rsidRPr="00B176B1" w:rsidRDefault="002C48FC" w:rsidP="00B17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1. Утвердить прилагаемую</w:t>
      </w:r>
      <w:r w:rsidR="00B176B1">
        <w:rPr>
          <w:rFonts w:ascii="Times New Roman" w:hAnsi="Times New Roman" w:cs="Times New Roman"/>
          <w:spacing w:val="4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176B1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B176B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B176B1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в границах Петровского городского округа Ставропольского края </w:t>
      </w:r>
      <w:r w:rsidR="00B176B1">
        <w:rPr>
          <w:rFonts w:ascii="Times New Roman" w:hAnsi="Times New Roman" w:cs="Times New Roman"/>
          <w:bCs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F949EE" w:rsidRDefault="002C4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 </w:t>
      </w:r>
    </w:p>
    <w:p w:rsidR="00F949EE" w:rsidRDefault="00F94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949EE" w:rsidRDefault="002C48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Петровского</w:t>
      </w: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F949EE" w:rsidRDefault="002C48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 w:rsidR="00F949EE" w:rsidRDefault="002C48FC">
      <w:pPr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</w:t>
      </w:r>
    </w:p>
    <w:p w:rsidR="00F949EE" w:rsidRDefault="002C48FC">
      <w:pPr>
        <w:spacing w:after="0" w:line="240" w:lineRule="exact"/>
        <w:ind w:firstLine="5103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949EE" w:rsidRDefault="00862321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03 декабря 2021 г. № 1901</w:t>
      </w:r>
    </w:p>
    <w:p w:rsidR="00F949EE" w:rsidRDefault="00F949EE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2C00F1" w:rsidRDefault="002C48FC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D65AF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C5D93">
        <w:rPr>
          <w:rFonts w:ascii="Times New Roman" w:hAnsi="Times New Roman" w:cs="Times New Roman"/>
          <w:sz w:val="28"/>
          <w:szCs w:val="28"/>
        </w:rPr>
        <w:t xml:space="preserve"> 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 земельного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контрол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я</w:t>
      </w:r>
      <w:r w:rsidR="006C5D93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</w:p>
    <w:p w:rsidR="00F949EE" w:rsidRDefault="00D65AF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в границах</w:t>
      </w:r>
      <w:r w:rsidR="002C48FC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Петровского городского округа Ставропольского края</w:t>
      </w:r>
      <w:r w:rsidR="002C48FC">
        <w:rPr>
          <w:rFonts w:ascii="Times New Roman" w:hAnsi="Times New Roman" w:cs="Times New Roman"/>
          <w:bCs/>
          <w:sz w:val="28"/>
          <w:szCs w:val="28"/>
        </w:rPr>
        <w:br/>
        <w:t>на 2022 год</w:t>
      </w: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D65AF8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C48FC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в границах Петровского городского округа Ставропольского края</w:t>
      </w:r>
      <w:r w:rsidR="00EF386F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2C48FC">
        <w:rPr>
          <w:rFonts w:ascii="Times New Roman" w:hAnsi="Times New Roman" w:cs="Times New Roman"/>
          <w:sz w:val="28"/>
          <w:szCs w:val="28"/>
        </w:rPr>
        <w:t xml:space="preserve"> (</w:t>
      </w:r>
      <w:r w:rsidR="002C48FC"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Петровского городского округа Ставропольского края, Положением об администрации Петровского городского округа Ставропольского края, утвержденным решением Совета депутатов Петровского городского округа Ставропольского края от 08 декабря 2017 г. №57 (с изменениями), администрация Петровского городского округа Ставропольского края (далее -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я округа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земельного контроля.</w:t>
      </w:r>
    </w:p>
    <w:p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EF1D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C48F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2C48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F949EE" w:rsidRPr="00EF386F" w:rsidRDefault="002C48FC" w:rsidP="002A6C4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 xml:space="preserve">а) </w:t>
      </w:r>
      <w:r w:rsidR="00EF386F" w:rsidRPr="00EF386F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EF386F">
        <w:rPr>
          <w:rFonts w:ascii="Times New Roman" w:hAnsi="Times New Roman" w:cs="Times New Roman"/>
          <w:sz w:val="28"/>
          <w:szCs w:val="28"/>
        </w:rPr>
        <w:t>;</w:t>
      </w:r>
    </w:p>
    <w:p w:rsidR="00F949EE" w:rsidRPr="00EF386F" w:rsidRDefault="002C48FC" w:rsidP="002A6C4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 xml:space="preserve">б) </w:t>
      </w:r>
      <w:r w:rsidR="00EF386F" w:rsidRPr="00EF386F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целевому назначению в соответствии с их принадлежностью к той или иной </w:t>
      </w:r>
      <w:r w:rsidR="00EF386F" w:rsidRPr="00EF386F">
        <w:rPr>
          <w:rFonts w:ascii="Times New Roman" w:hAnsi="Times New Roman" w:cs="Times New Roman"/>
          <w:sz w:val="28"/>
          <w:szCs w:val="28"/>
        </w:rPr>
        <w:lastRenderedPageBreak/>
        <w:t>категории земель и (или) разрешенным использованием</w:t>
      </w:r>
      <w:r w:rsidRPr="00EF386F">
        <w:rPr>
          <w:rFonts w:ascii="Times New Roman" w:hAnsi="Times New Roman" w:cs="Times New Roman"/>
          <w:sz w:val="28"/>
          <w:szCs w:val="28"/>
        </w:rPr>
        <w:t>;</w:t>
      </w:r>
    </w:p>
    <w:p w:rsidR="00F949EE" w:rsidRPr="00EF386F" w:rsidRDefault="002C48FC" w:rsidP="002A6C4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 xml:space="preserve">в) </w:t>
      </w:r>
      <w:r w:rsidR="00EF386F" w:rsidRPr="00EF386F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</w:t>
      </w:r>
      <w:r w:rsidRPr="00EF386F">
        <w:rPr>
          <w:rFonts w:ascii="Times New Roman" w:hAnsi="Times New Roman" w:cs="Times New Roman"/>
          <w:sz w:val="28"/>
          <w:szCs w:val="28"/>
        </w:rPr>
        <w:t>;</w:t>
      </w:r>
    </w:p>
    <w:p w:rsidR="00F949EE" w:rsidRPr="00EF386F" w:rsidRDefault="002C48FC" w:rsidP="002A6C4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 xml:space="preserve">г) </w:t>
      </w:r>
      <w:r w:rsidR="00EF386F" w:rsidRPr="00EF386F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</w:t>
      </w:r>
      <w:r w:rsidRPr="00EF386F">
        <w:rPr>
          <w:rFonts w:ascii="Times New Roman" w:hAnsi="Times New Roman" w:cs="Times New Roman"/>
          <w:sz w:val="28"/>
          <w:szCs w:val="28"/>
        </w:rPr>
        <w:t>;</w:t>
      </w:r>
    </w:p>
    <w:p w:rsidR="00F949EE" w:rsidRPr="00EF386F" w:rsidRDefault="002C48FC" w:rsidP="002A6C4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949EE" w:rsidRDefault="002A6C4A" w:rsidP="002A6C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2C48FC"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 w:rsidR="002C48FC"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Ставропольского края, а так же обладающие правом владения, пользования, распоряжения </w:t>
      </w:r>
      <w:r w:rsidR="002C48FC">
        <w:rPr>
          <w:rFonts w:ascii="Times New Roman" w:hAnsi="Times New Roman" w:cs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="002C48FC">
        <w:rPr>
          <w:rFonts w:ascii="Times New Roman" w:hAnsi="Times New Roman" w:cs="Times New Roman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</w:t>
      </w:r>
      <w:proofErr w:type="gramEnd"/>
      <w:r w:rsidR="002C48FC">
        <w:rPr>
          <w:rFonts w:ascii="Times New Roman" w:hAnsi="Times New Roman" w:cs="Times New Roman"/>
          <w:sz w:val="28"/>
          <w:szCs w:val="28"/>
        </w:rPr>
        <w:t xml:space="preserve">, требований,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 w:rsidR="002C48FC"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="002C48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9EE" w:rsidRDefault="002A6C4A" w:rsidP="002A6C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="002C48FC">
        <w:rPr>
          <w:rFonts w:ascii="Times New Roman" w:hAnsi="Times New Roman" w:cs="Times New Roman"/>
          <w:sz w:val="28"/>
          <w:szCs w:val="28"/>
        </w:rPr>
        <w:t>в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2020 году составило 55 единиц;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округа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2020 года составляло 3 человека.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2A6C4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земельного контроля за 2020 год являются: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2020 год – 61;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выявленных нарушений за 2020 год - 28; 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за 2020 год - 26;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плановых (рейдовых) осмотров, обследований земельных участков за 2020 год – 33;    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количество выданных предостережений о недопустимости административных правонарушений в 2020 году - 8.</w:t>
      </w:r>
    </w:p>
    <w:p w:rsidR="00F949EE" w:rsidRDefault="002A6C4A" w:rsidP="002A6C4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C48FC"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 w:rsidR="002C48FC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</w:t>
      </w:r>
      <w:r w:rsidR="00B176B1">
        <w:rPr>
          <w:rFonts w:ascii="Times New Roman" w:hAnsi="Times New Roman" w:cs="Times New Roman"/>
          <w:sz w:val="28"/>
          <w:szCs w:val="28"/>
        </w:rPr>
        <w:t>в границах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 Ставропольского края в</w:t>
      </w:r>
      <w:r w:rsidR="002C48FC">
        <w:rPr>
          <w:rFonts w:ascii="Times New Roman" w:hAnsi="Times New Roman" w:cs="Times New Roman"/>
          <w:sz w:val="28"/>
          <w:szCs w:val="28"/>
        </w:rPr>
        <w:t xml:space="preserve"> 202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8F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- официальный сайт Администрации округа)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</w:t>
      </w:r>
      <w:r w:rsidR="006863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обязательных требований, требований, установленных муниципальными правовыми актами, соблюдение которых оценивае</w:t>
      </w:r>
      <w:r w:rsidR="001A31B6">
        <w:rPr>
          <w:rFonts w:ascii="Times New Roman" w:hAnsi="Times New Roman" w:cs="Times New Roman"/>
          <w:sz w:val="28"/>
          <w:szCs w:val="28"/>
        </w:rPr>
        <w:t xml:space="preserve">тся при проведении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</w:t>
      </w:r>
      <w:r w:rsidR="006863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округа;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 Администраци</w:t>
      </w:r>
      <w:r w:rsidR="00F927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размещалась на официальном сайте Администраци</w:t>
      </w:r>
      <w:r w:rsidR="00F927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(рейдовы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осмотр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обследовани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F949EE" w:rsidRDefault="002A6C4A" w:rsidP="002A6C4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C48F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C48FC"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2020 году</w:t>
      </w:r>
      <w:r w:rsidR="002C48FC"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F949EE" w:rsidRDefault="002C48FC" w:rsidP="002A6C4A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</w:t>
      </w:r>
      <w:r>
        <w:rPr>
          <w:lang w:eastAsia="ru-RU" w:bidi="ru-RU"/>
        </w:rPr>
        <w:lastRenderedPageBreak/>
        <w:t>границ земельного участка и его фактической площади;</w:t>
      </w:r>
    </w:p>
    <w:p w:rsidR="00F949EE" w:rsidRDefault="002C48FC" w:rsidP="002A6C4A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 w:rsidR="00542ACB">
        <w:rPr>
          <w:lang w:eastAsia="ru-RU" w:bidi="ru-RU"/>
        </w:rPr>
        <w:t>;</w:t>
      </w:r>
    </w:p>
    <w:p w:rsidR="00F949EE" w:rsidRDefault="002C48FC" w:rsidP="002A6C4A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F949EE" w:rsidRDefault="00F949EE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F949EE" w:rsidRDefault="00F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EE" w:rsidRDefault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C48FC" w:rsidRPr="002A6C4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C48FC" w:rsidRPr="002A6C4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49EE" w:rsidRDefault="00F949EE">
      <w:pPr>
        <w:pStyle w:val="a7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A6C4A" w:rsidP="00542AC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42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2C48FC" w:rsidRPr="002A6C4A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2C48FC" w:rsidRPr="002A6C4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48FC" w:rsidRPr="002A6C4A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угрозы;</w:t>
      </w:r>
    </w:p>
    <w:p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Times New Roman" w:hAnsi="Times New Roman" w:cs="Times New Roman"/>
          <w:sz w:val="28"/>
          <w:szCs w:val="28"/>
        </w:rPr>
        <w:t>тролируемым лицам уровней риска.</w:t>
      </w:r>
    </w:p>
    <w:p w:rsidR="00F949EE" w:rsidRDefault="00F949E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F949EE" w:rsidRDefault="00F949E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542A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</w:tbl>
    <w:p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949EE" w:rsidRDefault="002A6C4A" w:rsidP="0054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8FC">
        <w:rPr>
          <w:rFonts w:ascii="Times New Roman" w:hAnsi="Times New Roman" w:cs="Times New Roman"/>
          <w:sz w:val="28"/>
          <w:szCs w:val="28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F949EE" w:rsidRDefault="002A6C4A" w:rsidP="0054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48FC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949EE" w:rsidRDefault="002C48FC" w:rsidP="00542A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F949EE" w:rsidRDefault="002C48FC" w:rsidP="00542A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="006F46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>оложением по осуществлению муниципального земельного контроля в границах Петровского городского округа Ставропольского края, утвержденн</w:t>
      </w:r>
      <w:r w:rsidR="0003700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037006" w:rsidRPr="00037006">
        <w:rPr>
          <w:rFonts w:ascii="Times New Roman" w:hAnsi="Times New Roman" w:cs="Times New Roman"/>
          <w:sz w:val="28"/>
          <w:szCs w:val="28"/>
        </w:rPr>
        <w:t>Совета депутатов Петровского городского округа Ставропольского края от 25.08.2021 г. №</w:t>
      </w:r>
      <w:r w:rsidR="001A31B6">
        <w:rPr>
          <w:rFonts w:ascii="Times New Roman" w:hAnsi="Times New Roman" w:cs="Times New Roman"/>
          <w:sz w:val="28"/>
          <w:szCs w:val="28"/>
        </w:rPr>
        <w:t xml:space="preserve"> </w:t>
      </w:r>
      <w:r w:rsidR="00037006" w:rsidRPr="00037006">
        <w:rPr>
          <w:rFonts w:ascii="Times New Roman" w:hAnsi="Times New Roman" w:cs="Times New Roman"/>
          <w:sz w:val="28"/>
          <w:szCs w:val="28"/>
        </w:rPr>
        <w:t>89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:rsidR="00F949EE" w:rsidRDefault="002C48FC" w:rsidP="00542A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F949EE" w:rsidRDefault="002C48FC" w:rsidP="00542A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F949EE" w:rsidRDefault="002A6C4A" w:rsidP="00542A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F949EE" w:rsidRDefault="002C48FC" w:rsidP="00542A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949EE" w:rsidRDefault="002C48FC" w:rsidP="00542A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949EE" w:rsidRDefault="002C48FC" w:rsidP="00542ACB">
      <w:pPr>
        <w:pStyle w:val="ConsPlusNormal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949E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1B6" w:rsidRDefault="001A31B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E" w:rsidRDefault="001A31B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42A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="001A31B6">
        <w:rPr>
          <w:rFonts w:ascii="Times New Roman" w:eastAsia="Calibri" w:hAnsi="Times New Roman" w:cs="Times New Roman"/>
          <w:sz w:val="28"/>
          <w:szCs w:val="28"/>
        </w:rPr>
        <w:t>Е.И.Сергеева</w:t>
      </w:r>
      <w:proofErr w:type="spellEnd"/>
    </w:p>
    <w:sectPr w:rsidR="00F949EE" w:rsidSect="00974B04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7D76"/>
    <w:multiLevelType w:val="multilevel"/>
    <w:tmpl w:val="BDC48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EE"/>
    <w:rsid w:val="00013C07"/>
    <w:rsid w:val="0002196F"/>
    <w:rsid w:val="00037006"/>
    <w:rsid w:val="00157078"/>
    <w:rsid w:val="001A31B6"/>
    <w:rsid w:val="002109BD"/>
    <w:rsid w:val="002A6C4A"/>
    <w:rsid w:val="002C00F1"/>
    <w:rsid w:val="002C48FC"/>
    <w:rsid w:val="00437135"/>
    <w:rsid w:val="00534C19"/>
    <w:rsid w:val="00541312"/>
    <w:rsid w:val="00542ACB"/>
    <w:rsid w:val="005F2F10"/>
    <w:rsid w:val="00601903"/>
    <w:rsid w:val="0066796F"/>
    <w:rsid w:val="0068635E"/>
    <w:rsid w:val="006C5D93"/>
    <w:rsid w:val="006F4686"/>
    <w:rsid w:val="00775633"/>
    <w:rsid w:val="00862321"/>
    <w:rsid w:val="008F4AEC"/>
    <w:rsid w:val="00974B04"/>
    <w:rsid w:val="00A14A16"/>
    <w:rsid w:val="00B176B1"/>
    <w:rsid w:val="00BA28C0"/>
    <w:rsid w:val="00C569F6"/>
    <w:rsid w:val="00C874F2"/>
    <w:rsid w:val="00C92810"/>
    <w:rsid w:val="00CE246B"/>
    <w:rsid w:val="00CF2417"/>
    <w:rsid w:val="00D65AF8"/>
    <w:rsid w:val="00DB725E"/>
    <w:rsid w:val="00DF19D5"/>
    <w:rsid w:val="00E11BCC"/>
    <w:rsid w:val="00EC1ABC"/>
    <w:rsid w:val="00EF1DF3"/>
    <w:rsid w:val="00EF386F"/>
    <w:rsid w:val="00F25325"/>
    <w:rsid w:val="00F55F68"/>
    <w:rsid w:val="00F927F6"/>
    <w:rsid w:val="00F9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1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1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D7E3-97B6-4F6B-BD6A-78BACEF6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</cp:revision>
  <cp:lastPrinted>2021-12-03T12:23:00Z</cp:lastPrinted>
  <dcterms:created xsi:type="dcterms:W3CDTF">2021-12-03T12:23:00Z</dcterms:created>
  <dcterms:modified xsi:type="dcterms:W3CDTF">2021-12-08T11:15:00Z</dcterms:modified>
  <dc:language>ru-RU</dc:language>
</cp:coreProperties>
</file>