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4771" w14:textId="77777777" w:rsidR="00184D5E" w:rsidRPr="00184D5E" w:rsidRDefault="00184D5E" w:rsidP="00184D5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14:paraId="4DDFA606" w14:textId="16835F85" w:rsidR="00184D5E" w:rsidRPr="00184D5E" w:rsidRDefault="00184D5E" w:rsidP="00184D5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для проведения выборов депутатов Государственной Думы Федерального Собрания Российской Федерации восьмого созыва, выборов депутатов Думы Ставропольского края седьмого созыва</w:t>
      </w:r>
    </w:p>
    <w:p w14:paraId="09407346" w14:textId="0892F297" w:rsidR="00184D5E" w:rsidRDefault="00184D5E"/>
    <w:p w14:paraId="56E19A6D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953</w:t>
      </w:r>
    </w:p>
    <w:p w14:paraId="27EE2A5B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DBA7F7" w14:textId="49BC6F32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открытое акционерное общество «Петровская типография»,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 Гагарина ,1.</w:t>
      </w:r>
    </w:p>
    <w:p w14:paraId="63C7B6CC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4-06-52.</w:t>
      </w:r>
    </w:p>
    <w:p w14:paraId="7FBCAAEA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 участка – улицы: Гагарина, Железнодорожная, Кирова, Красноармейская, Калаусская с № 25 и 32 до № 91 и 90, Луговая, Привокзальная, Текстильщиков, Фабричная, 1-я Фабричная, 1-я Промышленная, 2-я Промышленная, Трудовая, Энергогородок, железнодорожная будка 222 км, головное сооружение Светлоградского «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Межрайводоканала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», микрорайон Промзона, проезд Фабричный, тупик Фабричный, 1-й Промышленный проезд, 2-й Промышленный проезд, 3-й Промышленный проезд.</w:t>
      </w:r>
    </w:p>
    <w:p w14:paraId="03F5C80D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0843B6" w14:textId="77777777" w:rsidR="00184D5E" w:rsidRPr="00184D5E" w:rsidRDefault="00184D5E" w:rsidP="00184D5E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954</w:t>
      </w:r>
    </w:p>
    <w:p w14:paraId="631A5E4E" w14:textId="77777777" w:rsidR="00184D5E" w:rsidRPr="00184D5E" w:rsidRDefault="00184D5E" w:rsidP="00184D5E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A0B13A" w14:textId="5D02C022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государственное бюджетное профессиональное образовательное учреждение «Светлоградский региональный сельскохозяйственный колледж»,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 Транспортная, 25.</w:t>
      </w:r>
    </w:p>
    <w:p w14:paraId="00BBBE37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4-50-79. </w:t>
      </w:r>
    </w:p>
    <w:p w14:paraId="3D7CE3AD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участка – улицы: Встречная, Дорожная, Заводская, Зелёная, Ипатовская, Калаусская с № 183 и 200 до конца, Павла Корчагина,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Плодосовхозная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проезд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Плодосовхозный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улица Речная, переулок Речной, улицы: Светлая, Техническая, Транспортная, Уральская, Карьерная, переулок Осенний, железнодорожная будка 5 км.</w:t>
      </w:r>
    </w:p>
    <w:p w14:paraId="7B373751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52111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955</w:t>
      </w:r>
    </w:p>
    <w:p w14:paraId="37658FB8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4757D1" w14:textId="5CB6B3CC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дополнительного образования «Дом детского творчества»,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Светлоград, ул. Тургенева, 27. </w:t>
      </w:r>
    </w:p>
    <w:p w14:paraId="2200BBD4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4-24-42.</w:t>
      </w:r>
    </w:p>
    <w:p w14:paraId="5742ECBA" w14:textId="56CF71F9" w:rsidR="00184D5E" w:rsidRPr="00184D5E" w:rsidRDefault="00184D5E" w:rsidP="001A07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улицы: Бассейная с № 1 и 2 до № 3 и 24, Красная, Красногвардейская, Калаусская с № 93 и 92 до № 181 и 198, переулок Калаусский, 1-й Калаусский переулок, 2-й Калаусский переулок, 3-й Калаусский переулок, улицы: Ленина с № 1 и 2 до № 41 и 38, 8-е Марта, Набережная, тупик Набережный, улицы: Октябрьская, Почтовая с № 4 и 5 до № 36 и 57, Театральная, Тургенева с № 1 и 2 до № 24 и 45, Чапаева с № 1 и 2 до № 57 и 58.</w:t>
      </w:r>
    </w:p>
    <w:p w14:paraId="3D807FD3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Избирательный участок, участок референдума № 956</w:t>
      </w:r>
    </w:p>
    <w:p w14:paraId="05B49CD8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F1C01D" w14:textId="697C32D3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казённое учреждение культуры «Центральный Дом культуры города Светлограда»,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Светлоград, пл. 50 лет Октября, 10. </w:t>
      </w:r>
    </w:p>
    <w:p w14:paraId="61641AD5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4-31-69.</w:t>
      </w:r>
    </w:p>
    <w:p w14:paraId="586658C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Бассейная с № 5 и 26 до № 37 и 64, Зародничанская с № 1 и 2 до № 45 и 42, площадь 50 лет Октября, тупик Калаусский, улицы: Калинина с № 1 и 2 до № 17 и 14, Кузнечная с № 55 и 42 до № 85 и 46, Ленина с № 43 и 40 до конца, Московская, Переходная, Пролетарская, Пушкина с № 3а и 2 до № 35 и 24, Почтовая с № 59 и 38 до конца, Тургенева с № 47 и 26 до конца, Чапаева с № 59 и 60 до конца.</w:t>
      </w:r>
    </w:p>
    <w:p w14:paraId="6968F713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DB8EDB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957</w:t>
      </w:r>
    </w:p>
    <w:p w14:paraId="54046A88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77D0BA" w14:textId="4D91B291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городской филиал № 7 муниципального казённого учреждения культуры «Петровская централизованная библиотечная система»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 Горная, 11-н.</w:t>
      </w:r>
    </w:p>
    <w:p w14:paraId="378F49E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45-7-60.</w:t>
      </w:r>
    </w:p>
    <w:p w14:paraId="0F1431EA" w14:textId="54683EA9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Абрикосовая, Виноградная, Горная, Краснофлотская, 18 Партсъезда, Первомайская, переулок Пионерский с №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27 и 24 до конца, улица Подгорная с № 1 и 2 до № 77 и 66, переулок Советский, улицы: Светлоградская, Ставропольская, Северная, Урожайная, Школьная с № 59 и 60 до конца.</w:t>
      </w:r>
    </w:p>
    <w:p w14:paraId="14CB9A8E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F4E41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958</w:t>
      </w:r>
    </w:p>
    <w:p w14:paraId="0ADE600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15DB8F" w14:textId="4C67198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 4, г.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Светлоград, 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ул. Бассейная, 93.</w:t>
      </w:r>
    </w:p>
    <w:p w14:paraId="3194C495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4-02-28.</w:t>
      </w:r>
    </w:p>
    <w:p w14:paraId="3346547B" w14:textId="4D41124F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улицы: Бассейная с № 39 и 66 до № 81 и 112, Зародничанская с № 47 и 44 до № 85 и 78, Крупской, Кузнечная с № 87 и 48 до № 155 и 66, Маяковского с № 41 и 48 до № 105 и 116, Пушкина № 3, с 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 и 26 до № 97 и 98,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Родничанская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№ 1 и 2 до № 55 и 48, Упорная с №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43 и 66 до конца, Шевченко с № 1 и 2 до № 13 и 20, Ярмарочная.</w:t>
      </w:r>
    </w:p>
    <w:p w14:paraId="2C23D00C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F11C45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959</w:t>
      </w:r>
    </w:p>
    <w:p w14:paraId="60D680F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DA3C0" w14:textId="681C8F92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бюджетное учреждение дополнительного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образования «Светлоградская детская художественная школа»,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 Бассейная, 143.</w:t>
      </w:r>
    </w:p>
    <w:p w14:paraId="2C1FBC71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4-03-37.</w:t>
      </w:r>
    </w:p>
    <w:p w14:paraId="588CFDA9" w14:textId="5CABAD7F" w:rsid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улицы: Бассейная с № 83 и 114 до конца, Заречная с № 1 и 2 до № 67а и 38, переулок Заречный, улицы: Зародничанская с № 87 и 80 до конца, Кузнечная с № 157 и 68 до № 225 и 96, переулок Пионерский с № 1 и 2 до № 25 и 22, улицы: Промежуточная, Пушкина с № 99 и 100 до №165 и 156,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Родничанская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№ 57 и 50 до конца, Школьная с № 1 и 2 до № 57 и 58.</w:t>
      </w:r>
    </w:p>
    <w:p w14:paraId="412BC9F6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EC2898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960</w:t>
      </w:r>
    </w:p>
    <w:p w14:paraId="05DE0DCA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C3A532" w14:textId="16940CE6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государственное бюджетное профессиональное образовательное учреждение «Светлоградский педагогический колледж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 Кузнечная, 285, учебный корпус.</w:t>
      </w:r>
    </w:p>
    <w:p w14:paraId="16A54C74" w14:textId="31783FFF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3-50-72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E72B716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Кузнечная с № 227 и 98 до конца, Кольцевая, Комсомольская с № 149 и 104 до конца, Маяковского с № 107 и 118 до конца, Минераловодская, переулок Минераловодский, переулок Отрадный, переулок Крайний, переулок Кольцевой, 1-й переулок Кольцевой, переулок Пушкина, улицы: Пушкина с № 167 и 158 до конца, Петровская, Рябиновая, Сиреневая, Чкалова, Целинная, Островского, Отрадная, переулок Чехова, 1-й переулок Крайний, улицы: Ясеневая, 9-е Января, Белорусская, Ботаническая, Брусничная, Кленовая, Центральная, Майская.</w:t>
      </w:r>
    </w:p>
    <w:p w14:paraId="71E6A2A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F9D9F3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961</w:t>
      </w:r>
    </w:p>
    <w:p w14:paraId="072B02A4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110C5F" w14:textId="29966C1C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7,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Кисличанская, 90.</w:t>
      </w:r>
    </w:p>
    <w:p w14:paraId="6114543A" w14:textId="36EDD5EE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3-57-39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3F02C5B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Бархатная, Березовая, Вишнёвая, переулок Вишнёвый, улицы: Заветная, Заречная с № 69 и 40 до конца, Киевская, переулок Крутенький, улицы: Летняя, Лазурная, Подгорная с № 79 и 68 до конца, Полевая, переулок Украинский, улица Прохладная, проспект Генерала Воробьёва, улицы: Олимпийская, Строительная, Правды, проезд Терновый.</w:t>
      </w:r>
    </w:p>
    <w:p w14:paraId="0FE27F7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41D5D8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962</w:t>
      </w:r>
    </w:p>
    <w:p w14:paraId="1BB5ADD7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DADA03" w14:textId="0ABE2566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структурное подразделение муниципального казённого учреждения культуры «Центральный Дом культуры города Светлограда» Дом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культуры № 2,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ул.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Кисличанская, 241. </w:t>
      </w:r>
    </w:p>
    <w:p w14:paraId="1DEA74D1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4-87-12.</w:t>
      </w:r>
    </w:p>
    <w:p w14:paraId="46903397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Благодатная, Малиновая, железнодорожная будка 11 и 16 км, улица Кисличанская, 1-й тупик Кисличанский, 2-й тупик Кисличанский, 3-й тупик Кисличанский, 4-й тупик Кисличанский, переулок Кисличанский, улицы: Квартальная, Лесная, Ореховая, Парковая, 1-я Парковая, 2-я Парковая, переулок Лесной, переулок Парковый, переулок 1-й Парковый, переулок Озерный, улица Тенистая.</w:t>
      </w:r>
    </w:p>
    <w:p w14:paraId="25181481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D75AE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7007239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963</w:t>
      </w:r>
    </w:p>
    <w:p w14:paraId="0BC61E31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80F6F9" w14:textId="35DCD01E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2, г. Светлоград, пл. 60 лет Октября, 4.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3-52-20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508F78A3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Васильковая, Зеркальная, Колхозная, Крайняя с № 3 и 14 до конца, Новая, 60 лет Октября, Должанская, Победы, переулок Победы, переулок Садовый, улица Садовая с № 97 и 80 до конца, площадь 60 лет Октября.</w:t>
      </w:r>
    </w:p>
    <w:bookmarkEnd w:id="0"/>
    <w:p w14:paraId="2B13D85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5E3966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964</w:t>
      </w:r>
    </w:p>
    <w:p w14:paraId="40CCCAB5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8954A1" w14:textId="48BFA11B" w:rsidR="00184D5E" w:rsidRPr="00184D5E" w:rsidRDefault="00184D5E" w:rsidP="00184D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</w:t>
      </w:r>
      <w:r w:rsidRPr="00184D5E"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государственное казенное общеобразовательное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учреждение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«Специальная (коррекционная) общеобразовательная школа-интернат №17»,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Светлоград, ул. Коминтерна, 13.</w:t>
      </w:r>
    </w:p>
    <w:p w14:paraId="2E8053EB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4-97-52.</w:t>
      </w:r>
    </w:p>
    <w:p w14:paraId="0C203764" w14:textId="77777777" w:rsidR="00184D5E" w:rsidRPr="00184D5E" w:rsidRDefault="00184D5E" w:rsidP="0018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улицы: Городская,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Грушовая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Дружбы, Коминтерна, 1-й переулок Коминтерна, 2-й переулок Коминтерна, тупик Коминтерна, улица Кооперативная, переулок Кооперативный, улица Ключевая, переулок Ключевой, 2-й переулок Крайний, переулок Коминтерна, переулок Передовой, улицы: Крайняя № 1 и с № 2 по 12, Ленинградская, Линейная, Лунная, переулок Лунный, тупик Привольный, тупик Приветливый, тупик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Саяновский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улицы: Передовая, Авиационная, Звёздная, Тутиновая с № 29 и 92 до конца, переулок Тутиновый, 2-й переулок Тутиновый, 3-й переулок Тутиновый, улицы: Родниковая, Садовая с № 45 и 34 до № 95 и 78, Яблоневая, 1-я Яблоневая, 2-я Яблоневая, 2-й Тутиновый тупик.</w:t>
      </w:r>
    </w:p>
    <w:p w14:paraId="4AF9A2B6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E4007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965</w:t>
      </w:r>
    </w:p>
    <w:p w14:paraId="76F3126C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16ABB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административное здание филиала государственного унитарного предприятия Ставропольского края «Ставрополькрайводоканал» - «Северный», г. Светлоград, ул. Садовая, 28-а. </w:t>
      </w:r>
    </w:p>
    <w:p w14:paraId="0EC6C708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4-24-32.</w:t>
      </w:r>
    </w:p>
    <w:p w14:paraId="7ACE23D1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улицы: Восточная, Молодёжная, Молодогвардейская, Садовая с № 1 и 2 до № 43 и 32, Сосновая,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Севастопольская, Соловьиная, Телеграфная, Торговая, Фестивальная, Коллективная, Тутиновая с № 1 и 62 до № 27 и 90, переулок Фестивальный, проезд Славяновский.</w:t>
      </w:r>
    </w:p>
    <w:p w14:paraId="514105AE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83CEA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966</w:t>
      </w:r>
    </w:p>
    <w:p w14:paraId="499CEDA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5731C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Светлоградское линейное производственное управление магистральных газопроводов общества с ограниченной ответственностью «Газпром трансгаз Ставрополь», г. Светлоград, пл. Выставочная, 25.</w:t>
      </w:r>
    </w:p>
    <w:p w14:paraId="401EA6DE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77-2-71. </w:t>
      </w:r>
    </w:p>
    <w:p w14:paraId="72F4763A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площадь Выставочная дома № 8-16, 25-27, 27а, 28-31, 31а, 40, 42-45, 47, 47 В, 48, улицы: Спортивная, Российская, 1-й переулок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Тутиновый.</w:t>
      </w:r>
    </w:p>
    <w:p w14:paraId="27687845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AC9CD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участок, участок референдума № 967</w:t>
      </w:r>
    </w:p>
    <w:p w14:paraId="7D7CBC66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89DE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бюджетное общеобразовательное учреждение лицей № 3, г. Светлоград, пл. Выставочная, б/н, </w:t>
      </w:r>
    </w:p>
    <w:p w14:paraId="0739EA6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4-07-60, 4-25-51.</w:t>
      </w:r>
    </w:p>
    <w:p w14:paraId="53E1782F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улицы:</w:t>
      </w:r>
      <w:r w:rsidRPr="00184D5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Гражданская, Дачная, Песчаная, площадь Выставочная дома № 17-22, 32, 34-37, 37а, 38, 39, 39б, 49, 50, 51, 56, 57,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58, </w:t>
      </w:r>
      <w:r w:rsidRPr="00184D5E">
        <w:rPr>
          <w:rFonts w:ascii="Times New Roman" w:eastAsia="Times New Roman" w:hAnsi="Times New Roman" w:cs="Times New Roman"/>
          <w:sz w:val="26"/>
          <w:szCs w:val="28"/>
          <w:lang w:eastAsia="ru-RU"/>
        </w:rPr>
        <w:t>улицы: Цветочная, гора Куцай, Тутиновая с № 2 до 60.</w:t>
      </w:r>
    </w:p>
    <w:p w14:paraId="0BCC80F6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7C27B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участок, участок референдума № 968</w:t>
      </w:r>
    </w:p>
    <w:p w14:paraId="190BB8B3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9671E" w14:textId="0DDC9052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дополнительного образования «Районная комплексная детско-юношеская спортивная школа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B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Светлоград, ул. Малыгина, 31</w:t>
      </w:r>
    </w:p>
    <w:p w14:paraId="70B5DDA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. 4-03-88.</w:t>
      </w:r>
    </w:p>
    <w:p w14:paraId="0C058EAA" w14:textId="76348DB6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улица Больничная, площадь Выставочная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1-7, улицы: Горького, Громова с № 1 и 2 до № 59 и 38, Комсомольская с</w:t>
      </w:r>
      <w:r w:rsidR="003B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 и 58 до № 147 и 102, Мичурина, Малыгина, переулок Малыгина, улицы: Николаенко с № 1 и 2 до № 53 и 42, Сараева, Шевченко с № 15 и 22 до конца</w:t>
      </w:r>
    </w:p>
    <w:p w14:paraId="4C3EC36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A6636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969</w:t>
      </w:r>
    </w:p>
    <w:p w14:paraId="3B8FF6C4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CFA8C2E" w14:textId="3BAD6883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бюджетное общеобразовательное учреждение гимназия № 1, г. Светлоград,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Комсомольская, 16.</w:t>
      </w:r>
    </w:p>
    <w:p w14:paraId="52E0856B" w14:textId="02F13938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B46C4">
        <w:rPr>
          <w:rFonts w:ascii="Times New Roman" w:eastAsia="Times New Roman" w:hAnsi="Times New Roman" w:cs="Times New Roman"/>
          <w:sz w:val="28"/>
          <w:szCs w:val="24"/>
          <w:lang w:eastAsia="ru-RU"/>
        </w:rPr>
        <w:t>3-50-45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A6B495E" w14:textId="4D49D18A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улицы: Береговая, Калинина с № 19 и 16 до № 97 и 80, Калаусская с № 1 и 2 до № 23 и 30, Комсомольская с № 1 и 2 до № 51 и 56,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Куцайская, Кузнечная с № 1 и 2 до № 53 и 40, Маяковского с № 1 и 2 до № 39 и 46, Николаенко с № 55 и 44 до конца, 1-й тупик Николаенко, 2-й тупик Николаенко, улицы: Сельскохозяйственная, Социалистическая, Упорная с 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№ 1 и 2 до № 41 и 64.</w:t>
      </w:r>
    </w:p>
    <w:p w14:paraId="50EA596A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750F2C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970</w:t>
      </w:r>
    </w:p>
    <w:p w14:paraId="2AD3F8C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FAE1ED" w14:textId="15F86F74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дошкольное образовательное учреждение центр развития ребенка - детский сад № 36 «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Ласточка» 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Светлоград, ул. Высотная, 9 </w:t>
      </w:r>
    </w:p>
    <w:p w14:paraId="53BA0475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4-77-51.</w:t>
      </w:r>
    </w:p>
    <w:p w14:paraId="2249E1A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переулок Весенний, улицы: Высотная, Громова с №61 и 40 до конца, Долинная, переулок Громова, улицы: Петра Бурлака, Каштановая, переулок Каштановый, 2-й Каштановый переулок, улица Куйбышева с № 11 и 12 до конца, переулок Куйбышева, тупик Куйбышева, улицы: Ольховая, Солнечная, Юбилейная, Южная, Ягодная, переулок Солнечный.</w:t>
      </w:r>
    </w:p>
    <w:p w14:paraId="0762CC1E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3D4574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971</w:t>
      </w:r>
    </w:p>
    <w:p w14:paraId="6D9E79E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B8BD55" w14:textId="7763FAF9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</w:t>
      </w:r>
      <w:r w:rsidR="003B4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46C4" w:rsidRPr="003B46C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образовательное учреждение дополнительного профессионального образования «Светлоградская автомобильная школа Общероссийской общественно-государственной организации «Добровольное общество содействия армии, авиации и флоту России»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г.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Светлоград, </w:t>
      </w:r>
      <w:r w:rsidR="003B4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 w:rsidR="003B4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ул. Матросова, 2.</w:t>
      </w:r>
    </w:p>
    <w:p w14:paraId="11445B4B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4-07-51.</w:t>
      </w:r>
    </w:p>
    <w:p w14:paraId="066F1801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–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улицы: Калинина с № 99 и 82 до № 369 и 364, Матросова с № 1 и 2 до № 155 и до конца, Мира, Пограничная, Степная, Кавказская, Партизанская, Куйбышева с № 1 и 2 до № 9 и 10</w:t>
      </w:r>
    </w:p>
    <w:p w14:paraId="6EF883FA" w14:textId="77777777" w:rsidR="00184D5E" w:rsidRPr="00184D5E" w:rsidRDefault="00184D5E" w:rsidP="00184D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EBEEB4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972</w:t>
      </w:r>
    </w:p>
    <w:p w14:paraId="4C3143FC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09F72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5, г. Светлоград, улица Матросова, 195а. </w:t>
      </w:r>
    </w:p>
    <w:p w14:paraId="2E5BA6DA" w14:textId="010B8A8B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B46C4">
        <w:rPr>
          <w:rFonts w:ascii="Times New Roman" w:eastAsia="Times New Roman" w:hAnsi="Times New Roman" w:cs="Times New Roman"/>
          <w:sz w:val="28"/>
          <w:szCs w:val="24"/>
          <w:lang w:eastAsia="ru-RU"/>
        </w:rPr>
        <w:t>3-57-03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D1CD390" w14:textId="146E3AD0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улицы: Вершинная, Домбайская, Зоотехническая, Калинина с № 371 и 366 до конца, Ромашковая, Пляжная, 1-й переулок Калинина, 2-й переулок Калинина, 3-й переулок Калинина, ул. Матросова с 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№ 157 до конца, МТФ № 2, улица Шоссейная.</w:t>
      </w:r>
    </w:p>
    <w:p w14:paraId="25ECF10A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1D9433" w14:textId="63D3098A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973</w:t>
      </w:r>
    </w:p>
    <w:p w14:paraId="59CB1BA1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Место нахождения участковой избирательной комиссии и помещения для голосования: структурное подразделение муниципального казённого учреждения культуры «Центральный Дом культуры города Светлограда» Дом культуры х. Носачев, х. Носачев, ул. Урожайная, 67.</w:t>
      </w:r>
    </w:p>
    <w:p w14:paraId="5FEFC4AE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63-3-36. </w:t>
      </w:r>
    </w:p>
    <w:p w14:paraId="0C593536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-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х. Носачев.</w:t>
      </w:r>
    </w:p>
    <w:p w14:paraId="555AFE9B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E65DAC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974</w:t>
      </w:r>
    </w:p>
    <w:p w14:paraId="06A44F67" w14:textId="3221D404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структурное подразделение муниципального казённого учреждения культуры «Центральный Дом культуры города Светлограда» Дом культуры х. Соленое Озеро, х. Соленое Озеро, ул. Курортная, 7 а. </w:t>
      </w:r>
    </w:p>
    <w:p w14:paraId="6886D392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65-7-12.</w:t>
      </w:r>
    </w:p>
    <w:p w14:paraId="176F67E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-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х. Соленое Озеро.</w:t>
      </w:r>
    </w:p>
    <w:p w14:paraId="27F0BC11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96B9AC9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975</w:t>
      </w:r>
    </w:p>
    <w:p w14:paraId="101DFD38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80BE8" w14:textId="068F34BF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здание Дома быта, с. Константиновское,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Октябрьская, 1-а.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62-1-41.</w:t>
      </w:r>
    </w:p>
    <w:p w14:paraId="233DB6D3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улицы: Октябрьская, Ленина, Анисимова, Герасимова, Садовая, Смагина; переулки: Магистральный, Восточный, Узкий, площадь Свободы.</w:t>
      </w:r>
    </w:p>
    <w:p w14:paraId="119B7394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ADADB7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976</w:t>
      </w:r>
    </w:p>
    <w:p w14:paraId="08EDFAC2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B99D93" w14:textId="3EE73DFB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муниципальное казенное учреждение «Спорткомплекс им. И.В.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Смагина», с. Константиновское, ул. Спортивная, 1а.</w:t>
      </w:r>
    </w:p>
    <w:p w14:paraId="67DED39C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Тел. 62-3-38.</w:t>
      </w:r>
    </w:p>
    <w:p w14:paraId="6A690540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участка –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улицы: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Западная, Комсомольская, Советская, Таманская, Гагарина, Ворошилова, Спортивная, Ледовского от № 1 до № 9; переулки: Лесной, Горный, Южный, Островского, Первомайский, Больничный.</w:t>
      </w:r>
    </w:p>
    <w:p w14:paraId="59FB5292" w14:textId="77777777" w:rsidR="00184D5E" w:rsidRPr="00184D5E" w:rsidRDefault="00184D5E" w:rsidP="00184D5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BA194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977</w:t>
      </w:r>
    </w:p>
    <w:p w14:paraId="02926BE2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416AA8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Константиновского», с. Константиновское, ул. Ледовского, 2/б.</w:t>
      </w:r>
    </w:p>
    <w:p w14:paraId="56A599A8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62-2-25.</w:t>
      </w:r>
    </w:p>
    <w:p w14:paraId="2A049EB8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улицы: Калинина, Молодежная, Сараева, Песчаная, Набережная, Подгорная, Ледовского от № 11 до конца улицы и от № 2 до конца улицы, Партизанская; переулок Школьный.</w:t>
      </w:r>
    </w:p>
    <w:p w14:paraId="0E49C6C6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5B49CF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978</w:t>
      </w:r>
    </w:p>
    <w:p w14:paraId="2C2B66AA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E40C8" w14:textId="13470B6A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</w:t>
      </w:r>
      <w:r w:rsidR="001A0720" w:rsidRP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нежилое помещение муниципального казенного учреждения культуры «Дом культуры села Константиновского»,</w:t>
      </w:r>
      <w:r w:rsidR="001A0720" w:rsidRPr="001A072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1A0720" w:rsidRP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</w:t>
      </w:r>
      <w:proofErr w:type="gramStart"/>
      <w:r w:rsidR="001A0720" w:rsidRP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Кугуты, </w:t>
      </w:r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 w:rsid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="001A0720" w:rsidRPr="001A0720">
        <w:rPr>
          <w:rFonts w:ascii="Times New Roman" w:eastAsia="Times New Roman" w:hAnsi="Times New Roman" w:cs="Times New Roman"/>
          <w:sz w:val="28"/>
          <w:szCs w:val="24"/>
          <w:lang w:eastAsia="ru-RU"/>
        </w:rPr>
        <w:t>ул. Железнодорожная, 120, офис 1.</w:t>
      </w:r>
    </w:p>
    <w:p w14:paraId="75D7F4E5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Тел.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66-7-39.</w:t>
      </w:r>
    </w:p>
    <w:p w14:paraId="78DAF6E4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участка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территория с. Кугуты.</w:t>
      </w:r>
    </w:p>
    <w:p w14:paraId="033E72DB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DC8EFF0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979</w:t>
      </w:r>
    </w:p>
    <w:p w14:paraId="70A97C64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15EDA2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Благодатного», с. Благодатное, ул. Советская, 36.</w:t>
      </w:r>
    </w:p>
    <w:p w14:paraId="314A2982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69-2-40.</w:t>
      </w:r>
    </w:p>
    <w:p w14:paraId="052728E9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участка –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улицы: Побережная, Матросова, Тургенева, Бассейная, Пушкина, Горького, Советская, Красных Партизан, Первомайская, Маяковского, Ленина, Подлесная, Шевченко, Молодежная, Гагарина, Козлова; переулки: Мельничный, Южный.</w:t>
      </w:r>
    </w:p>
    <w:p w14:paraId="4A592D77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31F842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980</w:t>
      </w:r>
    </w:p>
    <w:p w14:paraId="4A0DE780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76E614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8, с. Благодатное, ул. Петровская, 1.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69-1-68. </w:t>
      </w:r>
    </w:p>
    <w:p w14:paraId="7665592A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 -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улицы: 1-я Форштадская, 2-я Форштадская, Апанасенко, Выгонная, Петровская, Российская, Таманская, Кирова, Подгорная, Больничная, Крупская, 1-я Восточная, 2-я Восточная, 3-я Восточная, 8 Марта, Чкалова, 1-я Северная, 2-я Северная, Чапаева, Л. Толстого, Лермонтова, Б. Хмельницкого, Островского, Романенко, Базарная площадь; переулок Глухой.</w:t>
      </w:r>
    </w:p>
    <w:p w14:paraId="291AA089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D8D8068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981</w:t>
      </w:r>
    </w:p>
    <w:p w14:paraId="3884116A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9CDE42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села Шангала», с. Шангала, ул. 60 лет Октября, 31-а. </w:t>
      </w:r>
    </w:p>
    <w:p w14:paraId="46076025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Тел.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68-4-94.</w:t>
      </w:r>
    </w:p>
    <w:p w14:paraId="240040F0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Границы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участка -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территория сел: Шангала и Мартыновка.</w:t>
      </w:r>
    </w:p>
    <w:p w14:paraId="38C7F454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9F51CBF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982</w:t>
      </w:r>
    </w:p>
    <w:p w14:paraId="7B5CAA3E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FC0B14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поселка Прикалаусский», п. Прикалаусский, ул. Почтовая, 1.</w:t>
      </w:r>
    </w:p>
    <w:p w14:paraId="5C41D02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Тел. 61-6-95.</w:t>
      </w:r>
    </w:p>
    <w:p w14:paraId="63DBA33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Границы участка – территория поселков: Прикалаусский, Полевой, Маяк, Цветочный и хуторов: Вознесенский, Сычевский, железнодорожная будка 237 км.</w:t>
      </w:r>
    </w:p>
    <w:p w14:paraId="7C1050A9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F356A3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983</w:t>
      </w:r>
    </w:p>
    <w:p w14:paraId="4A4F6CC7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0CE5A8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Николина Балка», с. Николина Балка ул. Шоссейная, 30.</w:t>
      </w:r>
    </w:p>
    <w:p w14:paraId="5DD3564A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64-4-69.</w:t>
      </w:r>
    </w:p>
    <w:p w14:paraId="0FA2432E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территория с. Николина Балка. </w:t>
      </w:r>
    </w:p>
    <w:p w14:paraId="5EF7FD92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AC7BD47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984</w:t>
      </w:r>
    </w:p>
    <w:p w14:paraId="0BB53492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AE8E8B" w14:textId="0106B92F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Шведино», 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Шведино, ул. Ленина, 39. </w:t>
      </w:r>
    </w:p>
    <w:p w14:paraId="609F4B9A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61-1-88.</w:t>
      </w:r>
    </w:p>
    <w:p w14:paraId="5A243C5E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Границы участка -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с. Шведино.</w:t>
      </w:r>
    </w:p>
    <w:p w14:paraId="3B2CD1CB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17924F3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985</w:t>
      </w:r>
    </w:p>
    <w:p w14:paraId="5F8B4DB3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30BA8B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поселка Рогатая Балка», п. Рогатая Балка, ул. Первомайская, 75. </w:t>
      </w:r>
    </w:p>
    <w:p w14:paraId="2E7163A1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65-1-91.</w:t>
      </w:r>
    </w:p>
    <w:p w14:paraId="4F07D827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территория п. Рогатая Балка</w:t>
      </w:r>
    </w:p>
    <w:p w14:paraId="7AFC20A3" w14:textId="77777777" w:rsidR="00184D5E" w:rsidRPr="00184D5E" w:rsidRDefault="00184D5E" w:rsidP="00184D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7D1091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986</w:t>
      </w:r>
    </w:p>
    <w:p w14:paraId="19F14E3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51542A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филиал муниципального казенного учреждения культуры «Дом культуры поселка Рогатая Балка» «Клуб поселка Пшеничного», п. Пшеничный, ул. Пролетарская, б/н.</w:t>
      </w:r>
    </w:p>
    <w:p w14:paraId="2016A919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территория п. Пшеничный.</w:t>
      </w:r>
    </w:p>
    <w:p w14:paraId="2061F5C2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1DC680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987</w:t>
      </w:r>
    </w:p>
    <w:p w14:paraId="36551117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7D6B1B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административное здание конторы филиала «Ставрополь-Кавказский» общества </w:t>
      </w:r>
      <w:r w:rsidRPr="00184D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ограниченной ответственностью «Агропромышленная корпорация», п. Горный, ул. Красная, 1а.</w:t>
      </w:r>
    </w:p>
    <w:p w14:paraId="7E82DD25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территория п. Горный.</w:t>
      </w:r>
    </w:p>
    <w:p w14:paraId="7D6ADBD5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808347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988</w:t>
      </w:r>
    </w:p>
    <w:p w14:paraId="6838E8DF" w14:textId="77777777" w:rsidR="00184D5E" w:rsidRPr="00184D5E" w:rsidRDefault="00184D5E" w:rsidP="00184D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4AA80C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села Сухая Буйвола», с. Сухая Буйвола, ул. Красная, 9. </w:t>
      </w:r>
    </w:p>
    <w:p w14:paraId="4D1DC9EC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Тел.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63-5-23.</w:t>
      </w:r>
    </w:p>
    <w:p w14:paraId="0AD83C5A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 -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территория с. Сухая Буйвола. </w:t>
      </w:r>
    </w:p>
    <w:p w14:paraId="24900577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42E659F" w14:textId="77777777" w:rsidR="00184D5E" w:rsidRPr="00184D5E" w:rsidRDefault="00184D5E" w:rsidP="00184D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Избирательный участок, участок референдума № 989 </w:t>
      </w:r>
    </w:p>
    <w:p w14:paraId="42FD51DD" w14:textId="77777777" w:rsidR="00184D5E" w:rsidRPr="00184D5E" w:rsidRDefault="00184D5E" w:rsidP="00184D5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3A619B" w14:textId="1D1BA118" w:rsidR="00184D5E" w:rsidRPr="00184D5E" w:rsidRDefault="00184D5E" w:rsidP="00184D5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6 имени Г.В.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Батищева,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с. </w:t>
      </w:r>
      <w:proofErr w:type="gramStart"/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Гофицкое, </w:t>
      </w:r>
      <w:r w:rsidR="001338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gramEnd"/>
      <w:r w:rsidR="001338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Советская, 76.</w:t>
      </w:r>
    </w:p>
    <w:p w14:paraId="59BF3460" w14:textId="77777777" w:rsidR="00184D5E" w:rsidRPr="00184D5E" w:rsidRDefault="00184D5E" w:rsidP="00184D5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67-3-07.</w:t>
      </w:r>
    </w:p>
    <w:p w14:paraId="17492224" w14:textId="77777777" w:rsidR="00184D5E" w:rsidRPr="00184D5E" w:rsidRDefault="00184D5E" w:rsidP="00184D5E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улицы: Виноградная, Буйволинская, Колхозная, Степная, Новая,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Гноевого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Строителей, Мелиораторов, Молодежная, Анисимова, Школьная, Ореховая, Веселая, Советская с № 1 до конца, Гражданская с № 1 и 2 до 85 и 212, Базарная с № 1 и 2 до 33 и 28,  Набережная с № 1 и 2 до 35 и 34, Ленина с № 1и 2 до 87 и 190.</w:t>
      </w:r>
    </w:p>
    <w:p w14:paraId="6BAF7BB1" w14:textId="77777777" w:rsidR="00184D5E" w:rsidRPr="00184D5E" w:rsidRDefault="00184D5E" w:rsidP="00184D5E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29337B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990</w:t>
      </w:r>
    </w:p>
    <w:p w14:paraId="35A8CB07" w14:textId="77777777" w:rsidR="00184D5E" w:rsidRPr="00184D5E" w:rsidRDefault="00184D5E" w:rsidP="00184D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81A11D" w14:textId="77777777" w:rsidR="00184D5E" w:rsidRPr="00184D5E" w:rsidRDefault="00184D5E" w:rsidP="00184D5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муниципальное казенное учреждение культуры «Дом культуры села Гофицкого», с. Гофицкое, ул. Ленина, 192. </w:t>
      </w:r>
    </w:p>
    <w:p w14:paraId="330E99A5" w14:textId="77777777" w:rsidR="00184D5E" w:rsidRPr="00184D5E" w:rsidRDefault="00184D5E" w:rsidP="00184D5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67-3-16.</w:t>
      </w:r>
    </w:p>
    <w:p w14:paraId="52292D0D" w14:textId="77777777" w:rsidR="00184D5E" w:rsidRPr="00184D5E" w:rsidRDefault="00184D5E" w:rsidP="00184D5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 участка - улицы: Красная, Подгорная, Садовая, Заречная, Луговая, Восточная, усадьба плодосовхоза «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Гофицкий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», Гражданская с № 87 и 214 до конца, Базарная с № 35 и 30 до конца, Ленина с № 89 и 192 до конца, Советская с № 2 до конца, Набережная с № 37 и 36 до конца.</w:t>
      </w:r>
    </w:p>
    <w:p w14:paraId="10B22AF6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E26CDAD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991</w:t>
      </w:r>
    </w:p>
    <w:p w14:paraId="51AD2310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A270602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Высоцкого», с. Высоцкое, ул. Центральная, 68.</w:t>
      </w:r>
    </w:p>
    <w:p w14:paraId="461E7BD4" w14:textId="7F32BEDC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38-4-25</w:t>
      </w:r>
    </w:p>
    <w:p w14:paraId="1A814CA9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территория с. Высоцкое.</w:t>
      </w:r>
    </w:p>
    <w:p w14:paraId="6D669E4C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D3BE93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Избирательный участок, участок референдума № 992 </w:t>
      </w:r>
    </w:p>
    <w:p w14:paraId="1A42D5B6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0D6576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Ореховка», с. Ореховка, ул. Толстого, 1а.</w:t>
      </w:r>
    </w:p>
    <w:p w14:paraId="49FA1823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Тел. 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38-4-16.</w:t>
      </w:r>
    </w:p>
    <w:p w14:paraId="1A7CE05E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территория с. Ореховка и х. Козинка.</w:t>
      </w:r>
    </w:p>
    <w:p w14:paraId="43B82DF8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BC8694D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993</w:t>
      </w:r>
    </w:p>
    <w:p w14:paraId="227C5929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775377D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села Донская Балка», с. Донская Балка, ул. Ленина, 106. </w:t>
      </w:r>
    </w:p>
    <w:p w14:paraId="06DE75BA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60-3-88.</w:t>
      </w:r>
    </w:p>
    <w:p w14:paraId="1F5726B5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территория с. Донская Балка.</w:t>
      </w:r>
    </w:p>
    <w:p w14:paraId="6D74A1D4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E712512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участок, участок референдума № 994</w:t>
      </w:r>
    </w:p>
    <w:p w14:paraId="45A80279" w14:textId="77777777" w:rsidR="00184D5E" w:rsidRPr="00184D5E" w:rsidRDefault="00184D5E" w:rsidP="0018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73BB1D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Место нахождения участковой избирательной комиссии и помещения для голосования: муниципальное казенное учреждение культуры «Дом культуры села Просянка», с. Просянка, ул. Мира, 58.</w:t>
      </w:r>
    </w:p>
    <w:p w14:paraId="47DE3B99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>. 68-1-45.</w:t>
      </w:r>
    </w:p>
    <w:p w14:paraId="33A14449" w14:textId="77777777"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Границы участка</w:t>
      </w:r>
      <w:r w:rsidRPr="00184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территория с. Просянка.</w:t>
      </w:r>
    </w:p>
    <w:p w14:paraId="08713A24" w14:textId="77777777" w:rsidR="00184D5E" w:rsidRDefault="00184D5E"/>
    <w:sectPr w:rsidR="00184D5E" w:rsidSect="00184D5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1338FD"/>
    <w:rsid w:val="00184D5E"/>
    <w:rsid w:val="001A0720"/>
    <w:rsid w:val="00242C9A"/>
    <w:rsid w:val="003B46C4"/>
    <w:rsid w:val="007522B3"/>
    <w:rsid w:val="00841798"/>
    <w:rsid w:val="009D79BF"/>
    <w:rsid w:val="00A64D83"/>
    <w:rsid w:val="00A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6C89"/>
  <w15:chartTrackingRefBased/>
  <w15:docId w15:val="{75805ACA-589D-4A29-A6B3-C4B9B35B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Федорян Наталья Васильевна</dc:creator>
  <cp:keywords/>
  <dc:description/>
  <cp:lastModifiedBy>Федорян Наталья Васильевна</cp:lastModifiedBy>
  <cp:revision>3</cp:revision>
  <dcterms:created xsi:type="dcterms:W3CDTF">2021-07-02T13:26:00Z</dcterms:created>
  <dcterms:modified xsi:type="dcterms:W3CDTF">2021-07-02T13:48:00Z</dcterms:modified>
</cp:coreProperties>
</file>