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9F2" w:rsidRPr="00DB39F2" w:rsidRDefault="00DB39F2" w:rsidP="00DB39F2">
      <w:pPr>
        <w:tabs>
          <w:tab w:val="center" w:pos="4677"/>
          <w:tab w:val="left" w:pos="7713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DB39F2">
        <w:rPr>
          <w:rFonts w:ascii="Times New Roman" w:eastAsia="Calibri" w:hAnsi="Times New Roman" w:cs="Times New Roman"/>
          <w:b/>
          <w:sz w:val="32"/>
          <w:szCs w:val="32"/>
        </w:rPr>
        <w:t>П</w:t>
      </w:r>
      <w:proofErr w:type="gramEnd"/>
      <w:r w:rsidRPr="00DB39F2">
        <w:rPr>
          <w:rFonts w:ascii="Times New Roman" w:eastAsia="Calibri" w:hAnsi="Times New Roman" w:cs="Times New Roman"/>
          <w:b/>
          <w:sz w:val="32"/>
          <w:szCs w:val="32"/>
        </w:rPr>
        <w:t xml:space="preserve"> О С Т А Н О В Л Е Н И Е</w:t>
      </w:r>
    </w:p>
    <w:p w:rsidR="00DB39F2" w:rsidRPr="00DB39F2" w:rsidRDefault="00DB39F2" w:rsidP="00DB39F2">
      <w:pPr>
        <w:widowControl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8"/>
        </w:rPr>
      </w:pPr>
    </w:p>
    <w:p w:rsidR="00DB39F2" w:rsidRPr="00DB39F2" w:rsidRDefault="00DB39F2" w:rsidP="00DB39F2">
      <w:pPr>
        <w:widowControl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DB39F2">
        <w:rPr>
          <w:rFonts w:ascii="Times New Roman" w:eastAsia="Times New Roman" w:hAnsi="Times New Roman" w:cs="Times New Roman"/>
          <w:snapToGrid w:val="0"/>
          <w:sz w:val="24"/>
          <w:szCs w:val="24"/>
        </w:rPr>
        <w:t>АДМИНИСТРАЦИИ ПЕТРОВСКОГО ГОРОДСКОГО ОКРУГА СТАВРОПОЛЬСКОГО КРАЯ</w:t>
      </w:r>
    </w:p>
    <w:p w:rsidR="00DB39F2" w:rsidRPr="00DB39F2" w:rsidRDefault="00DB39F2" w:rsidP="00DB39F2">
      <w:pPr>
        <w:widowControl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DB39F2" w:rsidRPr="00DB39F2" w:rsidTr="009469F0">
        <w:trPr>
          <w:trHeight w:val="208"/>
        </w:trPr>
        <w:tc>
          <w:tcPr>
            <w:tcW w:w="3063" w:type="dxa"/>
          </w:tcPr>
          <w:p w:rsidR="00DB39F2" w:rsidRPr="00DB39F2" w:rsidRDefault="004859E3" w:rsidP="00DB39F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29 января 2021 г.</w:t>
            </w:r>
          </w:p>
        </w:tc>
        <w:tc>
          <w:tcPr>
            <w:tcW w:w="3171" w:type="dxa"/>
          </w:tcPr>
          <w:p w:rsidR="00DB39F2" w:rsidRPr="00DB39F2" w:rsidRDefault="00DB39F2" w:rsidP="00DB39F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39F2">
              <w:rPr>
                <w:rFonts w:ascii="Times New Roman" w:eastAsia="Calibri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DB39F2" w:rsidRPr="00DB39F2" w:rsidRDefault="004859E3" w:rsidP="00DB39F2">
            <w:pPr>
              <w:widowControl w:val="0"/>
              <w:spacing w:after="0" w:line="240" w:lineRule="auto"/>
              <w:ind w:right="-1"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№ 97</w:t>
            </w:r>
          </w:p>
        </w:tc>
      </w:tr>
    </w:tbl>
    <w:p w:rsidR="00DB39F2" w:rsidRPr="00DB39F2" w:rsidRDefault="00DB39F2" w:rsidP="00DB39F2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39F2" w:rsidRPr="00DB39F2" w:rsidRDefault="005318DF" w:rsidP="00C24CDF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</w:t>
      </w:r>
      <w:r w:rsidR="00DB39F2" w:rsidRPr="00DB39F2">
        <w:rPr>
          <w:rFonts w:ascii="Times New Roman" w:hAnsi="Times New Roman" w:cs="Times New Roman"/>
          <w:b w:val="0"/>
          <w:sz w:val="28"/>
          <w:szCs w:val="28"/>
        </w:rPr>
        <w:t>еречня объектов</w:t>
      </w:r>
      <w:r w:rsidR="001632AF">
        <w:rPr>
          <w:rFonts w:ascii="Times New Roman" w:hAnsi="Times New Roman" w:cs="Times New Roman"/>
          <w:b w:val="0"/>
          <w:sz w:val="28"/>
          <w:szCs w:val="28"/>
        </w:rPr>
        <w:t xml:space="preserve"> Петровского го</w:t>
      </w:r>
      <w:r>
        <w:rPr>
          <w:rFonts w:ascii="Times New Roman" w:hAnsi="Times New Roman" w:cs="Times New Roman"/>
          <w:b w:val="0"/>
          <w:sz w:val="28"/>
          <w:szCs w:val="28"/>
        </w:rPr>
        <w:t>родского округа</w:t>
      </w:r>
      <w:r w:rsidR="004A29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Ставропольского</w:t>
      </w:r>
      <w:r w:rsidR="001632AF">
        <w:rPr>
          <w:rFonts w:ascii="Times New Roman" w:hAnsi="Times New Roman" w:cs="Times New Roman"/>
          <w:b w:val="0"/>
          <w:sz w:val="28"/>
          <w:szCs w:val="28"/>
        </w:rPr>
        <w:t xml:space="preserve"> края</w:t>
      </w:r>
      <w:r w:rsidR="00DB39F2" w:rsidRPr="00DB39F2">
        <w:rPr>
          <w:rFonts w:ascii="Times New Roman" w:hAnsi="Times New Roman" w:cs="Times New Roman"/>
          <w:b w:val="0"/>
          <w:sz w:val="28"/>
          <w:szCs w:val="28"/>
        </w:rPr>
        <w:t>,</w:t>
      </w:r>
      <w:r w:rsidR="002D4BCC">
        <w:rPr>
          <w:rFonts w:ascii="Times New Roman" w:hAnsi="Times New Roman" w:cs="Times New Roman"/>
          <w:b w:val="0"/>
          <w:sz w:val="28"/>
          <w:szCs w:val="28"/>
        </w:rPr>
        <w:t xml:space="preserve"> право собственности на которые принадлежит или будет принадлежать Петр</w:t>
      </w:r>
      <w:bookmarkStart w:id="0" w:name="_GoBack"/>
      <w:bookmarkEnd w:id="0"/>
      <w:r w:rsidR="002D4BCC">
        <w:rPr>
          <w:rFonts w:ascii="Times New Roman" w:hAnsi="Times New Roman" w:cs="Times New Roman"/>
          <w:b w:val="0"/>
          <w:sz w:val="28"/>
          <w:szCs w:val="28"/>
        </w:rPr>
        <w:t>овскому городскому округу Ставропольского края,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39F2" w:rsidRPr="00DB39F2">
        <w:rPr>
          <w:rFonts w:ascii="Times New Roman" w:hAnsi="Times New Roman" w:cs="Times New Roman"/>
          <w:b w:val="0"/>
          <w:sz w:val="28"/>
          <w:szCs w:val="28"/>
        </w:rPr>
        <w:t>в отношении которых планируется заключение</w:t>
      </w:r>
      <w:r w:rsidR="00DB39F2">
        <w:rPr>
          <w:rFonts w:ascii="Times New Roman" w:hAnsi="Times New Roman" w:cs="Times New Roman"/>
          <w:b w:val="0"/>
          <w:sz w:val="28"/>
          <w:szCs w:val="28"/>
        </w:rPr>
        <w:t xml:space="preserve"> к</w:t>
      </w:r>
      <w:r w:rsidR="00DB39F2" w:rsidRPr="00DB39F2">
        <w:rPr>
          <w:rFonts w:ascii="Times New Roman" w:hAnsi="Times New Roman" w:cs="Times New Roman"/>
          <w:b w:val="0"/>
          <w:sz w:val="28"/>
          <w:szCs w:val="28"/>
        </w:rPr>
        <w:t>онцессионных соглашений</w:t>
      </w:r>
      <w:r w:rsidR="003D4AF9">
        <w:rPr>
          <w:rFonts w:ascii="Times New Roman" w:hAnsi="Times New Roman" w:cs="Times New Roman"/>
          <w:b w:val="0"/>
          <w:sz w:val="28"/>
          <w:szCs w:val="28"/>
        </w:rPr>
        <w:t>, на 2021 год</w:t>
      </w:r>
    </w:p>
    <w:p w:rsidR="00DB39F2" w:rsidRPr="00DB39F2" w:rsidRDefault="00DB39F2" w:rsidP="00DB39F2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39F2" w:rsidRPr="00DB39F2" w:rsidRDefault="00DB39F2" w:rsidP="00DB39F2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39F2" w:rsidRPr="00DB39F2" w:rsidRDefault="005318DF" w:rsidP="00A57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Рассмотрев сведения об объектах, в отношении которых планируется заключение концесси</w:t>
      </w:r>
      <w:r w:rsidR="00951582">
        <w:rPr>
          <w:rFonts w:ascii="Times New Roman" w:eastAsia="Times New Roman" w:hAnsi="Times New Roman" w:cs="Times New Roman"/>
          <w:sz w:val="28"/>
          <w:szCs w:val="28"/>
        </w:rPr>
        <w:t>онных соглашений, выписки из Единого государственного реестра недвижимости об основных характеристиках и зарегистрированных правах на объекты недвижимости, в</w:t>
      </w:r>
      <w:r w:rsidR="00A579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79AC" w:rsidRPr="00A056FD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</w:t>
      </w:r>
      <w:r w:rsidR="00A579AC" w:rsidRPr="00A056FD">
        <w:rPr>
          <w:rFonts w:ascii="Times New Roman" w:hAnsi="Times New Roman" w:cs="Times New Roman"/>
          <w:sz w:val="28"/>
          <w:szCs w:val="28"/>
        </w:rPr>
        <w:t xml:space="preserve">с </w:t>
      </w:r>
      <w:hyperlink r:id="rId7" w:history="1">
        <w:r w:rsidR="00A579AC" w:rsidRPr="00A056FD">
          <w:rPr>
            <w:rFonts w:ascii="Times New Roman" w:hAnsi="Times New Roman" w:cs="Times New Roman"/>
            <w:sz w:val="28"/>
            <w:szCs w:val="28"/>
          </w:rPr>
          <w:t>частью 3 статьи 4</w:t>
        </w:r>
      </w:hyperlink>
      <w:r w:rsidR="00A579AC" w:rsidRPr="00A056FD">
        <w:rPr>
          <w:rFonts w:ascii="Times New Roman" w:hAnsi="Times New Roman" w:cs="Times New Roman"/>
          <w:sz w:val="28"/>
          <w:szCs w:val="28"/>
        </w:rPr>
        <w:t xml:space="preserve"> Федерального закона от 21</w:t>
      </w:r>
      <w:r w:rsidR="00C24CDF">
        <w:rPr>
          <w:rFonts w:ascii="Times New Roman" w:hAnsi="Times New Roman" w:cs="Times New Roman"/>
          <w:sz w:val="28"/>
          <w:szCs w:val="28"/>
        </w:rPr>
        <w:t xml:space="preserve"> июля </w:t>
      </w:r>
      <w:r w:rsidR="00A579AC" w:rsidRPr="00A056FD">
        <w:rPr>
          <w:rFonts w:ascii="Times New Roman" w:hAnsi="Times New Roman" w:cs="Times New Roman"/>
          <w:sz w:val="28"/>
          <w:szCs w:val="28"/>
        </w:rPr>
        <w:t>2005</w:t>
      </w:r>
      <w:r w:rsidR="00C24CDF">
        <w:rPr>
          <w:rFonts w:ascii="Times New Roman" w:hAnsi="Times New Roman" w:cs="Times New Roman"/>
          <w:sz w:val="28"/>
          <w:szCs w:val="28"/>
        </w:rPr>
        <w:t xml:space="preserve"> года</w:t>
      </w:r>
      <w:r w:rsidR="00A579AC" w:rsidRPr="00A056FD">
        <w:rPr>
          <w:rFonts w:ascii="Times New Roman" w:hAnsi="Times New Roman" w:cs="Times New Roman"/>
          <w:sz w:val="28"/>
          <w:szCs w:val="28"/>
        </w:rPr>
        <w:t xml:space="preserve"> № 115-ФЗ «О концессионных соглашениях»</w:t>
      </w:r>
      <w:r w:rsidR="00C24CDF">
        <w:rPr>
          <w:rFonts w:ascii="Times New Roman" w:hAnsi="Times New Roman" w:cs="Times New Roman"/>
          <w:sz w:val="28"/>
          <w:szCs w:val="28"/>
        </w:rPr>
        <w:t>, постановлением администрации Петровского городского округа Ставропольского края  от 10 апреля 2019 года № 858 «О мерах по</w:t>
      </w:r>
      <w:proofErr w:type="gramEnd"/>
      <w:r w:rsidR="00C24CDF">
        <w:rPr>
          <w:rFonts w:ascii="Times New Roman" w:hAnsi="Times New Roman" w:cs="Times New Roman"/>
          <w:sz w:val="28"/>
          <w:szCs w:val="28"/>
        </w:rPr>
        <w:t xml:space="preserve"> реализации отдельных положений Федерального закона от 21.07.2005 №</w:t>
      </w:r>
      <w:r w:rsidR="00446D03">
        <w:rPr>
          <w:rFonts w:ascii="Times New Roman" w:hAnsi="Times New Roman" w:cs="Times New Roman"/>
          <w:sz w:val="28"/>
          <w:szCs w:val="28"/>
        </w:rPr>
        <w:t xml:space="preserve"> </w:t>
      </w:r>
      <w:r w:rsidR="00C24CDF">
        <w:rPr>
          <w:rFonts w:ascii="Times New Roman" w:hAnsi="Times New Roman" w:cs="Times New Roman"/>
          <w:sz w:val="28"/>
          <w:szCs w:val="28"/>
        </w:rPr>
        <w:t>115-ФЗ «О концессионных соглашениях» на территории Петровского городского округа Ставропольского края», протоколом заседания Совета по улучшению инвестиционного климата в Петровском городс</w:t>
      </w:r>
      <w:r w:rsidR="00410F26">
        <w:rPr>
          <w:rFonts w:ascii="Times New Roman" w:hAnsi="Times New Roman" w:cs="Times New Roman"/>
          <w:sz w:val="28"/>
          <w:szCs w:val="28"/>
        </w:rPr>
        <w:t>ком округе Ставропольского края</w:t>
      </w:r>
      <w:r w:rsidR="00C24CDF">
        <w:rPr>
          <w:rFonts w:ascii="Times New Roman" w:hAnsi="Times New Roman" w:cs="Times New Roman"/>
          <w:sz w:val="28"/>
          <w:szCs w:val="28"/>
        </w:rPr>
        <w:t xml:space="preserve"> от </w:t>
      </w:r>
      <w:r w:rsidR="00210826">
        <w:rPr>
          <w:rFonts w:ascii="Times New Roman" w:hAnsi="Times New Roman" w:cs="Times New Roman"/>
          <w:sz w:val="28"/>
          <w:szCs w:val="28"/>
        </w:rPr>
        <w:t>27</w:t>
      </w:r>
      <w:r w:rsidR="00C24CDF">
        <w:rPr>
          <w:rFonts w:ascii="Times New Roman" w:hAnsi="Times New Roman" w:cs="Times New Roman"/>
          <w:sz w:val="28"/>
          <w:szCs w:val="28"/>
        </w:rPr>
        <w:t xml:space="preserve"> ноября 20</w:t>
      </w:r>
      <w:r w:rsidR="00210826">
        <w:rPr>
          <w:rFonts w:ascii="Times New Roman" w:hAnsi="Times New Roman" w:cs="Times New Roman"/>
          <w:sz w:val="28"/>
          <w:szCs w:val="28"/>
        </w:rPr>
        <w:t>20</w:t>
      </w:r>
      <w:r w:rsidR="00C24CD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95AE3">
        <w:rPr>
          <w:rFonts w:ascii="Times New Roman" w:hAnsi="Times New Roman" w:cs="Times New Roman"/>
          <w:sz w:val="28"/>
          <w:szCs w:val="28"/>
        </w:rPr>
        <w:t xml:space="preserve"> </w:t>
      </w:r>
      <w:r w:rsidR="00C24CDF">
        <w:rPr>
          <w:rFonts w:ascii="Times New Roman" w:hAnsi="Times New Roman" w:cs="Times New Roman"/>
          <w:sz w:val="28"/>
          <w:szCs w:val="28"/>
        </w:rPr>
        <w:t>4</w:t>
      </w:r>
      <w:r w:rsidR="002D4BCC">
        <w:rPr>
          <w:rFonts w:ascii="Times New Roman" w:hAnsi="Times New Roman" w:cs="Times New Roman"/>
          <w:sz w:val="28"/>
          <w:szCs w:val="28"/>
        </w:rPr>
        <w:t>,</w:t>
      </w:r>
      <w:r w:rsidR="00C24CDF">
        <w:rPr>
          <w:rFonts w:ascii="Times New Roman" w:hAnsi="Times New Roman" w:cs="Times New Roman"/>
          <w:sz w:val="28"/>
          <w:szCs w:val="28"/>
        </w:rPr>
        <w:t xml:space="preserve"> </w:t>
      </w:r>
      <w:r w:rsidR="00DB39F2" w:rsidRPr="00DB39F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DB39F2" w:rsidRPr="00DB39F2">
        <w:rPr>
          <w:rFonts w:ascii="Times New Roman" w:eastAsia="Times New Roman" w:hAnsi="Times New Roman" w:cs="Times New Roman"/>
          <w:bCs/>
          <w:sz w:val="28"/>
          <w:szCs w:val="28"/>
        </w:rPr>
        <w:t>Петровского городского округа Ставропольского края</w:t>
      </w:r>
    </w:p>
    <w:p w:rsidR="00DB39F2" w:rsidRPr="002D4BCC" w:rsidRDefault="00DB39F2" w:rsidP="00DB39F2">
      <w:pPr>
        <w:spacing w:after="0" w:line="240" w:lineRule="exact"/>
        <w:ind w:right="-1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DB39F2" w:rsidRPr="00DB39F2" w:rsidRDefault="00DB39F2" w:rsidP="00DB39F2">
      <w:pPr>
        <w:spacing w:after="0" w:line="240" w:lineRule="exact"/>
        <w:ind w:right="-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B39F2" w:rsidRDefault="00DB39F2" w:rsidP="00DB39F2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39F2">
        <w:rPr>
          <w:rFonts w:ascii="Times New Roman" w:eastAsia="Times New Roman" w:hAnsi="Times New Roman" w:cs="Times New Roman"/>
          <w:bCs/>
          <w:sz w:val="28"/>
          <w:szCs w:val="28"/>
        </w:rPr>
        <w:t>ПОСТАНОВЛЯЕТ:</w:t>
      </w:r>
    </w:p>
    <w:p w:rsidR="003D4AF9" w:rsidRDefault="003D4AF9" w:rsidP="00DB39F2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0F26" w:rsidRPr="00DB39F2" w:rsidRDefault="00410F26" w:rsidP="00DB39F2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D4AF9" w:rsidRDefault="0059497B" w:rsidP="003D4AF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4CDF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A056FD" w:rsidRPr="00C24CDF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626C4E" w:rsidRPr="00C24CDF">
        <w:rPr>
          <w:rFonts w:ascii="Times New Roman" w:hAnsi="Times New Roman" w:cs="Times New Roman"/>
          <w:b w:val="0"/>
          <w:sz w:val="28"/>
          <w:szCs w:val="28"/>
        </w:rPr>
        <w:t xml:space="preserve">прилагаемый </w:t>
      </w:r>
      <w:r w:rsidR="005318DF">
        <w:rPr>
          <w:rFonts w:ascii="Times New Roman" w:hAnsi="Times New Roman" w:cs="Times New Roman"/>
          <w:b w:val="0"/>
          <w:sz w:val="28"/>
          <w:szCs w:val="28"/>
        </w:rPr>
        <w:t>П</w:t>
      </w:r>
      <w:r w:rsidR="005318DF" w:rsidRPr="00DB39F2">
        <w:rPr>
          <w:rFonts w:ascii="Times New Roman" w:hAnsi="Times New Roman" w:cs="Times New Roman"/>
          <w:b w:val="0"/>
          <w:sz w:val="28"/>
          <w:szCs w:val="28"/>
        </w:rPr>
        <w:t>ереч</w:t>
      </w:r>
      <w:r w:rsidR="005318DF">
        <w:rPr>
          <w:rFonts w:ascii="Times New Roman" w:hAnsi="Times New Roman" w:cs="Times New Roman"/>
          <w:b w:val="0"/>
          <w:sz w:val="28"/>
          <w:szCs w:val="28"/>
        </w:rPr>
        <w:t>ень</w:t>
      </w:r>
      <w:r w:rsidR="005318DF" w:rsidRPr="00DB39F2">
        <w:rPr>
          <w:rFonts w:ascii="Times New Roman" w:hAnsi="Times New Roman" w:cs="Times New Roman"/>
          <w:b w:val="0"/>
          <w:sz w:val="28"/>
          <w:szCs w:val="28"/>
        </w:rPr>
        <w:t xml:space="preserve"> объектов</w:t>
      </w:r>
      <w:r w:rsidR="005318DF">
        <w:rPr>
          <w:rFonts w:ascii="Times New Roman" w:hAnsi="Times New Roman" w:cs="Times New Roman"/>
          <w:b w:val="0"/>
          <w:sz w:val="28"/>
          <w:szCs w:val="28"/>
        </w:rPr>
        <w:t xml:space="preserve"> Петровского городского округа Ставропольского края,</w:t>
      </w:r>
      <w:r w:rsidR="005318DF" w:rsidRPr="00DB39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4BCC">
        <w:rPr>
          <w:rFonts w:ascii="Times New Roman" w:hAnsi="Times New Roman" w:cs="Times New Roman"/>
          <w:b w:val="0"/>
          <w:sz w:val="28"/>
          <w:szCs w:val="28"/>
        </w:rPr>
        <w:t xml:space="preserve">право собственности на которые принадлежит или будет принадлежать Петровскому городскому округу Ставропольского края, </w:t>
      </w:r>
      <w:r w:rsidR="005318DF" w:rsidRPr="00DB39F2">
        <w:rPr>
          <w:rFonts w:ascii="Times New Roman" w:hAnsi="Times New Roman" w:cs="Times New Roman"/>
          <w:b w:val="0"/>
          <w:sz w:val="28"/>
          <w:szCs w:val="28"/>
        </w:rPr>
        <w:t>в отношении которых планируется заключение</w:t>
      </w:r>
      <w:r w:rsidR="005318DF">
        <w:rPr>
          <w:rFonts w:ascii="Times New Roman" w:hAnsi="Times New Roman" w:cs="Times New Roman"/>
          <w:b w:val="0"/>
          <w:sz w:val="28"/>
          <w:szCs w:val="28"/>
        </w:rPr>
        <w:t xml:space="preserve"> к</w:t>
      </w:r>
      <w:r w:rsidR="005318DF" w:rsidRPr="00DB39F2">
        <w:rPr>
          <w:rFonts w:ascii="Times New Roman" w:hAnsi="Times New Roman" w:cs="Times New Roman"/>
          <w:b w:val="0"/>
          <w:sz w:val="28"/>
          <w:szCs w:val="28"/>
        </w:rPr>
        <w:t>онцессионных соглашений</w:t>
      </w:r>
      <w:r w:rsidR="003D4AF9">
        <w:rPr>
          <w:rFonts w:ascii="Times New Roman" w:hAnsi="Times New Roman" w:cs="Times New Roman"/>
          <w:b w:val="0"/>
          <w:sz w:val="28"/>
          <w:szCs w:val="28"/>
        </w:rPr>
        <w:t xml:space="preserve">, на 2021 год </w:t>
      </w:r>
      <w:r w:rsidR="00A056FD" w:rsidRPr="00C24CDF">
        <w:rPr>
          <w:rFonts w:ascii="Times New Roman" w:hAnsi="Times New Roman" w:cs="Times New Roman"/>
          <w:b w:val="0"/>
          <w:sz w:val="28"/>
          <w:szCs w:val="28"/>
        </w:rPr>
        <w:t>(далее - Перечень).</w:t>
      </w:r>
    </w:p>
    <w:p w:rsidR="003D4AF9" w:rsidRPr="003D4AF9" w:rsidRDefault="003D4AF9" w:rsidP="003D4AF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59497B" w:rsidRPr="003D4AF9" w:rsidRDefault="0059497B" w:rsidP="003D4AF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4AF9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A5570A" w:rsidRPr="003D4AF9">
        <w:rPr>
          <w:rFonts w:ascii="Times New Roman" w:hAnsi="Times New Roman" w:cs="Times New Roman"/>
          <w:b w:val="0"/>
          <w:sz w:val="28"/>
          <w:szCs w:val="28"/>
        </w:rPr>
        <w:t xml:space="preserve">Отделу стратегического планирования и инвестиций администрации Петровского городского округа Ставропольского края </w:t>
      </w:r>
      <w:proofErr w:type="gramStart"/>
      <w:r w:rsidRPr="003D4AF9">
        <w:rPr>
          <w:rFonts w:ascii="Times New Roman" w:hAnsi="Times New Roman" w:cs="Times New Roman"/>
          <w:b w:val="0"/>
          <w:sz w:val="28"/>
          <w:szCs w:val="28"/>
        </w:rPr>
        <w:t>разместить Перечень</w:t>
      </w:r>
      <w:proofErr w:type="gramEnd"/>
      <w:r w:rsidRPr="003D4AF9">
        <w:rPr>
          <w:rFonts w:ascii="Times New Roman" w:hAnsi="Times New Roman" w:cs="Times New Roman"/>
          <w:b w:val="0"/>
          <w:sz w:val="28"/>
          <w:szCs w:val="28"/>
        </w:rPr>
        <w:t xml:space="preserve"> на официальн</w:t>
      </w:r>
      <w:r w:rsidR="00A5570A" w:rsidRPr="003D4AF9"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3D4AF9">
        <w:rPr>
          <w:rFonts w:ascii="Times New Roman" w:hAnsi="Times New Roman" w:cs="Times New Roman"/>
          <w:b w:val="0"/>
          <w:sz w:val="28"/>
          <w:szCs w:val="28"/>
        </w:rPr>
        <w:t xml:space="preserve"> сайт</w:t>
      </w:r>
      <w:r w:rsidR="00A5570A" w:rsidRPr="003D4AF9">
        <w:rPr>
          <w:rFonts w:ascii="Times New Roman" w:hAnsi="Times New Roman" w:cs="Times New Roman"/>
          <w:b w:val="0"/>
          <w:sz w:val="28"/>
          <w:szCs w:val="28"/>
        </w:rPr>
        <w:t>е</w:t>
      </w:r>
      <w:r w:rsidRPr="003D4AF9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 в информационно-теле</w:t>
      </w:r>
      <w:r w:rsidR="00A5570A" w:rsidRPr="003D4AF9">
        <w:rPr>
          <w:rFonts w:ascii="Times New Roman" w:hAnsi="Times New Roman" w:cs="Times New Roman"/>
          <w:b w:val="0"/>
          <w:sz w:val="28"/>
          <w:szCs w:val="28"/>
        </w:rPr>
        <w:t>коммуникационной сети «Интернет»</w:t>
      </w:r>
      <w:r w:rsidRPr="003D4A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570A" w:rsidRPr="003D4AF9">
        <w:rPr>
          <w:rFonts w:ascii="Times New Roman" w:hAnsi="Times New Roman" w:cs="Times New Roman"/>
          <w:b w:val="0"/>
          <w:sz w:val="28"/>
          <w:szCs w:val="28"/>
        </w:rPr>
        <w:t>для размещения информации о проведении торгов, определенном Правительством Российской Федерации, и на официальном сайте администрации Петровского городского округа Ставропольского края в информационно-телекоммуникационной сети «Интернет»</w:t>
      </w:r>
      <w:r w:rsidRPr="003D4AF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B39F2" w:rsidRPr="003D4AF9" w:rsidRDefault="00DB39F2" w:rsidP="00DB39F2">
      <w:pPr>
        <w:spacing w:after="0" w:line="240" w:lineRule="exact"/>
        <w:ind w:right="-1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C73B4" w:rsidRPr="00DB39F2" w:rsidRDefault="005318DF" w:rsidP="00DC73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3</w:t>
      </w:r>
      <w:r w:rsidR="00DB39F2" w:rsidRPr="00DB39F2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. </w:t>
      </w:r>
      <w:r w:rsidR="00DC73B4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Признать утратившим силу постановление администрации </w:t>
      </w:r>
      <w:r w:rsidR="00DC73B4">
        <w:rPr>
          <w:rFonts w:ascii="Times New Roman" w:eastAsia="Calibri" w:hAnsi="Times New Roman" w:cs="Times New Roman"/>
          <w:sz w:val="28"/>
          <w:szCs w:val="20"/>
          <w:lang w:eastAsia="ru-RU"/>
        </w:rPr>
        <w:lastRenderedPageBreak/>
        <w:t>Петровского городского округа Ставропольского края от 22 января 2020 года №46 «</w:t>
      </w:r>
      <w:r w:rsidR="00DC73B4">
        <w:rPr>
          <w:rFonts w:ascii="Times New Roman" w:hAnsi="Times New Roman" w:cs="Times New Roman"/>
          <w:sz w:val="28"/>
          <w:szCs w:val="28"/>
        </w:rPr>
        <w:t>Об утверждении П</w:t>
      </w:r>
      <w:r w:rsidR="00DC73B4" w:rsidRPr="00DB39F2">
        <w:rPr>
          <w:rFonts w:ascii="Times New Roman" w:hAnsi="Times New Roman" w:cs="Times New Roman"/>
          <w:sz w:val="28"/>
          <w:szCs w:val="28"/>
        </w:rPr>
        <w:t>еречня объектов</w:t>
      </w:r>
      <w:r w:rsidR="00DC73B4">
        <w:rPr>
          <w:rFonts w:ascii="Times New Roman" w:hAnsi="Times New Roman" w:cs="Times New Roman"/>
          <w:sz w:val="28"/>
          <w:szCs w:val="28"/>
        </w:rPr>
        <w:t xml:space="preserve"> Петровского городского округа Ставропольского края</w:t>
      </w:r>
      <w:r w:rsidR="00DC73B4" w:rsidRPr="00DB39F2">
        <w:rPr>
          <w:rFonts w:ascii="Times New Roman" w:hAnsi="Times New Roman" w:cs="Times New Roman"/>
          <w:sz w:val="28"/>
          <w:szCs w:val="28"/>
        </w:rPr>
        <w:t>,</w:t>
      </w:r>
      <w:r w:rsidR="00DC73B4">
        <w:rPr>
          <w:rFonts w:ascii="Times New Roman" w:hAnsi="Times New Roman" w:cs="Times New Roman"/>
          <w:sz w:val="28"/>
          <w:szCs w:val="28"/>
        </w:rPr>
        <w:t xml:space="preserve"> право собственности на которые принадлежит или будет принадлежать Петровскому городскому округу Ставропольского края, </w:t>
      </w:r>
      <w:r w:rsidR="00DC73B4" w:rsidRPr="00DB39F2">
        <w:rPr>
          <w:rFonts w:ascii="Times New Roman" w:hAnsi="Times New Roman" w:cs="Times New Roman"/>
          <w:sz w:val="28"/>
          <w:szCs w:val="28"/>
        </w:rPr>
        <w:t>в отношении которых планируется заключение</w:t>
      </w:r>
      <w:r w:rsidR="00DC73B4">
        <w:rPr>
          <w:rFonts w:ascii="Times New Roman" w:hAnsi="Times New Roman" w:cs="Times New Roman"/>
          <w:sz w:val="28"/>
          <w:szCs w:val="28"/>
        </w:rPr>
        <w:t xml:space="preserve"> к</w:t>
      </w:r>
      <w:r w:rsidR="00DC73B4" w:rsidRPr="00DB39F2">
        <w:rPr>
          <w:rFonts w:ascii="Times New Roman" w:hAnsi="Times New Roman" w:cs="Times New Roman"/>
          <w:sz w:val="28"/>
          <w:szCs w:val="28"/>
        </w:rPr>
        <w:t>онцессионных соглашений</w:t>
      </w:r>
      <w:r w:rsidR="00DC73B4">
        <w:rPr>
          <w:rFonts w:ascii="Times New Roman" w:hAnsi="Times New Roman" w:cs="Times New Roman"/>
          <w:sz w:val="28"/>
          <w:szCs w:val="28"/>
        </w:rPr>
        <w:t>».</w:t>
      </w:r>
    </w:p>
    <w:p w:rsidR="003D4AF9" w:rsidRPr="002D4BCC" w:rsidRDefault="003D4AF9" w:rsidP="00DB39F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DC73B4" w:rsidRDefault="003D4AF9" w:rsidP="00DC73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4. </w:t>
      </w:r>
      <w:proofErr w:type="gramStart"/>
      <w:r w:rsidR="00DC73B4" w:rsidRPr="00DB39F2">
        <w:rPr>
          <w:rFonts w:ascii="Times New Roman" w:eastAsia="Calibri" w:hAnsi="Times New Roman" w:cs="Times New Roman"/>
          <w:sz w:val="28"/>
          <w:szCs w:val="20"/>
          <w:lang w:eastAsia="ru-RU"/>
        </w:rPr>
        <w:t>Контроль за</w:t>
      </w:r>
      <w:proofErr w:type="gramEnd"/>
      <w:r w:rsidR="00DC73B4" w:rsidRPr="00DB39F2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выполнением настоящего постановления возложить на первого заместителя главы администрации – начальника финансового управления администрации Петровского городского округа Ставропольского края </w:t>
      </w:r>
      <w:proofErr w:type="spellStart"/>
      <w:r w:rsidR="00DC73B4" w:rsidRPr="00DB39F2">
        <w:rPr>
          <w:rFonts w:ascii="Times New Roman" w:eastAsia="Calibri" w:hAnsi="Times New Roman" w:cs="Times New Roman"/>
          <w:sz w:val="28"/>
          <w:szCs w:val="20"/>
          <w:lang w:eastAsia="ru-RU"/>
        </w:rPr>
        <w:t>Сухомлинову</w:t>
      </w:r>
      <w:proofErr w:type="spellEnd"/>
      <w:r w:rsidR="00DC73B4" w:rsidRPr="00DB39F2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В.П.</w:t>
      </w:r>
    </w:p>
    <w:p w:rsidR="00DB39F2" w:rsidRPr="003D4AF9" w:rsidRDefault="00DB39F2" w:rsidP="00DB39F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DB39F2" w:rsidRDefault="003D4AF9" w:rsidP="00522F5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5</w:t>
      </w:r>
      <w:r w:rsidR="00DB39F2" w:rsidRPr="00DB39F2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. Настоящее постановление вступает в силу со дня </w:t>
      </w:r>
      <w:r w:rsidR="00446D03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его </w:t>
      </w:r>
      <w:r w:rsidR="00522F55">
        <w:rPr>
          <w:rFonts w:ascii="Times New Roman" w:eastAsia="Calibri" w:hAnsi="Times New Roman" w:cs="Times New Roman"/>
          <w:sz w:val="28"/>
          <w:szCs w:val="20"/>
          <w:lang w:eastAsia="ru-RU"/>
        </w:rPr>
        <w:t>подписания</w:t>
      </w:r>
      <w:r w:rsidR="00DB39F2" w:rsidRPr="00DB39F2">
        <w:rPr>
          <w:rFonts w:ascii="Times New Roman" w:eastAsia="Calibri" w:hAnsi="Times New Roman" w:cs="Times New Roman"/>
          <w:sz w:val="28"/>
          <w:szCs w:val="20"/>
          <w:lang w:eastAsia="ru-RU"/>
        </w:rPr>
        <w:t>.</w:t>
      </w:r>
    </w:p>
    <w:p w:rsidR="00522F55" w:rsidRDefault="00522F55" w:rsidP="00410F26">
      <w:pPr>
        <w:widowControl w:val="0"/>
        <w:autoSpaceDE w:val="0"/>
        <w:autoSpaceDN w:val="0"/>
        <w:spacing w:after="0" w:line="240" w:lineRule="exact"/>
        <w:ind w:firstLine="567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6D7E2B" w:rsidRPr="00DB39F2" w:rsidRDefault="006D7E2B" w:rsidP="00410F26">
      <w:pPr>
        <w:widowControl w:val="0"/>
        <w:autoSpaceDE w:val="0"/>
        <w:autoSpaceDN w:val="0"/>
        <w:spacing w:after="0" w:line="240" w:lineRule="exact"/>
        <w:ind w:firstLine="567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DB39F2" w:rsidRPr="00DB39F2" w:rsidRDefault="00DB39F2" w:rsidP="00DB39F2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B39F2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Глава Петровского </w:t>
      </w:r>
    </w:p>
    <w:p w:rsidR="00DB39F2" w:rsidRPr="00DB39F2" w:rsidRDefault="00DB39F2" w:rsidP="00DB39F2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B39F2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городского округа </w:t>
      </w:r>
    </w:p>
    <w:p w:rsidR="00DB39F2" w:rsidRPr="00DB39F2" w:rsidRDefault="00DB39F2" w:rsidP="00DB39F2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B39F2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Ставропольского края                                                                    </w:t>
      </w:r>
      <w:proofErr w:type="spellStart"/>
      <w:r w:rsidRPr="00DB39F2">
        <w:rPr>
          <w:rFonts w:ascii="Times New Roman" w:eastAsia="Calibri" w:hAnsi="Times New Roman" w:cs="Times New Roman"/>
          <w:sz w:val="28"/>
          <w:szCs w:val="20"/>
          <w:lang w:eastAsia="ru-RU"/>
        </w:rPr>
        <w:t>А.А.Захарченко</w:t>
      </w:r>
      <w:proofErr w:type="spellEnd"/>
    </w:p>
    <w:p w:rsidR="00DB39F2" w:rsidRPr="00DB39F2" w:rsidRDefault="00DB39F2" w:rsidP="00DB39F2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F26" w:rsidRDefault="00410F26" w:rsidP="00410F26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C9751D" w:rsidRDefault="00C9751D" w:rsidP="00410F26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C9751D" w:rsidRDefault="00C9751D" w:rsidP="00410F26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C9751D" w:rsidRDefault="00C9751D" w:rsidP="00410F26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C9751D" w:rsidRDefault="00C9751D" w:rsidP="00410F26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C9751D" w:rsidRDefault="00C9751D" w:rsidP="00410F26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C9751D" w:rsidRDefault="00C9751D" w:rsidP="00410F26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C9751D" w:rsidRDefault="00C9751D" w:rsidP="00410F26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C9751D" w:rsidRDefault="00C9751D" w:rsidP="00410F26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C9751D" w:rsidRDefault="00C9751D" w:rsidP="00410F26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C9751D" w:rsidRDefault="00C9751D" w:rsidP="00410F26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C9751D" w:rsidRDefault="00C9751D" w:rsidP="00410F26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C9751D" w:rsidRDefault="00C9751D" w:rsidP="00410F26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C9751D" w:rsidRDefault="00C9751D" w:rsidP="00410F26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C9751D" w:rsidRDefault="00C9751D" w:rsidP="00410F26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C9751D" w:rsidRDefault="00C9751D" w:rsidP="00410F26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C9751D" w:rsidRDefault="00C9751D" w:rsidP="00410F26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C9751D" w:rsidRDefault="00C9751D" w:rsidP="00410F26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C9751D" w:rsidRDefault="00C9751D" w:rsidP="00410F26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C9751D" w:rsidRDefault="00C9751D" w:rsidP="00410F26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C9751D" w:rsidRDefault="00C9751D" w:rsidP="00410F26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C9751D" w:rsidRDefault="00C9751D" w:rsidP="00410F26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C9751D" w:rsidRDefault="00C9751D" w:rsidP="00410F26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C9751D" w:rsidRDefault="00C9751D" w:rsidP="00410F26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C9751D" w:rsidRDefault="00C9751D" w:rsidP="00410F26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C9751D" w:rsidRDefault="00C9751D" w:rsidP="00410F26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C9751D" w:rsidRDefault="00C9751D" w:rsidP="00410F26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C9751D" w:rsidRDefault="00C9751D" w:rsidP="00410F26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C9751D" w:rsidRDefault="00C9751D" w:rsidP="00410F26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C9751D" w:rsidRDefault="00C9751D" w:rsidP="00410F26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C9751D" w:rsidRDefault="00C9751D" w:rsidP="00410F26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C9751D" w:rsidRDefault="00C9751D" w:rsidP="00410F26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C9751D" w:rsidRDefault="00C9751D" w:rsidP="00410F26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C9751D" w:rsidRDefault="00C9751D" w:rsidP="00410F26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C9751D" w:rsidRDefault="00C9751D" w:rsidP="00410F26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C9751D" w:rsidRPr="004859E3" w:rsidRDefault="00C9751D" w:rsidP="00410F26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00"/>
      </w:tblGrid>
      <w:tr w:rsidR="00DB39F2" w:rsidRPr="00DB39F2" w:rsidTr="009469F0">
        <w:trPr>
          <w:trHeight w:val="1009"/>
        </w:trPr>
        <w:tc>
          <w:tcPr>
            <w:tcW w:w="9400" w:type="dxa"/>
          </w:tcPr>
          <w:p w:rsidR="00626C4E" w:rsidRDefault="00626C4E" w:rsidP="00626C4E">
            <w:pPr>
              <w:spacing w:after="0" w:line="240" w:lineRule="exact"/>
              <w:ind w:left="52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  <w:p w:rsidR="00DB39F2" w:rsidRPr="00DB39F2" w:rsidRDefault="00410F26" w:rsidP="00626C4E">
            <w:pPr>
              <w:spacing w:after="0" w:line="240" w:lineRule="exact"/>
              <w:ind w:left="45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626C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DB39F2" w:rsidRPr="00DB3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DB39F2" w:rsidRPr="00DB39F2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Петровского городского округа Ставропольского края</w:t>
            </w:r>
          </w:p>
          <w:p w:rsidR="00DB39F2" w:rsidRPr="00DB39F2" w:rsidRDefault="00DB39F2" w:rsidP="00626C4E">
            <w:pPr>
              <w:spacing w:after="0" w:line="240" w:lineRule="exact"/>
              <w:ind w:left="52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9F2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="004859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29 января 2021 г. № 97</w:t>
            </w:r>
          </w:p>
        </w:tc>
      </w:tr>
    </w:tbl>
    <w:p w:rsidR="00DB39F2" w:rsidRPr="00DB39F2" w:rsidRDefault="00DB39F2" w:rsidP="00DB39F2">
      <w:pPr>
        <w:spacing w:after="0" w:line="240" w:lineRule="auto"/>
        <w:ind w:left="-1418" w:right="127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DF3" w:rsidRPr="001632AF" w:rsidRDefault="00D47DF3" w:rsidP="00D47DF3"/>
    <w:p w:rsidR="00F101B1" w:rsidRDefault="00D47DF3" w:rsidP="005318D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318DF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D47DF3" w:rsidRDefault="005318DF" w:rsidP="005318D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318DF">
        <w:rPr>
          <w:rFonts w:ascii="Times New Roman" w:hAnsi="Times New Roman" w:cs="Times New Roman"/>
          <w:sz w:val="28"/>
          <w:szCs w:val="28"/>
        </w:rPr>
        <w:t xml:space="preserve">объектов Петровского городского округа Ставропольского края, </w:t>
      </w:r>
      <w:r w:rsidR="002D4BCC" w:rsidRPr="002D4BCC">
        <w:rPr>
          <w:rFonts w:ascii="Times New Roman" w:hAnsi="Times New Roman" w:cs="Times New Roman"/>
          <w:sz w:val="28"/>
          <w:szCs w:val="28"/>
        </w:rPr>
        <w:t>право собственности на которые принадлежит или будет принадлежать Петровскому городскому округу Ставропольского края,</w:t>
      </w:r>
      <w:r w:rsidR="002D4BCC">
        <w:rPr>
          <w:rFonts w:ascii="Times New Roman" w:hAnsi="Times New Roman" w:cs="Times New Roman"/>
          <w:sz w:val="28"/>
          <w:szCs w:val="28"/>
        </w:rPr>
        <w:t xml:space="preserve"> </w:t>
      </w:r>
      <w:r w:rsidRPr="005318DF">
        <w:rPr>
          <w:rFonts w:ascii="Times New Roman" w:hAnsi="Times New Roman" w:cs="Times New Roman"/>
          <w:sz w:val="28"/>
          <w:szCs w:val="28"/>
        </w:rPr>
        <w:t>в отношении которых планируется заключение концессионных соглашений</w:t>
      </w:r>
      <w:r w:rsidR="00DC73B4">
        <w:rPr>
          <w:rFonts w:ascii="Times New Roman" w:hAnsi="Times New Roman" w:cs="Times New Roman"/>
          <w:sz w:val="28"/>
          <w:szCs w:val="28"/>
        </w:rPr>
        <w:t>, на 2021 год</w:t>
      </w:r>
    </w:p>
    <w:p w:rsidR="005318DF" w:rsidRPr="005318DF" w:rsidRDefault="005318DF" w:rsidP="005318D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6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1843"/>
        <w:gridCol w:w="1417"/>
        <w:gridCol w:w="1701"/>
        <w:gridCol w:w="1484"/>
      </w:tblGrid>
      <w:tr w:rsidR="00D47DF3" w:rsidRPr="00050541" w:rsidTr="00A209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F3" w:rsidRPr="00050541" w:rsidRDefault="00D47DF3" w:rsidP="00946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54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505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5054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F3" w:rsidRPr="00050541" w:rsidRDefault="00D47DF3" w:rsidP="00946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541">
              <w:rPr>
                <w:rFonts w:ascii="Times New Roman" w:hAnsi="Times New Roman"/>
                <w:sz w:val="24"/>
                <w:szCs w:val="24"/>
              </w:rPr>
              <w:t>Наименование объекта,</w:t>
            </w:r>
          </w:p>
          <w:p w:rsidR="00D47DF3" w:rsidRPr="00050541" w:rsidRDefault="00D47DF3" w:rsidP="00946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541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F3" w:rsidRPr="00050541" w:rsidRDefault="00D47DF3" w:rsidP="00946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541">
              <w:rPr>
                <w:rFonts w:ascii="Times New Roman" w:hAnsi="Times New Roman"/>
                <w:sz w:val="24"/>
                <w:szCs w:val="24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F3" w:rsidRPr="00050541" w:rsidRDefault="00D47DF3" w:rsidP="00946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541">
              <w:rPr>
                <w:rFonts w:ascii="Times New Roman" w:hAnsi="Times New Roman"/>
                <w:sz w:val="24"/>
                <w:szCs w:val="24"/>
              </w:rPr>
              <w:t>Предполагаемая мощность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F3" w:rsidRPr="00050541" w:rsidRDefault="00D47DF3" w:rsidP="00946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541">
              <w:rPr>
                <w:rFonts w:ascii="Times New Roman" w:hAnsi="Times New Roman"/>
                <w:sz w:val="24"/>
                <w:szCs w:val="24"/>
              </w:rPr>
              <w:t>Планируемая сфера применения объекта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F3" w:rsidRPr="00050541" w:rsidRDefault="00D47DF3" w:rsidP="00946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541">
              <w:rPr>
                <w:rFonts w:ascii="Times New Roman" w:hAnsi="Times New Roman"/>
                <w:sz w:val="24"/>
                <w:szCs w:val="24"/>
              </w:rPr>
              <w:t>Оценочный объем требуемых инвестиций, млн. рублей</w:t>
            </w:r>
          </w:p>
        </w:tc>
      </w:tr>
      <w:tr w:rsidR="00D47DF3" w:rsidRPr="00050541" w:rsidTr="00A209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F3" w:rsidRPr="00050541" w:rsidRDefault="00D47DF3" w:rsidP="00946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54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D8" w:rsidRDefault="00CF0793" w:rsidP="00410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 </w:t>
            </w:r>
            <w:r w:rsidR="00ED586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имущественный комплекс на территории </w:t>
            </w:r>
            <w:r w:rsidR="00E277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F0DA5" w:rsidRPr="00AF0DA5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="00AF0DA5" w:rsidRPr="00AF0DA5">
              <w:rPr>
                <w:rFonts w:ascii="Times New Roman" w:hAnsi="Times New Roman" w:cs="Times New Roman"/>
                <w:sz w:val="24"/>
                <w:szCs w:val="24"/>
              </w:rPr>
              <w:t>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AF0DA5" w:rsidRPr="00AF0DA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</w:t>
            </w:r>
            <w:r w:rsidR="00ED58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D586E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«Д</w:t>
            </w:r>
            <w:r w:rsidR="00AF0DA5" w:rsidRPr="00AF0DA5">
              <w:rPr>
                <w:rFonts w:ascii="Times New Roman" w:hAnsi="Times New Roman" w:cs="Times New Roman"/>
                <w:sz w:val="24"/>
                <w:szCs w:val="24"/>
              </w:rPr>
              <w:t>етский оздоровительно</w:t>
            </w:r>
            <w:r w:rsidR="00ED5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0DA5" w:rsidRPr="00AF0DA5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 w:rsidR="00ED586E">
              <w:rPr>
                <w:rFonts w:ascii="Times New Roman" w:hAnsi="Times New Roman" w:cs="Times New Roman"/>
                <w:sz w:val="24"/>
                <w:szCs w:val="24"/>
              </w:rPr>
              <w:t>зовательный (профильный) центр «Родничок»</w:t>
            </w:r>
            <w:r w:rsidR="00CB6F4D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D47DF3" w:rsidRPr="00050541" w:rsidRDefault="00F101B1" w:rsidP="00410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  <w:r w:rsidR="00CB6F4D">
              <w:rPr>
                <w:rFonts w:ascii="Times New Roman" w:hAnsi="Times New Roman"/>
                <w:sz w:val="24"/>
                <w:szCs w:val="24"/>
              </w:rPr>
              <w:t>,</w:t>
            </w:r>
            <w:r w:rsidR="00D47DF3" w:rsidRPr="00050541">
              <w:rPr>
                <w:rFonts w:ascii="Times New Roman" w:hAnsi="Times New Roman"/>
                <w:sz w:val="24"/>
                <w:szCs w:val="24"/>
              </w:rPr>
              <w:t xml:space="preserve"> Ставропольский край</w:t>
            </w:r>
            <w:r w:rsidR="00CB6F4D">
              <w:rPr>
                <w:rFonts w:ascii="Times New Roman" w:hAnsi="Times New Roman"/>
                <w:sz w:val="24"/>
                <w:szCs w:val="24"/>
              </w:rPr>
              <w:t>,</w:t>
            </w:r>
            <w:r w:rsidR="00D47DF3" w:rsidRPr="00050541">
              <w:rPr>
                <w:rFonts w:ascii="Times New Roman" w:hAnsi="Times New Roman"/>
                <w:sz w:val="24"/>
                <w:szCs w:val="24"/>
              </w:rPr>
              <w:t xml:space="preserve"> Петровский район</w:t>
            </w:r>
            <w:r w:rsidR="00CB6F4D">
              <w:rPr>
                <w:rFonts w:ascii="Times New Roman" w:hAnsi="Times New Roman"/>
                <w:sz w:val="24"/>
                <w:szCs w:val="24"/>
              </w:rPr>
              <w:t>,</w:t>
            </w:r>
            <w:r w:rsidR="00D47DF3" w:rsidRPr="000505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7DF3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D47DF3" w:rsidRPr="00050541">
              <w:rPr>
                <w:rFonts w:ascii="Times New Roman" w:hAnsi="Times New Roman"/>
                <w:sz w:val="24"/>
                <w:szCs w:val="24"/>
              </w:rPr>
              <w:t>с</w:t>
            </w:r>
            <w:r w:rsidR="00860FD8">
              <w:rPr>
                <w:rFonts w:ascii="Times New Roman" w:hAnsi="Times New Roman"/>
                <w:sz w:val="24"/>
                <w:szCs w:val="24"/>
              </w:rPr>
              <w:t>ело</w:t>
            </w:r>
            <w:r w:rsidR="00D47DF3" w:rsidRPr="00050541">
              <w:rPr>
                <w:rFonts w:ascii="Times New Roman" w:hAnsi="Times New Roman"/>
                <w:sz w:val="24"/>
                <w:szCs w:val="24"/>
              </w:rPr>
              <w:t xml:space="preserve"> Гофицкое, </w:t>
            </w:r>
            <w:r w:rsidR="00860FD8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 w:rsidR="00D47DF3" w:rsidRPr="00050541">
              <w:rPr>
                <w:rFonts w:ascii="Times New Roman" w:hAnsi="Times New Roman"/>
                <w:sz w:val="24"/>
                <w:szCs w:val="24"/>
              </w:rPr>
              <w:t>Виноградная,1</w:t>
            </w:r>
            <w:r w:rsidR="00AF20E6">
              <w:rPr>
                <w:rFonts w:ascii="Times New Roman" w:hAnsi="Times New Roman"/>
                <w:sz w:val="24"/>
                <w:szCs w:val="24"/>
              </w:rPr>
              <w:t>А, 1Б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F3" w:rsidRPr="00050541" w:rsidRDefault="00D47DF3" w:rsidP="00946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541"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F3" w:rsidRPr="00050541" w:rsidRDefault="00D47DF3" w:rsidP="00E2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541">
              <w:rPr>
                <w:rFonts w:ascii="Times New Roman" w:hAnsi="Times New Roman"/>
                <w:sz w:val="24"/>
                <w:szCs w:val="24"/>
              </w:rPr>
              <w:t>260 чел</w:t>
            </w:r>
            <w:r w:rsidR="00E27795">
              <w:rPr>
                <w:rFonts w:ascii="Times New Roman" w:hAnsi="Times New Roman"/>
                <w:sz w:val="24"/>
                <w:szCs w:val="24"/>
              </w:rPr>
              <w:t>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F3" w:rsidRPr="00050541" w:rsidRDefault="00D47DF3" w:rsidP="00946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541">
              <w:rPr>
                <w:rFonts w:ascii="Times New Roman" w:hAnsi="Times New Roman"/>
                <w:sz w:val="24"/>
                <w:szCs w:val="24"/>
              </w:rPr>
              <w:t>Отдых и оздоровление несовершеннолетних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F3" w:rsidRPr="00050541" w:rsidRDefault="00D47DF3" w:rsidP="00946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541">
              <w:rPr>
                <w:rFonts w:ascii="Times New Roman" w:hAnsi="Times New Roman"/>
                <w:sz w:val="24"/>
                <w:szCs w:val="24"/>
              </w:rPr>
              <w:t>68,958</w:t>
            </w:r>
          </w:p>
        </w:tc>
      </w:tr>
      <w:tr w:rsidR="00D47DF3" w:rsidRPr="00050541" w:rsidTr="00A209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F3" w:rsidRPr="00050541" w:rsidRDefault="00D47DF3" w:rsidP="00946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54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D8" w:rsidRDefault="00567B59" w:rsidP="00410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Объекты недвижимости (</w:t>
            </w:r>
            <w:r w:rsidR="00F44EFC">
              <w:rPr>
                <w:rFonts w:ascii="Times New Roman" w:hAnsi="Times New Roman"/>
                <w:sz w:val="24"/>
                <w:szCs w:val="24"/>
              </w:rPr>
              <w:t>имущественный комплекс на территории муниципального казенного учреждения «Светлоградский городской стадион»</w:t>
            </w:r>
            <w:r w:rsidR="00AF0DA5" w:rsidRPr="000505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D47DF3" w:rsidRPr="00050541" w:rsidRDefault="00F101B1" w:rsidP="00410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  <w:r w:rsidR="00CB6F4D">
              <w:rPr>
                <w:rFonts w:ascii="Times New Roman" w:hAnsi="Times New Roman"/>
                <w:sz w:val="24"/>
                <w:szCs w:val="24"/>
              </w:rPr>
              <w:t>,</w:t>
            </w:r>
            <w:r w:rsidR="00D47DF3" w:rsidRPr="000505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7DF3" w:rsidRPr="00050541">
              <w:rPr>
                <w:rFonts w:ascii="Times New Roman" w:hAnsi="Times New Roman"/>
                <w:sz w:val="24"/>
                <w:szCs w:val="24"/>
              </w:rPr>
              <w:lastRenderedPageBreak/>
              <w:t>Ставропольский край</w:t>
            </w:r>
            <w:r w:rsidR="00CB6F4D">
              <w:rPr>
                <w:rFonts w:ascii="Times New Roman" w:hAnsi="Times New Roman"/>
                <w:sz w:val="24"/>
                <w:szCs w:val="24"/>
              </w:rPr>
              <w:t>,</w:t>
            </w:r>
            <w:r w:rsidR="00D47DF3" w:rsidRPr="00050541">
              <w:rPr>
                <w:rFonts w:ascii="Times New Roman" w:hAnsi="Times New Roman"/>
                <w:sz w:val="24"/>
                <w:szCs w:val="24"/>
              </w:rPr>
              <w:t xml:space="preserve"> Петровский район</w:t>
            </w:r>
            <w:r w:rsidR="00CB6F4D">
              <w:rPr>
                <w:rFonts w:ascii="Times New Roman" w:hAnsi="Times New Roman"/>
                <w:sz w:val="24"/>
                <w:szCs w:val="24"/>
              </w:rPr>
              <w:t>,</w:t>
            </w:r>
            <w:r w:rsidR="00D47DF3" w:rsidRPr="000505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0FD8">
              <w:rPr>
                <w:rFonts w:ascii="Times New Roman" w:hAnsi="Times New Roman"/>
                <w:sz w:val="24"/>
                <w:szCs w:val="24"/>
              </w:rPr>
              <w:t xml:space="preserve">город </w:t>
            </w:r>
            <w:r w:rsidR="00D47DF3" w:rsidRPr="00050541">
              <w:rPr>
                <w:rFonts w:ascii="Times New Roman" w:hAnsi="Times New Roman"/>
                <w:sz w:val="24"/>
                <w:szCs w:val="24"/>
              </w:rPr>
              <w:t xml:space="preserve">Светлоград, </w:t>
            </w:r>
            <w:r w:rsidR="00567B59">
              <w:rPr>
                <w:rFonts w:ascii="Times New Roman" w:hAnsi="Times New Roman"/>
                <w:sz w:val="24"/>
                <w:szCs w:val="24"/>
              </w:rPr>
              <w:t>площадь Выставочная, 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F3" w:rsidRPr="00050541" w:rsidRDefault="00567B59" w:rsidP="00860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541">
              <w:rPr>
                <w:rFonts w:ascii="Times New Roman" w:hAnsi="Times New Roman"/>
                <w:sz w:val="24"/>
                <w:szCs w:val="24"/>
              </w:rPr>
              <w:lastRenderedPageBreak/>
              <w:t>Реконструкция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F3" w:rsidRPr="00050541" w:rsidRDefault="00E149CF" w:rsidP="00E2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</w:t>
            </w:r>
            <w:r w:rsidR="0071348C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F3" w:rsidRPr="00050541" w:rsidRDefault="00A20930" w:rsidP="00A20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ф</w:t>
            </w:r>
            <w:r w:rsidRPr="00A20930">
              <w:rPr>
                <w:rFonts w:ascii="Times New Roman" w:hAnsi="Times New Roman"/>
                <w:sz w:val="24"/>
                <w:szCs w:val="24"/>
              </w:rPr>
              <w:t>изкультурно-оздоровительны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и спортивных услуг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F3" w:rsidRPr="00050541" w:rsidRDefault="001972E1" w:rsidP="00946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204,00</w:t>
            </w:r>
          </w:p>
        </w:tc>
      </w:tr>
      <w:tr w:rsidR="00D47DF3" w:rsidRPr="00050541" w:rsidTr="00A209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F3" w:rsidRPr="00050541" w:rsidRDefault="00D47DF3" w:rsidP="00946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6E" w:rsidRDefault="00ED586E" w:rsidP="00410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недвижимости (п</w:t>
            </w:r>
            <w:r w:rsidR="00D47DF3">
              <w:rPr>
                <w:rFonts w:ascii="Times New Roman" w:hAnsi="Times New Roman"/>
                <w:sz w:val="24"/>
                <w:szCs w:val="24"/>
              </w:rPr>
              <w:t>лавательный бассейн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 </w:t>
            </w:r>
            <w:r w:rsidR="00D47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586E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ED586E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ED586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60FD8">
              <w:rPr>
                <w:rFonts w:ascii="Times New Roman" w:hAnsi="Times New Roman" w:cs="Times New Roman"/>
                <w:sz w:val="24"/>
                <w:szCs w:val="24"/>
              </w:rPr>
              <w:t xml:space="preserve"> «Ф</w:t>
            </w:r>
            <w:r w:rsidRPr="00ED586E">
              <w:rPr>
                <w:rFonts w:ascii="Times New Roman" w:hAnsi="Times New Roman" w:cs="Times New Roman"/>
                <w:sz w:val="24"/>
                <w:szCs w:val="24"/>
              </w:rPr>
              <w:t>изкультурно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-оздоровительный комплекс «Победа»</w:t>
            </w:r>
            <w:r w:rsidR="00AF20E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F101B1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  <w:r w:rsidR="00CB6F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586E" w:rsidRDefault="00ED586E" w:rsidP="00410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Ставропольский край,</w:t>
            </w:r>
          </w:p>
          <w:p w:rsidR="00ED586E" w:rsidRDefault="00ED586E" w:rsidP="00410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Петровский район,</w:t>
            </w:r>
          </w:p>
          <w:p w:rsidR="00ED586E" w:rsidRDefault="00860FD8" w:rsidP="00410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ED586E">
              <w:rPr>
                <w:rFonts w:ascii="Times New Roman" w:hAnsi="Times New Roman"/>
                <w:sz w:val="24"/>
                <w:szCs w:val="24"/>
              </w:rPr>
              <w:t>ород Светлоград,</w:t>
            </w:r>
            <w:r w:rsidR="00D47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7DF3" w:rsidRPr="00050541" w:rsidRDefault="00D47DF3" w:rsidP="00410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r w:rsidR="00ED586E">
              <w:rPr>
                <w:rFonts w:ascii="Times New Roman" w:hAnsi="Times New Roman"/>
                <w:sz w:val="24"/>
                <w:szCs w:val="24"/>
              </w:rPr>
              <w:t>еулок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Садовый, 28б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F3" w:rsidRPr="00050541" w:rsidRDefault="00860FD8" w:rsidP="00946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F3" w:rsidRDefault="00D47DF3" w:rsidP="00946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>50 кв.</w:t>
            </w:r>
            <w:r w:rsidR="007134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D47DF3" w:rsidRDefault="00D47DF3" w:rsidP="00946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(площадь)</w:t>
            </w:r>
          </w:p>
          <w:p w:rsidR="00D47DF3" w:rsidRDefault="00D47DF3" w:rsidP="00946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7DF3" w:rsidRPr="00F411A3" w:rsidRDefault="00D47DF3" w:rsidP="00946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человек в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F3" w:rsidRPr="00050541" w:rsidRDefault="00D47DF3" w:rsidP="00946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F3" w:rsidRPr="00050541" w:rsidRDefault="00D47DF3" w:rsidP="00946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</w:tbl>
    <w:p w:rsidR="00D47DF3" w:rsidRDefault="00D47DF3" w:rsidP="00410F26">
      <w:pPr>
        <w:spacing w:after="0" w:line="240" w:lineRule="exact"/>
      </w:pPr>
    </w:p>
    <w:p w:rsidR="008C5A02" w:rsidRPr="00A01438" w:rsidRDefault="008C5A02" w:rsidP="00410F26">
      <w:pPr>
        <w:spacing w:after="0" w:line="240" w:lineRule="exact"/>
      </w:pPr>
    </w:p>
    <w:p w:rsidR="006D7E2B" w:rsidRPr="006D7E2B" w:rsidRDefault="006D7E2B" w:rsidP="006D7E2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Управляющий делами администрации </w:t>
      </w:r>
    </w:p>
    <w:p w:rsidR="006D7E2B" w:rsidRPr="006D7E2B" w:rsidRDefault="006D7E2B" w:rsidP="006D7E2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Петровского городского округа </w:t>
      </w:r>
    </w:p>
    <w:p w:rsidR="006D7E2B" w:rsidRPr="006D7E2B" w:rsidRDefault="006D7E2B" w:rsidP="006D7E2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</w:t>
      </w:r>
      <w:r w:rsidR="00B0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6D7E2B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</w:t>
      </w:r>
      <w:r w:rsidR="00B0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7E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Петрич</w:t>
      </w:r>
      <w:proofErr w:type="spellEnd"/>
    </w:p>
    <w:p w:rsidR="00D47DF3" w:rsidRDefault="00D47DF3" w:rsidP="00D47DF3"/>
    <w:p w:rsidR="000F014E" w:rsidRDefault="000F014E" w:rsidP="00D47DF3"/>
    <w:p w:rsidR="000F014E" w:rsidRDefault="000F014E" w:rsidP="00D47DF3"/>
    <w:p w:rsidR="000F014E" w:rsidRDefault="000F014E" w:rsidP="00D47DF3"/>
    <w:p w:rsidR="000F014E" w:rsidRDefault="000F014E" w:rsidP="00D47DF3"/>
    <w:p w:rsidR="000F014E" w:rsidRDefault="000F014E" w:rsidP="00D47DF3"/>
    <w:p w:rsidR="000F014E" w:rsidRDefault="000F014E" w:rsidP="00D47DF3"/>
    <w:p w:rsidR="000F014E" w:rsidRDefault="000F014E" w:rsidP="00D47DF3"/>
    <w:p w:rsidR="000F014E" w:rsidRDefault="000F014E" w:rsidP="00D47DF3"/>
    <w:p w:rsidR="000F014E" w:rsidRDefault="000F014E" w:rsidP="00D47DF3"/>
    <w:p w:rsidR="000F014E" w:rsidRDefault="000F014E" w:rsidP="00D47DF3"/>
    <w:p w:rsidR="000F014E" w:rsidRDefault="000F014E" w:rsidP="00D47DF3"/>
    <w:p w:rsidR="000F014E" w:rsidRDefault="000F014E" w:rsidP="00D47DF3"/>
    <w:p w:rsidR="000F014E" w:rsidRDefault="000F014E" w:rsidP="00D47DF3"/>
    <w:p w:rsidR="00AE4C13" w:rsidRDefault="00AE4C13" w:rsidP="00D47DF3">
      <w:pPr>
        <w:pStyle w:val="ConsPlusNormal"/>
        <w:jc w:val="both"/>
        <w:outlineLvl w:val="0"/>
      </w:pPr>
    </w:p>
    <w:sectPr w:rsidR="00AE4C13" w:rsidSect="00410F26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2777D"/>
    <w:multiLevelType w:val="hybridMultilevel"/>
    <w:tmpl w:val="61CEA3FE"/>
    <w:lvl w:ilvl="0" w:tplc="7F4C11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C13"/>
    <w:rsid w:val="000F014E"/>
    <w:rsid w:val="001632AF"/>
    <w:rsid w:val="001972E1"/>
    <w:rsid w:val="00210826"/>
    <w:rsid w:val="002D4BCC"/>
    <w:rsid w:val="00347012"/>
    <w:rsid w:val="003A1EBF"/>
    <w:rsid w:val="003D4AF9"/>
    <w:rsid w:val="00410F26"/>
    <w:rsid w:val="00446D03"/>
    <w:rsid w:val="004515D0"/>
    <w:rsid w:val="004859E3"/>
    <w:rsid w:val="004A29C5"/>
    <w:rsid w:val="00522F55"/>
    <w:rsid w:val="005318DF"/>
    <w:rsid w:val="0053223F"/>
    <w:rsid w:val="00567B59"/>
    <w:rsid w:val="00591C68"/>
    <w:rsid w:val="0059497B"/>
    <w:rsid w:val="00626C4E"/>
    <w:rsid w:val="00642D50"/>
    <w:rsid w:val="006D7E2B"/>
    <w:rsid w:val="006F5786"/>
    <w:rsid w:val="0071348C"/>
    <w:rsid w:val="00860FD8"/>
    <w:rsid w:val="00867DE7"/>
    <w:rsid w:val="00895AE3"/>
    <w:rsid w:val="008C53AE"/>
    <w:rsid w:val="008C5A02"/>
    <w:rsid w:val="009469F0"/>
    <w:rsid w:val="00951582"/>
    <w:rsid w:val="00A056FD"/>
    <w:rsid w:val="00A20930"/>
    <w:rsid w:val="00A5570A"/>
    <w:rsid w:val="00A579AC"/>
    <w:rsid w:val="00AE4C13"/>
    <w:rsid w:val="00AF0DA5"/>
    <w:rsid w:val="00AF20E6"/>
    <w:rsid w:val="00B00BAD"/>
    <w:rsid w:val="00B46A66"/>
    <w:rsid w:val="00C24CDF"/>
    <w:rsid w:val="00C9751D"/>
    <w:rsid w:val="00CB6F4D"/>
    <w:rsid w:val="00CF0793"/>
    <w:rsid w:val="00D47DF3"/>
    <w:rsid w:val="00DB39F2"/>
    <w:rsid w:val="00DC73B4"/>
    <w:rsid w:val="00E149CF"/>
    <w:rsid w:val="00E27795"/>
    <w:rsid w:val="00ED586E"/>
    <w:rsid w:val="00F101B1"/>
    <w:rsid w:val="00F44EFC"/>
    <w:rsid w:val="00F52EDD"/>
    <w:rsid w:val="00F7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39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39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B39F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2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2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39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39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B39F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2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2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7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2D6D001F82F5B9B202FC2A4488654E3B1BB9541FD4E96C2C5EAB1BAD92A58DDDFAD928A992A4E385B91412F803D7DC13C8D9B43B833JD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A1F0E-5CB2-49E7-90FA-F3EE10479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redkina</dc:creator>
  <cp:lastModifiedBy>user</cp:lastModifiedBy>
  <cp:revision>3</cp:revision>
  <cp:lastPrinted>2021-02-01T11:03:00Z</cp:lastPrinted>
  <dcterms:created xsi:type="dcterms:W3CDTF">2021-02-01T11:04:00Z</dcterms:created>
  <dcterms:modified xsi:type="dcterms:W3CDTF">2021-02-01T12:46:00Z</dcterms:modified>
</cp:coreProperties>
</file>