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0" w:rsidRDefault="00016B7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610D0" w:rsidRDefault="00016B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ПЕТРОВСКОГО </w:t>
      </w:r>
      <w:r w:rsidR="00322642">
        <w:rPr>
          <w:rFonts w:ascii="Times New Roman" w:hAnsi="Times New Roman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ОКРУГА СТАВРОПОЛЬСКОГО КРАЯ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5"/>
        <w:gridCol w:w="3168"/>
        <w:gridCol w:w="3153"/>
      </w:tblGrid>
      <w:tr w:rsidR="008610D0">
        <w:trPr>
          <w:trHeight w:val="208"/>
        </w:trPr>
        <w:tc>
          <w:tcPr>
            <w:tcW w:w="3035" w:type="dxa"/>
            <w:shd w:val="clear" w:color="auto" w:fill="auto"/>
          </w:tcPr>
          <w:p w:rsidR="008610D0" w:rsidRDefault="007A3D9D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декабря 2023 г.</w:t>
            </w:r>
          </w:p>
        </w:tc>
        <w:tc>
          <w:tcPr>
            <w:tcW w:w="3168" w:type="dxa"/>
            <w:shd w:val="clear" w:color="auto" w:fill="auto"/>
          </w:tcPr>
          <w:p w:rsidR="008610D0" w:rsidRDefault="00016B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3" w:type="dxa"/>
            <w:shd w:val="clear" w:color="auto" w:fill="auto"/>
          </w:tcPr>
          <w:p w:rsidR="008610D0" w:rsidRDefault="007A3D9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608-р</w:t>
            </w:r>
          </w:p>
        </w:tc>
      </w:tr>
    </w:tbl>
    <w:p w:rsidR="008610D0" w:rsidRDefault="008610D0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Default="00016B71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</w:t>
      </w:r>
      <w:r w:rsid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2253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8610D0" w:rsidRPr="001A21DC" w:rsidRDefault="00016B71">
      <w:pPr>
        <w:spacing w:after="0" w:line="240" w:lineRule="auto"/>
        <w:ind w:firstLine="708"/>
        <w:jc w:val="both"/>
      </w:pPr>
      <w:proofErr w:type="gramStart"/>
      <w:r w:rsidRPr="001A21DC">
        <w:rPr>
          <w:rFonts w:ascii="Times New Roman" w:hAnsi="Times New Roman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r w:rsidRPr="001A21DC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края, утверждённым постановлением администрации Петровского городского округа Ставропольского края от 11 апреля 2018 г. года № 528 (в редакции от 30 августа 2018 г. № 1547, от 11 января 2019 г.    № 9, от 08 августа 2019 г. № 1645, от 06 июля 2020 г. № 867, </w:t>
      </w:r>
      <w:r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>от 22 сентября</w:t>
      </w:r>
      <w:proofErr w:type="gramEnd"/>
      <w:r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>2021 года № 1529</w:t>
      </w:r>
      <w:r w:rsidR="001A21DC" w:rsidRPr="001A2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A21DC" w:rsidRPr="001A21DC">
        <w:rPr>
          <w:rFonts w:ascii="Times New Roman" w:hAnsi="Times New Roman" w:cs="Times New Roman"/>
          <w:sz w:val="28"/>
          <w:szCs w:val="28"/>
          <w:shd w:val="clear" w:color="auto" w:fill="FFFFFF"/>
        </w:rPr>
        <w:t>от 06 октября 2022 г. № 1609</w:t>
      </w:r>
      <w:r w:rsidRPr="001A21DC">
        <w:rPr>
          <w:rFonts w:ascii="Times New Roman" w:hAnsi="Times New Roman"/>
          <w:sz w:val="28"/>
          <w:szCs w:val="28"/>
        </w:rPr>
        <w:t>), распоряжением администрации Петровского городского округа Ставропольского края от</w:t>
      </w:r>
      <w:r w:rsidR="00D871CE">
        <w:rPr>
          <w:rFonts w:ascii="Times New Roman" w:hAnsi="Times New Roman"/>
          <w:sz w:val="28"/>
          <w:szCs w:val="28"/>
        </w:rPr>
        <w:t xml:space="preserve">     </w:t>
      </w:r>
      <w:r w:rsidRPr="001A21DC">
        <w:rPr>
          <w:rFonts w:ascii="Times New Roman" w:hAnsi="Times New Roman"/>
          <w:sz w:val="28"/>
          <w:szCs w:val="28"/>
        </w:rPr>
        <w:t xml:space="preserve"> 18 апреля 2018 г. № 206-р «</w:t>
      </w:r>
      <w:r w:rsidRPr="001A21DC">
        <w:rPr>
          <w:rFonts w:ascii="Times New Roman" w:hAnsi="Times New Roman" w:cs="Arial"/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 w:rsidRPr="001A21D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A21DC">
        <w:rPr>
          <w:rFonts w:ascii="Times New Roman" w:hAnsi="Times New Roman" w:cs="Arial"/>
          <w:bCs/>
          <w:sz w:val="28"/>
          <w:szCs w:val="28"/>
        </w:rPr>
        <w:t>Ставропольского края</w:t>
      </w:r>
      <w:r w:rsidRPr="001A21DC">
        <w:rPr>
          <w:rFonts w:ascii="Times New Roman" w:hAnsi="Times New Roman"/>
          <w:sz w:val="28"/>
          <w:szCs w:val="28"/>
        </w:rPr>
        <w:t>» (в редакции от 19 октября 2018 г. № 571-р, от 04 декабря 2018 г. № 656-р, от 20 сентября 2019 г. № 554-р, от 02 июля</w:t>
      </w:r>
      <w:proofErr w:type="gramEnd"/>
      <w:r w:rsidR="00D871CE">
        <w:rPr>
          <w:rFonts w:ascii="Times New Roman" w:hAnsi="Times New Roman"/>
          <w:sz w:val="28"/>
          <w:szCs w:val="28"/>
        </w:rPr>
        <w:t xml:space="preserve">     </w:t>
      </w:r>
      <w:r w:rsidRPr="001A21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21DC">
        <w:rPr>
          <w:rFonts w:ascii="Times New Roman" w:hAnsi="Times New Roman"/>
          <w:sz w:val="28"/>
          <w:szCs w:val="28"/>
        </w:rPr>
        <w:t xml:space="preserve">2020 г. № 370-р) и в целях реализации муниципальной программы Петровского городского округа Ставропольского края </w:t>
      </w:r>
      <w:r w:rsidRPr="001A21DC">
        <w:rPr>
          <w:rFonts w:ascii="Times New Roman" w:eastAsia="Calibri" w:hAnsi="Times New Roman"/>
          <w:sz w:val="28"/>
          <w:szCs w:val="28"/>
          <w:lang w:eastAsia="en-US"/>
        </w:rPr>
        <w:t>«Модернизация экономики и улучшение инвестиционного климата», утвержденной</w:t>
      </w:r>
      <w:proofErr w:type="gramEnd"/>
      <w:r w:rsidRPr="001A21DC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администрации Петровского городского округа Ставропольского края от </w:t>
      </w:r>
      <w:r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>13 ноября 2020 г. № 1569 (в редакции от 10 марта 2021 г. № 373, от 26 августа 2021 г. № 1394</w:t>
      </w:r>
      <w:r w:rsidR="001A21DC"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 16 февраля 2022 № 201</w:t>
      </w:r>
      <w:r w:rsidR="00D71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от </w:t>
      </w:r>
      <w:r w:rsidR="00D871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D71201">
        <w:rPr>
          <w:rFonts w:ascii="Times New Roman" w:eastAsia="Times New Roman" w:hAnsi="Times New Roman" w:cs="Times New Roman"/>
          <w:sz w:val="28"/>
          <w:szCs w:val="28"/>
          <w:lang w:eastAsia="en-US"/>
        </w:rPr>
        <w:t>29 марта 2023 г. № 460</w:t>
      </w:r>
      <w:r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8610D0" w:rsidRDefault="00016B71">
      <w:pPr>
        <w:pStyle w:val="aa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</w:t>
      </w:r>
      <w:r w:rsidR="00D2253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 </w:t>
      </w:r>
    </w:p>
    <w:p w:rsidR="008610D0" w:rsidRDefault="008610D0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0D0" w:rsidRDefault="00016B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D871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10D0" w:rsidRDefault="00861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71CE" w:rsidRDefault="00D87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71CE" w:rsidRDefault="00D87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0D0" w:rsidRDefault="00016B71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Настоящее распоряжение «Об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</w:t>
      </w:r>
      <w:r w:rsidR="00D2253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вступает в силу с 01 января </w:t>
      </w:r>
      <w:r w:rsidR="00735608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8610D0" w:rsidRDefault="008610D0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2518" w:rsidRDefault="00032518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финансового управления </w:t>
      </w:r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proofErr w:type="spellStart"/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>В.П.Сухомлинова</w:t>
      </w:r>
      <w:proofErr w:type="spellEnd"/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1508" w:rsidRDefault="004D1508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610D0" w:rsidRPr="007A3D9D" w:rsidRDefault="00016B71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распоряжения вносит первый заместитель главы администрации Петровского </w:t>
      </w:r>
      <w:r w:rsidR="00322642" w:rsidRPr="007A3D9D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8610D0" w:rsidRPr="007A3D9D" w:rsidRDefault="00207D10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</w:t>
      </w:r>
      <w:r w:rsidR="00D871CE"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proofErr w:type="spellStart"/>
      <w:r w:rsidR="00D871CE" w:rsidRPr="007A3D9D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7A3D9D" w:rsidRDefault="00016B71">
      <w:pPr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8"/>
          <w:szCs w:val="28"/>
        </w:rPr>
      </w:pPr>
      <w:r w:rsidRPr="007A3D9D">
        <w:rPr>
          <w:rFonts w:ascii="Times New Roman" w:eastAsia="Cambria" w:hAnsi="Times New Roman"/>
          <w:color w:val="FFFFFF" w:themeColor="background1"/>
          <w:sz w:val="28"/>
          <w:szCs w:val="28"/>
        </w:rPr>
        <w:t>Визируют:</w:t>
      </w: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7A3D9D" w:rsidRDefault="00016B71">
      <w:pPr>
        <w:spacing w:after="0" w:line="240" w:lineRule="exact"/>
        <w:ind w:right="-5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8610D0" w:rsidRPr="007A3D9D" w:rsidRDefault="00016B71">
      <w:pPr>
        <w:spacing w:after="0" w:line="240" w:lineRule="exact"/>
        <w:ind w:right="-5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322642"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</w:t>
      </w:r>
    </w:p>
    <w:p w:rsidR="008610D0" w:rsidRPr="007A3D9D" w:rsidRDefault="00016B71">
      <w:pPr>
        <w:spacing w:after="0" w:line="240" w:lineRule="exact"/>
        <w:ind w:right="-5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8610D0" w:rsidRPr="007A3D9D" w:rsidRDefault="00016B7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организационно - </w:t>
      </w:r>
    </w:p>
    <w:p w:rsidR="008610D0" w:rsidRPr="007A3D9D" w:rsidRDefault="00016B7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кадровым вопросам и профилактике </w:t>
      </w:r>
    </w:p>
    <w:p w:rsidR="008610D0" w:rsidRPr="007A3D9D" w:rsidRDefault="00016B7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коррупционных правонарушений </w:t>
      </w:r>
    </w:p>
    <w:p w:rsidR="008610D0" w:rsidRPr="007A3D9D" w:rsidRDefault="00016B7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322642"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</w:p>
    <w:p w:rsidR="008610D0" w:rsidRPr="007A3D9D" w:rsidRDefault="00016B71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</w:t>
      </w:r>
      <w:proofErr w:type="spellStart"/>
      <w:r w:rsidRPr="007A3D9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С.Н.Кулькина</w:t>
      </w:r>
      <w:proofErr w:type="spellEnd"/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32518" w:rsidRPr="007A3D9D" w:rsidRDefault="00032518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Начальник отдела развития </w:t>
      </w:r>
    </w:p>
    <w:p w:rsidR="00032518" w:rsidRPr="007A3D9D" w:rsidRDefault="00032518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предпринимательства, торговли и </w:t>
      </w:r>
    </w:p>
    <w:p w:rsidR="00032518" w:rsidRPr="007A3D9D" w:rsidRDefault="00032518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потребительского рынка администрации </w:t>
      </w:r>
    </w:p>
    <w:p w:rsidR="00032518" w:rsidRPr="007A3D9D" w:rsidRDefault="00032518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Петровского </w:t>
      </w:r>
      <w:r w:rsidR="00322642"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муниципального</w:t>
      </w:r>
      <w:r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округа </w:t>
      </w:r>
    </w:p>
    <w:p w:rsidR="00032518" w:rsidRPr="007A3D9D" w:rsidRDefault="00032518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7A3D9D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Л.П.Черскова</w:t>
      </w:r>
      <w:proofErr w:type="spellEnd"/>
    </w:p>
    <w:p w:rsidR="00032518" w:rsidRPr="007A3D9D" w:rsidRDefault="00032518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32518" w:rsidRPr="007A3D9D" w:rsidRDefault="00032518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610D0" w:rsidRPr="007A3D9D" w:rsidRDefault="00D553BA">
      <w:pPr>
        <w:tabs>
          <w:tab w:val="left" w:pos="9356"/>
        </w:tabs>
        <w:spacing w:after="0" w:line="240" w:lineRule="exact"/>
        <w:jc w:val="both"/>
        <w:rPr>
          <w:color w:val="FFFFFF" w:themeColor="background1"/>
        </w:rPr>
      </w:pPr>
      <w:r w:rsidRPr="007A3D9D">
        <w:rPr>
          <w:rFonts w:ascii="Times New Roman" w:hAnsi="Times New Roman"/>
          <w:color w:val="FFFFFF" w:themeColor="background1"/>
          <w:sz w:val="28"/>
          <w:szCs w:val="28"/>
        </w:rPr>
        <w:t>У</w:t>
      </w:r>
      <w:r w:rsidR="00016B71" w:rsidRPr="007A3D9D">
        <w:rPr>
          <w:rFonts w:ascii="Times New Roman" w:hAnsi="Times New Roman"/>
          <w:color w:val="FFFFFF" w:themeColor="background1"/>
          <w:sz w:val="28"/>
          <w:szCs w:val="28"/>
        </w:rPr>
        <w:t>правляющ</w:t>
      </w:r>
      <w:r w:rsidRPr="007A3D9D">
        <w:rPr>
          <w:rFonts w:ascii="Times New Roman" w:hAnsi="Times New Roman"/>
          <w:color w:val="FFFFFF" w:themeColor="background1"/>
          <w:sz w:val="28"/>
          <w:szCs w:val="28"/>
        </w:rPr>
        <w:t>ий</w:t>
      </w:r>
      <w:r w:rsidR="00016B71"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 делами администрации</w:t>
      </w:r>
    </w:p>
    <w:p w:rsidR="008610D0" w:rsidRPr="007A3D9D" w:rsidRDefault="00016B71">
      <w:pPr>
        <w:tabs>
          <w:tab w:val="left" w:pos="9356"/>
        </w:tabs>
        <w:spacing w:after="0" w:line="240" w:lineRule="exact"/>
        <w:jc w:val="both"/>
        <w:rPr>
          <w:color w:val="FFFFFF" w:themeColor="background1"/>
        </w:rPr>
      </w:pP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</w:t>
      </w:r>
      <w:r w:rsidR="00322642" w:rsidRPr="007A3D9D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</w:p>
    <w:p w:rsidR="008610D0" w:rsidRPr="007A3D9D" w:rsidRDefault="00016B71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7A3D9D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8610D0" w:rsidRPr="007A3D9D" w:rsidRDefault="008610D0">
      <w:pPr>
        <w:widowControl w:val="0"/>
        <w:tabs>
          <w:tab w:val="left" w:pos="9356"/>
        </w:tabs>
        <w:spacing w:after="0" w:line="255" w:lineRule="exact"/>
        <w:jc w:val="both"/>
        <w:rPr>
          <w:rFonts w:cs="Times New Roman"/>
          <w:color w:val="FFFFFF" w:themeColor="background1"/>
        </w:rPr>
      </w:pP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610D0" w:rsidRPr="007A3D9D" w:rsidRDefault="008610D0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610D0" w:rsidRPr="007A3D9D" w:rsidRDefault="00016B71">
      <w:pPr>
        <w:tabs>
          <w:tab w:val="left" w:pos="9355"/>
        </w:tabs>
        <w:spacing w:after="0" w:line="240" w:lineRule="exact"/>
        <w:jc w:val="both"/>
        <w:rPr>
          <w:color w:val="FFFFFF" w:themeColor="background1"/>
        </w:rPr>
      </w:pP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распоряжения подготовлен отделом стратегического планирования и инвестиций администрации Петровского </w:t>
      </w:r>
      <w:r w:rsidR="00322642" w:rsidRPr="007A3D9D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7A3D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 </w:t>
      </w:r>
    </w:p>
    <w:p w:rsidR="008610D0" w:rsidRPr="007A3D9D" w:rsidRDefault="00016B71">
      <w:pPr>
        <w:tabs>
          <w:tab w:val="left" w:pos="9355"/>
        </w:tabs>
        <w:spacing w:after="0" w:line="240" w:lineRule="exact"/>
        <w:jc w:val="right"/>
        <w:rPr>
          <w:color w:val="FFFFFF" w:themeColor="background1"/>
        </w:rPr>
        <w:sectPr w:rsidR="008610D0" w:rsidRPr="007A3D9D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7A3D9D">
        <w:rPr>
          <w:rFonts w:ascii="Times New Roman" w:hAnsi="Times New Roman"/>
          <w:color w:val="FFFFFF" w:themeColor="background1"/>
          <w:sz w:val="28"/>
          <w:szCs w:val="28"/>
        </w:rPr>
        <w:t>Л.В.Кириленко</w:t>
      </w:r>
    </w:p>
    <w:tbl>
      <w:tblPr>
        <w:tblW w:w="14366" w:type="dxa"/>
        <w:tblLook w:val="01E0" w:firstRow="1" w:lastRow="1" w:firstColumn="1" w:lastColumn="1" w:noHBand="0" w:noVBand="0"/>
      </w:tblPr>
      <w:tblGrid>
        <w:gridCol w:w="9462"/>
        <w:gridCol w:w="4904"/>
      </w:tblGrid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016B7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610D0" w:rsidRPr="00DA68A6">
        <w:trPr>
          <w:trHeight w:val="73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016B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Петровского </w:t>
            </w:r>
            <w:r w:rsidR="0032264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Ставропольского края</w:t>
            </w:r>
          </w:p>
          <w:p w:rsidR="008610D0" w:rsidRPr="00DA68A6" w:rsidRDefault="007A3D9D" w:rsidP="007A3D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 08 декабря 2023 г. № 608-р</w:t>
            </w:r>
          </w:p>
        </w:tc>
      </w:tr>
      <w:tr w:rsidR="008610D0" w:rsidRPr="00DA68A6">
        <w:trPr>
          <w:trHeight w:val="258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1356"/>
      <w:bookmarkEnd w:id="1"/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ДЕТАЛЬНЫЙ ПЛАН-ГРАФИК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реализации муниципальной программы Петровского городского округа Ставропольского края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hAnsi="Times New Roman" w:cs="Times New Roman"/>
          <w:sz w:val="28"/>
          <w:szCs w:val="24"/>
        </w:rPr>
        <w:t>«Модернизация экономики и улучшение инвестиционного климата»</w:t>
      </w:r>
    </w:p>
    <w:p w:rsidR="008610D0" w:rsidRPr="00DA68A6" w:rsidRDefault="00016B71">
      <w:pPr>
        <w:widowControl w:val="0"/>
        <w:spacing w:after="0" w:line="240" w:lineRule="exact"/>
        <w:jc w:val="center"/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D2253A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8610D0" w:rsidRPr="00DA68A6" w:rsidRDefault="008610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6" w:type="dxa"/>
        <w:tblInd w:w="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2835"/>
        <w:gridCol w:w="2268"/>
        <w:gridCol w:w="1560"/>
        <w:gridCol w:w="850"/>
        <w:gridCol w:w="1134"/>
        <w:gridCol w:w="1418"/>
        <w:gridCol w:w="1275"/>
        <w:gridCol w:w="1134"/>
        <w:gridCol w:w="1414"/>
      </w:tblGrid>
      <w:tr w:rsidR="008610D0" w:rsidRPr="00DA68A6" w:rsidTr="000D4220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№ 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gramEnd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основного мероприятия подпрограммы Программы,  контрольного события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Ответственный исполнитель (должность Ф.И.О)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7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 xml:space="preserve">Объемы и источники финансового обеспечения Программы, </w:t>
            </w:r>
          </w:p>
          <w:p w:rsidR="008610D0" w:rsidRPr="00DA68A6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5716E6" w:rsidRPr="00DA68A6" w:rsidTr="000D4220">
        <w:trPr>
          <w:trHeight w:val="55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Налоговые расходы бюджета округа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Средства участников Программы</w:t>
            </w:r>
          </w:p>
        </w:tc>
      </w:tr>
      <w:tr w:rsidR="005716E6" w:rsidRPr="00DA68A6" w:rsidTr="000D4220">
        <w:trPr>
          <w:trHeight w:val="1616"/>
        </w:trPr>
        <w:tc>
          <w:tcPr>
            <w:tcW w:w="57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Межбюджетные трансферты из краевого бюджета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юридические лица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индивидуальные предприниматели, физические лица</w:t>
            </w:r>
          </w:p>
        </w:tc>
      </w:tr>
      <w:tr w:rsidR="005716E6" w:rsidRPr="00DA68A6" w:rsidTr="000D4220">
        <w:trPr>
          <w:trHeight w:val="111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5716E6" w:rsidRPr="00DA68A6" w:rsidTr="000D4220">
        <w:trPr>
          <w:trHeight w:val="202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Программа «Модернизация экономики и улучшение инвестиционного климата»</w:t>
            </w:r>
          </w:p>
          <w:p w:rsidR="008610D0" w:rsidRPr="00DA68A6" w:rsidRDefault="00861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 w:rsidP="00373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 xml:space="preserve">начальник отдела стратегического планирования и инвестиций администрации Петровского </w:t>
            </w:r>
            <w:r w:rsidR="00373D2D">
              <w:rPr>
                <w:rFonts w:ascii="Times New Roman" w:eastAsia="Times New Roman" w:hAnsi="Times New Roman" w:cs="Times New Roman"/>
                <w:b/>
                <w:bCs/>
              </w:rPr>
              <w:t>муниципального</w:t>
            </w: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 xml:space="preserve"> округа Ставропольского края (далее – начальник отдела </w:t>
            </w: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стратегического планирования) Кириленко Л.В.</w:t>
            </w:r>
          </w:p>
          <w:p w:rsidR="00D871CE" w:rsidRPr="00DA68A6" w:rsidRDefault="00D871CE" w:rsidP="00373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316A59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1256,00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uppressLineNumbers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390,00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</w:t>
            </w:r>
            <w:r w:rsidRPr="00DA68A6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316A59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845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316A59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21</w:t>
            </w:r>
            <w:r w:rsidR="00016B71" w:rsidRPr="00DA68A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«Формирование благоприятного инвестиционного климата»</w:t>
            </w:r>
          </w:p>
          <w:p w:rsidR="00D871CE" w:rsidRPr="00DA68A6" w:rsidRDefault="00D871C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 w:rsidP="00DA68A6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8</w:t>
            </w:r>
            <w:r w:rsidR="00DA68A6" w:rsidRPr="00DA68A6">
              <w:rPr>
                <w:rFonts w:ascii="Times New Roman" w:eastAsia="Times New Roman" w:hAnsi="Times New Roman" w:cs="Times New Roman"/>
                <w:b/>
              </w:rPr>
              <w:t>66</w:t>
            </w:r>
            <w:r w:rsidRPr="00DA68A6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 w:rsidP="00DA68A6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84</w:t>
            </w:r>
            <w:r w:rsidR="00DA68A6" w:rsidRPr="00DA68A6">
              <w:rPr>
                <w:rFonts w:ascii="Times New Roman" w:hAnsi="Times New Roman" w:cs="Times New Roman"/>
                <w:b/>
                <w:bCs/>
              </w:rPr>
              <w:t>5</w:t>
            </w:r>
            <w:r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DA68A6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21</w:t>
            </w:r>
            <w:r w:rsidR="00016B71" w:rsidRPr="00DA68A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Формирование инвестиционной привлекательности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 Кириленко Л.В.</w:t>
            </w:r>
          </w:p>
          <w:p w:rsidR="00CB7741" w:rsidRPr="00DA68A6" w:rsidRDefault="00CB774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_DdeLink__6075_1524579187"/>
            <w:r w:rsidRPr="00DA68A6">
              <w:rPr>
                <w:rFonts w:ascii="Times New Roman" w:eastAsia="Times New Roman" w:hAnsi="Times New Roman" w:cs="Times New Roman"/>
              </w:rPr>
              <w:t>0,00</w:t>
            </w:r>
            <w:bookmarkEnd w:id="2"/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1. 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Инвестиционный паспорт разработан и размещен на официальном сайте администрации Петровского </w:t>
            </w:r>
            <w:r w:rsidR="00FF43A2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муниципального</w:t>
            </w: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 округа Ставропольского края в информационно-телекоммуникационной сети «Интернет» (далее - округ, официальный сайт администрации)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E67A7A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67A7A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247AC6">
            <w:pPr>
              <w:spacing w:after="0" w:line="240" w:lineRule="auto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741" w:rsidRDefault="001E151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Контрольное событие 2.Обеспечено сопровождение раздела «Инвестиционный портал» на официальном сайте администрации и 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размещение информации в группе «</w:t>
            </w:r>
            <w:proofErr w:type="spell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Бизнес</w:t>
            </w:r>
            <w:proofErr w:type="gram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.О</w:t>
            </w:r>
            <w:proofErr w:type="gram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круг.Диалог</w:t>
            </w:r>
            <w:proofErr w:type="spell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» в </w:t>
            </w:r>
            <w:proofErr w:type="spell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мессенджере</w:t>
            </w:r>
            <w:proofErr w:type="spell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«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ar-SA"/>
              </w:rPr>
              <w:t>Telegram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»</w:t>
            </w:r>
          </w:p>
          <w:p w:rsidR="00D871CE" w:rsidRPr="00CB7741" w:rsidRDefault="00D871C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 w:rsidP="00247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DC2F20">
              <w:rPr>
                <w:rFonts w:ascii="Times New Roman" w:hAnsi="Times New Roman" w:cs="Times New Roman"/>
                <w:i/>
                <w:iCs/>
              </w:rPr>
              <w:t>2</w:t>
            </w:r>
            <w:r w:rsidR="00247AC6">
              <w:rPr>
                <w:rFonts w:ascii="Times New Roman" w:hAnsi="Times New Roman" w:cs="Times New Roman"/>
                <w:i/>
                <w:iCs/>
              </w:rPr>
              <w:t>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</w:t>
            </w:r>
            <w:r w:rsidR="00247AC6">
              <w:rPr>
                <w:rFonts w:ascii="Times New Roman" w:hAnsi="Times New Roman" w:cs="Times New Roman"/>
                <w:i/>
                <w:iCs/>
              </w:rPr>
              <w:t>03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247AC6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47AC6" w:rsidRDefault="00247AC6" w:rsidP="00247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 28.06.2024;</w:t>
            </w:r>
          </w:p>
          <w:p w:rsidR="00247AC6" w:rsidRDefault="00247AC6" w:rsidP="00247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 30.09.2024;</w:t>
            </w:r>
          </w:p>
          <w:p w:rsidR="00247AC6" w:rsidRPr="00DA68A6" w:rsidRDefault="00247AC6" w:rsidP="00247AC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28.12.2024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58A">
              <w:rPr>
                <w:rFonts w:ascii="Times New Roman" w:eastAsia="Cambria" w:hAnsi="Times New Roman" w:cs="Times New Roman"/>
                <w:lang w:eastAsia="ar-SA"/>
              </w:rPr>
              <w:lastRenderedPageBreak/>
              <w:t>2</w:t>
            </w:r>
            <w:r w:rsidRPr="00DA68A6">
              <w:rPr>
                <w:rFonts w:ascii="Times New Roman" w:eastAsia="Cambria" w:hAnsi="Times New Roman" w:cs="Times New Roman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DA68A6">
              <w:rPr>
                <w:rFonts w:ascii="Times New Roman" w:eastAsia="Cambria" w:hAnsi="Times New Roman" w:cs="Times New Roman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  <w:p w:rsidR="00D871CE" w:rsidRPr="00DA68A6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начальник отдела стратегического планирования Кириленко Л.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 w:rsidP="00DA68A6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</w:t>
            </w:r>
            <w:r w:rsidR="00DA68A6" w:rsidRPr="00DA68A6">
              <w:rPr>
                <w:rFonts w:ascii="Times New Roman" w:hAnsi="Times New Roman" w:cs="Times New Roman"/>
              </w:rPr>
              <w:t>66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 w:rsidP="00DA68A6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84</w:t>
            </w:r>
            <w:r w:rsidR="00DA68A6" w:rsidRPr="00DA68A6">
              <w:rPr>
                <w:rFonts w:ascii="Times New Roman" w:hAnsi="Times New Roman" w:cs="Times New Roman"/>
              </w:rPr>
              <w:t>5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DA68A6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</w:rPr>
              <w:t>21</w:t>
            </w:r>
            <w:r w:rsidR="00016B71" w:rsidRPr="00DA68A6">
              <w:rPr>
                <w:rFonts w:ascii="Times New Roman" w:hAnsi="Times New Roman"/>
              </w:rPr>
              <w:t>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3. 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Мониторинг инвестиционных вложений и </w:t>
            </w:r>
            <w:proofErr w:type="gramStart"/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инвестиционных проектов, реализуемых на территории округа выполнен</w:t>
            </w:r>
            <w:proofErr w:type="gramEnd"/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194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20.01.202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003E1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20.04.202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003E1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20.07.202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003E1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CB7741" w:rsidRDefault="00016B71" w:rsidP="00CB774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20.10.202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4.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Заседание Совета по улучшению инвестиционного климата в Петровском городском округе Ставропольского края проведено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C40701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C40701">
              <w:rPr>
                <w:rFonts w:ascii="Times New Roman" w:hAnsi="Times New Roman" w:cs="Times New Roman"/>
                <w:i/>
                <w:iCs/>
              </w:rPr>
              <w:t>28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.06.202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C40701"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 w:rsidP="00C4070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B6990">
              <w:rPr>
                <w:rFonts w:ascii="Times New Roman" w:hAnsi="Times New Roman" w:cs="Times New Roman"/>
                <w:i/>
                <w:iCs/>
              </w:rPr>
              <w:t>2</w:t>
            </w:r>
            <w:r w:rsidR="00C40701">
              <w:rPr>
                <w:rFonts w:ascii="Times New Roman" w:hAnsi="Times New Roman" w:cs="Times New Roman"/>
                <w:i/>
                <w:iCs/>
              </w:rPr>
              <w:t>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8A6">
              <w:rPr>
                <w:rFonts w:ascii="Times New Roman" w:hAnsi="Times New Roman" w:cs="Times New Roman"/>
              </w:rPr>
              <w:t>начальник отдела стратегического планирования Кириленко Л.В.</w:t>
            </w:r>
          </w:p>
          <w:p w:rsidR="00D871CE" w:rsidRPr="00DA68A6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3.1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5. 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Информационная и консультационная </w:t>
            </w: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поддержка субъектам инвестиционной деятельности</w:t>
            </w:r>
            <w:r w:rsidRPr="00DA68A6">
              <w:rPr>
                <w:rFonts w:ascii="Times New Roman" w:eastAsia="Cambria" w:hAnsi="Times New Roman" w:cs="Times New Roman"/>
                <w:bCs/>
                <w:i/>
                <w:iCs/>
              </w:rPr>
              <w:t xml:space="preserve"> оказана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начальник отдела стратегического планирования </w:t>
            </w: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до </w:t>
            </w:r>
            <w:r w:rsidR="00A35EFA">
              <w:rPr>
                <w:rFonts w:ascii="Times New Roman" w:hAnsi="Times New Roman" w:cs="Times New Roman"/>
                <w:i/>
                <w:iCs/>
              </w:rPr>
              <w:t>2</w:t>
            </w:r>
            <w:r w:rsidR="008972D0">
              <w:rPr>
                <w:rFonts w:ascii="Times New Roman" w:hAnsi="Times New Roman" w:cs="Times New Roman"/>
                <w:i/>
                <w:iCs/>
              </w:rPr>
              <w:t>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 xml:space="preserve"> (при обращении </w:t>
            </w: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инвестора)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6.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Перечень объектов, в отношении которых </w:t>
            </w:r>
            <w:proofErr w:type="gramStart"/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планируется заключение концессионных соглашений утвержден</w:t>
            </w:r>
            <w:proofErr w:type="gramEnd"/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__DdeLink__4028_848578243"/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  <w:bookmarkEnd w:id="3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D4546E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01.02.202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Реализация регионального проекта «</w:t>
            </w:r>
            <w:r w:rsidR="00B833B2" w:rsidRPr="00B8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Адресная поддержка повышения производительности труда на предприятиях</w:t>
            </w:r>
            <w:r w:rsidRPr="00DA68A6">
              <w:rPr>
                <w:rFonts w:ascii="Times New Roman" w:hAnsi="Times New Roman"/>
              </w:rPr>
              <w:t>»</w:t>
            </w:r>
          </w:p>
          <w:p w:rsidR="00D871CE" w:rsidRPr="00DA68A6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4.1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7.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hAnsi="Times New Roman"/>
                <w:i/>
                <w:iCs/>
              </w:rPr>
              <w:t>Информирование, вовлечение предприятий округа в реализацию регионального проекта «</w:t>
            </w:r>
            <w:r w:rsidR="00B833B2" w:rsidRPr="00B833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Адресная поддержка повышения производительности труда на предприятиях</w:t>
            </w:r>
            <w:r w:rsidRPr="00DA68A6">
              <w:rPr>
                <w:rFonts w:ascii="Times New Roman" w:hAnsi="Times New Roman"/>
                <w:i/>
                <w:iCs/>
              </w:rPr>
              <w:t>» обеспечено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2D0" w:rsidRPr="00DA68A6" w:rsidRDefault="008972D0" w:rsidP="00897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.03.202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771499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972D0" w:rsidRPr="00DA68A6" w:rsidRDefault="008972D0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.06.202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771499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972D0" w:rsidRPr="00DA68A6" w:rsidRDefault="008972D0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.09.202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771499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DA68A6" w:rsidRDefault="008972D0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A68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21097A" w:rsidP="00597FF7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развития предпринимательства, торговли и потребительского рынка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 xml:space="preserve"> администрации Петровского </w:t>
            </w:r>
            <w:r w:rsidR="00597FF7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муниципального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 xml:space="preserve"> округа Ставропольского края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 (далее – начальник отдела развития предпринимательства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</w:rPr>
              <w:t>390,00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</w:rPr>
              <w:t>390,00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F308BE">
              <w:rPr>
                <w:rFonts w:ascii="Times New Roman" w:eastAsia="Cambria" w:hAnsi="Times New Roman" w:cs="Times New Roman"/>
                <w:lang w:eastAsia="ar-SA"/>
              </w:rPr>
              <w:t>Финансовая поддержка субъектов малого и среднего предпринимательства (далее - МСП)</w:t>
            </w:r>
          </w:p>
          <w:p w:rsidR="00D871CE" w:rsidRPr="00F308BE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21097A" w:rsidRDefault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  <w:i/>
                <w:iCs/>
              </w:rPr>
              <w:t>5.1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>Контрольное событие 8.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>Конкурсный отбор субъектов МСП для предоставления грантов за счет средств бюджета  Петровского городского округа Ставропольского края проведен</w:t>
            </w:r>
          </w:p>
          <w:p w:rsidR="00CB7741" w:rsidRPr="00F308BE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F308BE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F308BE" w:rsidP="00E207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2</w:t>
            </w:r>
            <w:r w:rsidR="00E207E6">
              <w:rPr>
                <w:rFonts w:ascii="Times New Roman" w:hAnsi="Times New Roman" w:cs="Times New Roman"/>
                <w:i/>
                <w:iCs/>
              </w:rPr>
              <w:t>8</w:t>
            </w:r>
            <w:r w:rsidR="00016B71" w:rsidRPr="00F308BE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5.2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9.</w:t>
            </w:r>
          </w:p>
          <w:p w:rsidR="008610D0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 xml:space="preserve">Протокол заседания конкурсной комиссии, реестр 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субъектов МСП получателей муниципальной поддержки на официальном сайте администрации  размещен</w:t>
            </w:r>
          </w:p>
          <w:p w:rsidR="00CB7741" w:rsidRPr="005A10FB" w:rsidRDefault="00CB7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016B71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2E5F69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2</w:t>
            </w:r>
            <w:r w:rsidR="002E5F69">
              <w:rPr>
                <w:rFonts w:ascii="Times New Roman" w:hAnsi="Times New Roman" w:cs="Times New Roman"/>
                <w:i/>
                <w:iCs/>
              </w:rPr>
              <w:t>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5.3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10.</w:t>
            </w:r>
          </w:p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Мониторинг результатов хозяйственной деятельности субъектов</w:t>
            </w:r>
            <w:r w:rsidRPr="005A10FB">
              <w:rPr>
                <w:rFonts w:ascii="Times New Roman" w:hAnsi="Times New Roman" w:cs="Times New Roman"/>
                <w:i/>
                <w:iCs/>
              </w:rPr>
              <w:t xml:space="preserve"> МСП размещен на </w:t>
            </w: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официальном сайте администрации</w:t>
            </w:r>
          </w:p>
          <w:p w:rsidR="00CB7741" w:rsidRPr="005A10FB" w:rsidRDefault="00CB77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31.01.202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72540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7910AA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.04.202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72540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31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.07.202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72540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CB7741" w:rsidRDefault="00016B71" w:rsidP="00CB774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10F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pStyle w:val="western"/>
              <w:spacing w:after="0" w:line="240" w:lineRule="auto"/>
              <w:jc w:val="both"/>
              <w:rPr>
                <w:color w:val="auto"/>
              </w:rPr>
            </w:pPr>
            <w:r w:rsidRPr="005A10FB">
              <w:rPr>
                <w:rFonts w:ascii="Times New Roman" w:hAnsi="Times New Roman" w:cs="Times New Roman"/>
                <w:color w:val="auto"/>
                <w:sz w:val="22"/>
              </w:rPr>
              <w:t>Популяризация предпринимательства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 w:rsidP="00DA68A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</w:t>
            </w:r>
            <w:r w:rsidR="00DA68A6" w:rsidRPr="005A10FB">
              <w:rPr>
                <w:rFonts w:ascii="Times New Roman" w:hAnsi="Times New Roman" w:cs="Times New Roman"/>
              </w:rPr>
              <w:t>7</w:t>
            </w:r>
            <w:r w:rsidRPr="005A1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 w:rsidP="00DA68A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</w:t>
            </w:r>
            <w:r w:rsidR="00DA68A6" w:rsidRPr="005A10FB">
              <w:rPr>
                <w:rFonts w:ascii="Times New Roman" w:hAnsi="Times New Roman" w:cs="Times New Roman"/>
              </w:rPr>
              <w:t>7</w:t>
            </w:r>
            <w:r w:rsidRPr="005A1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6.1</w:t>
            </w:r>
            <w:r w:rsidRPr="005A10FB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11.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Информация об особенностях налогового режима для занятых в сфере 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, о развитии пищевой и перерабатывающей промышленности, о торговом и бытовом обслуживании населения округа,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о проводимых семинарах, </w:t>
            </w:r>
            <w:proofErr w:type="spellStart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вебинарах</w:t>
            </w:r>
            <w:proofErr w:type="spellEnd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, «круглых столов», конференциях, образовательных мероприятиях для субъектов </w:t>
            </w: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, на официальном сайте администрации </w:t>
            </w:r>
            <w:proofErr w:type="gram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размещена</w:t>
            </w:r>
            <w:proofErr w:type="gramEnd"/>
          </w:p>
          <w:p w:rsidR="00CB7741" w:rsidRPr="005A10FB" w:rsidRDefault="00CB774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016B71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D8306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/>
                <w:i/>
                <w:iCs/>
              </w:rPr>
              <w:t>2</w:t>
            </w:r>
            <w:r w:rsidR="00D83066">
              <w:rPr>
                <w:rFonts w:ascii="Times New Roman" w:hAnsi="Times New Roman"/>
                <w:i/>
                <w:iCs/>
              </w:rPr>
              <w:t>8</w:t>
            </w:r>
            <w:r w:rsidRPr="005A10FB">
              <w:rPr>
                <w:rFonts w:ascii="Times New Roman" w:hAnsi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F3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6.</w:t>
            </w:r>
            <w:r w:rsidR="00F34D7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 w:rsidR="00F34D7F">
              <w:rPr>
                <w:rFonts w:ascii="Times New Roman" w:eastAsia="Cambria" w:hAnsi="Times New Roman" w:cs="Times New Roman"/>
                <w:i/>
                <w:iCs/>
              </w:rPr>
              <w:t>2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5A10FB">
              <w:rPr>
                <w:rFonts w:ascii="Times New Roman" w:hAnsi="Times New Roman" w:cs="Times New Roman"/>
                <w:i/>
                <w:iCs/>
              </w:rPr>
              <w:t xml:space="preserve">Торжественное мероприятие, посвященное </w:t>
            </w: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празднованию на территории округа Дня российского предпринимательства проведено</w:t>
            </w:r>
            <w:proofErr w:type="gramEnd"/>
          </w:p>
          <w:p w:rsidR="00CB7741" w:rsidRPr="005A10FB" w:rsidRDefault="00CB77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lastRenderedPageBreak/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D4546E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до 31.05.202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6B0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lastRenderedPageBreak/>
              <w:t>6.</w:t>
            </w:r>
            <w:r w:rsidR="006B0896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6B08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13</w:t>
            </w:r>
            <w:r w:rsidR="00016B71"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Фестиваль «Праздник хлеба» проведен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D4546E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rPr>
          <w:trHeight w:val="2777"/>
        </w:trPr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6.</w:t>
            </w:r>
            <w:r w:rsidR="00CD4536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CD4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14</w:t>
            </w:r>
            <w:r w:rsidR="00016B71"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Pr="005A10FB" w:rsidRDefault="00016B71">
            <w:pPr>
              <w:spacing w:after="0" w:line="240" w:lineRule="auto"/>
              <w:jc w:val="both"/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 xml:space="preserve">Проведение совещаний, семинаров, «круглых столов», конференций, оказание информационной поддержки субъектам 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</w:rPr>
              <w:t>, обеспечено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A0B87">
              <w:rPr>
                <w:rFonts w:ascii="Times New Roman" w:hAnsi="Times New Roman" w:cs="Times New Roman"/>
                <w:i/>
                <w:iCs/>
              </w:rPr>
              <w:t>28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.06.202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F068E1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 w:rsidP="002A0B87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2</w:t>
            </w:r>
            <w:r w:rsidR="002A0B87">
              <w:rPr>
                <w:rFonts w:ascii="Times New Roman" w:hAnsi="Times New Roman" w:cs="Times New Roman"/>
                <w:i/>
                <w:iCs/>
              </w:rPr>
              <w:t>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4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6.</w:t>
            </w:r>
            <w:r w:rsidR="00AC4AD4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 w:rsidR="00AC4AD4">
              <w:rPr>
                <w:rFonts w:ascii="Times New Roman" w:eastAsia="Cambria" w:hAnsi="Times New Roman" w:cs="Times New Roman"/>
                <w:i/>
                <w:iCs/>
              </w:rPr>
              <w:t>5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Заседание координационного совета по развитию МСП проведено</w:t>
            </w:r>
          </w:p>
          <w:p w:rsidR="00D871CE" w:rsidRPr="005A10FB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CB774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96085">
              <w:rPr>
                <w:rFonts w:ascii="Times New Roman" w:hAnsi="Times New Roman" w:cs="Times New Roman"/>
                <w:i/>
                <w:iCs/>
              </w:rPr>
              <w:t>29</w:t>
            </w:r>
            <w:r w:rsidR="00016B71" w:rsidRPr="005A10FB">
              <w:rPr>
                <w:rFonts w:ascii="Times New Roman" w:hAnsi="Times New Roman" w:cs="Times New Roman"/>
                <w:i/>
                <w:iCs/>
              </w:rPr>
              <w:t>.03.202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CB7741" w:rsidRDefault="00CB7741" w:rsidP="00CB77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96085">
              <w:rPr>
                <w:rFonts w:ascii="Times New Roman" w:hAnsi="Times New Roman" w:cs="Times New Roman"/>
                <w:i/>
                <w:iCs/>
              </w:rPr>
              <w:t>28</w:t>
            </w:r>
            <w:r w:rsidR="00016B71" w:rsidRPr="005A10FB">
              <w:rPr>
                <w:rFonts w:ascii="Times New Roman" w:hAnsi="Times New Roman" w:cs="Times New Roman"/>
                <w:i/>
                <w:iCs/>
              </w:rPr>
              <w:t>.06.202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96085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.09.202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Default="00016B71" w:rsidP="000960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33A3A">
              <w:rPr>
                <w:rFonts w:ascii="Times New Roman" w:hAnsi="Times New Roman" w:cs="Times New Roman"/>
                <w:i/>
                <w:iCs/>
              </w:rPr>
              <w:t>2</w:t>
            </w:r>
            <w:r w:rsidR="00096085">
              <w:rPr>
                <w:rFonts w:ascii="Times New Roman" w:hAnsi="Times New Roman" w:cs="Times New Roman"/>
                <w:i/>
                <w:iCs/>
              </w:rPr>
              <w:t>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</w:p>
          <w:p w:rsidR="00CB7741" w:rsidRPr="005A10FB" w:rsidRDefault="00CB7741" w:rsidP="0073560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4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</w:t>
            </w:r>
            <w:r w:rsidR="00AC4AD4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AC4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Контрольное событие 16</w:t>
            </w:r>
            <w:r w:rsidR="00016B71" w:rsidRPr="005A10FB">
              <w:rPr>
                <w:rFonts w:ascii="Times New Roman" w:hAnsi="Times New Roman"/>
                <w:i/>
                <w:iCs/>
              </w:rPr>
              <w:t>.</w:t>
            </w:r>
          </w:p>
          <w:p w:rsidR="008610D0" w:rsidRDefault="00016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 xml:space="preserve">Мониторинг количества субъектов МСП, включая индивидуальных предпринимателей и </w:t>
            </w:r>
            <w:proofErr w:type="spellStart"/>
            <w:r w:rsidRPr="005A10FB">
              <w:rPr>
                <w:rFonts w:ascii="Times New Roman" w:hAnsi="Times New Roman"/>
                <w:i/>
                <w:iCs/>
              </w:rPr>
              <w:t>самозанятых</w:t>
            </w:r>
            <w:proofErr w:type="spellEnd"/>
            <w:r w:rsidRPr="005A10FB">
              <w:rPr>
                <w:rFonts w:ascii="Times New Roman" w:hAnsi="Times New Roman"/>
                <w:i/>
                <w:iCs/>
              </w:rPr>
              <w:t>, осуществлен</w:t>
            </w:r>
          </w:p>
          <w:p w:rsidR="00CB7741" w:rsidRPr="005A10FB" w:rsidRDefault="00CB7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923B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 xml:space="preserve">до </w:t>
            </w:r>
            <w:r w:rsidR="00923BA6">
              <w:rPr>
                <w:rFonts w:ascii="Times New Roman" w:hAnsi="Times New Roman"/>
                <w:i/>
                <w:iCs/>
              </w:rPr>
              <w:t>30</w:t>
            </w:r>
            <w:r w:rsidRPr="005A10FB">
              <w:rPr>
                <w:rFonts w:ascii="Times New Roman" w:hAnsi="Times New Roman"/>
                <w:i/>
                <w:iCs/>
              </w:rPr>
              <w:t>.04.202</w:t>
            </w:r>
            <w:r w:rsidR="00735608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pStyle w:val="ConsPlusNormal"/>
              <w:snapToGrid w:val="0"/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proofErr w:type="gramStart"/>
            <w:r w:rsidRPr="005A10FB">
              <w:rPr>
                <w:rFonts w:eastAsia="Cambria"/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5A10FB">
              <w:rPr>
                <w:rFonts w:eastAsia="Cambria"/>
                <w:sz w:val="22"/>
                <w:szCs w:val="22"/>
                <w:lang w:eastAsia="ar-SA"/>
              </w:rPr>
              <w:t xml:space="preserve"> упорядочением торговой деятельности на </w:t>
            </w:r>
            <w:r w:rsidRPr="005A10FB">
              <w:rPr>
                <w:rFonts w:eastAsia="Cambria"/>
                <w:sz w:val="22"/>
                <w:szCs w:val="22"/>
                <w:lang w:eastAsia="ar-SA"/>
              </w:rPr>
              <w:lastRenderedPageBreak/>
              <w:t>территории Петровского городского округа Ставропольского края в соответствии с действующим законодательством</w:t>
            </w:r>
          </w:p>
          <w:p w:rsidR="00D871CE" w:rsidRPr="005A10FB" w:rsidRDefault="00D871CE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</w:t>
            </w:r>
            <w:r w:rsidRPr="0021097A">
              <w:rPr>
                <w:rFonts w:ascii="Times New Roman" w:hAnsi="Times New Roman" w:cs="Times New Roman"/>
              </w:rPr>
              <w:lastRenderedPageBreak/>
              <w:t xml:space="preserve">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DA6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</w:t>
            </w:r>
            <w:r w:rsidR="00016B71"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DA6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</w:t>
            </w:r>
            <w:r w:rsidR="00016B71"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lastRenderedPageBreak/>
              <w:t>7.1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17</w:t>
            </w:r>
            <w:r w:rsidR="00016B71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Рейдовые мероприятия по ликвидации стихийной торговли продукцией без соответствующих документов проведены</w:t>
            </w:r>
          </w:p>
          <w:p w:rsidR="00D871CE" w:rsidRPr="005716E6" w:rsidRDefault="00D871C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716E6" w:rsidRDefault="0086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D6A77">
              <w:rPr>
                <w:rFonts w:ascii="Times New Roman" w:hAnsi="Times New Roman" w:cs="Times New Roman"/>
                <w:i/>
                <w:iCs/>
              </w:rPr>
              <w:t>31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837194" w:rsidRDefault="0001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D6A77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.06.202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716E6" w:rsidRDefault="00016B7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C7A3B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716E6" w:rsidRDefault="00016B71" w:rsidP="00EC7A3B">
            <w:pPr>
              <w:widowControl w:val="0"/>
              <w:spacing w:after="0" w:line="240" w:lineRule="auto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C7A3B">
              <w:rPr>
                <w:rFonts w:ascii="Times New Roman" w:hAnsi="Times New Roman" w:cs="Times New Roman"/>
                <w:i/>
                <w:iCs/>
              </w:rPr>
              <w:t>28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18</w:t>
            </w:r>
            <w:r w:rsidR="00016B71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доведена</w:t>
            </w:r>
          </w:p>
          <w:p w:rsidR="00CB7741" w:rsidRPr="005716E6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716E6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194" w:rsidRPr="00837194" w:rsidRDefault="00AC0B74" w:rsidP="0083719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426DB">
              <w:rPr>
                <w:rFonts w:ascii="Times New Roman" w:hAnsi="Times New Roman" w:cs="Times New Roman"/>
                <w:i/>
                <w:iCs/>
              </w:rPr>
              <w:t>28</w:t>
            </w:r>
            <w:r>
              <w:rPr>
                <w:rFonts w:ascii="Times New Roman" w:hAnsi="Times New Roman" w:cs="Times New Roman"/>
                <w:i/>
                <w:iCs/>
              </w:rPr>
              <w:t>.06.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716E6" w:rsidRDefault="00016B71" w:rsidP="002426DB">
            <w:pPr>
              <w:widowControl w:val="0"/>
              <w:spacing w:after="0" w:line="240" w:lineRule="auto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426DB">
              <w:rPr>
                <w:rFonts w:ascii="Times New Roman" w:hAnsi="Times New Roman" w:cs="Times New Roman"/>
                <w:i/>
                <w:iCs/>
              </w:rPr>
              <w:t>28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19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Default="0021097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Консультативная помощь потребителям в области торговли, общественного питания, бытового обслуживания по вопросам обеспечения защиты прав потребителей оказана</w:t>
            </w:r>
          </w:p>
          <w:p w:rsidR="00D871CE" w:rsidRDefault="00D871C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</w:p>
          <w:p w:rsidR="00D871CE" w:rsidRPr="005716E6" w:rsidRDefault="00D871C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416C1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1F7D73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1F7D73">
              <w:rPr>
                <w:rFonts w:ascii="Times New Roman" w:hAnsi="Times New Roman" w:cs="Times New Roman"/>
                <w:i/>
                <w:iCs/>
              </w:rPr>
              <w:t>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lastRenderedPageBreak/>
              <w:t>7.4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20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Default="0021097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Аукционы на право заключения договоров на размещение нестационарных торговых объектов (объектов по предоставлению услуг) проведены</w:t>
            </w:r>
          </w:p>
          <w:p w:rsidR="00D871CE" w:rsidRPr="005716E6" w:rsidRDefault="00D871C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416C1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B91C4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7.5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21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Мониторинг обеспеченности населения округа площадью торговых объектов осуществлен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AC0B74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/>
                <w:i/>
                <w:iCs/>
              </w:rPr>
              <w:t>до 31.01.</w:t>
            </w:r>
            <w:r w:rsidR="00735608">
              <w:rPr>
                <w:rFonts w:ascii="Times New Roman" w:hAnsi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5716E6" w:rsidRDefault="002109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6E6">
              <w:rPr>
                <w:rFonts w:ascii="Times New Roman" w:eastAsia="Cambria" w:hAnsi="Times New Roman" w:cs="Times New Roman"/>
                <w:lang w:eastAsia="ar-SA"/>
              </w:rPr>
              <w:t>Проведение ярмарок на территории округа с участием ставропольских товаропроизводителей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8.1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22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5716E6" w:rsidRDefault="0021097A" w:rsidP="00DF065A">
            <w:pPr>
              <w:spacing w:after="0" w:line="240" w:lineRule="auto"/>
              <w:jc w:val="both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График проведения ярмарочных мероприятий утвержден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9745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1097A" w:rsidRPr="005716E6" w:rsidRDefault="0021097A" w:rsidP="0057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25.01.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Default="0021097A" w:rsidP="00B91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2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.03.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25.04.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.05.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.06.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25.07.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.08.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25.09.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25.10.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.11.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  <w:p w:rsidR="00D871CE" w:rsidRPr="005716E6" w:rsidRDefault="00D871CE" w:rsidP="00B91C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8.2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23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</w:rPr>
              <w:t xml:space="preserve">Весенние выставки-ярмарки потребительских товаров </w:t>
            </w:r>
            <w:r w:rsidRPr="005716E6">
              <w:rPr>
                <w:rFonts w:ascii="Times New Roman" w:eastAsia="Cambria" w:hAnsi="Times New Roman" w:cs="Times New Roman"/>
                <w:i/>
                <w:iCs/>
              </w:rPr>
              <w:lastRenderedPageBreak/>
              <w:t xml:space="preserve">под девизом «Покупай </w:t>
            </w:r>
            <w:proofErr w:type="gramStart"/>
            <w:r w:rsidRPr="005716E6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5716E6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  <w:p w:rsidR="00D871CE" w:rsidRPr="005716E6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6F0342">
              <w:rPr>
                <w:rFonts w:ascii="Times New Roman" w:hAnsi="Times New Roman" w:cs="Times New Roman"/>
              </w:rPr>
              <w:lastRenderedPageBreak/>
              <w:t xml:space="preserve">начальник отдела развития </w:t>
            </w:r>
            <w:r w:rsidRPr="006F0342">
              <w:rPr>
                <w:rFonts w:ascii="Times New Roman" w:hAnsi="Times New Roman" w:cs="Times New Roman"/>
              </w:rPr>
              <w:lastRenderedPageBreak/>
              <w:t xml:space="preserve">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lastRenderedPageBreak/>
              <w:t>до 2</w:t>
            </w:r>
            <w:r w:rsidR="00110474">
              <w:rPr>
                <w:rFonts w:ascii="Times New Roman" w:hAnsi="Times New Roman" w:cs="Times New Roman"/>
                <w:i/>
                <w:iCs/>
              </w:rPr>
              <w:t>7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.04.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  <w:p w:rsidR="0021097A" w:rsidRPr="005716E6" w:rsidRDefault="00210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lastRenderedPageBreak/>
              <w:t>8.3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24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Осенние выставки-ярмарки сельскохозяйственной продукции и потребительских товаров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  <w:p w:rsidR="00D871CE" w:rsidRPr="00AC0B74" w:rsidRDefault="00D871CE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6F0342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10474">
              <w:rPr>
                <w:rFonts w:ascii="Times New Roman" w:hAnsi="Times New Roman" w:cs="Times New Roman"/>
                <w:i/>
                <w:iCs/>
              </w:rPr>
              <w:t>28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.09.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 w:rsidP="001104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10474">
              <w:rPr>
                <w:rFonts w:ascii="Times New Roman" w:hAnsi="Times New Roman" w:cs="Times New Roman"/>
                <w:i/>
                <w:iCs/>
              </w:rPr>
              <w:t>26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.10.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25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Предновогодняя праздничная выставка-ярмарка в рамках празднования Нового года и Рождества Христова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проведена</w:t>
            </w:r>
          </w:p>
          <w:p w:rsidR="00D871CE" w:rsidRPr="00AC0B74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 w:rsidP="00F24BE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F24BEA">
              <w:rPr>
                <w:rFonts w:ascii="Times New Roman" w:hAnsi="Times New Roman" w:cs="Times New Roman"/>
                <w:i/>
                <w:iCs/>
              </w:rPr>
              <w:t>28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26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Еженедельные ярмарки на территории сельских населенных пунктов округа проведены </w:t>
            </w:r>
          </w:p>
          <w:p w:rsidR="00D871CE" w:rsidRPr="00AC0B74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 w:rsidP="00AC0B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31.12.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rPr>
          <w:trHeight w:val="564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27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>Информация о проведении выставок-ярмарок размещена на официальном сайте администрации и в районной газете «Петровские вести»</w:t>
            </w:r>
          </w:p>
          <w:p w:rsidR="00D871CE" w:rsidRPr="00AC0B74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</w:t>
            </w:r>
            <w:r w:rsidR="0071530D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.04.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</w:t>
            </w:r>
            <w:r w:rsidR="0071530D">
              <w:rPr>
                <w:rFonts w:ascii="Times New Roman" w:hAnsi="Times New Roman" w:cs="Times New Roman"/>
                <w:i/>
                <w:iCs/>
              </w:rPr>
              <w:t>8</w:t>
            </w:r>
            <w:r>
              <w:rPr>
                <w:rFonts w:ascii="Times New Roman" w:hAnsi="Times New Roman" w:cs="Times New Roman"/>
                <w:i/>
                <w:iCs/>
              </w:rPr>
              <w:t>.09.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71530D">
              <w:rPr>
                <w:rFonts w:ascii="Times New Roman" w:hAnsi="Times New Roman" w:cs="Times New Roman"/>
                <w:i/>
                <w:iCs/>
              </w:rPr>
              <w:t>26</w:t>
            </w:r>
            <w:r>
              <w:rPr>
                <w:rFonts w:ascii="Times New Roman" w:hAnsi="Times New Roman" w:cs="Times New Roman"/>
                <w:i/>
                <w:iCs/>
              </w:rPr>
              <w:t>.10.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 w:rsidP="0071530D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</w:t>
            </w:r>
            <w:r w:rsidR="0071530D">
              <w:rPr>
                <w:rFonts w:ascii="Times New Roman" w:hAnsi="Times New Roman" w:cs="Times New Roman"/>
                <w:i/>
                <w:iCs/>
              </w:rPr>
              <w:t>8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016B71">
              <w:rPr>
                <w:rFonts w:ascii="Times New Roman" w:eastAsia="Cambria" w:hAnsi="Times New Roman" w:cs="Times New Roman"/>
                <w:b/>
              </w:rPr>
              <w:t>Подпрограмма «Совершенствование системы стратегического управления (планирования)»</w:t>
            </w:r>
          </w:p>
          <w:p w:rsidR="00D871CE" w:rsidRPr="00016B71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</w:t>
            </w:r>
            <w:proofErr w:type="gramStart"/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mbria" w:hAnsi="Times New Roman" w:cs="Times New Roman"/>
                <w:bCs/>
                <w:lang w:eastAsia="ar-SA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_DdeLink__6055_4185652325"/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</w:t>
            </w:r>
            <w:bookmarkEnd w:id="4"/>
            <w:r w:rsidRPr="00016B71">
              <w:rPr>
                <w:rFonts w:ascii="Times New Roman" w:eastAsia="Times New Roman" w:hAnsi="Times New Roman" w:cs="Times New Roman"/>
              </w:rPr>
              <w:t>.</w:t>
            </w:r>
          </w:p>
          <w:p w:rsidR="00D871CE" w:rsidRPr="00016B71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28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Прогноз социально-экономического развития округа на среднесрочный период одобрен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до 15.11.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29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Изменения в  Прогноз социально-экономического развития округа на долгосрочный период внесены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DF065A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DF065A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30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. 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Муниципальные программы актуализированы (утверждены)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  <w:p w:rsidR="00D871CE" w:rsidRPr="00016B71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DF065A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DF065A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31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 xml:space="preserve">Изменения в нормативные правовые акты администрации округа, регламентирующие порядок разработки, корректировки, осуществления 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мониторинга и контроля документов стратегического планирования, утверждены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1A45D9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1A45D9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 (при необходимости)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lastRenderedPageBreak/>
              <w:t>9.5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32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Информация о социально-экономическом развитии округа размещена на официальном сайте администрации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1045D">
              <w:rPr>
                <w:rFonts w:ascii="Times New Roman" w:hAnsi="Times New Roman" w:cs="Times New Roman"/>
                <w:i/>
                <w:iCs/>
              </w:rPr>
              <w:t>01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.0</w:t>
            </w:r>
            <w:r w:rsidR="0051045D">
              <w:rPr>
                <w:rFonts w:ascii="Times New Roman" w:hAnsi="Times New Roman" w:cs="Times New Roman"/>
                <w:i/>
                <w:iCs/>
              </w:rPr>
              <w:t>4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</w:t>
            </w:r>
            <w:r w:rsidR="001A45D9">
              <w:rPr>
                <w:rFonts w:ascii="Times New Roman" w:hAnsi="Times New Roman" w:cs="Times New Roman"/>
                <w:i/>
                <w:iCs/>
              </w:rPr>
              <w:t>1.05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</w:t>
            </w:r>
            <w:r w:rsidR="0051045D">
              <w:rPr>
                <w:rFonts w:ascii="Times New Roman" w:hAnsi="Times New Roman" w:cs="Times New Roman"/>
                <w:i/>
                <w:iCs/>
              </w:rPr>
              <w:t>0</w:t>
            </w:r>
            <w:r w:rsidR="001A45D9">
              <w:rPr>
                <w:rFonts w:ascii="Times New Roman" w:hAnsi="Times New Roman" w:cs="Times New Roman"/>
                <w:i/>
                <w:iCs/>
              </w:rPr>
              <w:t>.08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 w:rsidP="0051045D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51045D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</w:t>
            </w:r>
            <w:r w:rsidR="001A45D9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B71"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10.1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33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93364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Times New Roman" w:hAnsi="Times New Roman" w:cs="Times New Roman"/>
                <w:bCs/>
                <w:i/>
                <w:iCs/>
              </w:rPr>
              <w:t>2</w:t>
            </w:r>
            <w:r w:rsidR="0093364B">
              <w:rPr>
                <w:rFonts w:ascii="Times New Roman" w:eastAsia="Times New Roman" w:hAnsi="Times New Roman" w:cs="Times New Roman"/>
                <w:bCs/>
                <w:i/>
                <w:iCs/>
              </w:rPr>
              <w:t>8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bCs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16B71">
              <w:rPr>
                <w:rFonts w:ascii="Times New Roman" w:hAnsi="Times New Roman"/>
                <w:i/>
                <w:iCs/>
              </w:rPr>
              <w:t>10.2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34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. </w:t>
            </w:r>
          </w:p>
          <w:p w:rsidR="008610D0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Изменения в  документы стратегического планирования округа в федеральном </w:t>
            </w: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lastRenderedPageBreak/>
              <w:t>государственном реестре документов стратегического планирования размещены</w:t>
            </w:r>
          </w:p>
          <w:p w:rsidR="00D871CE" w:rsidRPr="00016B71" w:rsidRDefault="00D871CE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93364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Times New Roman" w:hAnsi="Times New Roman" w:cs="Times New Roman"/>
                <w:bCs/>
                <w:i/>
                <w:iCs/>
              </w:rPr>
              <w:t>2</w:t>
            </w:r>
            <w:r w:rsidR="0093364B">
              <w:rPr>
                <w:rFonts w:ascii="Times New Roman" w:eastAsia="Times New Roman" w:hAnsi="Times New Roman" w:cs="Times New Roman"/>
                <w:bCs/>
                <w:i/>
                <w:iCs/>
              </w:rPr>
              <w:t>8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bCs/>
                <w:i/>
                <w:iCs/>
              </w:rPr>
              <w:t>2024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lang w:eastAsia="ar-SA"/>
              </w:rPr>
              <w:t>Мониторинг и контроль реализации документов стратегического планирования округа</w:t>
            </w:r>
          </w:p>
          <w:p w:rsidR="008610D0" w:rsidRPr="00016B71" w:rsidRDefault="00861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11.1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35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 w:rsidP="0093364B">
            <w:pPr>
              <w:pStyle w:val="ConsPlusNormal"/>
              <w:jc w:val="both"/>
              <w:rPr>
                <w:rFonts w:eastAsia="Cambria"/>
                <w:i/>
                <w:iCs/>
                <w:sz w:val="22"/>
                <w:szCs w:val="22"/>
                <w:lang w:eastAsia="ar-SA"/>
              </w:rPr>
            </w:pP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 xml:space="preserve">Результаты мониторинга хода реализации муниципальных программ направлены главе Петровского </w:t>
            </w:r>
            <w:r w:rsidR="0093364B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>муниципального</w:t>
            </w: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 xml:space="preserve"> округа Ставропольского края и размещены на официальном сайте администрации</w:t>
            </w:r>
          </w:p>
          <w:p w:rsidR="00D871CE" w:rsidRPr="00016B71" w:rsidRDefault="00D871CE" w:rsidP="009336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</w:t>
            </w:r>
            <w:r w:rsidR="00DB5B36"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.0</w:t>
            </w:r>
            <w:r w:rsidR="00DB5B36"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eastAsia="Calibri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15.08.</w:t>
            </w:r>
            <w:r w:rsidR="00735608">
              <w:rPr>
                <w:rFonts w:ascii="Times New Roman" w:eastAsia="Calibri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 w:rsidP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15.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11.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11.2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Контрольное событие 36</w:t>
            </w:r>
            <w:r w:rsidR="00016B71" w:rsidRPr="00016B71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8610D0" w:rsidRDefault="00016B71" w:rsidP="008F07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016B71">
              <w:rPr>
                <w:rFonts w:ascii="Times New Roman" w:hAnsi="Times New Roman"/>
                <w:i/>
                <w:iCs/>
              </w:rPr>
              <w:t>Отчетность по документам стратегического планирования, подлежащим мониторингу, контролю реализации за 202</w:t>
            </w:r>
            <w:r w:rsidR="008F0791">
              <w:rPr>
                <w:rFonts w:ascii="Times New Roman" w:hAnsi="Times New Roman"/>
                <w:i/>
                <w:iCs/>
              </w:rPr>
              <w:t>3</w:t>
            </w:r>
            <w:r w:rsidRPr="00016B71">
              <w:rPr>
                <w:rFonts w:ascii="Times New Roman" w:hAnsi="Times New Roman"/>
                <w:i/>
                <w:iCs/>
              </w:rPr>
              <w:t xml:space="preserve"> год сформирована и представлена на рассмотрение администрации</w:t>
            </w:r>
          </w:p>
          <w:p w:rsidR="00D871CE" w:rsidRPr="00016B71" w:rsidRDefault="00D871CE" w:rsidP="008F079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 xml:space="preserve">до </w:t>
            </w:r>
            <w:r w:rsidR="004A0990">
              <w:rPr>
                <w:rFonts w:ascii="Times New Roman" w:hAnsi="Times New Roman"/>
                <w:i/>
                <w:iCs/>
              </w:rPr>
              <w:t>2</w:t>
            </w:r>
            <w:r w:rsidR="008F0791">
              <w:rPr>
                <w:rFonts w:ascii="Times New Roman" w:hAnsi="Times New Roman"/>
                <w:i/>
                <w:iCs/>
              </w:rPr>
              <w:t>9</w:t>
            </w:r>
            <w:r w:rsidRPr="00016B71">
              <w:rPr>
                <w:rFonts w:ascii="Times New Roman" w:hAnsi="Times New Roman"/>
                <w:i/>
                <w:iCs/>
              </w:rPr>
              <w:t>.04.</w:t>
            </w:r>
            <w:r w:rsidR="00735608">
              <w:rPr>
                <w:rFonts w:ascii="Times New Roman" w:hAnsi="Times New Roman"/>
                <w:i/>
                <w:iCs/>
              </w:rPr>
              <w:t>2024</w:t>
            </w:r>
            <w:r w:rsidR="00F82BE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 w:rsidP="00D179F2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 xml:space="preserve">до </w:t>
            </w:r>
            <w:r w:rsidR="00D179F2">
              <w:rPr>
                <w:rFonts w:ascii="Times New Roman" w:hAnsi="Times New Roman"/>
                <w:i/>
                <w:iCs/>
              </w:rPr>
              <w:t>01.07</w:t>
            </w:r>
            <w:r w:rsidRPr="00016B71">
              <w:rPr>
                <w:rFonts w:ascii="Times New Roman" w:hAnsi="Times New Roman"/>
                <w:i/>
                <w:iCs/>
              </w:rPr>
              <w:t>.</w:t>
            </w:r>
            <w:r w:rsidR="00735608">
              <w:rPr>
                <w:rFonts w:ascii="Times New Roman" w:hAnsi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 w:cs="Times New Roman"/>
                <w:bCs/>
                <w:i/>
                <w:iCs/>
              </w:rPr>
              <w:t>11.3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37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Pr="00016B71" w:rsidRDefault="00016B71" w:rsidP="001B3440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Отчетность по документам стратегического 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lastRenderedPageBreak/>
              <w:t>планирования за 20</w:t>
            </w:r>
            <w:r w:rsidR="009B7B3F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2</w:t>
            </w:r>
            <w:r w:rsidR="001B3440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3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 год размещена в федеральном государственном реестре документов стратегического планирования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F82BEE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Calibri" w:hAnsi="Times New Roman" w:cs="Times New Roman"/>
                <w:bCs/>
                <w:i/>
                <w:iCs/>
              </w:rPr>
              <w:t>2</w:t>
            </w:r>
            <w:r w:rsidR="00F82BEE">
              <w:rPr>
                <w:rFonts w:ascii="Times New Roman" w:eastAsia="Calibri" w:hAnsi="Times New Roman" w:cs="Times New Roman"/>
                <w:bCs/>
                <w:i/>
                <w:iCs/>
              </w:rPr>
              <w:t>8</w:t>
            </w: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>.12.</w:t>
            </w:r>
            <w:r w:rsidR="00735608">
              <w:rPr>
                <w:rFonts w:ascii="Times New Roman" w:eastAsia="Calibri" w:hAnsi="Times New Roman" w:cs="Times New Roman"/>
                <w:bCs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</w:tr>
    </w:tbl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Default="00D553BA">
      <w:pPr>
        <w:spacing w:after="0" w:line="240" w:lineRule="exact"/>
      </w:pPr>
      <w:r>
        <w:rPr>
          <w:rFonts w:ascii="Times New Roman" w:eastAsia="Cambria" w:hAnsi="Times New Roman" w:cs="Times New Roman"/>
          <w:sz w:val="28"/>
          <w:szCs w:val="28"/>
        </w:rPr>
        <w:t>У</w:t>
      </w:r>
      <w:r w:rsidR="00016B71">
        <w:rPr>
          <w:rFonts w:ascii="Times New Roman" w:eastAsia="Cambria" w:hAnsi="Times New Roman" w:cs="Times New Roman"/>
          <w:sz w:val="28"/>
          <w:szCs w:val="28"/>
        </w:rPr>
        <w:t>правляющ</w:t>
      </w:r>
      <w:r>
        <w:rPr>
          <w:rFonts w:ascii="Times New Roman" w:eastAsia="Cambria" w:hAnsi="Times New Roman" w:cs="Times New Roman"/>
          <w:sz w:val="28"/>
          <w:szCs w:val="28"/>
        </w:rPr>
        <w:t>ий</w:t>
      </w:r>
      <w:r w:rsidR="00016B71">
        <w:rPr>
          <w:rFonts w:ascii="Times New Roman" w:eastAsia="Cambria" w:hAnsi="Times New Roman" w:cs="Times New Roman"/>
          <w:sz w:val="28"/>
          <w:szCs w:val="28"/>
        </w:rPr>
        <w:t xml:space="preserve"> делами администрации</w:t>
      </w:r>
    </w:p>
    <w:p w:rsidR="008610D0" w:rsidRDefault="00016B71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Петровского </w:t>
      </w:r>
      <w:r w:rsidR="0025190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8610D0" w:rsidRDefault="00016B71">
      <w:pPr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Ю.В.Петрич</w:t>
      </w:r>
      <w:proofErr w:type="spellEnd"/>
    </w:p>
    <w:sectPr w:rsidR="008610D0" w:rsidSect="008610D0">
      <w:pgSz w:w="16838" w:h="11906" w:orient="landscape"/>
      <w:pgMar w:top="1418" w:right="567" w:bottom="1020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0D0"/>
    <w:rsid w:val="00002C45"/>
    <w:rsid w:val="00003E12"/>
    <w:rsid w:val="00016B71"/>
    <w:rsid w:val="00032518"/>
    <w:rsid w:val="00096085"/>
    <w:rsid w:val="000C49DB"/>
    <w:rsid w:val="000D4220"/>
    <w:rsid w:val="000D5F8B"/>
    <w:rsid w:val="000F7FDB"/>
    <w:rsid w:val="00110474"/>
    <w:rsid w:val="001A21DC"/>
    <w:rsid w:val="001A45D9"/>
    <w:rsid w:val="001B3440"/>
    <w:rsid w:val="001E151E"/>
    <w:rsid w:val="001F7D73"/>
    <w:rsid w:val="00207701"/>
    <w:rsid w:val="00207D10"/>
    <w:rsid w:val="0021097A"/>
    <w:rsid w:val="002426DB"/>
    <w:rsid w:val="00247AC6"/>
    <w:rsid w:val="00251906"/>
    <w:rsid w:val="002A0B87"/>
    <w:rsid w:val="002E5F69"/>
    <w:rsid w:val="002F3BF3"/>
    <w:rsid w:val="00316A59"/>
    <w:rsid w:val="00322642"/>
    <w:rsid w:val="00332F47"/>
    <w:rsid w:val="00373D2D"/>
    <w:rsid w:val="003D2554"/>
    <w:rsid w:val="004A0990"/>
    <w:rsid w:val="004B3E70"/>
    <w:rsid w:val="004D1508"/>
    <w:rsid w:val="0051045D"/>
    <w:rsid w:val="00555180"/>
    <w:rsid w:val="005716E6"/>
    <w:rsid w:val="00597FF7"/>
    <w:rsid w:val="005A10FB"/>
    <w:rsid w:val="005D6757"/>
    <w:rsid w:val="006A7A66"/>
    <w:rsid w:val="006B0896"/>
    <w:rsid w:val="006D3590"/>
    <w:rsid w:val="0071530D"/>
    <w:rsid w:val="0072540E"/>
    <w:rsid w:val="00735608"/>
    <w:rsid w:val="00771499"/>
    <w:rsid w:val="007910AA"/>
    <w:rsid w:val="007A3D9D"/>
    <w:rsid w:val="007A6C85"/>
    <w:rsid w:val="00837194"/>
    <w:rsid w:val="00853AEC"/>
    <w:rsid w:val="008610D0"/>
    <w:rsid w:val="008972D0"/>
    <w:rsid w:val="008F0791"/>
    <w:rsid w:val="00923BA6"/>
    <w:rsid w:val="0093364B"/>
    <w:rsid w:val="00933A3A"/>
    <w:rsid w:val="009745D5"/>
    <w:rsid w:val="009B7B3F"/>
    <w:rsid w:val="009D6A77"/>
    <w:rsid w:val="00A10785"/>
    <w:rsid w:val="00A35EFA"/>
    <w:rsid w:val="00A62A3F"/>
    <w:rsid w:val="00AC0B74"/>
    <w:rsid w:val="00AC4AD4"/>
    <w:rsid w:val="00B20569"/>
    <w:rsid w:val="00B833B2"/>
    <w:rsid w:val="00B91C41"/>
    <w:rsid w:val="00B91FEE"/>
    <w:rsid w:val="00C40701"/>
    <w:rsid w:val="00CB7741"/>
    <w:rsid w:val="00CD4536"/>
    <w:rsid w:val="00D179F2"/>
    <w:rsid w:val="00D2253A"/>
    <w:rsid w:val="00D4546E"/>
    <w:rsid w:val="00D553BA"/>
    <w:rsid w:val="00D66B0D"/>
    <w:rsid w:val="00D670DF"/>
    <w:rsid w:val="00D71201"/>
    <w:rsid w:val="00D74A09"/>
    <w:rsid w:val="00D83066"/>
    <w:rsid w:val="00D871CE"/>
    <w:rsid w:val="00DA68A6"/>
    <w:rsid w:val="00DB5B36"/>
    <w:rsid w:val="00DC2F20"/>
    <w:rsid w:val="00DF065A"/>
    <w:rsid w:val="00E207E6"/>
    <w:rsid w:val="00E67A7A"/>
    <w:rsid w:val="00EB6990"/>
    <w:rsid w:val="00EC7A3B"/>
    <w:rsid w:val="00F068E1"/>
    <w:rsid w:val="00F1058A"/>
    <w:rsid w:val="00F1405A"/>
    <w:rsid w:val="00F24BEA"/>
    <w:rsid w:val="00F308BE"/>
    <w:rsid w:val="00F34D7F"/>
    <w:rsid w:val="00F82BEE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86D0-EC33-4A5E-B7FE-074EAA88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Хорошилова</cp:lastModifiedBy>
  <cp:revision>2</cp:revision>
  <cp:lastPrinted>2023-12-08T12:34:00Z</cp:lastPrinted>
  <dcterms:created xsi:type="dcterms:W3CDTF">2023-12-08T12:34:00Z</dcterms:created>
  <dcterms:modified xsi:type="dcterms:W3CDTF">2023-12-08T12:34:00Z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