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D3" w:rsidRPr="00FD3540" w:rsidRDefault="00B378D3" w:rsidP="00B378D3">
      <w:pPr>
        <w:pStyle w:val="a5"/>
        <w:rPr>
          <w:sz w:val="32"/>
          <w:szCs w:val="32"/>
        </w:rPr>
      </w:pPr>
      <w:proofErr w:type="gramStart"/>
      <w:r w:rsidRPr="00FD3540">
        <w:rPr>
          <w:sz w:val="32"/>
          <w:szCs w:val="32"/>
        </w:rPr>
        <w:t>П</w:t>
      </w:r>
      <w:proofErr w:type="gramEnd"/>
      <w:r w:rsidRPr="00FD3540">
        <w:rPr>
          <w:sz w:val="32"/>
          <w:szCs w:val="32"/>
        </w:rPr>
        <w:t xml:space="preserve"> Р И К А З</w:t>
      </w:r>
    </w:p>
    <w:p w:rsidR="00B378D3" w:rsidRPr="00FD3540" w:rsidRDefault="00B378D3" w:rsidP="00B378D3">
      <w:pPr>
        <w:pStyle w:val="a5"/>
        <w:rPr>
          <w:sz w:val="16"/>
          <w:szCs w:val="16"/>
        </w:rPr>
      </w:pPr>
    </w:p>
    <w:p w:rsidR="00B378D3" w:rsidRPr="00FD3540" w:rsidRDefault="00B378D3" w:rsidP="00B378D3">
      <w:pPr>
        <w:pStyle w:val="a3"/>
        <w:jc w:val="center"/>
        <w:rPr>
          <w:b w:val="0"/>
          <w:sz w:val="28"/>
          <w:szCs w:val="28"/>
        </w:rPr>
      </w:pPr>
      <w:r w:rsidRPr="00FD3540">
        <w:rPr>
          <w:b w:val="0"/>
          <w:sz w:val="28"/>
          <w:szCs w:val="28"/>
        </w:rPr>
        <w:t xml:space="preserve">ОТДЕЛА КУЛЬТУРЫ АДМИНИСТРАЦИИ ПЕТРОВСКОГО </w:t>
      </w:r>
      <w:r>
        <w:rPr>
          <w:b w:val="0"/>
          <w:sz w:val="28"/>
          <w:szCs w:val="28"/>
        </w:rPr>
        <w:t>МУНИЦИПАЛЬНОГО</w:t>
      </w:r>
      <w:r w:rsidRPr="00FD3540">
        <w:rPr>
          <w:b w:val="0"/>
          <w:sz w:val="28"/>
          <w:szCs w:val="28"/>
        </w:rPr>
        <w:t xml:space="preserve"> ОКРУГА СТАВРОПОЛЬСКОГО КРАЯ</w:t>
      </w:r>
    </w:p>
    <w:p w:rsidR="00B378D3" w:rsidRPr="00FD3540" w:rsidRDefault="00B378D3" w:rsidP="00B378D3">
      <w:pPr>
        <w:pStyle w:val="a3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378D3" w:rsidRPr="00FD3540" w:rsidTr="00B378D3">
        <w:tc>
          <w:tcPr>
            <w:tcW w:w="3063" w:type="dxa"/>
          </w:tcPr>
          <w:p w:rsidR="00B378D3" w:rsidRPr="00FD3540" w:rsidRDefault="00F31B72" w:rsidP="0064190C">
            <w:pPr>
              <w:pStyle w:val="a5"/>
              <w:ind w:left="-108"/>
              <w:jc w:val="both"/>
              <w:rPr>
                <w:b w:val="0"/>
                <w:szCs w:val="28"/>
              </w:rPr>
            </w:pPr>
            <w:bookmarkStart w:id="0" w:name="_GoBack" w:colFirst="1" w:colLast="1"/>
            <w:r>
              <w:rPr>
                <w:b w:val="0"/>
                <w:sz w:val="28"/>
                <w:szCs w:val="28"/>
              </w:rPr>
              <w:t>19</w:t>
            </w:r>
            <w:r w:rsidR="00B378D3" w:rsidRPr="00FD3540">
              <w:rPr>
                <w:b w:val="0"/>
                <w:sz w:val="28"/>
                <w:szCs w:val="28"/>
              </w:rPr>
              <w:t xml:space="preserve"> декабря </w:t>
            </w:r>
            <w:r w:rsidR="00FA4509">
              <w:rPr>
                <w:b w:val="0"/>
                <w:sz w:val="28"/>
                <w:szCs w:val="28"/>
              </w:rPr>
              <w:t>202</w:t>
            </w:r>
            <w:r w:rsidR="0064190C">
              <w:rPr>
                <w:b w:val="0"/>
                <w:sz w:val="28"/>
                <w:szCs w:val="28"/>
              </w:rPr>
              <w:t>3</w:t>
            </w:r>
            <w:r w:rsidR="00B378D3" w:rsidRPr="00FD3540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B378D3" w:rsidRPr="00FD3540" w:rsidRDefault="00B378D3" w:rsidP="00F31B72">
            <w:pPr>
              <w:jc w:val="center"/>
              <w:rPr>
                <w:b/>
              </w:rPr>
            </w:pPr>
            <w:r w:rsidRPr="00FD3540">
              <w:rPr>
                <w:sz w:val="28"/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B378D3" w:rsidRPr="00FD3540" w:rsidRDefault="00B378D3" w:rsidP="00F31B72">
            <w:pPr>
              <w:pStyle w:val="a5"/>
              <w:jc w:val="right"/>
              <w:rPr>
                <w:b w:val="0"/>
                <w:szCs w:val="28"/>
              </w:rPr>
            </w:pPr>
            <w:r w:rsidRPr="00FD3540">
              <w:rPr>
                <w:b w:val="0"/>
                <w:sz w:val="28"/>
                <w:szCs w:val="28"/>
              </w:rPr>
              <w:t>№</w:t>
            </w:r>
            <w:r w:rsidR="00F31B72">
              <w:rPr>
                <w:b w:val="0"/>
                <w:sz w:val="28"/>
                <w:szCs w:val="28"/>
              </w:rPr>
              <w:t xml:space="preserve"> 144</w:t>
            </w:r>
          </w:p>
        </w:tc>
      </w:tr>
      <w:bookmarkEnd w:id="0"/>
    </w:tbl>
    <w:p w:rsidR="00B378D3" w:rsidRPr="00FD3540" w:rsidRDefault="00B378D3" w:rsidP="00B378D3">
      <w:pPr>
        <w:pStyle w:val="a3"/>
        <w:rPr>
          <w:sz w:val="16"/>
          <w:szCs w:val="16"/>
        </w:rPr>
      </w:pPr>
    </w:p>
    <w:p w:rsidR="00B378D3" w:rsidRPr="00FD3540" w:rsidRDefault="00B378D3" w:rsidP="00B378D3">
      <w:pPr>
        <w:spacing w:line="240" w:lineRule="exact"/>
        <w:jc w:val="both"/>
        <w:rPr>
          <w:sz w:val="28"/>
          <w:szCs w:val="28"/>
        </w:rPr>
      </w:pPr>
      <w:r w:rsidRPr="00FD3540">
        <w:rPr>
          <w:rFonts w:eastAsia="Calibri"/>
          <w:sz w:val="28"/>
          <w:szCs w:val="28"/>
          <w:lang w:eastAsia="en-US"/>
        </w:rPr>
        <w:t>Об утверждении детального плана-графика 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на 202</w:t>
      </w:r>
      <w:r>
        <w:rPr>
          <w:rFonts w:eastAsia="Calibri"/>
          <w:sz w:val="28"/>
          <w:szCs w:val="28"/>
          <w:lang w:eastAsia="en-US"/>
        </w:rPr>
        <w:t>4</w:t>
      </w:r>
      <w:r w:rsidRPr="00FD3540">
        <w:rPr>
          <w:rFonts w:eastAsia="Calibri"/>
          <w:sz w:val="28"/>
          <w:szCs w:val="28"/>
          <w:lang w:eastAsia="en-US"/>
        </w:rPr>
        <w:t xml:space="preserve"> год</w:t>
      </w:r>
    </w:p>
    <w:p w:rsidR="00B378D3" w:rsidRPr="00FD3540" w:rsidRDefault="00B378D3" w:rsidP="00B378D3">
      <w:pPr>
        <w:ind w:firstLine="708"/>
        <w:jc w:val="both"/>
        <w:rPr>
          <w:sz w:val="28"/>
          <w:szCs w:val="28"/>
        </w:rPr>
      </w:pPr>
    </w:p>
    <w:p w:rsidR="00B378D3" w:rsidRPr="00FD3540" w:rsidRDefault="00B378D3" w:rsidP="00B378D3">
      <w:pPr>
        <w:ind w:firstLine="708"/>
        <w:jc w:val="both"/>
        <w:rPr>
          <w:rStyle w:val="FontStyle13"/>
          <w:b/>
          <w:sz w:val="28"/>
          <w:szCs w:val="28"/>
        </w:rPr>
      </w:pPr>
      <w:proofErr w:type="gramStart"/>
      <w:r w:rsidRPr="00FD3540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Ставропольского края </w:t>
      </w:r>
      <w:r w:rsidRPr="001039BF">
        <w:rPr>
          <w:rFonts w:eastAsia="Calibri"/>
          <w:color w:val="000000" w:themeColor="text1"/>
          <w:sz w:val="28"/>
          <w:szCs w:val="28"/>
          <w:lang w:eastAsia="en-US"/>
        </w:rPr>
        <w:t>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1547, от 11 января 2019 г. № 09,от08</w:t>
      </w:r>
      <w:proofErr w:type="gramEnd"/>
      <w:r w:rsidRPr="001039B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1039BF">
        <w:rPr>
          <w:rFonts w:eastAsia="Calibri"/>
          <w:color w:val="000000" w:themeColor="text1"/>
          <w:sz w:val="28"/>
          <w:szCs w:val="28"/>
          <w:lang w:eastAsia="en-US"/>
        </w:rPr>
        <w:t>августа 2019 г. № 1645, от 06 июля 2020 г. № 867,от 22 сентября 2021 г. № 1529, от 06 октября 2022 г. № 1609),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 от 19 октября 2018 г. № 571-р, от04 декабря</w:t>
      </w:r>
      <w:proofErr w:type="gramEnd"/>
      <w:r w:rsidRPr="001039B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1039BF">
        <w:rPr>
          <w:rFonts w:eastAsia="Calibri"/>
          <w:color w:val="000000" w:themeColor="text1"/>
          <w:sz w:val="28"/>
          <w:szCs w:val="28"/>
          <w:lang w:eastAsia="en-US"/>
        </w:rPr>
        <w:t xml:space="preserve">2018 г. № 656-р, от 20 сентября 2019 г. № 554-р, от 02 июля 2020 г. № 370-р), </w:t>
      </w:r>
      <w:r w:rsidRPr="00FD3540">
        <w:rPr>
          <w:sz w:val="28"/>
          <w:szCs w:val="28"/>
        </w:rPr>
        <w:t xml:space="preserve">и в целях реализации муниципальной программы Петровского городского округа Ставропольского края </w:t>
      </w:r>
      <w:r w:rsidRPr="00FD3540">
        <w:rPr>
          <w:rStyle w:val="FontStyle13"/>
          <w:sz w:val="28"/>
          <w:szCs w:val="28"/>
        </w:rPr>
        <w:t>«Культура Петровского городского округа Ставропольского края», утвержденной</w:t>
      </w:r>
      <w:proofErr w:type="gramEnd"/>
      <w:r w:rsidRPr="00FD3540">
        <w:rPr>
          <w:rStyle w:val="FontStyle13"/>
          <w:sz w:val="28"/>
          <w:szCs w:val="28"/>
        </w:rPr>
        <w:t xml:space="preserve"> постановлением администрации Петровского городского округа Ставропольского края от 13 ноября 2020 г. № 1564 (в редакции от 09 декабря 2020 г. № 1761, от 10 марта 2021 г. № 380, от 25 августа 2021 г. № 1377, от 16 марта </w:t>
      </w:r>
      <w:r w:rsidR="0064190C">
        <w:rPr>
          <w:rStyle w:val="FontStyle13"/>
          <w:sz w:val="28"/>
          <w:szCs w:val="28"/>
        </w:rPr>
        <w:t>20</w:t>
      </w:r>
      <w:r w:rsidRPr="00FD3540">
        <w:rPr>
          <w:rStyle w:val="FontStyle13"/>
          <w:sz w:val="28"/>
          <w:szCs w:val="28"/>
        </w:rPr>
        <w:t>22 г. № 369, от 13 июля 2022 № 1114</w:t>
      </w:r>
      <w:r>
        <w:rPr>
          <w:rStyle w:val="FontStyle13"/>
          <w:sz w:val="28"/>
          <w:szCs w:val="28"/>
        </w:rPr>
        <w:t>,</w:t>
      </w:r>
      <w:r w:rsidR="0064190C">
        <w:rPr>
          <w:rStyle w:val="FontStyle13"/>
          <w:sz w:val="28"/>
          <w:szCs w:val="28"/>
        </w:rPr>
        <w:t xml:space="preserve"> </w:t>
      </w:r>
      <w:r w:rsidRPr="00B378D3">
        <w:rPr>
          <w:rFonts w:eastAsia="Arial"/>
          <w:color w:val="000000" w:themeColor="text1"/>
          <w:sz w:val="28"/>
          <w:szCs w:val="28"/>
        </w:rPr>
        <w:t xml:space="preserve">от 29 марта </w:t>
      </w:r>
      <w:r w:rsidR="00FA4509">
        <w:rPr>
          <w:rFonts w:eastAsia="Arial"/>
          <w:color w:val="000000" w:themeColor="text1"/>
          <w:sz w:val="28"/>
          <w:szCs w:val="28"/>
        </w:rPr>
        <w:t>2024</w:t>
      </w:r>
      <w:r w:rsidRPr="00B378D3">
        <w:rPr>
          <w:rFonts w:eastAsia="Arial"/>
          <w:color w:val="000000" w:themeColor="text1"/>
          <w:sz w:val="28"/>
          <w:szCs w:val="28"/>
        </w:rPr>
        <w:t xml:space="preserve"> № 459</w:t>
      </w:r>
      <w:r w:rsidRPr="00B378D3">
        <w:rPr>
          <w:rStyle w:val="FontStyle13"/>
          <w:sz w:val="28"/>
          <w:szCs w:val="28"/>
        </w:rPr>
        <w:t>)</w:t>
      </w:r>
    </w:p>
    <w:p w:rsidR="00B378D3" w:rsidRPr="00B378D3" w:rsidRDefault="00B378D3" w:rsidP="00B378D3">
      <w:pPr>
        <w:ind w:firstLine="708"/>
        <w:jc w:val="both"/>
        <w:rPr>
          <w:sz w:val="16"/>
          <w:szCs w:val="16"/>
        </w:rPr>
      </w:pPr>
    </w:p>
    <w:p w:rsidR="00B378D3" w:rsidRPr="00FD3540" w:rsidRDefault="00B378D3" w:rsidP="00B378D3">
      <w:pPr>
        <w:jc w:val="both"/>
        <w:rPr>
          <w:sz w:val="28"/>
          <w:szCs w:val="28"/>
        </w:rPr>
      </w:pPr>
      <w:r w:rsidRPr="00FD3540">
        <w:rPr>
          <w:sz w:val="28"/>
          <w:szCs w:val="28"/>
        </w:rPr>
        <w:t>ПРИКАЗЫВАЮ:</w:t>
      </w:r>
    </w:p>
    <w:p w:rsidR="00B378D3" w:rsidRPr="00B378D3" w:rsidRDefault="00B378D3" w:rsidP="00B378D3">
      <w:pPr>
        <w:tabs>
          <w:tab w:val="left" w:pos="993"/>
        </w:tabs>
        <w:ind w:firstLine="567"/>
        <w:jc w:val="both"/>
        <w:rPr>
          <w:sz w:val="16"/>
          <w:szCs w:val="16"/>
        </w:rPr>
      </w:pPr>
    </w:p>
    <w:p w:rsidR="00B378D3" w:rsidRPr="00FD3540" w:rsidRDefault="00B378D3" w:rsidP="00B378D3">
      <w:pPr>
        <w:ind w:firstLine="708"/>
        <w:jc w:val="both"/>
        <w:rPr>
          <w:sz w:val="28"/>
          <w:szCs w:val="28"/>
        </w:rPr>
      </w:pPr>
      <w:r w:rsidRPr="00FD3540">
        <w:rPr>
          <w:rFonts w:eastAsia="Calibri"/>
          <w:sz w:val="28"/>
          <w:szCs w:val="28"/>
          <w:lang w:eastAsia="en-US"/>
        </w:rPr>
        <w:t>1. Утвердить прилагаемый детальный план-график 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на 202</w:t>
      </w:r>
      <w:r>
        <w:rPr>
          <w:rFonts w:eastAsia="Calibri"/>
          <w:sz w:val="28"/>
          <w:szCs w:val="28"/>
          <w:lang w:eastAsia="en-US"/>
        </w:rPr>
        <w:t>4</w:t>
      </w:r>
      <w:r w:rsidRPr="00FD3540">
        <w:rPr>
          <w:rFonts w:eastAsia="Calibri"/>
          <w:sz w:val="28"/>
          <w:szCs w:val="28"/>
          <w:lang w:eastAsia="en-US"/>
        </w:rPr>
        <w:t xml:space="preserve"> год.</w:t>
      </w:r>
    </w:p>
    <w:p w:rsidR="00B378D3" w:rsidRPr="00B378D3" w:rsidRDefault="00B378D3" w:rsidP="00B378D3">
      <w:pPr>
        <w:jc w:val="both"/>
        <w:rPr>
          <w:sz w:val="16"/>
          <w:szCs w:val="16"/>
        </w:rPr>
      </w:pPr>
    </w:p>
    <w:p w:rsidR="00B378D3" w:rsidRPr="00FD3540" w:rsidRDefault="00B378D3" w:rsidP="00B378D3">
      <w:pPr>
        <w:pStyle w:val="a3"/>
        <w:ind w:firstLine="720"/>
        <w:jc w:val="both"/>
        <w:rPr>
          <w:b w:val="0"/>
          <w:sz w:val="28"/>
          <w:szCs w:val="28"/>
        </w:rPr>
      </w:pPr>
      <w:r w:rsidRPr="00FD3540">
        <w:rPr>
          <w:rFonts w:eastAsia="Calibri"/>
          <w:b w:val="0"/>
          <w:sz w:val="28"/>
          <w:szCs w:val="28"/>
          <w:lang w:eastAsia="en-US"/>
        </w:rPr>
        <w:t xml:space="preserve">2. </w:t>
      </w:r>
      <w:proofErr w:type="gramStart"/>
      <w:r w:rsidRPr="00FD3540">
        <w:rPr>
          <w:b w:val="0"/>
          <w:sz w:val="28"/>
          <w:szCs w:val="28"/>
        </w:rPr>
        <w:t>Контроль за</w:t>
      </w:r>
      <w:proofErr w:type="gramEnd"/>
      <w:r w:rsidRPr="00FD3540">
        <w:rPr>
          <w:b w:val="0"/>
          <w:sz w:val="28"/>
          <w:szCs w:val="28"/>
        </w:rPr>
        <w:t xml:space="preserve"> выполнением настоящего приказа оставляю за собой.</w:t>
      </w:r>
    </w:p>
    <w:p w:rsidR="00B378D3" w:rsidRPr="00B378D3" w:rsidRDefault="00B378D3" w:rsidP="00B378D3">
      <w:pPr>
        <w:pStyle w:val="a3"/>
        <w:ind w:firstLine="720"/>
        <w:jc w:val="both"/>
        <w:rPr>
          <w:b w:val="0"/>
          <w:sz w:val="16"/>
          <w:szCs w:val="16"/>
        </w:rPr>
      </w:pPr>
    </w:p>
    <w:p w:rsidR="00B378D3" w:rsidRPr="00FD3540" w:rsidRDefault="00B378D3" w:rsidP="00B378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3540">
        <w:rPr>
          <w:rFonts w:eastAsia="Calibri"/>
          <w:sz w:val="28"/>
          <w:szCs w:val="28"/>
          <w:lang w:eastAsia="en-US"/>
        </w:rPr>
        <w:t>3. Настоящий приказ вступает в силу с 01 января 202</w:t>
      </w:r>
      <w:r>
        <w:rPr>
          <w:rFonts w:eastAsia="Calibri"/>
          <w:sz w:val="28"/>
          <w:szCs w:val="28"/>
          <w:lang w:eastAsia="en-US"/>
        </w:rPr>
        <w:t>4</w:t>
      </w:r>
      <w:r w:rsidRPr="00FD3540">
        <w:rPr>
          <w:rFonts w:eastAsia="Calibri"/>
          <w:sz w:val="28"/>
          <w:szCs w:val="28"/>
          <w:lang w:eastAsia="en-US"/>
        </w:rPr>
        <w:t xml:space="preserve"> года.</w:t>
      </w:r>
    </w:p>
    <w:p w:rsidR="00B378D3" w:rsidRPr="00B378D3" w:rsidRDefault="00B378D3" w:rsidP="00B378D3">
      <w:pPr>
        <w:jc w:val="both"/>
        <w:rPr>
          <w:sz w:val="16"/>
          <w:szCs w:val="16"/>
        </w:rPr>
      </w:pPr>
    </w:p>
    <w:p w:rsidR="00B378D3" w:rsidRPr="00B378D3" w:rsidRDefault="00B378D3" w:rsidP="00B378D3">
      <w:pPr>
        <w:jc w:val="both"/>
        <w:rPr>
          <w:sz w:val="16"/>
          <w:szCs w:val="16"/>
        </w:rPr>
      </w:pPr>
    </w:p>
    <w:p w:rsidR="00B378D3" w:rsidRPr="00B378D3" w:rsidRDefault="00B378D3" w:rsidP="00B378D3">
      <w:pPr>
        <w:jc w:val="both"/>
        <w:rPr>
          <w:sz w:val="16"/>
          <w:szCs w:val="16"/>
        </w:rPr>
      </w:pPr>
    </w:p>
    <w:p w:rsidR="00B378D3" w:rsidRPr="00FD3540" w:rsidRDefault="00B378D3" w:rsidP="00B378D3">
      <w:pPr>
        <w:spacing w:line="240" w:lineRule="exact"/>
        <w:jc w:val="both"/>
        <w:rPr>
          <w:sz w:val="28"/>
          <w:szCs w:val="28"/>
        </w:rPr>
      </w:pPr>
      <w:r w:rsidRPr="00FD3540">
        <w:rPr>
          <w:sz w:val="28"/>
          <w:szCs w:val="28"/>
        </w:rPr>
        <w:t>Начальник отдела культуры</w:t>
      </w:r>
    </w:p>
    <w:p w:rsidR="00B378D3" w:rsidRPr="00FD3540" w:rsidRDefault="00B378D3" w:rsidP="00B378D3">
      <w:pPr>
        <w:spacing w:line="240" w:lineRule="exact"/>
        <w:jc w:val="both"/>
        <w:rPr>
          <w:sz w:val="28"/>
          <w:szCs w:val="28"/>
        </w:rPr>
      </w:pPr>
      <w:r w:rsidRPr="00FD3540">
        <w:rPr>
          <w:sz w:val="28"/>
          <w:szCs w:val="28"/>
        </w:rPr>
        <w:t xml:space="preserve">администрации </w:t>
      </w:r>
      <w:proofErr w:type="gramStart"/>
      <w:r w:rsidRPr="00FD3540">
        <w:rPr>
          <w:sz w:val="28"/>
          <w:szCs w:val="28"/>
        </w:rPr>
        <w:t>Петровского</w:t>
      </w:r>
      <w:proofErr w:type="gramEnd"/>
    </w:p>
    <w:p w:rsidR="00B378D3" w:rsidRPr="00FD3540" w:rsidRDefault="00B378D3" w:rsidP="00B378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FD3540">
        <w:rPr>
          <w:sz w:val="28"/>
          <w:szCs w:val="28"/>
        </w:rPr>
        <w:t xml:space="preserve"> округа</w:t>
      </w:r>
    </w:p>
    <w:p w:rsidR="00356452" w:rsidRPr="00BE2FE1" w:rsidRDefault="00B378D3" w:rsidP="00B378D3">
      <w:pPr>
        <w:pStyle w:val="ConsPlusNormal"/>
        <w:spacing w:line="240" w:lineRule="exact"/>
        <w:rPr>
          <w:sz w:val="28"/>
          <w:szCs w:val="28"/>
        </w:rPr>
        <w:sectPr w:rsidR="00356452" w:rsidRPr="00BE2FE1" w:rsidSect="00B378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FD3540">
        <w:rPr>
          <w:sz w:val="28"/>
          <w:szCs w:val="28"/>
        </w:rPr>
        <w:t>Ставропольского края</w:t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  <w:t xml:space="preserve">         М.А. Бут</w:t>
      </w:r>
    </w:p>
    <w:p w:rsidR="00356452" w:rsidRPr="00BE2FE1" w:rsidRDefault="00356452" w:rsidP="00356452">
      <w:pPr>
        <w:spacing w:line="240" w:lineRule="exact"/>
        <w:ind w:left="905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lastRenderedPageBreak/>
        <w:t>Утвержден</w:t>
      </w:r>
    </w:p>
    <w:p w:rsidR="00356452" w:rsidRPr="00BE2FE1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t>приказом отдела культуры</w:t>
      </w:r>
    </w:p>
    <w:p w:rsidR="009F192B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t xml:space="preserve">администрации Петровского </w:t>
      </w:r>
      <w:r w:rsidR="009F192B">
        <w:rPr>
          <w:sz w:val="28"/>
          <w:szCs w:val="28"/>
          <w:lang w:eastAsia="ar-SA"/>
        </w:rPr>
        <w:t>муниципального</w:t>
      </w:r>
      <w:r w:rsidRPr="00BE2FE1">
        <w:rPr>
          <w:sz w:val="28"/>
          <w:szCs w:val="28"/>
          <w:lang w:eastAsia="ar-SA"/>
        </w:rPr>
        <w:t xml:space="preserve"> округа</w:t>
      </w:r>
    </w:p>
    <w:p w:rsidR="00356452" w:rsidRPr="00BE2FE1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t>Ставропольского края</w:t>
      </w:r>
    </w:p>
    <w:p w:rsidR="00356452" w:rsidRPr="00BE2FE1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t xml:space="preserve">от </w:t>
      </w:r>
      <w:r w:rsidR="00F31B72">
        <w:rPr>
          <w:sz w:val="28"/>
          <w:szCs w:val="28"/>
          <w:lang w:eastAsia="ar-SA"/>
        </w:rPr>
        <w:t>19</w:t>
      </w:r>
      <w:r w:rsidR="009F192B">
        <w:rPr>
          <w:sz w:val="28"/>
          <w:szCs w:val="28"/>
          <w:lang w:eastAsia="ar-SA"/>
        </w:rPr>
        <w:t xml:space="preserve"> декабря </w:t>
      </w:r>
      <w:r w:rsidR="00FA4509">
        <w:rPr>
          <w:sz w:val="28"/>
          <w:szCs w:val="28"/>
          <w:lang w:eastAsia="ar-SA"/>
        </w:rPr>
        <w:t>202</w:t>
      </w:r>
      <w:r w:rsidR="00F31B72">
        <w:rPr>
          <w:sz w:val="28"/>
          <w:szCs w:val="28"/>
          <w:lang w:eastAsia="ar-SA"/>
        </w:rPr>
        <w:t>3</w:t>
      </w:r>
      <w:r w:rsidRPr="00BE2FE1">
        <w:rPr>
          <w:sz w:val="28"/>
          <w:szCs w:val="28"/>
          <w:lang w:eastAsia="ar-SA"/>
        </w:rPr>
        <w:t xml:space="preserve"> г. № </w:t>
      </w:r>
      <w:r w:rsidR="00F31B72">
        <w:rPr>
          <w:sz w:val="28"/>
          <w:szCs w:val="28"/>
          <w:lang w:eastAsia="ar-SA"/>
        </w:rPr>
        <w:t>144</w:t>
      </w:r>
    </w:p>
    <w:p w:rsidR="00356452" w:rsidRPr="00BE2FE1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356452" w:rsidRPr="00BE2FE1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356452" w:rsidRPr="00BE2FE1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BE2FE1">
        <w:rPr>
          <w:sz w:val="28"/>
          <w:szCs w:val="28"/>
        </w:rPr>
        <w:t>Детальный план-график реализации муниципальной программы Петровского городского округа</w:t>
      </w:r>
    </w:p>
    <w:p w:rsidR="00356452" w:rsidRPr="00BE2FE1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BE2FE1">
        <w:rPr>
          <w:sz w:val="28"/>
          <w:szCs w:val="28"/>
        </w:rPr>
        <w:t>Ставропольского края «Культура Петровского городского округа Ставропольского края»</w:t>
      </w:r>
    </w:p>
    <w:p w:rsidR="00356452" w:rsidRPr="00BE2FE1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BE2FE1">
        <w:rPr>
          <w:sz w:val="28"/>
          <w:szCs w:val="28"/>
        </w:rPr>
        <w:t>на 202</w:t>
      </w:r>
      <w:r w:rsidR="009F192B">
        <w:rPr>
          <w:sz w:val="28"/>
          <w:szCs w:val="28"/>
        </w:rPr>
        <w:t>4</w:t>
      </w:r>
      <w:r w:rsidRPr="00BE2FE1">
        <w:rPr>
          <w:sz w:val="28"/>
          <w:szCs w:val="28"/>
        </w:rPr>
        <w:t xml:space="preserve"> финансовый год</w:t>
      </w:r>
    </w:p>
    <w:p w:rsidR="00356452" w:rsidRPr="00BE2FE1" w:rsidRDefault="00356452" w:rsidP="00356452">
      <w:pPr>
        <w:pStyle w:val="ConsPlusNormal"/>
        <w:rPr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1984"/>
        <w:gridCol w:w="1701"/>
        <w:gridCol w:w="1276"/>
        <w:gridCol w:w="1276"/>
        <w:gridCol w:w="1134"/>
        <w:gridCol w:w="675"/>
        <w:gridCol w:w="1026"/>
        <w:gridCol w:w="1134"/>
      </w:tblGrid>
      <w:tr w:rsidR="00BE2FE1" w:rsidRPr="00BE2FE1" w:rsidTr="00D71CBB">
        <w:trPr>
          <w:trHeight w:val="20"/>
        </w:trPr>
        <w:tc>
          <w:tcPr>
            <w:tcW w:w="567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№ </w:t>
            </w:r>
            <w:proofErr w:type="gramStart"/>
            <w:r w:rsidRPr="00BE2FE1">
              <w:rPr>
                <w:szCs w:val="24"/>
              </w:rPr>
              <w:t>п</w:t>
            </w:r>
            <w:proofErr w:type="gramEnd"/>
            <w:r w:rsidRPr="00BE2FE1">
              <w:rPr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701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Дата наступления контрольного события</w:t>
            </w:r>
          </w:p>
        </w:tc>
        <w:tc>
          <w:tcPr>
            <w:tcW w:w="6521" w:type="dxa"/>
            <w:gridSpan w:val="6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Объемы и источники финансового обеспечения Программы, тыс. рублей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  <w:vMerge/>
            <w:vAlign w:val="center"/>
          </w:tcPr>
          <w:p w:rsidR="00356452" w:rsidRPr="00BE2FE1" w:rsidRDefault="00356452" w:rsidP="00C8251B"/>
        </w:tc>
        <w:tc>
          <w:tcPr>
            <w:tcW w:w="3544" w:type="dxa"/>
            <w:vMerge/>
            <w:vAlign w:val="center"/>
          </w:tcPr>
          <w:p w:rsidR="00356452" w:rsidRPr="00BE2FE1" w:rsidRDefault="00356452" w:rsidP="00C8251B"/>
        </w:tc>
        <w:tc>
          <w:tcPr>
            <w:tcW w:w="1984" w:type="dxa"/>
            <w:vMerge/>
            <w:vAlign w:val="center"/>
          </w:tcPr>
          <w:p w:rsidR="00356452" w:rsidRPr="00BE2FE1" w:rsidRDefault="00356452" w:rsidP="00C8251B"/>
        </w:tc>
        <w:tc>
          <w:tcPr>
            <w:tcW w:w="1701" w:type="dxa"/>
            <w:vMerge/>
            <w:vAlign w:val="center"/>
          </w:tcPr>
          <w:p w:rsidR="00356452" w:rsidRPr="00BE2FE1" w:rsidRDefault="00356452" w:rsidP="00C8251B"/>
        </w:tc>
        <w:tc>
          <w:tcPr>
            <w:tcW w:w="1276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Всего, в т.ч.:</w:t>
            </w:r>
          </w:p>
        </w:tc>
        <w:tc>
          <w:tcPr>
            <w:tcW w:w="2410" w:type="dxa"/>
            <w:gridSpan w:val="2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Бюджет округа</w:t>
            </w:r>
          </w:p>
        </w:tc>
        <w:tc>
          <w:tcPr>
            <w:tcW w:w="675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Налоговые расходы бюджета округа</w:t>
            </w:r>
          </w:p>
        </w:tc>
        <w:tc>
          <w:tcPr>
            <w:tcW w:w="2160" w:type="dxa"/>
            <w:gridSpan w:val="2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Средства участников Программы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  <w:vMerge/>
            <w:vAlign w:val="center"/>
          </w:tcPr>
          <w:p w:rsidR="00356452" w:rsidRPr="00BE2FE1" w:rsidRDefault="00356452" w:rsidP="00C8251B"/>
        </w:tc>
        <w:tc>
          <w:tcPr>
            <w:tcW w:w="3544" w:type="dxa"/>
            <w:vMerge/>
            <w:vAlign w:val="center"/>
          </w:tcPr>
          <w:p w:rsidR="00356452" w:rsidRPr="00BE2FE1" w:rsidRDefault="00356452" w:rsidP="00C8251B"/>
        </w:tc>
        <w:tc>
          <w:tcPr>
            <w:tcW w:w="1984" w:type="dxa"/>
            <w:vMerge/>
            <w:vAlign w:val="center"/>
          </w:tcPr>
          <w:p w:rsidR="00356452" w:rsidRPr="00BE2FE1" w:rsidRDefault="00356452" w:rsidP="00C8251B"/>
        </w:tc>
        <w:tc>
          <w:tcPr>
            <w:tcW w:w="1701" w:type="dxa"/>
            <w:vMerge/>
            <w:vAlign w:val="center"/>
          </w:tcPr>
          <w:p w:rsidR="00356452" w:rsidRPr="00BE2FE1" w:rsidRDefault="00356452" w:rsidP="00C8251B"/>
        </w:tc>
        <w:tc>
          <w:tcPr>
            <w:tcW w:w="1276" w:type="dxa"/>
            <w:vMerge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675" w:type="dxa"/>
            <w:vMerge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индивидуальные предприниматели, физические лица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7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8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b/>
                <w:szCs w:val="24"/>
              </w:rPr>
              <w:t>Программа «Культура Петровского городского округа Ставропольского края»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администрации Петровского </w:t>
            </w:r>
            <w:r w:rsidR="00FA4509">
              <w:rPr>
                <w:szCs w:val="24"/>
              </w:rPr>
              <w:t>муниципального</w:t>
            </w:r>
            <w:r w:rsidRPr="00BE2FE1">
              <w:rPr>
                <w:szCs w:val="24"/>
              </w:rPr>
              <w:t xml:space="preserve"> округа Ставропольского края (далее – </w:t>
            </w:r>
            <w:r w:rsidRPr="00BE2FE1">
              <w:rPr>
                <w:szCs w:val="24"/>
              </w:rPr>
              <w:lastRenderedPageBreak/>
              <w:t>начальник отдела культуры)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215 373,09</w:t>
            </w:r>
          </w:p>
        </w:tc>
        <w:tc>
          <w:tcPr>
            <w:tcW w:w="1276" w:type="dxa"/>
          </w:tcPr>
          <w:p w:rsidR="00356452" w:rsidRPr="00BE2FE1" w:rsidRDefault="004F0E70" w:rsidP="004107A0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165 448,33</w:t>
            </w:r>
          </w:p>
        </w:tc>
        <w:tc>
          <w:tcPr>
            <w:tcW w:w="1134" w:type="dxa"/>
          </w:tcPr>
          <w:p w:rsidR="00356452" w:rsidRPr="00BE2FE1" w:rsidRDefault="004F0E70" w:rsidP="00C8251B">
            <w:pPr>
              <w:rPr>
                <w:b/>
              </w:rPr>
            </w:pPr>
            <w:r>
              <w:t>49 924,76</w:t>
            </w:r>
          </w:p>
        </w:tc>
        <w:tc>
          <w:tcPr>
            <w:tcW w:w="675" w:type="dxa"/>
          </w:tcPr>
          <w:p w:rsidR="00356452" w:rsidRPr="0064190C" w:rsidRDefault="00356452" w:rsidP="00C8251B">
            <w:r w:rsidRPr="0064190C">
              <w:t>0,00</w:t>
            </w:r>
          </w:p>
        </w:tc>
        <w:tc>
          <w:tcPr>
            <w:tcW w:w="1026" w:type="dxa"/>
          </w:tcPr>
          <w:p w:rsidR="00356452" w:rsidRPr="0064190C" w:rsidRDefault="00356452" w:rsidP="00C8251B">
            <w:r w:rsidRPr="0064190C">
              <w:t>0,00</w:t>
            </w:r>
          </w:p>
        </w:tc>
        <w:tc>
          <w:tcPr>
            <w:tcW w:w="1134" w:type="dxa"/>
          </w:tcPr>
          <w:p w:rsidR="00356452" w:rsidRPr="0064190C" w:rsidRDefault="004F0E70" w:rsidP="00C8251B">
            <w:r w:rsidRPr="0064190C"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BE2FE1">
              <w:rPr>
                <w:b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544" w:type="dxa"/>
            <w:vAlign w:val="bottom"/>
          </w:tcPr>
          <w:p w:rsidR="00356452" w:rsidRPr="00BE2FE1" w:rsidRDefault="00356452" w:rsidP="00C8251B">
            <w:pPr>
              <w:pStyle w:val="ConsPlusNormal"/>
              <w:jc w:val="both"/>
              <w:rPr>
                <w:b/>
                <w:szCs w:val="24"/>
              </w:rPr>
            </w:pPr>
            <w:r w:rsidRPr="00BE2FE1">
              <w:rPr>
                <w:b/>
                <w:szCs w:val="24"/>
              </w:rPr>
              <w:t>Подпрограмма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культуры)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56452" w:rsidRPr="00BE2FE1" w:rsidRDefault="004F0E70" w:rsidP="00C8251B">
            <w:pPr>
              <w:rPr>
                <w:b/>
              </w:rPr>
            </w:pPr>
            <w:r>
              <w:t>208 512,37</w:t>
            </w: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tabs>
                <w:tab w:val="left" w:pos="1120"/>
              </w:tabs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158 587,61</w:t>
            </w:r>
          </w:p>
        </w:tc>
        <w:tc>
          <w:tcPr>
            <w:tcW w:w="1134" w:type="dxa"/>
          </w:tcPr>
          <w:p w:rsidR="00356452" w:rsidRPr="00BE2FE1" w:rsidRDefault="004F0E70" w:rsidP="00C8251B">
            <w:pPr>
              <w:rPr>
                <w:b/>
              </w:rPr>
            </w:pPr>
            <w:r>
              <w:t>49 924,76</w:t>
            </w:r>
          </w:p>
        </w:tc>
        <w:tc>
          <w:tcPr>
            <w:tcW w:w="675" w:type="dxa"/>
          </w:tcPr>
          <w:p w:rsidR="00356452" w:rsidRPr="0064190C" w:rsidRDefault="00356452" w:rsidP="00C8251B">
            <w:r w:rsidRPr="0064190C">
              <w:t>0,00</w:t>
            </w:r>
          </w:p>
        </w:tc>
        <w:tc>
          <w:tcPr>
            <w:tcW w:w="1026" w:type="dxa"/>
          </w:tcPr>
          <w:p w:rsidR="00356452" w:rsidRPr="0064190C" w:rsidRDefault="00356452" w:rsidP="00C8251B">
            <w:r w:rsidRPr="0064190C">
              <w:t>0,00</w:t>
            </w:r>
          </w:p>
        </w:tc>
        <w:tc>
          <w:tcPr>
            <w:tcW w:w="1134" w:type="dxa"/>
          </w:tcPr>
          <w:p w:rsidR="00356452" w:rsidRPr="0064190C" w:rsidRDefault="004F0E70" w:rsidP="00C8251B">
            <w:r w:rsidRPr="0064190C"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1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Сохранение и популяризация традиционной народной культуры в Петровском городском округе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культуры)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91 969,58</w:t>
            </w: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91 969,58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1.1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25.01.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 w:rsidR="00CE2B49">
              <w:rPr>
                <w:szCs w:val="24"/>
              </w:rPr>
              <w:t>2</w:t>
            </w:r>
            <w:r w:rsidRPr="00BE2FE1">
              <w:rPr>
                <w:szCs w:val="24"/>
              </w:rPr>
              <w:t>.04.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 w:rsidR="00CE2B49">
              <w:rPr>
                <w:szCs w:val="24"/>
              </w:rPr>
              <w:t>2</w:t>
            </w:r>
            <w:r w:rsidRPr="00BE2FE1">
              <w:rPr>
                <w:szCs w:val="24"/>
              </w:rPr>
              <w:t>.07.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 w:rsidR="00CE2B49">
              <w:rPr>
                <w:szCs w:val="24"/>
              </w:rPr>
              <w:t>1</w:t>
            </w:r>
            <w:r w:rsidRPr="00BE2FE1">
              <w:rPr>
                <w:szCs w:val="24"/>
              </w:rPr>
              <w:t>.10.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1.2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22.02.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1.3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Произведены социальные и иные выплаты сотрудникам учреждения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</w:t>
            </w:r>
            <w:r w:rsidRPr="00BE2FE1">
              <w:rPr>
                <w:szCs w:val="24"/>
              </w:rPr>
              <w:lastRenderedPageBreak/>
              <w:t>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25.01.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 xml:space="preserve">, </w:t>
            </w:r>
            <w:r w:rsidRPr="00BE2FE1">
              <w:rPr>
                <w:szCs w:val="24"/>
              </w:rPr>
              <w:lastRenderedPageBreak/>
              <w:t>до 2</w:t>
            </w:r>
            <w:r w:rsidR="008D5167">
              <w:rPr>
                <w:szCs w:val="24"/>
              </w:rPr>
              <w:t>2</w:t>
            </w:r>
            <w:r w:rsidRPr="00BE2FE1">
              <w:rPr>
                <w:szCs w:val="24"/>
              </w:rPr>
              <w:t>.02.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8D5167">
              <w:rPr>
                <w:szCs w:val="24"/>
              </w:rPr>
              <w:t>5</w:t>
            </w:r>
            <w:r w:rsidRPr="00BE2FE1">
              <w:rPr>
                <w:szCs w:val="24"/>
              </w:rPr>
              <w:t>.03.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25.04.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8D5167">
              <w:rPr>
                <w:szCs w:val="24"/>
              </w:rPr>
              <w:t>4</w:t>
            </w:r>
            <w:r w:rsidRPr="00BE2FE1">
              <w:rPr>
                <w:szCs w:val="24"/>
              </w:rPr>
              <w:t>.05.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8D5167">
              <w:rPr>
                <w:szCs w:val="24"/>
              </w:rPr>
              <w:t>5</w:t>
            </w:r>
            <w:r w:rsidRPr="00BE2FE1">
              <w:rPr>
                <w:szCs w:val="24"/>
              </w:rPr>
              <w:t>.06.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8D5167"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25.08.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25.09.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25.10.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8D5167">
              <w:rPr>
                <w:szCs w:val="24"/>
              </w:rPr>
              <w:t>5</w:t>
            </w:r>
            <w:r w:rsidRPr="00BE2FE1">
              <w:rPr>
                <w:szCs w:val="24"/>
              </w:rPr>
              <w:t>.11.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1.4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9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7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1.5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1.6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6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1.7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7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1.8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8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1.9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9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Проведены культурно-массовые мероприятия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31.12.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, (согласно утвержденным планам работы учреждений)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1.10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10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Независимая оценка качества условий оказания услуг в сфере культуры проведена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заместитель главы администрации Петровского </w:t>
            </w:r>
            <w:r w:rsidR="00FA4509">
              <w:rPr>
                <w:szCs w:val="24"/>
              </w:rPr>
              <w:t>муниципального</w:t>
            </w:r>
            <w:r w:rsidRPr="00BE2FE1">
              <w:rPr>
                <w:szCs w:val="24"/>
              </w:rPr>
              <w:t xml:space="preserve"> округа Ставропольского края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Сергеева Е.И.,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01.12.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2.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Кинообслуживание населения Петровского городского округа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276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2.1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11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BE2FE1">
              <w:rPr>
                <w:szCs w:val="24"/>
              </w:rPr>
              <w:lastRenderedPageBreak/>
              <w:t>Киновидеопоказы</w:t>
            </w:r>
            <w:proofErr w:type="spellEnd"/>
            <w:r w:rsidRPr="00BE2FE1">
              <w:rPr>
                <w:szCs w:val="24"/>
              </w:rPr>
              <w:t xml:space="preserve"> проведены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</w:t>
            </w:r>
            <w:r w:rsidRPr="00BE2FE1">
              <w:rPr>
                <w:szCs w:val="24"/>
              </w:rPr>
              <w:lastRenderedPageBreak/>
              <w:t xml:space="preserve">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31.12.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 xml:space="preserve"> </w:t>
            </w:r>
            <w:r w:rsidRPr="00BE2FE1">
              <w:rPr>
                <w:szCs w:val="24"/>
              </w:rPr>
              <w:lastRenderedPageBreak/>
              <w:t>(в соответствии с графиком поставки фильмокопий)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2.2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12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Осуществлено распространение рекламных материалов: афиш, </w:t>
            </w:r>
            <w:proofErr w:type="spellStart"/>
            <w:r w:rsidRPr="00BE2FE1">
              <w:rPr>
                <w:szCs w:val="24"/>
              </w:rPr>
              <w:t>флаеров</w:t>
            </w:r>
            <w:proofErr w:type="spellEnd"/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 xml:space="preserve"> (согласно графику поставки фильмокопий)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3.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4 290,83</w:t>
            </w: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4 290,83</w:t>
            </w:r>
          </w:p>
        </w:tc>
        <w:tc>
          <w:tcPr>
            <w:tcW w:w="1134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3.1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13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3.2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14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22.02.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3.3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15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Произведены социальные и иные выплаты сотрудникам учреждений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4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3.4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16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9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7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3.5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17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3.6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18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Проведены мероприятия по содержанию и обслуживанию учреждений в отопительный </w:t>
            </w:r>
            <w:r w:rsidRPr="00BE2FE1">
              <w:rPr>
                <w:szCs w:val="24"/>
              </w:rPr>
              <w:lastRenderedPageBreak/>
              <w:t>сезон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37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19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3.8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20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3.9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21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выставки, выставочные проекты, экскурсии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31.12.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 xml:space="preserve"> (согласно утвержденным планам работы учреждений)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3.10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22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Осуществлено включение музейных предметов в Государственный электронный каталог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 xml:space="preserve"> (согласно утвержденным планам работы учреждений)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4.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35 710,42</w:t>
            </w: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35 328,33</w:t>
            </w:r>
          </w:p>
        </w:tc>
        <w:tc>
          <w:tcPr>
            <w:tcW w:w="1134" w:type="dxa"/>
          </w:tcPr>
          <w:p w:rsidR="00356452" w:rsidRPr="00BE2FE1" w:rsidRDefault="00FD792A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382,09</w:t>
            </w:r>
          </w:p>
        </w:tc>
        <w:tc>
          <w:tcPr>
            <w:tcW w:w="675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4.1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A078FD">
              <w:rPr>
                <w:szCs w:val="24"/>
              </w:rPr>
              <w:t>3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4.2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A078FD">
              <w:rPr>
                <w:szCs w:val="24"/>
              </w:rPr>
              <w:t>4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22.02.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4.3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A078FD">
              <w:rPr>
                <w:szCs w:val="24"/>
              </w:rPr>
              <w:t>5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Произведены социальные и иные выплаты сотрудникам учреждения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4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4.4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A078FD">
              <w:rPr>
                <w:szCs w:val="24"/>
              </w:rPr>
              <w:t>6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9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7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31.07.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4.5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A078FD">
              <w:rPr>
                <w:szCs w:val="24"/>
              </w:rPr>
              <w:t>27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4.6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A078FD">
              <w:rPr>
                <w:szCs w:val="24"/>
              </w:rPr>
              <w:t>8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4.7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A078FD">
              <w:rPr>
                <w:szCs w:val="24"/>
              </w:rPr>
              <w:t>29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4.8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A078FD">
              <w:rPr>
                <w:szCs w:val="24"/>
              </w:rPr>
              <w:t>0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1157CF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4.9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A078FD">
              <w:rPr>
                <w:szCs w:val="24"/>
              </w:rPr>
              <w:t>1</w:t>
            </w:r>
          </w:p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Закупка новых книг осуществлена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1157CF"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4.10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A078FD">
              <w:rPr>
                <w:szCs w:val="24"/>
              </w:rPr>
              <w:t>2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Осуществлена подписка на периодические издания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666F9"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 w:rsidR="00FA4509">
              <w:rPr>
                <w:szCs w:val="24"/>
              </w:rPr>
              <w:t>2024</w:t>
            </w:r>
            <w:r w:rsidRPr="00BE2FE1">
              <w:rPr>
                <w:szCs w:val="24"/>
              </w:rPr>
              <w:t>;</w:t>
            </w:r>
          </w:p>
          <w:p w:rsidR="00356452" w:rsidRPr="00BE2FE1" w:rsidRDefault="00356452" w:rsidP="006666F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6666F9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4.11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A078FD">
              <w:rPr>
                <w:szCs w:val="24"/>
              </w:rPr>
              <w:t>3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Осуществлено отражение книжного фонда библиотек Петровского городского округа в электронном каталоге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6666F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6666F9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5.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18 766,25</w:t>
            </w:r>
          </w:p>
        </w:tc>
        <w:tc>
          <w:tcPr>
            <w:tcW w:w="1276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18 586,25</w:t>
            </w:r>
          </w:p>
        </w:tc>
        <w:tc>
          <w:tcPr>
            <w:tcW w:w="1134" w:type="dxa"/>
          </w:tcPr>
          <w:p w:rsidR="00356452" w:rsidRPr="00BE2FE1" w:rsidRDefault="004F0E70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180,00</w:t>
            </w:r>
          </w:p>
        </w:tc>
        <w:tc>
          <w:tcPr>
            <w:tcW w:w="675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5.1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A078FD">
              <w:rPr>
                <w:szCs w:val="24"/>
              </w:rPr>
              <w:t>4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5.2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A078FD">
              <w:rPr>
                <w:szCs w:val="24"/>
              </w:rPr>
              <w:t>5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22.02.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5.3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A078FD">
              <w:rPr>
                <w:szCs w:val="24"/>
              </w:rPr>
              <w:t>6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Произведены выплаты мер социальной поддержки по оплате жилых помещений, отопления и освещения педагогическим работникам </w:t>
            </w:r>
            <w:r w:rsidRPr="00BE2FE1">
              <w:rPr>
                <w:szCs w:val="24"/>
              </w:rPr>
              <w:lastRenderedPageBreak/>
              <w:t>учреждений, проживающим и работающим в сельских населенных пунктах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4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A078FD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5.4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A078FD">
              <w:rPr>
                <w:szCs w:val="24"/>
              </w:rPr>
              <w:t>7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6666F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6666F9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 w:rsidR="00FA4509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A078FD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5.5</w:t>
            </w:r>
          </w:p>
        </w:tc>
        <w:tc>
          <w:tcPr>
            <w:tcW w:w="3544" w:type="dxa"/>
          </w:tcPr>
          <w:p w:rsidR="00BB2238" w:rsidRPr="00BE2FE1" w:rsidRDefault="00BB2238" w:rsidP="00356E24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A078FD">
              <w:rPr>
                <w:szCs w:val="24"/>
              </w:rPr>
              <w:t>38</w:t>
            </w:r>
          </w:p>
          <w:p w:rsidR="00BB2238" w:rsidRPr="00BE2FE1" w:rsidRDefault="00BB2238" w:rsidP="00356E24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984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6666F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6666F9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A078FD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5.6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A078FD">
              <w:rPr>
                <w:szCs w:val="24"/>
              </w:rPr>
              <w:t>39</w:t>
            </w:r>
          </w:p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9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7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BB2238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A078FD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5.7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 w:rsidR="00A078FD">
              <w:rPr>
                <w:szCs w:val="24"/>
              </w:rPr>
              <w:t>0</w:t>
            </w:r>
          </w:p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6666F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6666F9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A078FD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5.8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 w:rsidR="00A078FD">
              <w:rPr>
                <w:szCs w:val="24"/>
              </w:rPr>
              <w:t>1</w:t>
            </w:r>
          </w:p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6666F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6666F9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A078FD" w:rsidP="00A078F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5.9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A078FD">
              <w:rPr>
                <w:szCs w:val="24"/>
              </w:rPr>
              <w:t>42</w:t>
            </w:r>
          </w:p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6666F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6666F9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5.10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 w:rsidR="00A078FD">
              <w:rPr>
                <w:szCs w:val="24"/>
              </w:rPr>
              <w:t>3</w:t>
            </w:r>
          </w:p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Прием </w:t>
            </w:r>
            <w:proofErr w:type="gramStart"/>
            <w:r w:rsidRPr="00BE2FE1">
              <w:rPr>
                <w:szCs w:val="24"/>
              </w:rPr>
              <w:t>обучающихся</w:t>
            </w:r>
            <w:proofErr w:type="gramEnd"/>
            <w:r w:rsidRPr="00BE2FE1">
              <w:rPr>
                <w:szCs w:val="24"/>
              </w:rPr>
              <w:t xml:space="preserve"> в учреждения дополнительного образования в сфере культуры осуществлен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15.09.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6666F9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6666F9">
              <w:rPr>
                <w:szCs w:val="24"/>
              </w:rPr>
              <w:t>5.11</w:t>
            </w:r>
          </w:p>
        </w:tc>
        <w:tc>
          <w:tcPr>
            <w:tcW w:w="3544" w:type="dxa"/>
          </w:tcPr>
          <w:p w:rsidR="00BB2238" w:rsidRPr="006666F9" w:rsidRDefault="00BB2238" w:rsidP="00C8251B">
            <w:pPr>
              <w:pStyle w:val="ConsPlusNormal"/>
              <w:rPr>
                <w:szCs w:val="24"/>
              </w:rPr>
            </w:pPr>
            <w:r w:rsidRPr="006666F9">
              <w:rPr>
                <w:szCs w:val="24"/>
              </w:rPr>
              <w:t>Контрольное событие 4</w:t>
            </w:r>
            <w:r w:rsidR="00A078FD">
              <w:rPr>
                <w:szCs w:val="24"/>
              </w:rPr>
              <w:t>4</w:t>
            </w:r>
          </w:p>
          <w:p w:rsidR="00BB2238" w:rsidRPr="006666F9" w:rsidRDefault="00BB2238" w:rsidP="00C8251B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6666F9">
              <w:rPr>
                <w:szCs w:val="24"/>
              </w:rPr>
              <w:t>Выпуск обучающихся из учреждений дополнительного образования в сфере культуры осуществлен</w:t>
            </w:r>
            <w:proofErr w:type="gramEnd"/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15.06.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5.12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 w:rsidR="00A078FD">
              <w:rPr>
                <w:szCs w:val="24"/>
              </w:rPr>
              <w:t>5</w:t>
            </w:r>
          </w:p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Осуществлено поступление </w:t>
            </w:r>
            <w:proofErr w:type="gramStart"/>
            <w:r w:rsidRPr="00BE2FE1">
              <w:rPr>
                <w:szCs w:val="24"/>
              </w:rPr>
              <w:t>обучающихся</w:t>
            </w:r>
            <w:proofErr w:type="gramEnd"/>
            <w:r w:rsidRPr="00BE2FE1">
              <w:rPr>
                <w:szCs w:val="24"/>
              </w:rPr>
              <w:t xml:space="preserve"> в средние и высшие учебные заведения искусства и культуры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01.09.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6.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 xml:space="preserve">Осуществление организационно-методической деятельности 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BB2238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5 788,09</w:t>
            </w:r>
          </w:p>
        </w:tc>
        <w:tc>
          <w:tcPr>
            <w:tcW w:w="1276" w:type="dxa"/>
          </w:tcPr>
          <w:p w:rsidR="00BB2238" w:rsidRPr="00BE2FE1" w:rsidRDefault="004F0E7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5 788,09</w:t>
            </w:r>
          </w:p>
        </w:tc>
        <w:tc>
          <w:tcPr>
            <w:tcW w:w="1134" w:type="dxa"/>
          </w:tcPr>
          <w:p w:rsidR="00BB2238" w:rsidRPr="0064190C" w:rsidRDefault="00BB2238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BB2238" w:rsidRPr="0064190C" w:rsidRDefault="00BB2238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BB2238" w:rsidRPr="0064190C" w:rsidRDefault="00BB2238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BB2238" w:rsidRPr="0064190C" w:rsidRDefault="00BB2238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6.1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 w:rsidR="00A078FD">
              <w:rPr>
                <w:szCs w:val="24"/>
              </w:rPr>
              <w:t>6</w:t>
            </w:r>
          </w:p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Уплата налогов МБУК </w:t>
            </w:r>
            <w:r w:rsidRPr="00BE2FE1">
              <w:rPr>
                <w:szCs w:val="24"/>
              </w:rPr>
              <w:lastRenderedPageBreak/>
              <w:t>«Петровский организационно-методический центр» (далее МБУК ПОМЦ) произведена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25.01.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BB2238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6.2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 w:rsidR="00A078FD">
              <w:rPr>
                <w:szCs w:val="24"/>
              </w:rPr>
              <w:t>7</w:t>
            </w:r>
          </w:p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МБУК ПОМЦ произведена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22.02.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BB2238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6.3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A078FD">
              <w:rPr>
                <w:szCs w:val="24"/>
              </w:rPr>
              <w:t>48</w:t>
            </w:r>
          </w:p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МБУК ПОМЦ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9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7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CE2B49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BB2238" w:rsidRPr="00BE2FE1" w:rsidRDefault="00CE2B49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6.4</w:t>
            </w:r>
          </w:p>
        </w:tc>
        <w:tc>
          <w:tcPr>
            <w:tcW w:w="3544" w:type="dxa"/>
          </w:tcPr>
          <w:p w:rsidR="00BB2238" w:rsidRPr="00BE2FE1" w:rsidRDefault="00BB2238" w:rsidP="00356E24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A078FD">
              <w:rPr>
                <w:szCs w:val="24"/>
              </w:rPr>
              <w:t>49</w:t>
            </w:r>
          </w:p>
          <w:p w:rsidR="00BB2238" w:rsidRPr="00BE2FE1" w:rsidRDefault="00BB2238" w:rsidP="00356E24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984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356E24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6.5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 w:rsidR="00A078FD">
              <w:rPr>
                <w:szCs w:val="24"/>
              </w:rPr>
              <w:t>0</w:t>
            </w:r>
          </w:p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</w:t>
            </w:r>
            <w:r w:rsidRPr="00BE2FE1">
              <w:rPr>
                <w:szCs w:val="24"/>
              </w:rPr>
              <w:lastRenderedPageBreak/>
              <w:t>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</w:t>
            </w:r>
            <w:r w:rsidR="00356E24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6.6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 w:rsidR="00A078FD">
              <w:rPr>
                <w:szCs w:val="24"/>
              </w:rPr>
              <w:t>1</w:t>
            </w:r>
          </w:p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356E24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6.7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 w:rsidR="00A078FD">
              <w:rPr>
                <w:szCs w:val="24"/>
              </w:rPr>
              <w:t>2</w:t>
            </w:r>
          </w:p>
          <w:p w:rsidR="00BB2238" w:rsidRPr="00BE2FE1" w:rsidRDefault="00BB2238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356E24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B2238" w:rsidRPr="00BE2FE1" w:rsidTr="00D71CBB">
        <w:trPr>
          <w:trHeight w:val="20"/>
        </w:trPr>
        <w:tc>
          <w:tcPr>
            <w:tcW w:w="567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6.8</w:t>
            </w:r>
          </w:p>
        </w:tc>
        <w:tc>
          <w:tcPr>
            <w:tcW w:w="3544" w:type="dxa"/>
          </w:tcPr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 w:rsidR="00A078FD">
              <w:rPr>
                <w:szCs w:val="24"/>
              </w:rPr>
              <w:t>3</w:t>
            </w:r>
          </w:p>
          <w:p w:rsidR="00BB2238" w:rsidRPr="00BE2FE1" w:rsidRDefault="00BB2238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Проведены семинары с участием работников учреждений культуры Петровского городского округа в целях повышения профессионального уровня</w:t>
            </w:r>
          </w:p>
        </w:tc>
        <w:tc>
          <w:tcPr>
            <w:tcW w:w="198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BB2238" w:rsidRPr="00BE2FE1" w:rsidRDefault="00BB2238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356E24"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 xml:space="preserve"> (согласно утвержденному плану работы учреждения)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BB2238" w:rsidRPr="00BE2FE1" w:rsidRDefault="00BB2238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6.9</w:t>
            </w:r>
          </w:p>
        </w:tc>
        <w:tc>
          <w:tcPr>
            <w:tcW w:w="3544" w:type="dxa"/>
          </w:tcPr>
          <w:p w:rsidR="00996644" w:rsidRPr="00292D80" w:rsidRDefault="00996644" w:rsidP="00356E24">
            <w:pPr>
              <w:pStyle w:val="ConsPlusNormal"/>
              <w:jc w:val="both"/>
              <w:rPr>
                <w:szCs w:val="24"/>
              </w:rPr>
            </w:pPr>
            <w:r w:rsidRPr="00292D80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54</w:t>
            </w:r>
          </w:p>
          <w:p w:rsidR="00996644" w:rsidRPr="00292D80" w:rsidRDefault="00996644" w:rsidP="00356E24">
            <w:pPr>
              <w:pStyle w:val="ConsPlusNormal"/>
              <w:jc w:val="both"/>
              <w:rPr>
                <w:szCs w:val="24"/>
              </w:rPr>
            </w:pPr>
            <w:r w:rsidRPr="00292D80">
              <w:rPr>
                <w:szCs w:val="24"/>
              </w:rPr>
              <w:t>Независимая оценка качества условий оказания услуг в сфере культуры проведена</w:t>
            </w:r>
          </w:p>
        </w:tc>
        <w:tc>
          <w:tcPr>
            <w:tcW w:w="1984" w:type="dxa"/>
          </w:tcPr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заместитель главы администрации Петровского </w:t>
            </w:r>
            <w:r>
              <w:rPr>
                <w:szCs w:val="24"/>
              </w:rPr>
              <w:t>муниципального</w:t>
            </w:r>
            <w:r w:rsidRPr="00BE2FE1">
              <w:rPr>
                <w:szCs w:val="24"/>
              </w:rPr>
              <w:t xml:space="preserve"> округа Ставропольского края</w:t>
            </w:r>
          </w:p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Сергеева Е.И.,</w:t>
            </w:r>
          </w:p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01.12.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64190C">
              <w:rPr>
                <w:b/>
                <w:i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996644" w:rsidRPr="0064190C" w:rsidRDefault="00996644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64190C">
              <w:rPr>
                <w:b/>
                <w:i/>
                <w:szCs w:val="24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64190C">
              <w:rPr>
                <w:szCs w:val="24"/>
              </w:rPr>
              <w:t xml:space="preserve">начальник отдела культуры </w:t>
            </w:r>
          </w:p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</w:p>
        </w:tc>
        <w:tc>
          <w:tcPr>
            <w:tcW w:w="1276" w:type="dxa"/>
          </w:tcPr>
          <w:p w:rsidR="00996644" w:rsidRPr="0064190C" w:rsidRDefault="00EF2ECF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szCs w:val="24"/>
              </w:rPr>
              <w:t>0</w:t>
            </w:r>
            <w:r w:rsidR="008A7007" w:rsidRPr="0064190C">
              <w:rPr>
                <w:szCs w:val="24"/>
              </w:rPr>
              <w:t>,00</w:t>
            </w:r>
          </w:p>
        </w:tc>
        <w:tc>
          <w:tcPr>
            <w:tcW w:w="1276" w:type="dxa"/>
          </w:tcPr>
          <w:p w:rsidR="00996644" w:rsidRPr="0064190C" w:rsidRDefault="00EF2ECF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szCs w:val="24"/>
              </w:rPr>
              <w:t>0</w:t>
            </w:r>
            <w:r w:rsidR="008A7007" w:rsidRPr="0064190C">
              <w:rPr>
                <w:szCs w:val="24"/>
              </w:rPr>
              <w:t>,00</w:t>
            </w:r>
          </w:p>
        </w:tc>
        <w:tc>
          <w:tcPr>
            <w:tcW w:w="1134" w:type="dxa"/>
          </w:tcPr>
          <w:p w:rsidR="00996644" w:rsidRPr="0064190C" w:rsidRDefault="008A7007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szCs w:val="24"/>
              </w:rPr>
              <w:t>0,00</w:t>
            </w:r>
          </w:p>
        </w:tc>
        <w:tc>
          <w:tcPr>
            <w:tcW w:w="675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996644" w:rsidRPr="0064190C" w:rsidRDefault="004F0E70" w:rsidP="00C8251B">
            <w:pPr>
              <w:pStyle w:val="ConsPlusNormal"/>
              <w:jc w:val="center"/>
              <w:rPr>
                <w:szCs w:val="24"/>
              </w:rPr>
            </w:pPr>
            <w:r w:rsidRPr="0064190C">
              <w:rPr>
                <w:szCs w:val="24"/>
              </w:rPr>
              <w:t>0,00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7.1</w:t>
            </w:r>
          </w:p>
        </w:tc>
        <w:tc>
          <w:tcPr>
            <w:tcW w:w="3544" w:type="dxa"/>
          </w:tcPr>
          <w:p w:rsidR="00996644" w:rsidRPr="00FD3540" w:rsidRDefault="00996644" w:rsidP="004F0E70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</w:t>
            </w:r>
            <w:r>
              <w:rPr>
                <w:szCs w:val="24"/>
              </w:rPr>
              <w:t>5</w:t>
            </w:r>
          </w:p>
          <w:p w:rsidR="00996644" w:rsidRPr="00FD3540" w:rsidRDefault="00996644" w:rsidP="004F0E70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работ по реализации инициативных проектов о</w:t>
            </w:r>
            <w:r w:rsidRPr="00FD3540">
              <w:rPr>
                <w:szCs w:val="24"/>
              </w:rPr>
              <w:t>существлено</w:t>
            </w:r>
          </w:p>
        </w:tc>
        <w:tc>
          <w:tcPr>
            <w:tcW w:w="1984" w:type="dxa"/>
          </w:tcPr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FD3540" w:rsidRDefault="00996644" w:rsidP="005D3946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01.09.202</w:t>
            </w:r>
            <w:r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FD3540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5D3946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7.</w:t>
            </w:r>
            <w:r>
              <w:rPr>
                <w:szCs w:val="24"/>
              </w:rPr>
              <w:t>2</w:t>
            </w:r>
          </w:p>
        </w:tc>
        <w:tc>
          <w:tcPr>
            <w:tcW w:w="3544" w:type="dxa"/>
          </w:tcPr>
          <w:p w:rsidR="00996644" w:rsidRPr="00BE2FE1" w:rsidRDefault="00996644" w:rsidP="00CF0D01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>
              <w:rPr>
                <w:szCs w:val="24"/>
              </w:rPr>
              <w:t>6</w:t>
            </w:r>
          </w:p>
          <w:p w:rsidR="00996644" w:rsidRPr="00BE2FE1" w:rsidRDefault="00996644" w:rsidP="00CF0D01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Безвозмездные работы в рамках реализации инициативных проектов выполнены</w:t>
            </w:r>
          </w:p>
        </w:tc>
        <w:tc>
          <w:tcPr>
            <w:tcW w:w="1984" w:type="dxa"/>
          </w:tcPr>
          <w:p w:rsidR="00996644" w:rsidRPr="00BE2FE1" w:rsidRDefault="00996644" w:rsidP="00CF0D0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996644" w:rsidRPr="00BE2FE1" w:rsidRDefault="00996644" w:rsidP="00CF0D0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01.</w:t>
            </w:r>
            <w:r>
              <w:rPr>
                <w:szCs w:val="24"/>
              </w:rPr>
              <w:t>09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64190C">
              <w:rPr>
                <w:b/>
                <w:i/>
                <w:szCs w:val="24"/>
              </w:rPr>
              <w:t>8.</w:t>
            </w:r>
          </w:p>
        </w:tc>
        <w:tc>
          <w:tcPr>
            <w:tcW w:w="3544" w:type="dxa"/>
          </w:tcPr>
          <w:p w:rsidR="00996644" w:rsidRPr="0064190C" w:rsidRDefault="00996644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64190C">
              <w:rPr>
                <w:b/>
                <w:i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1984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64190C">
              <w:rPr>
                <w:szCs w:val="24"/>
              </w:rPr>
              <w:t>начальник отдела культуры</w:t>
            </w:r>
          </w:p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</w:p>
        </w:tc>
        <w:tc>
          <w:tcPr>
            <w:tcW w:w="1276" w:type="dxa"/>
          </w:tcPr>
          <w:p w:rsidR="00996644" w:rsidRPr="0064190C" w:rsidRDefault="008A7007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51 960,70</w:t>
            </w:r>
          </w:p>
        </w:tc>
        <w:tc>
          <w:tcPr>
            <w:tcW w:w="1276" w:type="dxa"/>
          </w:tcPr>
          <w:p w:rsidR="00996644" w:rsidRPr="0064190C" w:rsidRDefault="008A7007" w:rsidP="003A1384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2 598,03</w:t>
            </w:r>
          </w:p>
        </w:tc>
        <w:tc>
          <w:tcPr>
            <w:tcW w:w="1134" w:type="dxa"/>
          </w:tcPr>
          <w:p w:rsidR="00996644" w:rsidRPr="0064190C" w:rsidRDefault="008A7007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49 362,66</w:t>
            </w:r>
          </w:p>
        </w:tc>
        <w:tc>
          <w:tcPr>
            <w:tcW w:w="675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8.1</w:t>
            </w:r>
          </w:p>
        </w:tc>
        <w:tc>
          <w:tcPr>
            <w:tcW w:w="3544" w:type="dxa"/>
          </w:tcPr>
          <w:p w:rsidR="00996644" w:rsidRPr="00E059B5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E059B5">
              <w:rPr>
                <w:szCs w:val="24"/>
              </w:rPr>
              <w:t>Контрольное событие 5</w:t>
            </w:r>
            <w:r>
              <w:rPr>
                <w:szCs w:val="24"/>
              </w:rPr>
              <w:t>7</w:t>
            </w:r>
          </w:p>
          <w:p w:rsidR="00996644" w:rsidRPr="00FA4509" w:rsidRDefault="00996644" w:rsidP="00E059B5">
            <w:pPr>
              <w:pStyle w:val="ConsPlusNormal"/>
              <w:jc w:val="both"/>
              <w:rPr>
                <w:strike/>
                <w:szCs w:val="24"/>
              </w:rPr>
            </w:pPr>
            <w:r>
              <w:rPr>
                <w:color w:val="000000"/>
                <w:szCs w:val="24"/>
              </w:rPr>
              <w:t>Н</w:t>
            </w:r>
            <w:r w:rsidRPr="001039BF">
              <w:rPr>
                <w:color w:val="000000"/>
                <w:szCs w:val="24"/>
              </w:rPr>
              <w:t>аправлен</w:t>
            </w:r>
            <w:r>
              <w:rPr>
                <w:color w:val="000000"/>
                <w:szCs w:val="24"/>
              </w:rPr>
              <w:t>ы</w:t>
            </w:r>
            <w:r w:rsidRPr="001039BF">
              <w:rPr>
                <w:color w:val="000000"/>
                <w:szCs w:val="24"/>
              </w:rPr>
              <w:t xml:space="preserve"> заяв</w:t>
            </w:r>
            <w:r>
              <w:rPr>
                <w:color w:val="000000"/>
                <w:szCs w:val="24"/>
              </w:rPr>
              <w:t>ки</w:t>
            </w:r>
            <w:r w:rsidRPr="001039BF">
              <w:rPr>
                <w:color w:val="000000"/>
                <w:szCs w:val="24"/>
              </w:rPr>
              <w:t xml:space="preserve"> в Министерство культуры Ставропольского края на получение субсидий и иных межбюджетных трансфертов</w:t>
            </w:r>
            <w:r>
              <w:rPr>
                <w:color w:val="000000"/>
                <w:szCs w:val="24"/>
              </w:rPr>
              <w:t xml:space="preserve"> на реализацию мероприятий в рамках </w:t>
            </w:r>
            <w:r w:rsidRPr="00E059B5">
              <w:rPr>
                <w:szCs w:val="24"/>
              </w:rPr>
              <w:t>регионального проекта «Культурная среда»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E059B5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01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07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9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b/>
                <w:i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1984" w:type="dxa"/>
          </w:tcPr>
          <w:p w:rsidR="0064190C" w:rsidRPr="0064190C" w:rsidRDefault="0064190C" w:rsidP="0064190C">
            <w:pPr>
              <w:pStyle w:val="ConsPlusNormal"/>
              <w:jc w:val="center"/>
              <w:rPr>
                <w:szCs w:val="24"/>
              </w:rPr>
            </w:pPr>
            <w:r w:rsidRPr="0064190C">
              <w:rPr>
                <w:szCs w:val="24"/>
              </w:rPr>
              <w:t>начальник отдела культуры</w:t>
            </w:r>
          </w:p>
          <w:p w:rsidR="00996644" w:rsidRPr="00BE2FE1" w:rsidRDefault="0064190C" w:rsidP="0064190C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64190C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276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9.1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58</w:t>
            </w:r>
          </w:p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Направлены материалы для участия в краевом конкурсе на лучшее учреждение и лучшего работника культуры муниципальных учреждений культуры, находящихся в сельской местности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30.11.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10.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996644" w:rsidRPr="00BE2FE1" w:rsidRDefault="008A7007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26,50</w:t>
            </w:r>
          </w:p>
        </w:tc>
        <w:tc>
          <w:tcPr>
            <w:tcW w:w="1276" w:type="dxa"/>
          </w:tcPr>
          <w:p w:rsidR="00996644" w:rsidRPr="00BE2FE1" w:rsidRDefault="008A7007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26,50</w:t>
            </w:r>
          </w:p>
        </w:tc>
        <w:tc>
          <w:tcPr>
            <w:tcW w:w="1134" w:type="dxa"/>
          </w:tcPr>
          <w:p w:rsidR="00996644" w:rsidRPr="00BE2FE1" w:rsidRDefault="008A7007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75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996644" w:rsidRPr="0064190C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10.1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59</w:t>
            </w:r>
          </w:p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обеспечения содержания объектов культурного наследия (памятников истории и культуры) и мемориалов «Огонь Вечный славы»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9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7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2D685C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10.2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60</w:t>
            </w:r>
          </w:p>
          <w:p w:rsidR="00996644" w:rsidRPr="00BE2FE1" w:rsidRDefault="00996644" w:rsidP="00EF2ECF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Осуществлены ремонтно-реставрационные работы объекта культурного наследия </w:t>
            </w:r>
            <w:r w:rsidRPr="00D86604">
              <w:rPr>
                <w:bCs/>
                <w:iCs/>
              </w:rPr>
              <w:t xml:space="preserve">«Могила воина Советской Армии </w:t>
            </w:r>
            <w:r>
              <w:rPr>
                <w:bCs/>
                <w:iCs/>
              </w:rPr>
              <w:t>А.И.</w:t>
            </w:r>
            <w:r w:rsidRPr="00D86604">
              <w:rPr>
                <w:bCs/>
                <w:iCs/>
              </w:rPr>
              <w:t xml:space="preserve"> Саран</w:t>
            </w:r>
            <w:r w:rsidR="00EF2ECF">
              <w:rPr>
                <w:bCs/>
                <w:iCs/>
              </w:rPr>
              <w:t xml:space="preserve">, </w:t>
            </w:r>
            <w:r w:rsidRPr="00D86604">
              <w:rPr>
                <w:bCs/>
                <w:iCs/>
              </w:rPr>
              <w:t xml:space="preserve">погибшего в </w:t>
            </w:r>
            <w:r w:rsidRPr="00D86604">
              <w:rPr>
                <w:bCs/>
                <w:iCs/>
              </w:rPr>
              <w:lastRenderedPageBreak/>
              <w:t>августе 1942 г.», 1942 г.,</w:t>
            </w:r>
            <w:r w:rsidR="00EF2ECF">
              <w:rPr>
                <w:bCs/>
                <w:iCs/>
              </w:rPr>
              <w:t xml:space="preserve"> </w:t>
            </w:r>
            <w:r>
              <w:t xml:space="preserve">расположенного по адресу: Ставропольский край, Петровский район, г. Светлоград, на перекрестке дорог </w:t>
            </w:r>
            <w:proofErr w:type="gramStart"/>
            <w:r>
              <w:t>Ипатово-Благода</w:t>
            </w:r>
            <w:r w:rsidR="00EF2ECF">
              <w:t>т</w:t>
            </w:r>
            <w:r>
              <w:t>ное</w:t>
            </w:r>
            <w:proofErr w:type="gramEnd"/>
            <w:r>
              <w:t xml:space="preserve"> (в 3 км западнее города)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начальник отдела культуры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A078F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10.</w:t>
            </w:r>
            <w:r>
              <w:rPr>
                <w:szCs w:val="24"/>
              </w:rPr>
              <w:t>3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1</w:t>
            </w:r>
          </w:p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Осуществлен косметический ремонт объектов культурного наследия (памятников истории и культуры) и мемориалов «Огонь Вечный славы»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b/>
                <w:szCs w:val="24"/>
              </w:rPr>
            </w:pPr>
            <w:r w:rsidRPr="00BE2FE1">
              <w:rPr>
                <w:b/>
                <w:szCs w:val="24"/>
              </w:rPr>
              <w:t xml:space="preserve">Подпрограмма «Обеспечение 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и </w:t>
            </w:r>
            <w:proofErr w:type="spellStart"/>
            <w:r w:rsidRPr="00BE2FE1">
              <w:rPr>
                <w:b/>
                <w:szCs w:val="24"/>
              </w:rPr>
              <w:t>общепрограммные</w:t>
            </w:r>
            <w:proofErr w:type="spellEnd"/>
            <w:r w:rsidRPr="00BE2FE1">
              <w:rPr>
                <w:b/>
                <w:szCs w:val="24"/>
              </w:rPr>
              <w:t xml:space="preserve"> мероприятия»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996644" w:rsidRPr="00BE2FE1" w:rsidRDefault="008A7007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6 860,72</w:t>
            </w:r>
          </w:p>
        </w:tc>
        <w:tc>
          <w:tcPr>
            <w:tcW w:w="1276" w:type="dxa"/>
          </w:tcPr>
          <w:p w:rsidR="00996644" w:rsidRPr="00BE2FE1" w:rsidRDefault="008A7007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6 860,72</w:t>
            </w:r>
          </w:p>
        </w:tc>
        <w:tc>
          <w:tcPr>
            <w:tcW w:w="1134" w:type="dxa"/>
          </w:tcPr>
          <w:p w:rsidR="00996644" w:rsidRPr="00AC1813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996644" w:rsidRPr="00AC1813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996644" w:rsidRPr="00AC1813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996644" w:rsidRPr="00AC1813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11.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 xml:space="preserve">Обеспечение реализации Программы 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996644" w:rsidRPr="00BE2FE1" w:rsidRDefault="008A7007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6 860,72</w:t>
            </w:r>
          </w:p>
        </w:tc>
        <w:tc>
          <w:tcPr>
            <w:tcW w:w="1276" w:type="dxa"/>
          </w:tcPr>
          <w:p w:rsidR="00996644" w:rsidRPr="00BE2FE1" w:rsidRDefault="008A7007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5 368,83</w:t>
            </w:r>
          </w:p>
        </w:tc>
        <w:tc>
          <w:tcPr>
            <w:tcW w:w="1134" w:type="dxa"/>
          </w:tcPr>
          <w:p w:rsidR="00996644" w:rsidRPr="00AC1813" w:rsidRDefault="008A7007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1 491,89</w:t>
            </w:r>
          </w:p>
        </w:tc>
        <w:tc>
          <w:tcPr>
            <w:tcW w:w="675" w:type="dxa"/>
          </w:tcPr>
          <w:p w:rsidR="00996644" w:rsidRPr="00AC1813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996644" w:rsidRPr="00AC1813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996644" w:rsidRPr="00AC1813" w:rsidRDefault="00996644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11.1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2</w:t>
            </w:r>
          </w:p>
          <w:p w:rsidR="00996644" w:rsidRPr="00BE2FE1" w:rsidRDefault="00996644" w:rsidP="00C8251B">
            <w:pPr>
              <w:jc w:val="both"/>
            </w:pPr>
            <w:r w:rsidRPr="00BE2FE1">
              <w:t>Выплачена заработная плата работникам отдела культуры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22.02.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22.11.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11.2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3</w:t>
            </w:r>
          </w:p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Произведены выплаты компенсации стоимости санаторно-курортной путевки муниципальным служащим отдела культуры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11.3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64</w:t>
            </w:r>
          </w:p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осуществлена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11.4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65</w:t>
            </w:r>
          </w:p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Осуществлена закупка товаров, работ и услуг для осуществления деятельности отдела культуры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9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7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31.05.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28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31.07.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31.10.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29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>,</w:t>
            </w:r>
          </w:p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96644" w:rsidRPr="00BE2FE1" w:rsidTr="00D71CBB">
        <w:trPr>
          <w:trHeight w:val="20"/>
        </w:trPr>
        <w:tc>
          <w:tcPr>
            <w:tcW w:w="567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11.5</w:t>
            </w:r>
          </w:p>
        </w:tc>
        <w:tc>
          <w:tcPr>
            <w:tcW w:w="3544" w:type="dxa"/>
          </w:tcPr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66</w:t>
            </w:r>
          </w:p>
          <w:p w:rsidR="00996644" w:rsidRPr="00BE2FE1" w:rsidRDefault="00996644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Приобретена подарочная и </w:t>
            </w:r>
            <w:r w:rsidRPr="00BE2FE1">
              <w:rPr>
                <w:szCs w:val="24"/>
              </w:rPr>
              <w:lastRenderedPageBreak/>
              <w:t>сувенирная продукция для организации и проведения культурно-массовых мероприятий в учреждениях культуры, дополнительного образования сферы культуры</w:t>
            </w:r>
          </w:p>
        </w:tc>
        <w:tc>
          <w:tcPr>
            <w:tcW w:w="198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культуры </w:t>
            </w:r>
          </w:p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996644" w:rsidRPr="00BE2FE1" w:rsidRDefault="00996644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</w:t>
            </w:r>
            <w:r>
              <w:rPr>
                <w:szCs w:val="24"/>
              </w:rPr>
              <w:t>8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2024</w:t>
            </w:r>
            <w:r w:rsidRPr="00BE2FE1">
              <w:rPr>
                <w:szCs w:val="24"/>
              </w:rPr>
              <w:t xml:space="preserve"> (согласно </w:t>
            </w:r>
            <w:r w:rsidRPr="00BE2FE1">
              <w:rPr>
                <w:szCs w:val="24"/>
              </w:rPr>
              <w:lastRenderedPageBreak/>
              <w:t>утвержденному плану мероприятий)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96644" w:rsidRPr="00BE2FE1" w:rsidRDefault="00996644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</w:tbl>
    <w:p w:rsidR="00326B73" w:rsidRDefault="00326B73" w:rsidP="00356452">
      <w:pPr>
        <w:pStyle w:val="ConsPlusNormal"/>
        <w:rPr>
          <w:sz w:val="28"/>
          <w:szCs w:val="28"/>
        </w:rPr>
      </w:pPr>
    </w:p>
    <w:p w:rsidR="00F31B72" w:rsidRDefault="00F31B72" w:rsidP="00356452">
      <w:pPr>
        <w:pStyle w:val="ConsPlusNormal"/>
        <w:rPr>
          <w:sz w:val="28"/>
          <w:szCs w:val="28"/>
        </w:rPr>
      </w:pPr>
    </w:p>
    <w:p w:rsidR="00F31B72" w:rsidRPr="00BE2FE1" w:rsidRDefault="00F31B72" w:rsidP="00356452">
      <w:pPr>
        <w:pStyle w:val="ConsPlusNormal"/>
        <w:rPr>
          <w:sz w:val="28"/>
          <w:szCs w:val="28"/>
        </w:rPr>
      </w:pPr>
    </w:p>
    <w:p w:rsidR="00356452" w:rsidRPr="00BE2FE1" w:rsidRDefault="00356452" w:rsidP="00356452">
      <w:pPr>
        <w:spacing w:line="240" w:lineRule="exact"/>
        <w:jc w:val="both"/>
        <w:rPr>
          <w:sz w:val="28"/>
          <w:szCs w:val="28"/>
        </w:rPr>
      </w:pPr>
      <w:r w:rsidRPr="00BE2FE1">
        <w:rPr>
          <w:sz w:val="28"/>
          <w:szCs w:val="28"/>
        </w:rPr>
        <w:t>Начальник отдела культуры</w:t>
      </w:r>
    </w:p>
    <w:p w:rsidR="00356452" w:rsidRPr="00BE2FE1" w:rsidRDefault="00356452" w:rsidP="00356452">
      <w:pPr>
        <w:spacing w:line="240" w:lineRule="exact"/>
        <w:jc w:val="both"/>
        <w:rPr>
          <w:sz w:val="28"/>
          <w:szCs w:val="28"/>
        </w:rPr>
      </w:pPr>
      <w:r w:rsidRPr="00BE2FE1">
        <w:rPr>
          <w:sz w:val="28"/>
          <w:szCs w:val="28"/>
        </w:rPr>
        <w:t xml:space="preserve">администрации </w:t>
      </w:r>
      <w:proofErr w:type="gramStart"/>
      <w:r w:rsidRPr="00BE2FE1">
        <w:rPr>
          <w:sz w:val="28"/>
          <w:szCs w:val="28"/>
        </w:rPr>
        <w:t>Петровского</w:t>
      </w:r>
      <w:proofErr w:type="gramEnd"/>
    </w:p>
    <w:p w:rsidR="00356452" w:rsidRPr="00BE2FE1" w:rsidRDefault="00EF2ECF" w:rsidP="003564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56452" w:rsidRPr="00BE2FE1">
        <w:rPr>
          <w:sz w:val="28"/>
          <w:szCs w:val="28"/>
        </w:rPr>
        <w:t xml:space="preserve"> округа</w:t>
      </w:r>
    </w:p>
    <w:p w:rsidR="00C8251B" w:rsidRPr="00BE2FE1" w:rsidRDefault="00356452" w:rsidP="00356452">
      <w:pPr>
        <w:spacing w:line="240" w:lineRule="exact"/>
        <w:jc w:val="both"/>
      </w:pPr>
      <w:r w:rsidRPr="00BE2FE1">
        <w:rPr>
          <w:sz w:val="28"/>
          <w:szCs w:val="28"/>
        </w:rPr>
        <w:t>Ставропольского края</w:t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  <w:t xml:space="preserve">         М.А. Бут</w:t>
      </w:r>
    </w:p>
    <w:sectPr w:rsidR="00C8251B" w:rsidRPr="00BE2FE1" w:rsidSect="00F31B72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F2A"/>
    <w:multiLevelType w:val="hybridMultilevel"/>
    <w:tmpl w:val="FD7C0BD0"/>
    <w:lvl w:ilvl="0" w:tplc="1ABE3C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B36B07"/>
    <w:multiLevelType w:val="hybridMultilevel"/>
    <w:tmpl w:val="5964BC8C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3DF3569B"/>
    <w:multiLevelType w:val="hybridMultilevel"/>
    <w:tmpl w:val="7EDA0468"/>
    <w:lvl w:ilvl="0" w:tplc="73FAB4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6B"/>
    <w:rsid w:val="000A0FDE"/>
    <w:rsid w:val="000A1F5E"/>
    <w:rsid w:val="000B2AD4"/>
    <w:rsid w:val="000E40B1"/>
    <w:rsid w:val="001157CF"/>
    <w:rsid w:val="00171A94"/>
    <w:rsid w:val="00222FEE"/>
    <w:rsid w:val="002548A2"/>
    <w:rsid w:val="00292D80"/>
    <w:rsid w:val="002D685C"/>
    <w:rsid w:val="00326B73"/>
    <w:rsid w:val="00356452"/>
    <w:rsid w:val="00356E24"/>
    <w:rsid w:val="00374EB9"/>
    <w:rsid w:val="003A1384"/>
    <w:rsid w:val="004107A0"/>
    <w:rsid w:val="00412C24"/>
    <w:rsid w:val="00466DA9"/>
    <w:rsid w:val="004705C2"/>
    <w:rsid w:val="004B247E"/>
    <w:rsid w:val="004F0E70"/>
    <w:rsid w:val="00541572"/>
    <w:rsid w:val="005D3946"/>
    <w:rsid w:val="005D75F5"/>
    <w:rsid w:val="005F73A3"/>
    <w:rsid w:val="00600758"/>
    <w:rsid w:val="0063184D"/>
    <w:rsid w:val="0064190C"/>
    <w:rsid w:val="006666F9"/>
    <w:rsid w:val="0069275B"/>
    <w:rsid w:val="006D2166"/>
    <w:rsid w:val="007857C1"/>
    <w:rsid w:val="007975C0"/>
    <w:rsid w:val="007A665B"/>
    <w:rsid w:val="007B5339"/>
    <w:rsid w:val="007F2332"/>
    <w:rsid w:val="008A7007"/>
    <w:rsid w:val="008D5167"/>
    <w:rsid w:val="00917748"/>
    <w:rsid w:val="00996644"/>
    <w:rsid w:val="009E033B"/>
    <w:rsid w:val="009F192B"/>
    <w:rsid w:val="00A078FD"/>
    <w:rsid w:val="00A54AA3"/>
    <w:rsid w:val="00AC1813"/>
    <w:rsid w:val="00AE2366"/>
    <w:rsid w:val="00B378D3"/>
    <w:rsid w:val="00B41D45"/>
    <w:rsid w:val="00BA1B9F"/>
    <w:rsid w:val="00BB2238"/>
    <w:rsid w:val="00BD73E1"/>
    <w:rsid w:val="00BE2FE1"/>
    <w:rsid w:val="00C8251B"/>
    <w:rsid w:val="00CB0A1F"/>
    <w:rsid w:val="00CE2B49"/>
    <w:rsid w:val="00CE39B4"/>
    <w:rsid w:val="00CF0D01"/>
    <w:rsid w:val="00D2536B"/>
    <w:rsid w:val="00D37124"/>
    <w:rsid w:val="00D71CBB"/>
    <w:rsid w:val="00D774C6"/>
    <w:rsid w:val="00E059B5"/>
    <w:rsid w:val="00E63583"/>
    <w:rsid w:val="00EF2ECF"/>
    <w:rsid w:val="00F1726B"/>
    <w:rsid w:val="00F31B72"/>
    <w:rsid w:val="00FA4509"/>
    <w:rsid w:val="00FA535C"/>
    <w:rsid w:val="00FD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645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5645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56452"/>
    <w:rPr>
      <w:rFonts w:eastAsia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5645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356452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56452"/>
    <w:pPr>
      <w:widowControl w:val="0"/>
      <w:autoSpaceDE w:val="0"/>
      <w:autoSpaceDN w:val="0"/>
      <w:jc w:val="left"/>
    </w:pPr>
    <w:rPr>
      <w:rFonts w:eastAsia="Calibri"/>
      <w:sz w:val="24"/>
      <w:szCs w:val="20"/>
      <w:lang w:eastAsia="ru-RU"/>
    </w:rPr>
  </w:style>
  <w:style w:type="paragraph" w:styleId="a7">
    <w:name w:val="Balloon Text"/>
    <w:basedOn w:val="a"/>
    <w:link w:val="a8"/>
    <w:rsid w:val="0035645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6452"/>
    <w:rPr>
      <w:rFonts w:ascii="Tahoma" w:eastAsia="Times New Roman" w:hAnsi="Tahoma"/>
      <w:sz w:val="16"/>
      <w:szCs w:val="16"/>
      <w:lang w:eastAsia="ru-RU"/>
    </w:rPr>
  </w:style>
  <w:style w:type="character" w:customStyle="1" w:styleId="FontStyle13">
    <w:name w:val="Font Style13"/>
    <w:rsid w:val="00356452"/>
    <w:rPr>
      <w:rFonts w:ascii="Times New Roman" w:hAnsi="Times New Roman" w:cs="Times New Roman"/>
      <w:sz w:val="26"/>
      <w:szCs w:val="26"/>
    </w:rPr>
  </w:style>
  <w:style w:type="character" w:styleId="a9">
    <w:name w:val="Hyperlink"/>
    <w:unhideWhenUsed/>
    <w:rsid w:val="003564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452"/>
    <w:pPr>
      <w:ind w:left="708"/>
    </w:pPr>
  </w:style>
  <w:style w:type="paragraph" w:customStyle="1" w:styleId="ab">
    <w:name w:val="Содержимое таблицы"/>
    <w:basedOn w:val="a"/>
    <w:rsid w:val="00356452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292D8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645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5645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56452"/>
    <w:rPr>
      <w:rFonts w:eastAsia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5645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356452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56452"/>
    <w:pPr>
      <w:widowControl w:val="0"/>
      <w:autoSpaceDE w:val="0"/>
      <w:autoSpaceDN w:val="0"/>
      <w:jc w:val="left"/>
    </w:pPr>
    <w:rPr>
      <w:rFonts w:eastAsia="Calibri"/>
      <w:sz w:val="24"/>
      <w:szCs w:val="20"/>
      <w:lang w:eastAsia="ru-RU"/>
    </w:rPr>
  </w:style>
  <w:style w:type="paragraph" w:styleId="a7">
    <w:name w:val="Balloon Text"/>
    <w:basedOn w:val="a"/>
    <w:link w:val="a8"/>
    <w:rsid w:val="0035645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6452"/>
    <w:rPr>
      <w:rFonts w:ascii="Tahoma" w:eastAsia="Times New Roman" w:hAnsi="Tahoma"/>
      <w:sz w:val="16"/>
      <w:szCs w:val="16"/>
      <w:lang w:eastAsia="ru-RU"/>
    </w:rPr>
  </w:style>
  <w:style w:type="character" w:customStyle="1" w:styleId="FontStyle13">
    <w:name w:val="Font Style13"/>
    <w:rsid w:val="00356452"/>
    <w:rPr>
      <w:rFonts w:ascii="Times New Roman" w:hAnsi="Times New Roman" w:cs="Times New Roman"/>
      <w:sz w:val="26"/>
      <w:szCs w:val="26"/>
    </w:rPr>
  </w:style>
  <w:style w:type="character" w:styleId="a9">
    <w:name w:val="Hyperlink"/>
    <w:unhideWhenUsed/>
    <w:rsid w:val="003564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452"/>
    <w:pPr>
      <w:ind w:left="708"/>
    </w:pPr>
  </w:style>
  <w:style w:type="paragraph" w:customStyle="1" w:styleId="ab">
    <w:name w:val="Содержимое таблицы"/>
    <w:basedOn w:val="a"/>
    <w:rsid w:val="00356452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292D8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OtdelKultury</dc:creator>
  <cp:lastModifiedBy>OtdelKultury</cp:lastModifiedBy>
  <cp:revision>6</cp:revision>
  <cp:lastPrinted>2023-12-19T05:28:00Z</cp:lastPrinted>
  <dcterms:created xsi:type="dcterms:W3CDTF">2023-12-08T12:06:00Z</dcterms:created>
  <dcterms:modified xsi:type="dcterms:W3CDTF">2023-12-19T05:29:00Z</dcterms:modified>
</cp:coreProperties>
</file>