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50A" w:rsidRPr="002C7F42" w:rsidRDefault="002D050A" w:rsidP="002D050A">
      <w:pPr>
        <w:pStyle w:val="a6"/>
      </w:pPr>
      <w:r w:rsidRPr="002C7F42">
        <w:t>ПРИКАЗ</w:t>
      </w:r>
    </w:p>
    <w:p w:rsidR="002D050A" w:rsidRPr="002C7F42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2C7F42" w:rsidRDefault="002D050A" w:rsidP="002D050A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2C7F42">
        <w:rPr>
          <w:rFonts w:ascii="Times New Roman" w:hAnsi="Times New Roman"/>
          <w:snapToGrid w:val="0"/>
          <w:sz w:val="24"/>
          <w:szCs w:val="24"/>
          <w:lang w:eastAsia="en-US"/>
        </w:rPr>
        <w:t>УПРАВЛЕНИЯ МУНИЦИПАЛЬНОГО ХОЗЯЙСТВА АДМИНИСТРАЦИИ ПЕТРОВСКОГО ГОРОДСКОГО ОКРУГА СТАВРОПОЛЬСКОГО КРАЯ</w:t>
      </w:r>
    </w:p>
    <w:p w:rsidR="002D050A" w:rsidRPr="002C7F42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2D050A" w:rsidRPr="002C7F42" w:rsidTr="002D050A">
        <w:trPr>
          <w:trHeight w:val="208"/>
        </w:trPr>
        <w:tc>
          <w:tcPr>
            <w:tcW w:w="3063" w:type="dxa"/>
          </w:tcPr>
          <w:p w:rsidR="002D050A" w:rsidRPr="002C7F42" w:rsidRDefault="0084638A" w:rsidP="00154A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22</w:t>
            </w:r>
            <w:r w:rsidR="00F56D4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154A3E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дека</w:t>
            </w:r>
            <w:r w:rsidR="00802694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бря</w:t>
            </w:r>
            <w:r w:rsidR="00F56D4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2D050A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20</w:t>
            </w:r>
            <w:r w:rsidR="00165BD1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 w:rsidR="003812D3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="002D050A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2D050A" w:rsidRPr="002C7F42" w:rsidRDefault="002D050A" w:rsidP="002D05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C7F4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2D050A" w:rsidRPr="002C7F42" w:rsidRDefault="002D050A" w:rsidP="00154A3E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F56D4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84638A">
              <w:rPr>
                <w:rFonts w:ascii="Times New Roman" w:hAnsi="Times New Roman"/>
                <w:snapToGrid w:val="0"/>
                <w:sz w:val="24"/>
                <w:szCs w:val="24"/>
              </w:rPr>
              <w:t>51</w:t>
            </w:r>
          </w:p>
        </w:tc>
      </w:tr>
    </w:tbl>
    <w:p w:rsidR="002D050A" w:rsidRPr="002C7F42" w:rsidRDefault="002D050A" w:rsidP="002D050A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22624" w:rsidRPr="002C7F42" w:rsidRDefault="00222624" w:rsidP="00222624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Об утверждении детального плана-графика реализации муниципальной программы </w:t>
      </w:r>
      <w:r w:rsidRPr="002C7F42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2C7F42">
        <w:rPr>
          <w:rFonts w:ascii="Times New Roman" w:hAnsi="Times New Roman"/>
          <w:b/>
          <w:sz w:val="28"/>
          <w:szCs w:val="28"/>
        </w:rPr>
        <w:t>«</w:t>
      </w:r>
      <w:r w:rsidRPr="002C7F42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на 2022 год</w:t>
      </w:r>
    </w:p>
    <w:p w:rsidR="002D050A" w:rsidRPr="002C7F42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54A3E" w:rsidRPr="002C7F42" w:rsidRDefault="002D050A" w:rsidP="002D05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42">
        <w:rPr>
          <w:rFonts w:ascii="Times New Roman" w:hAnsi="Times New Roman"/>
          <w:sz w:val="28"/>
          <w:szCs w:val="24"/>
        </w:rPr>
        <w:t xml:space="preserve">В соответствии с </w:t>
      </w:r>
      <w:r w:rsidRPr="002C7F42">
        <w:rPr>
          <w:rFonts w:ascii="Times New Roman" w:hAnsi="Times New Roman"/>
          <w:sz w:val="28"/>
          <w:szCs w:val="28"/>
        </w:rPr>
        <w:t>постановлением администрации Петровского городского округа Ставропольского края от 11 апреля 2018 г</w:t>
      </w:r>
      <w:r w:rsidR="00406284" w:rsidRPr="002C7F42">
        <w:rPr>
          <w:rFonts w:ascii="Times New Roman" w:hAnsi="Times New Roman"/>
          <w:sz w:val="28"/>
          <w:szCs w:val="28"/>
        </w:rPr>
        <w:t>ода</w:t>
      </w:r>
      <w:r w:rsidRPr="002C7F42">
        <w:rPr>
          <w:rFonts w:ascii="Times New Roman" w:hAnsi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>(в редакции от 30 августа 2018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1547, от 11 января 2019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9, от 08 августа 2019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1645, от 06 июля 2020г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867</w:t>
      </w:r>
      <w:r w:rsidR="00804441" w:rsidRPr="002C7F42">
        <w:rPr>
          <w:rFonts w:ascii="Times New Roman" w:eastAsia="Calibri" w:hAnsi="Times New Roman"/>
          <w:sz w:val="28"/>
          <w:szCs w:val="28"/>
          <w:lang w:eastAsia="en-US"/>
        </w:rPr>
        <w:t>, от 22 сентября 2021 года № 1529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2C7F42">
        <w:rPr>
          <w:rFonts w:ascii="Times New Roman" w:hAnsi="Times New Roman"/>
          <w:sz w:val="28"/>
          <w:szCs w:val="28"/>
        </w:rPr>
        <w:t>, распоряжением администрации Петровского городского округа Ставропольского края от 1</w:t>
      </w:r>
      <w:r w:rsidR="001F4EA5">
        <w:rPr>
          <w:rFonts w:ascii="Times New Roman" w:hAnsi="Times New Roman"/>
          <w:sz w:val="28"/>
          <w:szCs w:val="28"/>
        </w:rPr>
        <w:t>8</w:t>
      </w:r>
      <w:r w:rsidRPr="002C7F42">
        <w:rPr>
          <w:rFonts w:ascii="Times New Roman" w:hAnsi="Times New Roman"/>
          <w:sz w:val="28"/>
          <w:szCs w:val="28"/>
        </w:rPr>
        <w:t xml:space="preserve"> апреля 2018 г</w:t>
      </w:r>
      <w:r w:rsidR="00406284" w:rsidRPr="002C7F42">
        <w:rPr>
          <w:rFonts w:ascii="Times New Roman" w:hAnsi="Times New Roman"/>
          <w:sz w:val="28"/>
          <w:szCs w:val="28"/>
        </w:rPr>
        <w:t>ода</w:t>
      </w:r>
      <w:r w:rsidRPr="002C7F42">
        <w:rPr>
          <w:rFonts w:ascii="Times New Roman" w:hAnsi="Times New Roman"/>
          <w:sz w:val="28"/>
          <w:szCs w:val="28"/>
        </w:rPr>
        <w:t xml:space="preserve"> № 206-р «Об утверждении Методических указаний по разработке и реализации муниципальных программ</w:t>
      </w:r>
      <w:r w:rsidR="003812D3" w:rsidRPr="002C7F42">
        <w:rPr>
          <w:rFonts w:ascii="Times New Roman" w:hAnsi="Times New Roman"/>
          <w:sz w:val="28"/>
          <w:szCs w:val="28"/>
        </w:rPr>
        <w:t xml:space="preserve"> Петровского городского округа </w:t>
      </w:r>
      <w:r w:rsidRPr="002C7F42">
        <w:rPr>
          <w:rFonts w:ascii="Times New Roman" w:hAnsi="Times New Roman"/>
          <w:sz w:val="28"/>
          <w:szCs w:val="28"/>
        </w:rPr>
        <w:t xml:space="preserve">Ставропольского края» 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571-р, от 04 декабря 2018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656-р, от 20 сентября 2019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554-р, от 02 июля 2020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370-р)</w:t>
      </w:r>
      <w:r w:rsidR="00804441" w:rsidRPr="002C7F4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2C7F42">
        <w:rPr>
          <w:rFonts w:ascii="Times New Roman" w:hAnsi="Times New Roman"/>
          <w:sz w:val="28"/>
          <w:szCs w:val="28"/>
        </w:rPr>
        <w:t xml:space="preserve"> в целях реализации муниципальной программы Петровского городского округа Ставропольского края </w:t>
      </w:r>
      <w:r w:rsidRPr="002C7F42">
        <w:rPr>
          <w:rFonts w:ascii="Times New Roman" w:hAnsi="Times New Roman"/>
          <w:b/>
          <w:sz w:val="28"/>
          <w:szCs w:val="28"/>
        </w:rPr>
        <w:t>«</w:t>
      </w:r>
      <w:r w:rsidRPr="002C7F42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утвержденной постановлением администрации Петровского городского округа Ставропольского края от </w:t>
      </w:r>
      <w:r w:rsidR="007E7D7B" w:rsidRPr="002C7F42">
        <w:rPr>
          <w:rFonts w:ascii="Times New Roman" w:hAnsi="Times New Roman"/>
          <w:sz w:val="28"/>
          <w:szCs w:val="28"/>
        </w:rPr>
        <w:t>13 ноя</w:t>
      </w:r>
      <w:r w:rsidRPr="002C7F42">
        <w:rPr>
          <w:rFonts w:ascii="Times New Roman" w:hAnsi="Times New Roman"/>
          <w:sz w:val="28"/>
          <w:szCs w:val="28"/>
        </w:rPr>
        <w:t>бря 20</w:t>
      </w:r>
      <w:r w:rsidR="001F4EA5">
        <w:rPr>
          <w:rFonts w:ascii="Times New Roman" w:hAnsi="Times New Roman"/>
          <w:sz w:val="28"/>
          <w:szCs w:val="28"/>
        </w:rPr>
        <w:t>20</w:t>
      </w:r>
      <w:r w:rsidRPr="002C7F42">
        <w:rPr>
          <w:rFonts w:ascii="Times New Roman" w:hAnsi="Times New Roman"/>
          <w:sz w:val="28"/>
          <w:szCs w:val="28"/>
        </w:rPr>
        <w:t xml:space="preserve"> г</w:t>
      </w:r>
      <w:r w:rsidR="00406284" w:rsidRPr="002C7F42">
        <w:rPr>
          <w:rFonts w:ascii="Times New Roman" w:hAnsi="Times New Roman"/>
          <w:sz w:val="28"/>
          <w:szCs w:val="28"/>
        </w:rPr>
        <w:t>ода</w:t>
      </w:r>
      <w:r w:rsidRPr="002C7F42">
        <w:rPr>
          <w:rFonts w:ascii="Times New Roman" w:hAnsi="Times New Roman"/>
          <w:sz w:val="28"/>
          <w:szCs w:val="28"/>
        </w:rPr>
        <w:t xml:space="preserve"> № </w:t>
      </w:r>
      <w:r w:rsidR="007E7D7B" w:rsidRPr="002C7F42">
        <w:rPr>
          <w:rFonts w:ascii="Times New Roman" w:hAnsi="Times New Roman"/>
          <w:sz w:val="28"/>
          <w:szCs w:val="28"/>
        </w:rPr>
        <w:t>1574</w:t>
      </w:r>
      <w:r w:rsidR="00B37146" w:rsidRPr="002C7F42">
        <w:rPr>
          <w:rFonts w:ascii="Times New Roman" w:hAnsi="Times New Roman"/>
          <w:sz w:val="28"/>
          <w:szCs w:val="28"/>
        </w:rPr>
        <w:t xml:space="preserve"> (в редакции от 10 марта 2021 года № 37</w:t>
      </w:r>
      <w:r w:rsidR="001F4EA5">
        <w:rPr>
          <w:rFonts w:ascii="Times New Roman" w:hAnsi="Times New Roman"/>
          <w:sz w:val="28"/>
          <w:szCs w:val="28"/>
        </w:rPr>
        <w:t>9</w:t>
      </w:r>
      <w:r w:rsidR="00406284" w:rsidRPr="00564382">
        <w:rPr>
          <w:rFonts w:ascii="Times New Roman" w:hAnsi="Times New Roman"/>
          <w:sz w:val="28"/>
          <w:szCs w:val="28"/>
        </w:rPr>
        <w:t>, от 25 августа 2021 года</w:t>
      </w:r>
      <w:r w:rsidR="00804441" w:rsidRPr="00564382">
        <w:rPr>
          <w:rFonts w:ascii="Times New Roman" w:hAnsi="Times New Roman"/>
          <w:sz w:val="28"/>
          <w:szCs w:val="28"/>
        </w:rPr>
        <w:t xml:space="preserve"> № 13</w:t>
      </w:r>
      <w:r w:rsidR="001F4EA5">
        <w:rPr>
          <w:rFonts w:ascii="Times New Roman" w:hAnsi="Times New Roman"/>
          <w:sz w:val="28"/>
          <w:szCs w:val="28"/>
        </w:rPr>
        <w:t>81</w:t>
      </w:r>
      <w:r w:rsidR="00C1511F" w:rsidRPr="00564382">
        <w:rPr>
          <w:rFonts w:ascii="Times New Roman" w:hAnsi="Times New Roman"/>
          <w:sz w:val="28"/>
          <w:szCs w:val="28"/>
        </w:rPr>
        <w:t xml:space="preserve">, от </w:t>
      </w:r>
      <w:r w:rsidR="00564382" w:rsidRPr="00564382">
        <w:rPr>
          <w:rFonts w:ascii="Times New Roman" w:hAnsi="Times New Roman"/>
          <w:sz w:val="28"/>
          <w:szCs w:val="28"/>
        </w:rPr>
        <w:t>16</w:t>
      </w:r>
      <w:r w:rsidR="00C1511F" w:rsidRPr="00564382">
        <w:rPr>
          <w:rFonts w:ascii="Times New Roman" w:hAnsi="Times New Roman"/>
          <w:sz w:val="28"/>
          <w:szCs w:val="28"/>
        </w:rPr>
        <w:t xml:space="preserve"> декабря 2021 года №</w:t>
      </w:r>
      <w:r w:rsidR="00564382" w:rsidRPr="00564382">
        <w:rPr>
          <w:rFonts w:ascii="Times New Roman" w:hAnsi="Times New Roman"/>
          <w:sz w:val="28"/>
          <w:szCs w:val="28"/>
        </w:rPr>
        <w:t xml:space="preserve"> 1998</w:t>
      </w:r>
      <w:r w:rsidR="00B37146" w:rsidRPr="002C7F42">
        <w:rPr>
          <w:rFonts w:ascii="Times New Roman" w:hAnsi="Times New Roman"/>
          <w:sz w:val="28"/>
          <w:szCs w:val="28"/>
        </w:rPr>
        <w:t>)</w:t>
      </w:r>
    </w:p>
    <w:p w:rsidR="00A62DC9" w:rsidRPr="002C7F42" w:rsidRDefault="00A62DC9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86705" w:rsidRPr="002C7F42" w:rsidRDefault="00B86705" w:rsidP="00B86705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1. Утвердить прилагаемый детальный план-график реализации муниципальной программы </w:t>
      </w:r>
      <w:r w:rsidRPr="002C7F42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2C7F42">
        <w:rPr>
          <w:rFonts w:ascii="Times New Roman" w:hAnsi="Times New Roman"/>
          <w:b/>
          <w:sz w:val="28"/>
          <w:szCs w:val="28"/>
        </w:rPr>
        <w:t>«</w:t>
      </w:r>
      <w:r w:rsidRPr="002C7F42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на 202</w:t>
      </w:r>
      <w:r w:rsidR="0099066C" w:rsidRPr="002C7F42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год.</w:t>
      </w:r>
    </w:p>
    <w:p w:rsidR="00B86705" w:rsidRPr="002C7F42" w:rsidRDefault="00B86705" w:rsidP="00B86705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86705" w:rsidRPr="002C7F42" w:rsidRDefault="00B86705" w:rsidP="00B86705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>2. Контроль за выполнением настоящего приказа оставляю за собой.</w:t>
      </w:r>
    </w:p>
    <w:p w:rsidR="00B86705" w:rsidRPr="002C7F42" w:rsidRDefault="00B86705" w:rsidP="00B8670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86705" w:rsidRPr="002C7F42" w:rsidRDefault="00B86705" w:rsidP="00B8670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>3. Настоящий приказ вступает в силу с 1 января 2022 года.</w:t>
      </w:r>
    </w:p>
    <w:p w:rsidR="002D050A" w:rsidRPr="002C7F42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Pr="002C7F42" w:rsidRDefault="002D050A" w:rsidP="002D050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53006" w:rsidRPr="002C7F42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2D050A" w:rsidRPr="002C7F42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A138C6" w:rsidRPr="002C7F42" w:rsidRDefault="002D050A" w:rsidP="006B4A3E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>городского округа</w:t>
      </w:r>
      <w:r w:rsidR="003C74E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</w:t>
      </w:r>
      <w:r w:rsidR="003E4F85" w:rsidRPr="002C7F42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 w:rsidRPr="002C7F42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p w:rsidR="00B53006" w:rsidRPr="002C7F42" w:rsidRDefault="00B53006" w:rsidP="00A138C6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2C7F42" w:rsidSect="00406284">
          <w:pgSz w:w="11906" w:h="16838"/>
          <w:pgMar w:top="1134" w:right="850" w:bottom="568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 w:firstRow="1" w:lastRow="1" w:firstColumn="1" w:lastColumn="1" w:noHBand="0" w:noVBand="0"/>
      </w:tblPr>
      <w:tblGrid>
        <w:gridCol w:w="5245"/>
      </w:tblGrid>
      <w:tr w:rsidR="009B34CF" w:rsidRPr="002C7F42" w:rsidTr="00781ED3">
        <w:trPr>
          <w:trHeight w:val="704"/>
        </w:trPr>
        <w:tc>
          <w:tcPr>
            <w:tcW w:w="5245" w:type="dxa"/>
          </w:tcPr>
          <w:p w:rsidR="00933D33" w:rsidRPr="002C7F42" w:rsidRDefault="00933D33" w:rsidP="00CE547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F42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  <w:p w:rsidR="009B34CF" w:rsidRPr="002C7F42" w:rsidRDefault="00F40A6A" w:rsidP="003C74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F42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2C7F42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="003C74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65CB" w:rsidRPr="002C7F42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2C7F42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 w:rsidRPr="002C7F42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2C7F42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 w:rsidR="003C74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 w:rsidRPr="002C7F42">
              <w:rPr>
                <w:rFonts w:ascii="Times New Roman" w:hAnsi="Times New Roman"/>
                <w:sz w:val="28"/>
                <w:szCs w:val="28"/>
              </w:rPr>
              <w:t>от</w:t>
            </w:r>
            <w:r w:rsidR="003C74E1">
              <w:rPr>
                <w:rFonts w:ascii="Times New Roman" w:hAnsi="Times New Roman"/>
                <w:sz w:val="28"/>
                <w:szCs w:val="28"/>
              </w:rPr>
              <w:t xml:space="preserve"> 22 </w:t>
            </w:r>
            <w:r w:rsidR="00B37146" w:rsidRPr="002C7F42">
              <w:rPr>
                <w:rFonts w:ascii="Times New Roman" w:hAnsi="Times New Roman"/>
                <w:sz w:val="28"/>
                <w:szCs w:val="28"/>
              </w:rPr>
              <w:t>декабря 202</w:t>
            </w:r>
            <w:r w:rsidR="00B86705" w:rsidRPr="002C7F42">
              <w:rPr>
                <w:rFonts w:ascii="Times New Roman" w:hAnsi="Times New Roman"/>
                <w:sz w:val="28"/>
                <w:szCs w:val="28"/>
              </w:rPr>
              <w:t>1</w:t>
            </w:r>
            <w:r w:rsidR="00B37146" w:rsidRPr="002C7F42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3C74E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</w:tbl>
    <w:p w:rsidR="00781ED3" w:rsidRPr="002C7F42" w:rsidRDefault="00781ED3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2C7F42" w:rsidRDefault="0076227E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42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3C74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7F4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2C7F42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3C74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bookmarkStart w:id="0" w:name="_GoBack"/>
      <w:bookmarkEnd w:id="0"/>
      <w:r w:rsidR="008257C2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B86705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 </w:t>
      </w:r>
      <w:r w:rsidR="00BB55F2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2C7F42" w:rsidRDefault="0076227E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3908"/>
        <w:gridCol w:w="2693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2C7F42" w:rsidTr="00551BB1">
        <w:trPr>
          <w:trHeight w:val="315"/>
          <w:jc w:val="center"/>
        </w:trPr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908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2C7F42" w:rsidTr="00551BB1">
        <w:trPr>
          <w:trHeight w:val="239"/>
          <w:jc w:val="center"/>
        </w:trPr>
        <w:tc>
          <w:tcPr>
            <w:tcW w:w="833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2C7F42" w:rsidRDefault="008E37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2C7F42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2C7F42" w:rsidTr="00551BB1">
        <w:trPr>
          <w:trHeight w:val="301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2C7F42" w:rsidTr="00551BB1">
        <w:trPr>
          <w:trHeight w:val="1240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2C7F42" w:rsidRDefault="00D52DF2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2C7F42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2C7F42" w:rsidTr="00551BB1">
        <w:trPr>
          <w:trHeight w:val="14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B78E6" w:rsidRPr="002C7F42" w:rsidTr="00551BB1">
        <w:trPr>
          <w:trHeight w:val="212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сполняющий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бязанности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начальника управления муниципального хозяйства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Петровского городского округа Ставропольского края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Портянко Е.В. (далее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616063">
              <w:rPr>
                <w:rFonts w:ascii="Times New Roman" w:hAnsi="Times New Roman"/>
                <w:sz w:val="20"/>
                <w:szCs w:val="20"/>
              </w:rPr>
              <w:t>и.о. начальника 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хозяйства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Портянко Е.В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D8373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 w:rsidR="00B86705" w:rsidRPr="002C7F42">
              <w:rPr>
                <w:rFonts w:ascii="Times New Roman" w:hAnsi="Times New Roman"/>
                <w:sz w:val="20"/>
                <w:szCs w:val="20"/>
              </w:rPr>
              <w:t>00139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="00B86705" w:rsidRPr="002C7F4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64632</w:t>
            </w:r>
            <w:r w:rsidR="00D83736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8E37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B78E6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34676</w:t>
            </w:r>
            <w:r w:rsidR="00341757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</w:tr>
      <w:tr w:rsidR="002E1513" w:rsidRPr="002C7F42" w:rsidTr="00551BB1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</w:t>
            </w:r>
            <w:r w:rsidR="00452F39"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Петровского городского округа</w:t>
            </w: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E1513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13828</w:t>
            </w:r>
            <w:r w:rsidR="000F3A9E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1513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 w:rsidR="000F3A9E" w:rsidRPr="002C7F42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998</w:t>
            </w:r>
            <w:r w:rsidR="000F3A9E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2C7F42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E1513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E352D" w:rsidRPr="002C7F42" w:rsidTr="00551BB1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AE352D" w:rsidRPr="002C7F42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Уборка </w:t>
            </w:r>
            <w:r w:rsidR="00B6383D"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поддержание в надлежащем санитарном состоянии </w:t>
            </w: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территории округа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E352D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2C7F42" w:rsidRDefault="00AA2B9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B86705" w:rsidRPr="002C7F42">
              <w:rPr>
                <w:rFonts w:ascii="Times New Roman" w:hAnsi="Times New Roman"/>
                <w:sz w:val="20"/>
                <w:szCs w:val="20"/>
              </w:rPr>
              <w:t>319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="00B86705" w:rsidRPr="002C7F42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2C7F42" w:rsidRDefault="00B8670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1 319,57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2C7F42" w:rsidTr="00551BB1">
        <w:trPr>
          <w:trHeight w:val="57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1. Работы по </w:t>
            </w:r>
            <w:r w:rsidR="00802694" w:rsidRPr="002C7F42">
              <w:rPr>
                <w:rFonts w:ascii="Times New Roman" w:hAnsi="Times New Roman"/>
                <w:bCs/>
                <w:sz w:val="20"/>
                <w:szCs w:val="20"/>
              </w:rPr>
              <w:t>сбору и вывозу мусора с общественных территорий округа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 xml:space="preserve"> выполнены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E7D7B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2C7F42">
              <w:rPr>
                <w:rFonts w:ascii="Times New Roman" w:hAnsi="Times New Roman"/>
                <w:sz w:val="20"/>
                <w:szCs w:val="20"/>
              </w:rPr>
              <w:t>30.12.202</w:t>
            </w:r>
            <w:r w:rsidR="00D17EA4" w:rsidRPr="002C7F42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551BB1">
        <w:trPr>
          <w:trHeight w:val="72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 </w:t>
            </w:r>
            <w:r w:rsidRPr="00CF073C">
              <w:rPr>
                <w:rFonts w:ascii="Times New Roman" w:hAnsi="Times New Roman"/>
                <w:bCs/>
                <w:sz w:val="21"/>
                <w:szCs w:val="21"/>
              </w:rPr>
              <w:t>Закупка контейнеров для раздельного накопления твердых коммунальных отходов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осуществлена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551BB1">
        <w:trPr>
          <w:trHeight w:val="69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1 937,69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1 937,69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551BB1">
        <w:trPr>
          <w:trHeight w:val="127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Предоставление субсидий за счет средств бюджета Петровского городского округа Ставропольского края юридическим лицам на возмещение недополученных доходов по оказанию банных услуг по помывке населения обеспечено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0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E1053B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.Спил деревьев на территории округа осуществлен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41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551BB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1BB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9 741,60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9 741,60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579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Содержание в надлежащем санитарно-эпидемиологическом состоянии территории кладбищ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551BB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1BB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36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Уплата налога на землю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551BB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1BB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4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551BB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55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Контракт на 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заключен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6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Мероприятия по 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7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928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«Приобретение коммунальной техники для уборки улиц города Светлограда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982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«Приобретение коммунальной техники для уборки улиц города Светлограда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142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E1053B">
              <w:rPr>
                <w:rFonts w:ascii="Times New Roman" w:hAnsi="Times New Roman"/>
                <w:sz w:val="20"/>
                <w:szCs w:val="20"/>
              </w:rPr>
              <w:t>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378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E1053B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51BB1" w:rsidRPr="002C7F42" w:rsidTr="00845884">
        <w:trPr>
          <w:trHeight w:val="117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5.5.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пешеходной зоны по улице Советская в селе Благодатное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51BB1" w:rsidRPr="0011517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администрации Петровского городского округа Ставропольского края Пунев Е.И. (далее - 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51BB1" w:rsidRPr="002C7F42" w:rsidTr="00845884">
        <w:trPr>
          <w:trHeight w:val="104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5.6.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пешеходной зоны по улице Советская в селе Благодатное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51BB1" w:rsidRPr="0011517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92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5.7.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E1053B">
              <w:rPr>
                <w:rFonts w:ascii="Times New Roman" w:hAnsi="Times New Roman"/>
                <w:sz w:val="20"/>
                <w:szCs w:val="20"/>
              </w:rPr>
              <w:t>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парковой зоны по ул. Советской, 16а в селе Высоцкое Петровского городского округа Ставропольского края (третий этап)»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26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5.8.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E1053B">
              <w:rPr>
                <w:rFonts w:ascii="Times New Roman" w:hAnsi="Times New Roman"/>
                <w:sz w:val="20"/>
                <w:szCs w:val="20"/>
              </w:rPr>
              <w:t>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парковой зоны по ул. Советской, 16а в селе Высоцкое Петровского городского округа Ставропольского края (третий этап)»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77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5.9.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E1053B">
              <w:rPr>
                <w:rFonts w:ascii="Times New Roman" w:hAnsi="Times New Roman"/>
                <w:sz w:val="20"/>
                <w:szCs w:val="20"/>
              </w:rPr>
              <w:t>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детской игровой площадки в центральном парке села Гофицкое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811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5.10.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E1053B"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детской игровой площадки в центральном парке села Гофицкое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25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5.11.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E1053B"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20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5.12.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20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191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5.13.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детской игровой площадки и прилегающей к ней территории по ул. Мира в селе Просянка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982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5.14.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детской игровой площадки и прилегающей к ней территории по ул. Мира в селе Просянка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34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5.15.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детских игровых площадок по ул. Красная, 55, ул. Школьная, 46 в селе Сухая Буйвола Петровского городского округа Ставропольского края 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29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5.16.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детских игровых площадок по ул. Красная, 55, ул. Школьная, 46 в селе Сухая Буйвола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36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17 574,25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17 574,25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43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270,00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270,00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61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Актуализация схем теплоснабжения, водоснабжения и водоотведения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34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17 304,25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17 304,25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497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31.03.2022 г.;</w:t>
            </w:r>
          </w:p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30.06.2022 г.;</w:t>
            </w:r>
          </w:p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30.09.2022 г.;</w:t>
            </w:r>
          </w:p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67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31.03.2022 г.;</w:t>
            </w:r>
          </w:p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30.06.2022 г.;</w:t>
            </w:r>
          </w:p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30.09.2022 г.;</w:t>
            </w:r>
          </w:p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57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34 879,23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202,82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34 676,41</w:t>
            </w:r>
          </w:p>
        </w:tc>
      </w:tr>
      <w:tr w:rsidR="00461C41" w:rsidRPr="002C7F42" w:rsidTr="00845884">
        <w:trPr>
          <w:trHeight w:val="28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34 676,41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34 676,41</w:t>
            </w:r>
          </w:p>
        </w:tc>
      </w:tr>
      <w:tr w:rsidR="00461C41" w:rsidRPr="002C7F42" w:rsidTr="00551BB1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01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E1053B"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Актуализация краткосрочного плана реализации региональной программы капитального ремонта общего имущества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232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E1053B">
              <w:rPr>
                <w:rFonts w:ascii="Times New Roman" w:hAnsi="Times New Roman"/>
                <w:sz w:val="20"/>
                <w:szCs w:val="20"/>
              </w:rPr>
              <w:t>30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301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34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Проведение осмотра свободных жилых помещений муниципального жилищного фонда на предмет необходимости проведения капитального ремонта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597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Составление локально-сметного расчета на проведение капитального ремонта помещения муниципального жилищного фонда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44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202,82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202,82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4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10.1.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551BB1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10.2.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16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33 856,92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33 856,92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35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33 856,92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33 856,92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845884">
        <w:trPr>
          <w:trHeight w:val="519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Расходы на выплаты персоналу в целях обеспечения выполнения функций управления муниципального хозяйства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20.01.2022 г.; до 04.02.2022 г.; до 18.02.2022 г.; до 0</w:t>
            </w:r>
            <w:r w:rsidR="00551BB1"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.03.2022 г.; до 18.03.2022 г.; до 05.04.2022 г.; до 20.04.2022 г.; до 05.05.2022 г.; до 20.05.2022 г.; до 03.06.2022 г.; до 20.06.2022 г.; до 05.07.2022 г.; до 20.07.2022 г.; до 05.08.2022 г.; до 19.08.2022 г.; до 05.09.2022 г.; до 20.09.2022 г.; до 05.10.2022 г.; до 20.10.2022 г.; до 03.11.2022 г.; до 18.11.2022 г.; до 05.12.2022 г.; до 20.12.2022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982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11.2.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30.06.2022 г.;</w:t>
            </w:r>
          </w:p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238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11.3.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31.03.2022 г.;  до 30.06.2022 г.;  до 30.09.2022 г.;  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845884">
        <w:trPr>
          <w:trHeight w:val="1034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11.4.</w:t>
            </w:r>
          </w:p>
        </w:tc>
        <w:tc>
          <w:tcPr>
            <w:tcW w:w="3908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E1053B"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Расходы на обеспечение деятельности МБУ «КХ»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Директор муниципального бюджетного учреждения Петровского городского округа Ставропольского каря «Коммунальное хозяйство» Зубенко М.Ю.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31.03.2022 г.; до 30.06.2022 г.;  до 30.09.2022 г.; до 30.12.2022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2C7F42" w:rsidRDefault="0003573B" w:rsidP="00551BB1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3E4F85" w:rsidRPr="002C7F42" w:rsidRDefault="003E4F85" w:rsidP="00D975B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" w:name="P1604"/>
      <w:bookmarkEnd w:id="1"/>
    </w:p>
    <w:p w:rsidR="003E4F85" w:rsidRPr="002C7F42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3E4F85" w:rsidRPr="002C7F42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3E4F85" w:rsidRPr="002C7F42" w:rsidRDefault="003E4F85" w:rsidP="003E4F85">
      <w:pPr>
        <w:tabs>
          <w:tab w:val="left" w:pos="12758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 Ставропольского края  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 w:rsidRPr="002C7F42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sectPr w:rsidR="003E4F85" w:rsidRPr="002C7F42" w:rsidSect="00637776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BB1" w:rsidRDefault="00551BB1">
      <w:pPr>
        <w:spacing w:after="0" w:line="240" w:lineRule="auto"/>
      </w:pPr>
      <w:r>
        <w:separator/>
      </w:r>
    </w:p>
  </w:endnote>
  <w:endnote w:type="continuationSeparator" w:id="0">
    <w:p w:rsidR="00551BB1" w:rsidRDefault="0055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BB1" w:rsidRDefault="00551BB1">
      <w:pPr>
        <w:spacing w:after="0" w:line="240" w:lineRule="auto"/>
      </w:pPr>
      <w:r>
        <w:separator/>
      </w:r>
    </w:p>
  </w:footnote>
  <w:footnote w:type="continuationSeparator" w:id="0">
    <w:p w:rsidR="00551BB1" w:rsidRDefault="00551B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F0"/>
    <w:rsid w:val="00003A67"/>
    <w:rsid w:val="00003D47"/>
    <w:rsid w:val="00011E1C"/>
    <w:rsid w:val="0002332C"/>
    <w:rsid w:val="0002340D"/>
    <w:rsid w:val="000275CD"/>
    <w:rsid w:val="000338C0"/>
    <w:rsid w:val="000346E7"/>
    <w:rsid w:val="0003573B"/>
    <w:rsid w:val="00035A07"/>
    <w:rsid w:val="00042204"/>
    <w:rsid w:val="000452CA"/>
    <w:rsid w:val="000452E3"/>
    <w:rsid w:val="00045671"/>
    <w:rsid w:val="00046766"/>
    <w:rsid w:val="0005370E"/>
    <w:rsid w:val="00071C45"/>
    <w:rsid w:val="0007442E"/>
    <w:rsid w:val="00076B2A"/>
    <w:rsid w:val="00076CFD"/>
    <w:rsid w:val="000843DA"/>
    <w:rsid w:val="00084A1D"/>
    <w:rsid w:val="00085C75"/>
    <w:rsid w:val="000A3442"/>
    <w:rsid w:val="000A3BC5"/>
    <w:rsid w:val="000A5BEC"/>
    <w:rsid w:val="000B1D7B"/>
    <w:rsid w:val="000C2CF8"/>
    <w:rsid w:val="000C3C3A"/>
    <w:rsid w:val="000C63D5"/>
    <w:rsid w:val="000C785D"/>
    <w:rsid w:val="000D0401"/>
    <w:rsid w:val="000E1ECF"/>
    <w:rsid w:val="000F3A9E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24163"/>
    <w:rsid w:val="0012435D"/>
    <w:rsid w:val="0013063B"/>
    <w:rsid w:val="00154A3E"/>
    <w:rsid w:val="001644C1"/>
    <w:rsid w:val="0016494B"/>
    <w:rsid w:val="00165BD1"/>
    <w:rsid w:val="00175B77"/>
    <w:rsid w:val="00177423"/>
    <w:rsid w:val="00184BB6"/>
    <w:rsid w:val="00187191"/>
    <w:rsid w:val="001A1FF4"/>
    <w:rsid w:val="001A47D0"/>
    <w:rsid w:val="001A4828"/>
    <w:rsid w:val="001B2FBD"/>
    <w:rsid w:val="001B5361"/>
    <w:rsid w:val="001B6CBB"/>
    <w:rsid w:val="001C1A22"/>
    <w:rsid w:val="001C2257"/>
    <w:rsid w:val="001C79F8"/>
    <w:rsid w:val="001E2A8A"/>
    <w:rsid w:val="001E3AFE"/>
    <w:rsid w:val="001E481A"/>
    <w:rsid w:val="001E7434"/>
    <w:rsid w:val="001F48CD"/>
    <w:rsid w:val="001F4EA5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22624"/>
    <w:rsid w:val="00230DBE"/>
    <w:rsid w:val="002359D8"/>
    <w:rsid w:val="00237B52"/>
    <w:rsid w:val="00242613"/>
    <w:rsid w:val="00242991"/>
    <w:rsid w:val="002472D0"/>
    <w:rsid w:val="00250184"/>
    <w:rsid w:val="0025133B"/>
    <w:rsid w:val="0025462B"/>
    <w:rsid w:val="00255072"/>
    <w:rsid w:val="00257EB2"/>
    <w:rsid w:val="00267E44"/>
    <w:rsid w:val="002724AC"/>
    <w:rsid w:val="0027566C"/>
    <w:rsid w:val="002A0D54"/>
    <w:rsid w:val="002B2B44"/>
    <w:rsid w:val="002C02E9"/>
    <w:rsid w:val="002C7F42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7462"/>
    <w:rsid w:val="002F590D"/>
    <w:rsid w:val="00302400"/>
    <w:rsid w:val="003045D0"/>
    <w:rsid w:val="00304990"/>
    <w:rsid w:val="0030582A"/>
    <w:rsid w:val="003103A9"/>
    <w:rsid w:val="00310C4D"/>
    <w:rsid w:val="003201BC"/>
    <w:rsid w:val="00324DB5"/>
    <w:rsid w:val="0032635E"/>
    <w:rsid w:val="003274CD"/>
    <w:rsid w:val="00327588"/>
    <w:rsid w:val="00333EAE"/>
    <w:rsid w:val="00341413"/>
    <w:rsid w:val="00341757"/>
    <w:rsid w:val="00343E1B"/>
    <w:rsid w:val="003506ED"/>
    <w:rsid w:val="0035331A"/>
    <w:rsid w:val="003610CE"/>
    <w:rsid w:val="00372832"/>
    <w:rsid w:val="003743A3"/>
    <w:rsid w:val="00380618"/>
    <w:rsid w:val="003812A4"/>
    <w:rsid w:val="003812D3"/>
    <w:rsid w:val="003831F0"/>
    <w:rsid w:val="00383700"/>
    <w:rsid w:val="0038595B"/>
    <w:rsid w:val="0039779B"/>
    <w:rsid w:val="003A18F9"/>
    <w:rsid w:val="003B66EE"/>
    <w:rsid w:val="003C35E1"/>
    <w:rsid w:val="003C74E1"/>
    <w:rsid w:val="003C7D1E"/>
    <w:rsid w:val="003D0EEC"/>
    <w:rsid w:val="003D4318"/>
    <w:rsid w:val="003D4A3A"/>
    <w:rsid w:val="003D4C5E"/>
    <w:rsid w:val="003D5095"/>
    <w:rsid w:val="003D5B72"/>
    <w:rsid w:val="003D6154"/>
    <w:rsid w:val="003D7504"/>
    <w:rsid w:val="003D7FF2"/>
    <w:rsid w:val="003E4F85"/>
    <w:rsid w:val="003F1EE0"/>
    <w:rsid w:val="004003B2"/>
    <w:rsid w:val="00406284"/>
    <w:rsid w:val="0041050E"/>
    <w:rsid w:val="004109A8"/>
    <w:rsid w:val="0043269F"/>
    <w:rsid w:val="004330A6"/>
    <w:rsid w:val="00434730"/>
    <w:rsid w:val="00442803"/>
    <w:rsid w:val="00445F48"/>
    <w:rsid w:val="00446171"/>
    <w:rsid w:val="00452F39"/>
    <w:rsid w:val="00453AB7"/>
    <w:rsid w:val="00461C41"/>
    <w:rsid w:val="0048125F"/>
    <w:rsid w:val="004816A2"/>
    <w:rsid w:val="004863E3"/>
    <w:rsid w:val="00486CD3"/>
    <w:rsid w:val="0049133C"/>
    <w:rsid w:val="00495C53"/>
    <w:rsid w:val="00497641"/>
    <w:rsid w:val="00497FE5"/>
    <w:rsid w:val="004A1963"/>
    <w:rsid w:val="004A381A"/>
    <w:rsid w:val="004B2400"/>
    <w:rsid w:val="004B6060"/>
    <w:rsid w:val="004B6EA7"/>
    <w:rsid w:val="004C147A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5A6C"/>
    <w:rsid w:val="005264D3"/>
    <w:rsid w:val="005279D8"/>
    <w:rsid w:val="00534273"/>
    <w:rsid w:val="00537FF5"/>
    <w:rsid w:val="00542432"/>
    <w:rsid w:val="00542E79"/>
    <w:rsid w:val="00545D6E"/>
    <w:rsid w:val="00547B11"/>
    <w:rsid w:val="00551BB1"/>
    <w:rsid w:val="005551C4"/>
    <w:rsid w:val="00556A88"/>
    <w:rsid w:val="00564382"/>
    <w:rsid w:val="00570E6D"/>
    <w:rsid w:val="00571FE0"/>
    <w:rsid w:val="0057716D"/>
    <w:rsid w:val="005847CF"/>
    <w:rsid w:val="005900DF"/>
    <w:rsid w:val="0059109E"/>
    <w:rsid w:val="005935F9"/>
    <w:rsid w:val="005A283E"/>
    <w:rsid w:val="005A4018"/>
    <w:rsid w:val="005B69E4"/>
    <w:rsid w:val="005B7270"/>
    <w:rsid w:val="005B7EB3"/>
    <w:rsid w:val="005C4297"/>
    <w:rsid w:val="005C4783"/>
    <w:rsid w:val="005D2E79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32A2"/>
    <w:rsid w:val="00605E41"/>
    <w:rsid w:val="00624AD9"/>
    <w:rsid w:val="00626950"/>
    <w:rsid w:val="00637776"/>
    <w:rsid w:val="00641A3A"/>
    <w:rsid w:val="0064236B"/>
    <w:rsid w:val="00642F6F"/>
    <w:rsid w:val="00661501"/>
    <w:rsid w:val="0067339B"/>
    <w:rsid w:val="00673479"/>
    <w:rsid w:val="006748A3"/>
    <w:rsid w:val="006852FE"/>
    <w:rsid w:val="00690AE6"/>
    <w:rsid w:val="00696D0B"/>
    <w:rsid w:val="00697EAB"/>
    <w:rsid w:val="006A279D"/>
    <w:rsid w:val="006B21CC"/>
    <w:rsid w:val="006B4A3E"/>
    <w:rsid w:val="006C2457"/>
    <w:rsid w:val="006C4F37"/>
    <w:rsid w:val="006C5649"/>
    <w:rsid w:val="006D1EB1"/>
    <w:rsid w:val="006D7E7D"/>
    <w:rsid w:val="006E0FA5"/>
    <w:rsid w:val="006E7443"/>
    <w:rsid w:val="00714E14"/>
    <w:rsid w:val="0071708D"/>
    <w:rsid w:val="00723033"/>
    <w:rsid w:val="00725C2D"/>
    <w:rsid w:val="007326DB"/>
    <w:rsid w:val="00733138"/>
    <w:rsid w:val="007333A3"/>
    <w:rsid w:val="00736634"/>
    <w:rsid w:val="0073691C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711E3"/>
    <w:rsid w:val="00781BA4"/>
    <w:rsid w:val="00781ED3"/>
    <w:rsid w:val="00795A5F"/>
    <w:rsid w:val="007A6978"/>
    <w:rsid w:val="007C4E41"/>
    <w:rsid w:val="007C5A7B"/>
    <w:rsid w:val="007E0B8F"/>
    <w:rsid w:val="007E5B3B"/>
    <w:rsid w:val="007E7D7B"/>
    <w:rsid w:val="007F457F"/>
    <w:rsid w:val="00801DBF"/>
    <w:rsid w:val="0080243D"/>
    <w:rsid w:val="00802694"/>
    <w:rsid w:val="00804441"/>
    <w:rsid w:val="0081131B"/>
    <w:rsid w:val="008257C2"/>
    <w:rsid w:val="00825840"/>
    <w:rsid w:val="008314FB"/>
    <w:rsid w:val="00834357"/>
    <w:rsid w:val="0084299E"/>
    <w:rsid w:val="00843BED"/>
    <w:rsid w:val="00845884"/>
    <w:rsid w:val="0084638A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961BE"/>
    <w:rsid w:val="008A06A4"/>
    <w:rsid w:val="008A0A34"/>
    <w:rsid w:val="008A0F05"/>
    <w:rsid w:val="008A1AA3"/>
    <w:rsid w:val="008B3DB0"/>
    <w:rsid w:val="008B49FF"/>
    <w:rsid w:val="008C437D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22B1A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812BB"/>
    <w:rsid w:val="0099066C"/>
    <w:rsid w:val="00992546"/>
    <w:rsid w:val="009954B5"/>
    <w:rsid w:val="00995FA6"/>
    <w:rsid w:val="00997D61"/>
    <w:rsid w:val="009A634F"/>
    <w:rsid w:val="009B0DD8"/>
    <w:rsid w:val="009B34CF"/>
    <w:rsid w:val="009B78E6"/>
    <w:rsid w:val="009B7900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4121B"/>
    <w:rsid w:val="00A525A5"/>
    <w:rsid w:val="00A628B6"/>
    <w:rsid w:val="00A62DC9"/>
    <w:rsid w:val="00A66475"/>
    <w:rsid w:val="00A73826"/>
    <w:rsid w:val="00A73E5C"/>
    <w:rsid w:val="00A83029"/>
    <w:rsid w:val="00A91410"/>
    <w:rsid w:val="00A921C7"/>
    <w:rsid w:val="00A93CF3"/>
    <w:rsid w:val="00AA2B9B"/>
    <w:rsid w:val="00AA37A2"/>
    <w:rsid w:val="00AB02F1"/>
    <w:rsid w:val="00AB0348"/>
    <w:rsid w:val="00AB4614"/>
    <w:rsid w:val="00AB4703"/>
    <w:rsid w:val="00AC0D84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B00C03"/>
    <w:rsid w:val="00B0124D"/>
    <w:rsid w:val="00B02390"/>
    <w:rsid w:val="00B0626F"/>
    <w:rsid w:val="00B0757F"/>
    <w:rsid w:val="00B13581"/>
    <w:rsid w:val="00B159BC"/>
    <w:rsid w:val="00B17721"/>
    <w:rsid w:val="00B3012F"/>
    <w:rsid w:val="00B37146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6383D"/>
    <w:rsid w:val="00B83411"/>
    <w:rsid w:val="00B86705"/>
    <w:rsid w:val="00B920E3"/>
    <w:rsid w:val="00B969D1"/>
    <w:rsid w:val="00BA0148"/>
    <w:rsid w:val="00BB13DC"/>
    <w:rsid w:val="00BB55F2"/>
    <w:rsid w:val="00BB6187"/>
    <w:rsid w:val="00BD52E6"/>
    <w:rsid w:val="00BD66A3"/>
    <w:rsid w:val="00BE3F2B"/>
    <w:rsid w:val="00BF3FD0"/>
    <w:rsid w:val="00C0361D"/>
    <w:rsid w:val="00C065BA"/>
    <w:rsid w:val="00C06813"/>
    <w:rsid w:val="00C11F06"/>
    <w:rsid w:val="00C146BF"/>
    <w:rsid w:val="00C1511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5351F"/>
    <w:rsid w:val="00C802AD"/>
    <w:rsid w:val="00C81784"/>
    <w:rsid w:val="00C830AB"/>
    <w:rsid w:val="00C84FBD"/>
    <w:rsid w:val="00C94F4A"/>
    <w:rsid w:val="00CA2377"/>
    <w:rsid w:val="00CA4860"/>
    <w:rsid w:val="00CB218A"/>
    <w:rsid w:val="00CB6994"/>
    <w:rsid w:val="00CC08B3"/>
    <w:rsid w:val="00CC127A"/>
    <w:rsid w:val="00CC3054"/>
    <w:rsid w:val="00CD34E5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17EA4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45B13"/>
    <w:rsid w:val="00D52DF2"/>
    <w:rsid w:val="00D57A68"/>
    <w:rsid w:val="00D634AC"/>
    <w:rsid w:val="00D649FA"/>
    <w:rsid w:val="00D66569"/>
    <w:rsid w:val="00D7199A"/>
    <w:rsid w:val="00D71C74"/>
    <w:rsid w:val="00D73A23"/>
    <w:rsid w:val="00D77210"/>
    <w:rsid w:val="00D83736"/>
    <w:rsid w:val="00D858A0"/>
    <w:rsid w:val="00D90E31"/>
    <w:rsid w:val="00D918EC"/>
    <w:rsid w:val="00D92461"/>
    <w:rsid w:val="00D9250D"/>
    <w:rsid w:val="00D9586C"/>
    <w:rsid w:val="00D96C7C"/>
    <w:rsid w:val="00D975B0"/>
    <w:rsid w:val="00DA11A3"/>
    <w:rsid w:val="00DA68CF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29C2"/>
    <w:rsid w:val="00DF5801"/>
    <w:rsid w:val="00DF59CD"/>
    <w:rsid w:val="00E00071"/>
    <w:rsid w:val="00E0574B"/>
    <w:rsid w:val="00E1053B"/>
    <w:rsid w:val="00E118C7"/>
    <w:rsid w:val="00E12F17"/>
    <w:rsid w:val="00E13734"/>
    <w:rsid w:val="00E14059"/>
    <w:rsid w:val="00E140EA"/>
    <w:rsid w:val="00E22087"/>
    <w:rsid w:val="00E25BB4"/>
    <w:rsid w:val="00E368B5"/>
    <w:rsid w:val="00E526AE"/>
    <w:rsid w:val="00E60E68"/>
    <w:rsid w:val="00E67EC0"/>
    <w:rsid w:val="00E72A73"/>
    <w:rsid w:val="00E77385"/>
    <w:rsid w:val="00E81A81"/>
    <w:rsid w:val="00E91138"/>
    <w:rsid w:val="00E913EB"/>
    <w:rsid w:val="00E92DEE"/>
    <w:rsid w:val="00E93932"/>
    <w:rsid w:val="00E963D1"/>
    <w:rsid w:val="00EA37A8"/>
    <w:rsid w:val="00EA4E9E"/>
    <w:rsid w:val="00EA7039"/>
    <w:rsid w:val="00EB16ED"/>
    <w:rsid w:val="00EB1BD4"/>
    <w:rsid w:val="00EB33C2"/>
    <w:rsid w:val="00EB3ADE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E66B4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CFE"/>
    <w:rsid w:val="00F25F70"/>
    <w:rsid w:val="00F335D6"/>
    <w:rsid w:val="00F40A6A"/>
    <w:rsid w:val="00F503A6"/>
    <w:rsid w:val="00F53764"/>
    <w:rsid w:val="00F56D42"/>
    <w:rsid w:val="00F616FD"/>
    <w:rsid w:val="00F702D7"/>
    <w:rsid w:val="00F8287E"/>
    <w:rsid w:val="00F840EA"/>
    <w:rsid w:val="00F92A1D"/>
    <w:rsid w:val="00FA27BA"/>
    <w:rsid w:val="00FA5197"/>
    <w:rsid w:val="00FA6083"/>
    <w:rsid w:val="00FA642A"/>
    <w:rsid w:val="00FA66BF"/>
    <w:rsid w:val="00FC04B6"/>
    <w:rsid w:val="00FC073B"/>
    <w:rsid w:val="00FD03F0"/>
    <w:rsid w:val="00FD35B6"/>
    <w:rsid w:val="00FE0409"/>
    <w:rsid w:val="00FF0C4F"/>
    <w:rsid w:val="00FF1E55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1DD93-06D3-424A-B66B-4EFF1200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4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5337-CA51-4ABB-9200-1FB30BE0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2554</Words>
  <Characters>14563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Любовь Николаевна</cp:lastModifiedBy>
  <cp:revision>3</cp:revision>
  <cp:lastPrinted>2021-12-21T12:50:00Z</cp:lastPrinted>
  <dcterms:created xsi:type="dcterms:W3CDTF">2021-12-22T13:34:00Z</dcterms:created>
  <dcterms:modified xsi:type="dcterms:W3CDTF">2021-12-23T06:50:00Z</dcterms:modified>
</cp:coreProperties>
</file>