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DC3CD" w14:textId="68144E92" w:rsidR="002925FD" w:rsidRPr="00BC5A99" w:rsidRDefault="0051470E" w:rsidP="0051470E">
      <w:pPr>
        <w:tabs>
          <w:tab w:val="center" w:pos="4677"/>
          <w:tab w:val="left" w:pos="7801"/>
          <w:tab w:val="left" w:pos="8014"/>
        </w:tabs>
        <w:spacing w:after="0" w:line="240" w:lineRule="auto"/>
        <w:rPr>
          <w:rFonts w:ascii="Times New Roman" w:eastAsia="Calibri" w:hAnsi="Times New Roman" w:cs="Times New Roman"/>
          <w:b/>
          <w:sz w:val="32"/>
          <w:szCs w:val="32"/>
          <w:lang w:eastAsia="en-US"/>
        </w:rPr>
      </w:pPr>
      <w:r w:rsidRPr="00BC5A99">
        <w:rPr>
          <w:rFonts w:ascii="Times New Roman" w:eastAsia="Calibri" w:hAnsi="Times New Roman" w:cs="Times New Roman"/>
          <w:b/>
          <w:sz w:val="32"/>
          <w:szCs w:val="32"/>
          <w:lang w:eastAsia="en-US"/>
        </w:rPr>
        <w:tab/>
      </w:r>
      <w:r w:rsidR="008E1367" w:rsidRPr="00BC5A99">
        <w:rPr>
          <w:rFonts w:ascii="Times New Roman" w:eastAsia="Calibri" w:hAnsi="Times New Roman" w:cs="Times New Roman"/>
          <w:b/>
          <w:sz w:val="32"/>
          <w:szCs w:val="32"/>
          <w:lang w:eastAsia="en-US"/>
        </w:rPr>
        <w:t>Р А С П О Р Я Ж Е Н И Е</w:t>
      </w:r>
    </w:p>
    <w:p w14:paraId="367D651E" w14:textId="77777777" w:rsidR="002925FD" w:rsidRPr="00BC5A99" w:rsidRDefault="002925FD" w:rsidP="002925FD">
      <w:pPr>
        <w:widowControl w:val="0"/>
        <w:spacing w:after="0" w:line="240" w:lineRule="auto"/>
        <w:jc w:val="center"/>
        <w:rPr>
          <w:rFonts w:ascii="Times New Roman" w:eastAsia="Times New Roman" w:hAnsi="Times New Roman" w:cs="Times New Roman"/>
          <w:b/>
          <w:snapToGrid w:val="0"/>
          <w:sz w:val="24"/>
          <w:szCs w:val="24"/>
          <w:lang w:eastAsia="en-US"/>
        </w:rPr>
      </w:pPr>
    </w:p>
    <w:p w14:paraId="039CFAFB" w14:textId="77777777" w:rsidR="002925FD" w:rsidRPr="00BC5A99" w:rsidRDefault="002925FD" w:rsidP="002925FD">
      <w:pPr>
        <w:widowControl w:val="0"/>
        <w:spacing w:after="0" w:line="240" w:lineRule="auto"/>
        <w:jc w:val="center"/>
        <w:rPr>
          <w:rFonts w:ascii="Times New Roman" w:eastAsia="Times New Roman" w:hAnsi="Times New Roman" w:cs="Times New Roman"/>
          <w:snapToGrid w:val="0"/>
          <w:sz w:val="24"/>
          <w:szCs w:val="24"/>
          <w:lang w:eastAsia="en-US"/>
        </w:rPr>
      </w:pPr>
      <w:r w:rsidRPr="00BC5A99">
        <w:rPr>
          <w:rFonts w:ascii="Times New Roman" w:eastAsia="Times New Roman" w:hAnsi="Times New Roman" w:cs="Times New Roman"/>
          <w:snapToGrid w:val="0"/>
          <w:sz w:val="24"/>
          <w:szCs w:val="24"/>
          <w:lang w:eastAsia="en-US"/>
        </w:rPr>
        <w:t>АДМИНИСТРАЦИИ ПЕТРОВСКОГО ГОРОДСКОГО ОКРУГА</w:t>
      </w:r>
    </w:p>
    <w:p w14:paraId="385522CF" w14:textId="77777777" w:rsidR="002925FD" w:rsidRPr="00BC5A99" w:rsidRDefault="002925FD" w:rsidP="002925FD">
      <w:pPr>
        <w:widowControl w:val="0"/>
        <w:spacing w:after="0" w:line="240" w:lineRule="auto"/>
        <w:jc w:val="center"/>
        <w:rPr>
          <w:rFonts w:ascii="Times New Roman" w:eastAsia="Times New Roman" w:hAnsi="Times New Roman" w:cs="Times New Roman"/>
          <w:snapToGrid w:val="0"/>
          <w:sz w:val="24"/>
          <w:szCs w:val="24"/>
          <w:lang w:eastAsia="en-US"/>
        </w:rPr>
      </w:pPr>
      <w:r w:rsidRPr="00BC5A99">
        <w:rPr>
          <w:rFonts w:ascii="Times New Roman" w:eastAsia="Times New Roman" w:hAnsi="Times New Roman" w:cs="Times New Roman"/>
          <w:snapToGrid w:val="0"/>
          <w:sz w:val="24"/>
          <w:szCs w:val="24"/>
          <w:lang w:eastAsia="en-US"/>
        </w:rPr>
        <w:t xml:space="preserve"> СТАВРОПОЛЬСКОГО КРАЯ</w:t>
      </w:r>
    </w:p>
    <w:p w14:paraId="35253ECF" w14:textId="77777777" w:rsidR="002925FD" w:rsidRPr="00BC5A99" w:rsidRDefault="002925FD" w:rsidP="002925FD">
      <w:pPr>
        <w:widowControl w:val="0"/>
        <w:spacing w:after="0" w:line="240" w:lineRule="auto"/>
        <w:jc w:val="center"/>
        <w:rPr>
          <w:rFonts w:ascii="Times New Roman" w:eastAsia="Times New Roman" w:hAnsi="Times New Roman" w:cs="Times New Roman"/>
          <w:snapToGrid w:val="0"/>
          <w:sz w:val="24"/>
          <w:szCs w:val="24"/>
          <w:lang w:eastAsia="en-US"/>
        </w:rPr>
      </w:pPr>
    </w:p>
    <w:tbl>
      <w:tblPr>
        <w:tblW w:w="0" w:type="auto"/>
        <w:tblInd w:w="108" w:type="dxa"/>
        <w:tblLook w:val="04A0" w:firstRow="1" w:lastRow="0" w:firstColumn="1" w:lastColumn="0" w:noHBand="0" w:noVBand="1"/>
      </w:tblPr>
      <w:tblGrid>
        <w:gridCol w:w="3063"/>
        <w:gridCol w:w="3171"/>
        <w:gridCol w:w="3122"/>
      </w:tblGrid>
      <w:tr w:rsidR="00BC5A99" w:rsidRPr="00BC5A99" w14:paraId="12516D18" w14:textId="77777777" w:rsidTr="00485BDE">
        <w:trPr>
          <w:trHeight w:val="208"/>
        </w:trPr>
        <w:tc>
          <w:tcPr>
            <w:tcW w:w="3063" w:type="dxa"/>
          </w:tcPr>
          <w:p w14:paraId="70E75C58" w14:textId="37FFF933" w:rsidR="002925FD" w:rsidRPr="00BC5A99" w:rsidRDefault="008838CD" w:rsidP="00485BDE">
            <w:pPr>
              <w:widowControl w:val="0"/>
              <w:spacing w:after="0" w:line="240" w:lineRule="auto"/>
              <w:ind w:left="-108"/>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22 сентября 2021 г.</w:t>
            </w:r>
          </w:p>
        </w:tc>
        <w:tc>
          <w:tcPr>
            <w:tcW w:w="3171" w:type="dxa"/>
          </w:tcPr>
          <w:p w14:paraId="76CE914E" w14:textId="77777777" w:rsidR="002925FD" w:rsidRPr="00BC5A99" w:rsidRDefault="002925FD" w:rsidP="00485BDE">
            <w:pPr>
              <w:spacing w:after="0" w:line="240" w:lineRule="auto"/>
              <w:jc w:val="center"/>
              <w:rPr>
                <w:rFonts w:ascii="Times New Roman" w:eastAsia="Calibri" w:hAnsi="Times New Roman" w:cs="Times New Roman"/>
                <w:b/>
                <w:sz w:val="24"/>
                <w:szCs w:val="24"/>
                <w:lang w:eastAsia="en-US"/>
              </w:rPr>
            </w:pPr>
            <w:r w:rsidRPr="00BC5A99">
              <w:rPr>
                <w:rFonts w:ascii="Times New Roman" w:eastAsia="Calibri" w:hAnsi="Times New Roman" w:cs="Times New Roman"/>
                <w:sz w:val="24"/>
                <w:szCs w:val="24"/>
                <w:lang w:eastAsia="en-US"/>
              </w:rPr>
              <w:t>г. Светлоград</w:t>
            </w:r>
          </w:p>
        </w:tc>
        <w:tc>
          <w:tcPr>
            <w:tcW w:w="3122" w:type="dxa"/>
          </w:tcPr>
          <w:p w14:paraId="6DA9488E" w14:textId="7207F47D" w:rsidR="002925FD" w:rsidRPr="00BC5A99" w:rsidRDefault="008838CD" w:rsidP="00485BDE">
            <w:pPr>
              <w:widowControl w:val="0"/>
              <w:spacing w:after="0" w:line="240" w:lineRule="auto"/>
              <w:ind w:firstLine="567"/>
              <w:jc w:val="right"/>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573-р</w:t>
            </w:r>
          </w:p>
        </w:tc>
      </w:tr>
    </w:tbl>
    <w:p w14:paraId="58D2EEC9" w14:textId="77777777" w:rsidR="002925FD" w:rsidRPr="00BC5A99" w:rsidRDefault="002925FD" w:rsidP="002925FD">
      <w:pPr>
        <w:spacing w:after="0" w:line="240" w:lineRule="exact"/>
        <w:jc w:val="both"/>
        <w:rPr>
          <w:rFonts w:ascii="Times New Roman" w:eastAsia="Times New Roman" w:hAnsi="Times New Roman" w:cs="Times New Roman"/>
          <w:sz w:val="28"/>
          <w:szCs w:val="28"/>
        </w:rPr>
      </w:pPr>
    </w:p>
    <w:p w14:paraId="64235D22" w14:textId="0C5FC964" w:rsidR="002925FD" w:rsidRPr="00BC5A99" w:rsidRDefault="00091F04" w:rsidP="002925FD">
      <w:pPr>
        <w:spacing w:after="0" w:line="240" w:lineRule="exact"/>
        <w:jc w:val="both"/>
        <w:rPr>
          <w:rFonts w:ascii="Times New Roman" w:eastAsia="Calibri" w:hAnsi="Times New Roman" w:cs="Times New Roman"/>
          <w:sz w:val="28"/>
          <w:szCs w:val="28"/>
          <w:lang w:eastAsia="en-US"/>
        </w:rPr>
      </w:pPr>
      <w:r w:rsidRPr="00BC5A99">
        <w:rPr>
          <w:rFonts w:ascii="Times New Roman" w:eastAsia="Calibri" w:hAnsi="Times New Roman" w:cs="Times New Roman"/>
          <w:sz w:val="28"/>
          <w:szCs w:val="28"/>
          <w:lang w:eastAsia="en-US"/>
        </w:rPr>
        <w:t xml:space="preserve">О внесении изменений в </w:t>
      </w:r>
      <w:bookmarkStart w:id="0" w:name="_Hlk57877320"/>
      <w:r w:rsidRPr="00BC5A99">
        <w:rPr>
          <w:rFonts w:ascii="Times New Roman" w:eastAsia="Calibri" w:hAnsi="Times New Roman" w:cs="Times New Roman"/>
          <w:sz w:val="28"/>
          <w:szCs w:val="28"/>
          <w:lang w:eastAsia="en-US"/>
        </w:rPr>
        <w:t>детальный план-график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на 202</w:t>
      </w:r>
      <w:r w:rsidR="00DA49C6">
        <w:rPr>
          <w:rFonts w:ascii="Times New Roman" w:eastAsia="Calibri" w:hAnsi="Times New Roman" w:cs="Times New Roman"/>
          <w:sz w:val="28"/>
          <w:szCs w:val="28"/>
          <w:lang w:eastAsia="en-US"/>
        </w:rPr>
        <w:t>1</w:t>
      </w:r>
      <w:r w:rsidRPr="00BC5A99">
        <w:rPr>
          <w:rFonts w:ascii="Times New Roman" w:eastAsia="Calibri" w:hAnsi="Times New Roman" w:cs="Times New Roman"/>
          <w:sz w:val="28"/>
          <w:szCs w:val="28"/>
          <w:lang w:eastAsia="en-US"/>
        </w:rPr>
        <w:t xml:space="preserve"> год</w:t>
      </w:r>
      <w:bookmarkEnd w:id="0"/>
      <w:r w:rsidRPr="00BC5A99">
        <w:rPr>
          <w:rFonts w:ascii="Times New Roman" w:eastAsia="Calibri" w:hAnsi="Times New Roman" w:cs="Times New Roman"/>
          <w:sz w:val="28"/>
          <w:szCs w:val="28"/>
          <w:lang w:eastAsia="en-US"/>
        </w:rPr>
        <w:t xml:space="preserve">, утвержденный распоряжением администрации Петровского городского округа Ставропольского края от </w:t>
      </w:r>
      <w:r w:rsidR="00DA49C6">
        <w:rPr>
          <w:rFonts w:ascii="Times New Roman" w:eastAsia="Calibri" w:hAnsi="Times New Roman" w:cs="Times New Roman"/>
          <w:sz w:val="28"/>
          <w:szCs w:val="28"/>
          <w:lang w:eastAsia="en-US"/>
        </w:rPr>
        <w:t>1</w:t>
      </w:r>
      <w:r w:rsidRPr="00BC5A99">
        <w:rPr>
          <w:rFonts w:ascii="Times New Roman" w:eastAsia="Calibri" w:hAnsi="Times New Roman" w:cs="Times New Roman"/>
          <w:sz w:val="28"/>
          <w:szCs w:val="28"/>
          <w:lang w:eastAsia="en-US"/>
        </w:rPr>
        <w:t>7 декабря 20</w:t>
      </w:r>
      <w:r w:rsidR="00DA49C6">
        <w:rPr>
          <w:rFonts w:ascii="Times New Roman" w:eastAsia="Calibri" w:hAnsi="Times New Roman" w:cs="Times New Roman"/>
          <w:sz w:val="28"/>
          <w:szCs w:val="28"/>
          <w:lang w:eastAsia="en-US"/>
        </w:rPr>
        <w:t>20</w:t>
      </w:r>
      <w:r w:rsidRPr="00BC5A99">
        <w:rPr>
          <w:rFonts w:ascii="Times New Roman" w:eastAsia="Calibri" w:hAnsi="Times New Roman" w:cs="Times New Roman"/>
          <w:sz w:val="28"/>
          <w:szCs w:val="28"/>
          <w:lang w:eastAsia="en-US"/>
        </w:rPr>
        <w:t xml:space="preserve"> г. № </w:t>
      </w:r>
      <w:r w:rsidR="00DA49C6">
        <w:rPr>
          <w:rFonts w:ascii="Times New Roman" w:eastAsia="Calibri" w:hAnsi="Times New Roman" w:cs="Times New Roman"/>
          <w:sz w:val="28"/>
          <w:szCs w:val="28"/>
          <w:lang w:eastAsia="en-US"/>
        </w:rPr>
        <w:t>769</w:t>
      </w:r>
      <w:r w:rsidRPr="00BC5A99">
        <w:rPr>
          <w:rFonts w:ascii="Times New Roman" w:eastAsia="Calibri" w:hAnsi="Times New Roman" w:cs="Times New Roman"/>
          <w:sz w:val="28"/>
          <w:szCs w:val="28"/>
          <w:lang w:eastAsia="en-US"/>
        </w:rPr>
        <w:t>-р</w:t>
      </w:r>
      <w:r w:rsidR="00C65795">
        <w:rPr>
          <w:rFonts w:ascii="Times New Roman" w:eastAsia="Calibri" w:hAnsi="Times New Roman" w:cs="Times New Roman"/>
          <w:sz w:val="28"/>
          <w:szCs w:val="28"/>
          <w:lang w:eastAsia="en-US"/>
        </w:rPr>
        <w:t xml:space="preserve"> (в редакции от 07 апреля 2021 г. № 219-р)</w:t>
      </w:r>
    </w:p>
    <w:p w14:paraId="3BB8DF88" w14:textId="268B2211" w:rsidR="001E7F9F" w:rsidRPr="00BC5A99" w:rsidRDefault="001E7F9F" w:rsidP="002925FD">
      <w:pPr>
        <w:spacing w:after="0" w:line="240" w:lineRule="exact"/>
        <w:jc w:val="both"/>
        <w:rPr>
          <w:rFonts w:ascii="Times New Roman" w:eastAsia="Calibri" w:hAnsi="Times New Roman" w:cs="Times New Roman"/>
          <w:sz w:val="28"/>
          <w:szCs w:val="28"/>
          <w:lang w:eastAsia="en-US"/>
        </w:rPr>
      </w:pPr>
    </w:p>
    <w:p w14:paraId="42A6BAB2" w14:textId="77777777" w:rsidR="00356298" w:rsidRPr="00BC5A99" w:rsidRDefault="00356298" w:rsidP="002925FD">
      <w:pPr>
        <w:spacing w:after="0" w:line="240" w:lineRule="exact"/>
        <w:jc w:val="both"/>
        <w:rPr>
          <w:rFonts w:ascii="Times New Roman" w:eastAsia="Calibri" w:hAnsi="Times New Roman" w:cs="Times New Roman"/>
          <w:sz w:val="28"/>
          <w:szCs w:val="28"/>
          <w:lang w:eastAsia="en-US"/>
        </w:rPr>
      </w:pPr>
    </w:p>
    <w:p w14:paraId="63074BC5" w14:textId="10CE914F" w:rsidR="00356298" w:rsidRPr="00BC5A99" w:rsidRDefault="005C7A8D" w:rsidP="005C7A8D">
      <w:pPr>
        <w:pStyle w:val="a5"/>
        <w:jc w:val="both"/>
        <w:rPr>
          <w:rFonts w:ascii="Times New Roman" w:hAnsi="Times New Roman" w:cs="Times New Roman"/>
          <w:sz w:val="28"/>
          <w:szCs w:val="28"/>
        </w:rPr>
      </w:pPr>
      <w:r w:rsidRPr="00BC5A99">
        <w:rPr>
          <w:rFonts w:ascii="Times New Roman" w:hAnsi="Times New Roman" w:cs="Times New Roman"/>
          <w:sz w:val="28"/>
          <w:szCs w:val="28"/>
        </w:rPr>
        <w:tab/>
      </w:r>
      <w:r w:rsidR="002925FD" w:rsidRPr="00BC5A99">
        <w:rPr>
          <w:rFonts w:ascii="Times New Roman" w:hAnsi="Times New Roman" w:cs="Times New Roman"/>
          <w:sz w:val="28"/>
          <w:szCs w:val="28"/>
        </w:rPr>
        <w:t>В соответствии</w:t>
      </w:r>
      <w:r w:rsidRPr="00BC5A99">
        <w:rPr>
          <w:rFonts w:ascii="Times New Roman" w:hAnsi="Times New Roman" w:cs="Times New Roman"/>
          <w:sz w:val="28"/>
          <w:szCs w:val="28"/>
        </w:rPr>
        <w:t xml:space="preserve"> с</w:t>
      </w:r>
      <w:r w:rsidR="002925FD" w:rsidRPr="00BC5A99">
        <w:rPr>
          <w:rFonts w:ascii="Times New Roman" w:hAnsi="Times New Roman" w:cs="Times New Roman"/>
          <w:sz w:val="28"/>
          <w:szCs w:val="28"/>
        </w:rPr>
        <w:t xml:space="preserve"> </w:t>
      </w:r>
      <w:r w:rsidR="00356298" w:rsidRPr="00BC5A99">
        <w:rPr>
          <w:rFonts w:ascii="Times New Roman" w:hAnsi="Times New Roman" w:cs="Times New Roman"/>
          <w:sz w:val="28"/>
          <w:szCs w:val="28"/>
        </w:rPr>
        <w:t>Порядком разработки, реализации и оценки эффективности муниципальных программ Петровского городского округа Ставропольского края, утверждённым постановлением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 округа Ставропольского края» (в редакции от 30 августа 2018 г. № 1547, от                     11 января 2019 г. № 9, от 08 августа 2019 г. № 1645, от 06 июля 2020 г.                № 867), распоряжением администрации Петровского городского округа Ставропольского края от 18</w:t>
      </w:r>
      <w:r w:rsidR="000139E9" w:rsidRPr="00BC5A99">
        <w:rPr>
          <w:rFonts w:ascii="Times New Roman" w:hAnsi="Times New Roman" w:cs="Times New Roman"/>
          <w:sz w:val="28"/>
          <w:szCs w:val="28"/>
        </w:rPr>
        <w:t xml:space="preserve"> </w:t>
      </w:r>
      <w:r w:rsidR="00356298" w:rsidRPr="00BC5A99">
        <w:rPr>
          <w:rFonts w:ascii="Times New Roman" w:hAnsi="Times New Roman" w:cs="Times New Roman"/>
          <w:sz w:val="28"/>
          <w:szCs w:val="28"/>
        </w:rPr>
        <w:t xml:space="preserve">апреля 2018 г. № 206-р «Об утверждении Методических указаний по разработке и реализации муниципальных программ Петровского городского округа Ставропольского края» </w:t>
      </w:r>
      <w:r w:rsidRPr="00BC5A99">
        <w:rPr>
          <w:rFonts w:ascii="Times New Roman" w:hAnsi="Times New Roman" w:cs="Times New Roman"/>
          <w:sz w:val="28"/>
          <w:szCs w:val="28"/>
        </w:rPr>
        <w:t xml:space="preserve">                          </w:t>
      </w:r>
      <w:r w:rsidR="00356298" w:rsidRPr="00BC5A99">
        <w:rPr>
          <w:rFonts w:ascii="Times New Roman" w:hAnsi="Times New Roman" w:cs="Times New Roman"/>
          <w:sz w:val="28"/>
          <w:szCs w:val="28"/>
        </w:rPr>
        <w:t>(в редакции от 19 октября 2018 г. № 571-р, от 04 декабря 2018 г. № 656-р, от 20 сентября 2019 г. № 554-р, от 02 июля 2020 г. № 370-р)</w:t>
      </w:r>
      <w:r w:rsidR="00137E19">
        <w:rPr>
          <w:rFonts w:ascii="Times New Roman" w:hAnsi="Times New Roman" w:cs="Times New Roman"/>
          <w:sz w:val="28"/>
          <w:szCs w:val="28"/>
        </w:rPr>
        <w:t xml:space="preserve"> </w:t>
      </w:r>
      <w:r w:rsidR="00356298" w:rsidRPr="00BC5A99">
        <w:rPr>
          <w:rFonts w:ascii="Times New Roman" w:hAnsi="Times New Roman" w:cs="Times New Roman"/>
          <w:sz w:val="28"/>
          <w:szCs w:val="28"/>
        </w:rPr>
        <w:t xml:space="preserve">и в целях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утвержденной постановлением администрации Петровского городского округа Ставропольского края от </w:t>
      </w:r>
      <w:r w:rsidR="00137E19">
        <w:rPr>
          <w:rFonts w:ascii="Times New Roman" w:hAnsi="Times New Roman" w:cs="Times New Roman"/>
          <w:sz w:val="28"/>
          <w:szCs w:val="28"/>
        </w:rPr>
        <w:t xml:space="preserve">           </w:t>
      </w:r>
      <w:r w:rsidR="00BE04E0">
        <w:rPr>
          <w:rFonts w:ascii="Times New Roman" w:hAnsi="Times New Roman" w:cs="Times New Roman"/>
          <w:sz w:val="28"/>
          <w:szCs w:val="28"/>
        </w:rPr>
        <w:t xml:space="preserve">13 ноября 2020 </w:t>
      </w:r>
      <w:r w:rsidR="00356298" w:rsidRPr="00BC5A99">
        <w:rPr>
          <w:rFonts w:ascii="Times New Roman" w:hAnsi="Times New Roman" w:cs="Times New Roman"/>
          <w:sz w:val="28"/>
          <w:szCs w:val="28"/>
        </w:rPr>
        <w:t>г. № 1</w:t>
      </w:r>
      <w:r w:rsidR="00BE04E0">
        <w:rPr>
          <w:rFonts w:ascii="Times New Roman" w:hAnsi="Times New Roman" w:cs="Times New Roman"/>
          <w:sz w:val="28"/>
          <w:szCs w:val="28"/>
        </w:rPr>
        <w:t>565</w:t>
      </w:r>
      <w:r w:rsidR="00356298" w:rsidRPr="00BC5A99">
        <w:rPr>
          <w:rFonts w:ascii="Times New Roman" w:hAnsi="Times New Roman" w:cs="Times New Roman"/>
          <w:sz w:val="28"/>
          <w:szCs w:val="28"/>
        </w:rPr>
        <w:t xml:space="preserve"> (в редакции от </w:t>
      </w:r>
      <w:r w:rsidR="00BE04E0">
        <w:rPr>
          <w:rFonts w:ascii="Times New Roman" w:hAnsi="Times New Roman" w:cs="Times New Roman"/>
          <w:sz w:val="28"/>
          <w:szCs w:val="28"/>
        </w:rPr>
        <w:t>10 марта 2021</w:t>
      </w:r>
      <w:r w:rsidR="00356298" w:rsidRPr="00BC5A99">
        <w:rPr>
          <w:rFonts w:ascii="Times New Roman" w:hAnsi="Times New Roman" w:cs="Times New Roman"/>
          <w:sz w:val="28"/>
          <w:szCs w:val="28"/>
        </w:rPr>
        <w:t xml:space="preserve"> г. № </w:t>
      </w:r>
      <w:r w:rsidR="00BE04E0">
        <w:rPr>
          <w:rFonts w:ascii="Times New Roman" w:hAnsi="Times New Roman" w:cs="Times New Roman"/>
          <w:sz w:val="28"/>
          <w:szCs w:val="28"/>
        </w:rPr>
        <w:t>385</w:t>
      </w:r>
      <w:r w:rsidR="00BF6BED">
        <w:rPr>
          <w:rFonts w:ascii="Times New Roman" w:hAnsi="Times New Roman" w:cs="Times New Roman"/>
          <w:sz w:val="28"/>
          <w:szCs w:val="28"/>
        </w:rPr>
        <w:t xml:space="preserve">, от </w:t>
      </w:r>
      <w:r w:rsidR="00AF3538">
        <w:rPr>
          <w:rFonts w:ascii="Times New Roman" w:hAnsi="Times New Roman" w:cs="Times New Roman"/>
          <w:sz w:val="28"/>
          <w:szCs w:val="28"/>
        </w:rPr>
        <w:t xml:space="preserve">              </w:t>
      </w:r>
      <w:r w:rsidR="00AF3538" w:rsidRPr="00AF3538">
        <w:rPr>
          <w:rFonts w:ascii="Times New Roman" w:hAnsi="Times New Roman" w:cs="Times New Roman"/>
          <w:sz w:val="28"/>
          <w:szCs w:val="28"/>
        </w:rPr>
        <w:t xml:space="preserve">25 </w:t>
      </w:r>
      <w:r w:rsidR="00AF3538">
        <w:rPr>
          <w:rFonts w:ascii="Times New Roman" w:hAnsi="Times New Roman" w:cs="Times New Roman"/>
          <w:sz w:val="28"/>
          <w:szCs w:val="28"/>
        </w:rPr>
        <w:t>августа 2021 г. № 1384</w:t>
      </w:r>
      <w:r w:rsidR="00356298" w:rsidRPr="00BC5A99">
        <w:rPr>
          <w:rFonts w:ascii="Times New Roman" w:hAnsi="Times New Roman" w:cs="Times New Roman"/>
          <w:sz w:val="28"/>
          <w:szCs w:val="28"/>
        </w:rPr>
        <w:t>)</w:t>
      </w:r>
    </w:p>
    <w:p w14:paraId="5C1BDF79" w14:textId="77777777" w:rsidR="00C12FFB" w:rsidRDefault="00C12FFB" w:rsidP="002925FD">
      <w:pPr>
        <w:spacing w:after="0" w:line="240" w:lineRule="auto"/>
        <w:jc w:val="both"/>
        <w:rPr>
          <w:rFonts w:ascii="Times New Roman" w:eastAsia="Calibri" w:hAnsi="Times New Roman" w:cs="Times New Roman"/>
          <w:sz w:val="28"/>
          <w:szCs w:val="28"/>
          <w:lang w:eastAsia="en-US"/>
        </w:rPr>
      </w:pPr>
    </w:p>
    <w:p w14:paraId="01CD88CC" w14:textId="77777777" w:rsidR="00132F18" w:rsidRPr="00BC5A99" w:rsidRDefault="00132F18" w:rsidP="002925FD">
      <w:pPr>
        <w:spacing w:after="0" w:line="240" w:lineRule="auto"/>
        <w:jc w:val="both"/>
        <w:rPr>
          <w:rFonts w:ascii="Times New Roman" w:eastAsia="Calibri" w:hAnsi="Times New Roman" w:cs="Times New Roman"/>
          <w:sz w:val="28"/>
          <w:szCs w:val="28"/>
          <w:lang w:eastAsia="en-US"/>
        </w:rPr>
      </w:pPr>
    </w:p>
    <w:p w14:paraId="5AF2B0EA" w14:textId="5BE38CCB" w:rsidR="00BB20D4" w:rsidRDefault="002925FD" w:rsidP="00044510">
      <w:pPr>
        <w:pStyle w:val="a5"/>
        <w:ind w:firstLine="708"/>
        <w:jc w:val="both"/>
        <w:rPr>
          <w:rFonts w:ascii="Times New Roman" w:eastAsia="Times New Roman" w:hAnsi="Times New Roman" w:cs="Times New Roman"/>
          <w:sz w:val="28"/>
          <w:szCs w:val="28"/>
        </w:rPr>
      </w:pPr>
      <w:r w:rsidRPr="00BC5A99">
        <w:rPr>
          <w:rFonts w:ascii="Times New Roman" w:hAnsi="Times New Roman" w:cs="Times New Roman"/>
          <w:sz w:val="28"/>
          <w:szCs w:val="28"/>
        </w:rPr>
        <w:t xml:space="preserve">1. </w:t>
      </w:r>
      <w:r w:rsidR="0094223B" w:rsidRPr="00DC158B">
        <w:rPr>
          <w:rFonts w:ascii="Times New Roman" w:eastAsia="Calibri" w:hAnsi="Times New Roman" w:cs="Times New Roman"/>
          <w:sz w:val="28"/>
          <w:szCs w:val="28"/>
          <w:lang w:eastAsia="en-US"/>
        </w:rPr>
        <w:t>Внести изменения в детальный план-график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на 202</w:t>
      </w:r>
      <w:r w:rsidR="0094223B">
        <w:rPr>
          <w:rFonts w:ascii="Times New Roman" w:eastAsia="Calibri" w:hAnsi="Times New Roman" w:cs="Times New Roman"/>
          <w:sz w:val="28"/>
          <w:szCs w:val="28"/>
          <w:lang w:eastAsia="en-US"/>
        </w:rPr>
        <w:t>1</w:t>
      </w:r>
      <w:r w:rsidR="0094223B" w:rsidRPr="00DC158B">
        <w:rPr>
          <w:rFonts w:ascii="Times New Roman" w:eastAsia="Calibri" w:hAnsi="Times New Roman" w:cs="Times New Roman"/>
          <w:sz w:val="28"/>
          <w:szCs w:val="28"/>
          <w:lang w:eastAsia="en-US"/>
        </w:rPr>
        <w:t xml:space="preserve"> год, утвержденный распоряжением </w:t>
      </w:r>
      <w:r w:rsidR="0094223B" w:rsidRPr="00DC158B">
        <w:rPr>
          <w:rFonts w:ascii="Times New Roman" w:eastAsia="Times New Roman" w:hAnsi="Times New Roman" w:cs="Times New Roman"/>
          <w:sz w:val="28"/>
          <w:szCs w:val="28"/>
        </w:rPr>
        <w:t xml:space="preserve">администрации Петровского городского округа Ставропольского края от </w:t>
      </w:r>
      <w:r w:rsidR="0094223B">
        <w:rPr>
          <w:rFonts w:ascii="Times New Roman" w:eastAsia="Times New Roman" w:hAnsi="Times New Roman" w:cs="Times New Roman"/>
          <w:sz w:val="28"/>
          <w:szCs w:val="28"/>
        </w:rPr>
        <w:t>1</w:t>
      </w:r>
      <w:r w:rsidR="0094223B" w:rsidRPr="00DC158B">
        <w:rPr>
          <w:rFonts w:ascii="Times New Roman" w:eastAsia="Times New Roman" w:hAnsi="Times New Roman" w:cs="Times New Roman"/>
          <w:sz w:val="28"/>
          <w:szCs w:val="28"/>
        </w:rPr>
        <w:t>7 декабря 20</w:t>
      </w:r>
      <w:r w:rsidR="0094223B">
        <w:rPr>
          <w:rFonts w:ascii="Times New Roman" w:eastAsia="Times New Roman" w:hAnsi="Times New Roman" w:cs="Times New Roman"/>
          <w:sz w:val="28"/>
          <w:szCs w:val="28"/>
        </w:rPr>
        <w:t>20</w:t>
      </w:r>
      <w:r w:rsidR="0094223B" w:rsidRPr="00DC158B">
        <w:rPr>
          <w:rFonts w:ascii="Times New Roman" w:eastAsia="Times New Roman" w:hAnsi="Times New Roman" w:cs="Times New Roman"/>
          <w:sz w:val="28"/>
          <w:szCs w:val="28"/>
        </w:rPr>
        <w:t xml:space="preserve"> г. № </w:t>
      </w:r>
      <w:r w:rsidR="0094223B">
        <w:rPr>
          <w:rFonts w:ascii="Times New Roman" w:eastAsia="Times New Roman" w:hAnsi="Times New Roman" w:cs="Times New Roman"/>
          <w:sz w:val="28"/>
          <w:szCs w:val="28"/>
        </w:rPr>
        <w:t>769</w:t>
      </w:r>
      <w:r w:rsidR="0094223B" w:rsidRPr="00DC158B">
        <w:rPr>
          <w:rFonts w:ascii="Times New Roman" w:eastAsia="Times New Roman" w:hAnsi="Times New Roman" w:cs="Times New Roman"/>
          <w:sz w:val="28"/>
          <w:szCs w:val="28"/>
        </w:rPr>
        <w:t>-р «</w:t>
      </w:r>
      <w:r w:rsidR="0094223B" w:rsidRPr="00DC158B">
        <w:rPr>
          <w:rFonts w:ascii="Times New Roman" w:eastAsia="Calibri" w:hAnsi="Times New Roman" w:cs="Times New Roman"/>
          <w:sz w:val="28"/>
          <w:szCs w:val="28"/>
          <w:lang w:eastAsia="en-US"/>
        </w:rPr>
        <w:t>Об утверждении детального плана-графика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на 202</w:t>
      </w:r>
      <w:r w:rsidR="0094223B">
        <w:rPr>
          <w:rFonts w:ascii="Times New Roman" w:eastAsia="Calibri" w:hAnsi="Times New Roman" w:cs="Times New Roman"/>
          <w:sz w:val="28"/>
          <w:szCs w:val="28"/>
          <w:lang w:eastAsia="en-US"/>
        </w:rPr>
        <w:t>1</w:t>
      </w:r>
      <w:r w:rsidR="0094223B" w:rsidRPr="00DC158B">
        <w:rPr>
          <w:rFonts w:ascii="Times New Roman" w:eastAsia="Calibri" w:hAnsi="Times New Roman" w:cs="Times New Roman"/>
          <w:sz w:val="28"/>
          <w:szCs w:val="28"/>
          <w:lang w:eastAsia="en-US"/>
        </w:rPr>
        <w:t xml:space="preserve"> год</w:t>
      </w:r>
      <w:r w:rsidR="0094223B" w:rsidRPr="00DC158B">
        <w:rPr>
          <w:rFonts w:ascii="Times New Roman" w:eastAsia="Times New Roman" w:hAnsi="Times New Roman" w:cs="Times New Roman"/>
          <w:sz w:val="28"/>
          <w:szCs w:val="28"/>
        </w:rPr>
        <w:t>»</w:t>
      </w:r>
      <w:r w:rsidR="00631BB0" w:rsidRPr="00631BB0">
        <w:t xml:space="preserve"> </w:t>
      </w:r>
      <w:r w:rsidR="00631BB0" w:rsidRPr="00631BB0">
        <w:rPr>
          <w:rFonts w:ascii="Times New Roman" w:eastAsia="Times New Roman" w:hAnsi="Times New Roman" w:cs="Times New Roman"/>
          <w:sz w:val="28"/>
          <w:szCs w:val="28"/>
        </w:rPr>
        <w:t>(в редакции от 07 апреля 2021 г. № 219-р)</w:t>
      </w:r>
      <w:r w:rsidR="0094223B" w:rsidRPr="00DC158B">
        <w:rPr>
          <w:rFonts w:ascii="Times New Roman" w:eastAsia="Times New Roman" w:hAnsi="Times New Roman" w:cs="Times New Roman"/>
          <w:sz w:val="28"/>
          <w:szCs w:val="28"/>
        </w:rPr>
        <w:t>, изложив его в прилагаемой редакции.</w:t>
      </w:r>
    </w:p>
    <w:p w14:paraId="439D3990" w14:textId="327C96F6" w:rsidR="006A5746" w:rsidRDefault="006A5746" w:rsidP="00044510">
      <w:pPr>
        <w:pStyle w:val="a5"/>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w:t>
      </w:r>
      <w:r w:rsidR="005E5D58" w:rsidRPr="005E5D58">
        <w:rPr>
          <w:rFonts w:ascii="Times New Roman" w:eastAsia="Times New Roman" w:hAnsi="Times New Roman" w:cs="Times New Roman"/>
          <w:sz w:val="28"/>
          <w:szCs w:val="28"/>
        </w:rPr>
        <w:t xml:space="preserve">Признать утратившим силу распоряжение администрации Петровского городского округа Ставропольского края от 07 апреля 2021 г. </w:t>
      </w:r>
      <w:r w:rsidR="005E5D58">
        <w:rPr>
          <w:rFonts w:ascii="Times New Roman" w:eastAsia="Times New Roman" w:hAnsi="Times New Roman" w:cs="Times New Roman"/>
          <w:sz w:val="28"/>
          <w:szCs w:val="28"/>
        </w:rPr>
        <w:t xml:space="preserve">   </w:t>
      </w:r>
      <w:r w:rsidR="005E5D58" w:rsidRPr="005E5D58">
        <w:rPr>
          <w:rFonts w:ascii="Times New Roman" w:eastAsia="Times New Roman" w:hAnsi="Times New Roman" w:cs="Times New Roman"/>
          <w:sz w:val="28"/>
          <w:szCs w:val="28"/>
        </w:rPr>
        <w:t>№ 219-р «О внесении изменений в детальный план-график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на 2021 год, утвержденный распоряжением администрации Петровского городского округа Ставропольского края от 17 декабря 2020 г. № 769-р».</w:t>
      </w:r>
    </w:p>
    <w:p w14:paraId="42EE06A9" w14:textId="77777777" w:rsidR="006A5746" w:rsidRPr="00DE496A" w:rsidRDefault="006A5746" w:rsidP="00044510">
      <w:pPr>
        <w:pStyle w:val="a5"/>
        <w:ind w:firstLine="708"/>
        <w:jc w:val="both"/>
        <w:rPr>
          <w:rFonts w:ascii="Times New Roman" w:eastAsia="Calibri" w:hAnsi="Times New Roman" w:cs="Times New Roman"/>
          <w:sz w:val="28"/>
          <w:szCs w:val="28"/>
          <w:lang w:eastAsia="en-US"/>
        </w:rPr>
      </w:pPr>
    </w:p>
    <w:p w14:paraId="4EBC362D" w14:textId="7C4D8E59" w:rsidR="002925FD" w:rsidRPr="00BC5A99" w:rsidRDefault="006A5746" w:rsidP="00044510">
      <w:pPr>
        <w:pStyle w:val="a5"/>
        <w:ind w:firstLine="708"/>
        <w:jc w:val="both"/>
        <w:rPr>
          <w:rFonts w:ascii="Times New Roman" w:hAnsi="Times New Roman" w:cs="Times New Roman"/>
          <w:sz w:val="28"/>
          <w:szCs w:val="28"/>
        </w:rPr>
      </w:pPr>
      <w:r>
        <w:rPr>
          <w:rFonts w:ascii="Times New Roman" w:hAnsi="Times New Roman" w:cs="Times New Roman"/>
          <w:sz w:val="28"/>
          <w:szCs w:val="28"/>
        </w:rPr>
        <w:t>3</w:t>
      </w:r>
      <w:r w:rsidR="002925FD" w:rsidRPr="00BC5A99">
        <w:rPr>
          <w:rFonts w:ascii="Times New Roman" w:hAnsi="Times New Roman" w:cs="Times New Roman"/>
          <w:sz w:val="28"/>
          <w:szCs w:val="28"/>
        </w:rPr>
        <w:t xml:space="preserve">. Контроль за выполнением настоящего </w:t>
      </w:r>
      <w:r w:rsidR="00727C18" w:rsidRPr="00BC5A99">
        <w:rPr>
          <w:rFonts w:ascii="Times New Roman" w:hAnsi="Times New Roman" w:cs="Times New Roman"/>
          <w:sz w:val="28"/>
          <w:szCs w:val="28"/>
        </w:rPr>
        <w:t>распоряже</w:t>
      </w:r>
      <w:r w:rsidR="002925FD" w:rsidRPr="00BC5A99">
        <w:rPr>
          <w:rFonts w:ascii="Times New Roman" w:hAnsi="Times New Roman" w:cs="Times New Roman"/>
          <w:sz w:val="28"/>
          <w:szCs w:val="28"/>
        </w:rPr>
        <w:t xml:space="preserve">ния возложить на </w:t>
      </w:r>
      <w:bookmarkStart w:id="1" w:name="_Hlk57368375"/>
      <w:r w:rsidR="003316AA" w:rsidRPr="003316AA">
        <w:rPr>
          <w:rFonts w:ascii="Times New Roman" w:hAnsi="Times New Roman" w:cs="Times New Roman"/>
          <w:sz w:val="28"/>
          <w:szCs w:val="28"/>
        </w:rPr>
        <w:t xml:space="preserve">первого заместителя главы администрации – начальника финансового управления администрации Петровского городского округа Ставропольского края </w:t>
      </w:r>
      <w:r w:rsidR="00534C65" w:rsidRPr="003316AA">
        <w:rPr>
          <w:rFonts w:ascii="Times New Roman" w:hAnsi="Times New Roman" w:cs="Times New Roman"/>
          <w:sz w:val="28"/>
          <w:szCs w:val="28"/>
        </w:rPr>
        <w:t>Сухомлинову В.П.,</w:t>
      </w:r>
      <w:r w:rsidR="00534C65">
        <w:rPr>
          <w:rFonts w:ascii="Times New Roman" w:hAnsi="Times New Roman" w:cs="Times New Roman"/>
          <w:sz w:val="28"/>
          <w:szCs w:val="28"/>
        </w:rPr>
        <w:t xml:space="preserve"> </w:t>
      </w:r>
      <w:r w:rsidR="00886F79">
        <w:rPr>
          <w:rFonts w:ascii="Times New Roman" w:hAnsi="Times New Roman" w:cs="Times New Roman"/>
          <w:sz w:val="28"/>
          <w:szCs w:val="28"/>
        </w:rPr>
        <w:t xml:space="preserve">первого заместителя главы </w:t>
      </w:r>
      <w:r w:rsidR="00886F79" w:rsidRPr="00886F79">
        <w:rPr>
          <w:rFonts w:ascii="Times New Roman" w:hAnsi="Times New Roman" w:cs="Times New Roman"/>
          <w:sz w:val="28"/>
          <w:szCs w:val="28"/>
        </w:rPr>
        <w:t xml:space="preserve">администрации Петровского городского округа Ставропольского края </w:t>
      </w:r>
      <w:r w:rsidR="00886F79">
        <w:rPr>
          <w:rFonts w:ascii="Times New Roman" w:hAnsi="Times New Roman" w:cs="Times New Roman"/>
          <w:sz w:val="28"/>
          <w:szCs w:val="28"/>
        </w:rPr>
        <w:t xml:space="preserve">Бабыкина А.И., </w:t>
      </w:r>
      <w:r w:rsidR="00727C18" w:rsidRPr="00BC5A99">
        <w:rPr>
          <w:rFonts w:ascii="Times New Roman" w:hAnsi="Times New Roman" w:cs="Times New Roman"/>
          <w:sz w:val="28"/>
          <w:szCs w:val="28"/>
        </w:rPr>
        <w:t>управляющего делами</w:t>
      </w:r>
      <w:bookmarkEnd w:id="1"/>
      <w:r w:rsidR="00727C18" w:rsidRPr="00BC5A99">
        <w:rPr>
          <w:rFonts w:ascii="Times New Roman" w:hAnsi="Times New Roman" w:cs="Times New Roman"/>
          <w:sz w:val="28"/>
          <w:szCs w:val="28"/>
        </w:rPr>
        <w:t xml:space="preserve"> </w:t>
      </w:r>
      <w:r w:rsidR="002925FD" w:rsidRPr="00BC5A99">
        <w:rPr>
          <w:rFonts w:ascii="Times New Roman" w:hAnsi="Times New Roman" w:cs="Times New Roman"/>
          <w:sz w:val="28"/>
          <w:szCs w:val="28"/>
        </w:rPr>
        <w:t xml:space="preserve">администрации Петровского городского округа Ставропольского края </w:t>
      </w:r>
      <w:r w:rsidR="00727C18" w:rsidRPr="00BC5A99">
        <w:rPr>
          <w:rFonts w:ascii="Times New Roman" w:hAnsi="Times New Roman" w:cs="Times New Roman"/>
          <w:sz w:val="28"/>
          <w:szCs w:val="28"/>
        </w:rPr>
        <w:t>Петрича Ю.В</w:t>
      </w:r>
      <w:r w:rsidR="002925FD" w:rsidRPr="00BC5A99">
        <w:rPr>
          <w:rFonts w:ascii="Times New Roman" w:hAnsi="Times New Roman" w:cs="Times New Roman"/>
          <w:sz w:val="28"/>
          <w:szCs w:val="28"/>
        </w:rPr>
        <w:t>.</w:t>
      </w:r>
    </w:p>
    <w:p w14:paraId="257734EA" w14:textId="77777777" w:rsidR="001E7F9F" w:rsidRPr="00BC5A99" w:rsidRDefault="001E7F9F" w:rsidP="00044510">
      <w:pPr>
        <w:pStyle w:val="a5"/>
        <w:jc w:val="both"/>
        <w:rPr>
          <w:rFonts w:ascii="Times New Roman" w:eastAsia="Calibri" w:hAnsi="Times New Roman" w:cs="Times New Roman"/>
          <w:sz w:val="28"/>
          <w:szCs w:val="28"/>
          <w:lang w:eastAsia="en-US"/>
        </w:rPr>
      </w:pPr>
    </w:p>
    <w:p w14:paraId="65557717" w14:textId="7DE7A296" w:rsidR="002925FD" w:rsidRPr="00BC5A99" w:rsidRDefault="006A5746" w:rsidP="00044510">
      <w:pPr>
        <w:pStyle w:val="a5"/>
        <w:ind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t>4</w:t>
      </w:r>
      <w:r w:rsidR="002925FD" w:rsidRPr="00BC5A99">
        <w:rPr>
          <w:rFonts w:ascii="Times New Roman" w:eastAsia="Calibri" w:hAnsi="Times New Roman" w:cs="Times New Roman"/>
          <w:sz w:val="28"/>
          <w:szCs w:val="28"/>
          <w:lang w:eastAsia="en-US"/>
        </w:rPr>
        <w:t xml:space="preserve">. </w:t>
      </w:r>
      <w:proofErr w:type="gramStart"/>
      <w:r w:rsidR="002925FD" w:rsidRPr="00BC5A99">
        <w:rPr>
          <w:rFonts w:ascii="Times New Roman" w:hAnsi="Times New Roman" w:cs="Times New Roman"/>
          <w:sz w:val="28"/>
          <w:szCs w:val="28"/>
        </w:rPr>
        <w:t xml:space="preserve">Настоящее </w:t>
      </w:r>
      <w:r w:rsidR="00727C18" w:rsidRPr="00BC5A99">
        <w:rPr>
          <w:rFonts w:ascii="Times New Roman" w:hAnsi="Times New Roman" w:cs="Times New Roman"/>
          <w:sz w:val="28"/>
          <w:szCs w:val="28"/>
        </w:rPr>
        <w:t>распоряжение</w:t>
      </w:r>
      <w:r w:rsidR="002925FD" w:rsidRPr="00BC5A99">
        <w:rPr>
          <w:rFonts w:ascii="Times New Roman" w:hAnsi="Times New Roman" w:cs="Times New Roman"/>
          <w:sz w:val="28"/>
          <w:szCs w:val="28"/>
        </w:rPr>
        <w:t xml:space="preserve"> </w:t>
      </w:r>
      <w:r w:rsidR="00132F18">
        <w:rPr>
          <w:rFonts w:ascii="Times New Roman" w:hAnsi="Times New Roman" w:cs="Times New Roman"/>
          <w:sz w:val="28"/>
          <w:szCs w:val="28"/>
        </w:rPr>
        <w:t>«</w:t>
      </w:r>
      <w:r w:rsidR="00132F18" w:rsidRPr="00132F18">
        <w:rPr>
          <w:rFonts w:ascii="Times New Roman" w:hAnsi="Times New Roman" w:cs="Times New Roman"/>
          <w:sz w:val="28"/>
          <w:szCs w:val="28"/>
        </w:rPr>
        <w:t>О внесении изменений в детальный план-график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на 2021 год, утвержденный распоряжением администрации Петровского городского округа Ставропольского края от 17 декабря 2020 г. № 769-р</w:t>
      </w:r>
      <w:r w:rsidR="00132F18">
        <w:rPr>
          <w:rFonts w:ascii="Times New Roman" w:hAnsi="Times New Roman" w:cs="Times New Roman"/>
          <w:sz w:val="28"/>
          <w:szCs w:val="28"/>
        </w:rPr>
        <w:t xml:space="preserve"> </w:t>
      </w:r>
      <w:r w:rsidR="00DE496A" w:rsidRPr="00DE496A">
        <w:rPr>
          <w:rFonts w:ascii="Times New Roman" w:hAnsi="Times New Roman" w:cs="Times New Roman"/>
          <w:sz w:val="28"/>
          <w:szCs w:val="28"/>
        </w:rPr>
        <w:t>(в редакции от</w:t>
      </w:r>
      <w:r w:rsidR="00DE496A">
        <w:rPr>
          <w:rFonts w:ascii="Times New Roman" w:hAnsi="Times New Roman" w:cs="Times New Roman"/>
          <w:sz w:val="28"/>
          <w:szCs w:val="28"/>
        </w:rPr>
        <w:t xml:space="preserve">      </w:t>
      </w:r>
      <w:r w:rsidR="001A2A16">
        <w:rPr>
          <w:rFonts w:ascii="Times New Roman" w:hAnsi="Times New Roman" w:cs="Times New Roman"/>
          <w:sz w:val="28"/>
          <w:szCs w:val="28"/>
        </w:rPr>
        <w:t xml:space="preserve"> </w:t>
      </w:r>
      <w:r w:rsidR="00DE496A">
        <w:rPr>
          <w:rFonts w:ascii="Times New Roman" w:hAnsi="Times New Roman" w:cs="Times New Roman"/>
          <w:sz w:val="28"/>
          <w:szCs w:val="28"/>
        </w:rPr>
        <w:t xml:space="preserve">      </w:t>
      </w:r>
      <w:r w:rsidR="00DE496A" w:rsidRPr="00DE496A">
        <w:rPr>
          <w:rFonts w:ascii="Times New Roman" w:hAnsi="Times New Roman" w:cs="Times New Roman"/>
          <w:sz w:val="28"/>
          <w:szCs w:val="28"/>
        </w:rPr>
        <w:t xml:space="preserve"> 07 апреля 2021 г. № 219-р)</w:t>
      </w:r>
      <w:r w:rsidR="001A2A16">
        <w:rPr>
          <w:rFonts w:ascii="Times New Roman" w:hAnsi="Times New Roman" w:cs="Times New Roman"/>
          <w:sz w:val="28"/>
          <w:szCs w:val="28"/>
        </w:rPr>
        <w:t>»</w:t>
      </w:r>
      <w:r w:rsidR="00DE496A">
        <w:rPr>
          <w:rFonts w:ascii="Times New Roman" w:hAnsi="Times New Roman" w:cs="Times New Roman"/>
          <w:sz w:val="28"/>
          <w:szCs w:val="28"/>
        </w:rPr>
        <w:t xml:space="preserve"> </w:t>
      </w:r>
      <w:r w:rsidR="002925FD" w:rsidRPr="00BC5A99">
        <w:rPr>
          <w:rFonts w:ascii="Times New Roman" w:hAnsi="Times New Roman" w:cs="Times New Roman"/>
          <w:sz w:val="28"/>
          <w:szCs w:val="28"/>
        </w:rPr>
        <w:t>вступает в силу со дня его подписания.</w:t>
      </w:r>
      <w:proofErr w:type="gramEnd"/>
    </w:p>
    <w:p w14:paraId="1AC68E9D" w14:textId="77777777" w:rsidR="002925FD" w:rsidRPr="00BC5A99" w:rsidRDefault="002925FD" w:rsidP="002925FD">
      <w:pPr>
        <w:spacing w:after="0" w:line="240" w:lineRule="exact"/>
        <w:jc w:val="both"/>
        <w:rPr>
          <w:rFonts w:ascii="Times New Roman" w:eastAsia="Calibri" w:hAnsi="Times New Roman" w:cs="Times New Roman"/>
          <w:sz w:val="28"/>
          <w:szCs w:val="28"/>
          <w:lang w:eastAsia="en-US"/>
        </w:rPr>
      </w:pPr>
    </w:p>
    <w:p w14:paraId="6E45052A" w14:textId="77777777" w:rsidR="00BC5A99" w:rsidRPr="00BC5A99" w:rsidRDefault="00BC5A99" w:rsidP="002925FD">
      <w:pPr>
        <w:spacing w:after="0" w:line="240" w:lineRule="exact"/>
        <w:jc w:val="both"/>
        <w:rPr>
          <w:rFonts w:ascii="Times New Roman" w:eastAsia="Calibri" w:hAnsi="Times New Roman" w:cs="Times New Roman"/>
          <w:sz w:val="28"/>
          <w:szCs w:val="28"/>
          <w:lang w:eastAsia="en-US"/>
        </w:rPr>
      </w:pPr>
    </w:p>
    <w:p w14:paraId="5DBA6081" w14:textId="77777777" w:rsidR="0094223B" w:rsidRDefault="0094223B" w:rsidP="00AC3231">
      <w:pPr>
        <w:spacing w:after="0" w:line="240" w:lineRule="exac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AC3231" w:rsidRPr="00AC3231">
        <w:rPr>
          <w:rFonts w:ascii="Times New Roman" w:eastAsia="Calibri" w:hAnsi="Times New Roman" w:cs="Times New Roman"/>
          <w:sz w:val="28"/>
          <w:szCs w:val="28"/>
          <w:lang w:eastAsia="en-US"/>
        </w:rPr>
        <w:t>лав</w:t>
      </w:r>
      <w:r>
        <w:rPr>
          <w:rFonts w:ascii="Times New Roman" w:eastAsia="Calibri" w:hAnsi="Times New Roman" w:cs="Times New Roman"/>
          <w:sz w:val="28"/>
          <w:szCs w:val="28"/>
          <w:lang w:eastAsia="en-US"/>
        </w:rPr>
        <w:t xml:space="preserve">а </w:t>
      </w:r>
      <w:r w:rsidR="00AC3231" w:rsidRPr="00AC3231">
        <w:rPr>
          <w:rFonts w:ascii="Times New Roman" w:eastAsia="Calibri" w:hAnsi="Times New Roman" w:cs="Times New Roman"/>
          <w:sz w:val="28"/>
          <w:szCs w:val="28"/>
          <w:lang w:eastAsia="en-US"/>
        </w:rPr>
        <w:t xml:space="preserve">Петровского </w:t>
      </w:r>
    </w:p>
    <w:p w14:paraId="57BD5092" w14:textId="10F3380F" w:rsidR="00AC3231" w:rsidRPr="00AC3231" w:rsidRDefault="00AC3231" w:rsidP="00AC3231">
      <w:pPr>
        <w:spacing w:after="0" w:line="240" w:lineRule="exact"/>
        <w:jc w:val="both"/>
        <w:rPr>
          <w:rFonts w:ascii="Times New Roman" w:eastAsia="Calibri" w:hAnsi="Times New Roman" w:cs="Times New Roman"/>
          <w:sz w:val="28"/>
          <w:szCs w:val="28"/>
          <w:lang w:eastAsia="en-US"/>
        </w:rPr>
      </w:pPr>
      <w:r w:rsidRPr="00AC3231">
        <w:rPr>
          <w:rFonts w:ascii="Times New Roman" w:eastAsia="Calibri" w:hAnsi="Times New Roman" w:cs="Times New Roman"/>
          <w:sz w:val="28"/>
          <w:szCs w:val="28"/>
          <w:lang w:eastAsia="en-US"/>
        </w:rPr>
        <w:t xml:space="preserve">городского округа </w:t>
      </w:r>
    </w:p>
    <w:p w14:paraId="14C8D153" w14:textId="3020C7F0" w:rsidR="00AC3231" w:rsidRPr="00AC3231" w:rsidRDefault="00AC3231" w:rsidP="00AC3231">
      <w:pPr>
        <w:spacing w:after="0" w:line="240" w:lineRule="exact"/>
        <w:jc w:val="both"/>
        <w:rPr>
          <w:rFonts w:ascii="Times New Roman" w:eastAsia="Calibri" w:hAnsi="Times New Roman" w:cs="Times New Roman"/>
          <w:sz w:val="28"/>
          <w:szCs w:val="28"/>
          <w:lang w:eastAsia="en-US"/>
        </w:rPr>
      </w:pPr>
      <w:r w:rsidRPr="00AC3231">
        <w:rPr>
          <w:rFonts w:ascii="Times New Roman" w:eastAsia="Calibri" w:hAnsi="Times New Roman" w:cs="Times New Roman"/>
          <w:sz w:val="28"/>
          <w:szCs w:val="28"/>
          <w:lang w:eastAsia="en-US"/>
        </w:rPr>
        <w:t>Ставропольского края</w:t>
      </w:r>
      <w:r w:rsidRPr="00AC3231">
        <w:rPr>
          <w:rFonts w:ascii="Times New Roman" w:eastAsia="Calibri" w:hAnsi="Times New Roman" w:cs="Times New Roman"/>
          <w:sz w:val="28"/>
          <w:szCs w:val="28"/>
          <w:lang w:eastAsia="en-US"/>
        </w:rPr>
        <w:tab/>
      </w:r>
      <w:r w:rsidRPr="00AC3231">
        <w:rPr>
          <w:rFonts w:ascii="Times New Roman" w:eastAsia="Calibri" w:hAnsi="Times New Roman" w:cs="Times New Roman"/>
          <w:sz w:val="28"/>
          <w:szCs w:val="28"/>
          <w:lang w:eastAsia="en-US"/>
        </w:rPr>
        <w:tab/>
      </w:r>
      <w:r w:rsidRPr="00AC3231">
        <w:rPr>
          <w:rFonts w:ascii="Times New Roman" w:eastAsia="Calibri" w:hAnsi="Times New Roman" w:cs="Times New Roman"/>
          <w:sz w:val="28"/>
          <w:szCs w:val="28"/>
          <w:lang w:eastAsia="en-US"/>
        </w:rPr>
        <w:tab/>
      </w:r>
      <w:r w:rsidRPr="00AC3231">
        <w:rPr>
          <w:rFonts w:ascii="Times New Roman" w:eastAsia="Calibri" w:hAnsi="Times New Roman" w:cs="Times New Roman"/>
          <w:sz w:val="28"/>
          <w:szCs w:val="28"/>
          <w:lang w:eastAsia="en-US"/>
        </w:rPr>
        <w:tab/>
      </w:r>
      <w:r w:rsidRPr="00AC3231">
        <w:rPr>
          <w:rFonts w:ascii="Times New Roman" w:eastAsia="Calibri" w:hAnsi="Times New Roman" w:cs="Times New Roman"/>
          <w:sz w:val="28"/>
          <w:szCs w:val="28"/>
          <w:lang w:eastAsia="en-US"/>
        </w:rPr>
        <w:tab/>
        <w:t xml:space="preserve">                         </w:t>
      </w:r>
      <w:proofErr w:type="spellStart"/>
      <w:r w:rsidRPr="00AC3231">
        <w:rPr>
          <w:rFonts w:ascii="Times New Roman" w:eastAsia="Calibri" w:hAnsi="Times New Roman" w:cs="Times New Roman"/>
          <w:sz w:val="28"/>
          <w:szCs w:val="28"/>
          <w:lang w:eastAsia="en-US"/>
        </w:rPr>
        <w:t>А.</w:t>
      </w:r>
      <w:r w:rsidR="0094223B">
        <w:rPr>
          <w:rFonts w:ascii="Times New Roman" w:eastAsia="Calibri" w:hAnsi="Times New Roman" w:cs="Times New Roman"/>
          <w:sz w:val="28"/>
          <w:szCs w:val="28"/>
          <w:lang w:eastAsia="en-US"/>
        </w:rPr>
        <w:t>А.Захарченко</w:t>
      </w:r>
      <w:proofErr w:type="spellEnd"/>
    </w:p>
    <w:p w14:paraId="07FA95E8" w14:textId="77777777" w:rsidR="002925FD" w:rsidRPr="00BC5A99" w:rsidRDefault="002925FD" w:rsidP="0078276B">
      <w:pPr>
        <w:spacing w:after="0" w:line="240" w:lineRule="exact"/>
        <w:jc w:val="both"/>
        <w:rPr>
          <w:rFonts w:ascii="Times New Roman" w:eastAsia="Calibri" w:hAnsi="Times New Roman" w:cs="Times New Roman"/>
          <w:sz w:val="28"/>
          <w:szCs w:val="28"/>
          <w:lang w:eastAsia="en-US"/>
        </w:rPr>
      </w:pPr>
    </w:p>
    <w:p w14:paraId="0425082C" w14:textId="43EF2126" w:rsidR="002E1CD4" w:rsidRPr="008838CD" w:rsidRDefault="002E1CD4" w:rsidP="00BC5A99">
      <w:pPr>
        <w:spacing w:after="0" w:line="240" w:lineRule="exact"/>
        <w:ind w:left="-1418" w:right="1699"/>
        <w:jc w:val="both"/>
        <w:rPr>
          <w:rFonts w:ascii="Times New Roman" w:hAnsi="Times New Roman" w:cs="Times New Roman"/>
          <w:color w:val="FFFFFF" w:themeColor="background1"/>
          <w:sz w:val="28"/>
          <w:szCs w:val="28"/>
        </w:rPr>
        <w:sectPr w:rsidR="002E1CD4" w:rsidRPr="008838CD" w:rsidSect="00231DFC">
          <w:headerReference w:type="default" r:id="rId9"/>
          <w:pgSz w:w="11906" w:h="16838"/>
          <w:pgMar w:top="1418" w:right="567" w:bottom="1134" w:left="1985" w:header="709" w:footer="709" w:gutter="0"/>
          <w:cols w:space="708"/>
          <w:docGrid w:linePitch="360"/>
        </w:sectPr>
      </w:pPr>
      <w:bookmarkStart w:id="2" w:name="_GoBack"/>
      <w:bookmarkEnd w:id="2"/>
    </w:p>
    <w:tbl>
      <w:tblPr>
        <w:tblW w:w="14425" w:type="dxa"/>
        <w:tblLook w:val="01E0" w:firstRow="1" w:lastRow="1" w:firstColumn="1" w:lastColumn="1" w:noHBand="0" w:noVBand="0"/>
      </w:tblPr>
      <w:tblGrid>
        <w:gridCol w:w="9747"/>
        <w:gridCol w:w="4678"/>
      </w:tblGrid>
      <w:tr w:rsidR="002E1CD4" w:rsidRPr="002E1CD4" w14:paraId="40DF7DDF" w14:textId="77777777" w:rsidTr="00B76980">
        <w:tc>
          <w:tcPr>
            <w:tcW w:w="9747" w:type="dxa"/>
          </w:tcPr>
          <w:p w14:paraId="3C925AFC" w14:textId="77777777" w:rsidR="002E1CD4" w:rsidRPr="002E1CD4" w:rsidRDefault="002E1CD4" w:rsidP="002E1CD4">
            <w:pPr>
              <w:suppressAutoHyphens/>
              <w:spacing w:after="0" w:line="240" w:lineRule="exact"/>
              <w:rPr>
                <w:rFonts w:ascii="Times New Roman" w:hAnsi="Times New Roman"/>
                <w:sz w:val="28"/>
                <w:szCs w:val="28"/>
              </w:rPr>
            </w:pPr>
            <w:r w:rsidRPr="002E1CD4">
              <w:rPr>
                <w:rFonts w:ascii="Times New Roman" w:hAnsi="Times New Roman"/>
                <w:sz w:val="28"/>
                <w:szCs w:val="28"/>
              </w:rPr>
              <w:lastRenderedPageBreak/>
              <w:br w:type="page"/>
            </w:r>
            <w:r w:rsidRPr="002E1CD4">
              <w:rPr>
                <w:rFonts w:ascii="Times New Roman" w:hAnsi="Times New Roman"/>
                <w:sz w:val="28"/>
                <w:szCs w:val="28"/>
              </w:rPr>
              <w:br w:type="page"/>
            </w:r>
          </w:p>
        </w:tc>
        <w:tc>
          <w:tcPr>
            <w:tcW w:w="4678" w:type="dxa"/>
            <w:hideMark/>
          </w:tcPr>
          <w:p w14:paraId="55B94D83" w14:textId="77777777" w:rsidR="002E1CD4" w:rsidRPr="002E1CD4" w:rsidRDefault="002E1CD4" w:rsidP="002E1CD4">
            <w:pPr>
              <w:tabs>
                <w:tab w:val="left" w:pos="1185"/>
                <w:tab w:val="center" w:pos="2018"/>
              </w:tabs>
              <w:suppressAutoHyphens/>
              <w:spacing w:after="0" w:line="240" w:lineRule="exact"/>
              <w:jc w:val="center"/>
              <w:rPr>
                <w:rFonts w:ascii="Times New Roman" w:hAnsi="Times New Roman"/>
                <w:sz w:val="28"/>
                <w:szCs w:val="28"/>
              </w:rPr>
            </w:pPr>
            <w:r w:rsidRPr="002E1CD4">
              <w:rPr>
                <w:rFonts w:ascii="Times New Roman" w:hAnsi="Times New Roman"/>
                <w:sz w:val="28"/>
                <w:szCs w:val="28"/>
              </w:rPr>
              <w:t>Утвержден</w:t>
            </w:r>
          </w:p>
        </w:tc>
      </w:tr>
      <w:tr w:rsidR="002E1CD4" w:rsidRPr="002E1CD4" w14:paraId="6BB9EB4B" w14:textId="77777777" w:rsidTr="00B76980">
        <w:tc>
          <w:tcPr>
            <w:tcW w:w="9747" w:type="dxa"/>
          </w:tcPr>
          <w:p w14:paraId="58ECA156" w14:textId="77777777" w:rsidR="002E1CD4" w:rsidRPr="002E1CD4" w:rsidRDefault="002E1CD4" w:rsidP="002E1CD4">
            <w:pPr>
              <w:suppressAutoHyphens/>
              <w:spacing w:after="0" w:line="240" w:lineRule="exact"/>
              <w:rPr>
                <w:rFonts w:ascii="Times New Roman" w:hAnsi="Times New Roman"/>
                <w:sz w:val="28"/>
                <w:szCs w:val="28"/>
              </w:rPr>
            </w:pPr>
          </w:p>
        </w:tc>
        <w:tc>
          <w:tcPr>
            <w:tcW w:w="4678" w:type="dxa"/>
            <w:hideMark/>
          </w:tcPr>
          <w:p w14:paraId="08F64B78" w14:textId="77777777" w:rsidR="002E1CD4" w:rsidRPr="002E1CD4" w:rsidRDefault="002E1CD4" w:rsidP="002E1CD4">
            <w:pPr>
              <w:suppressAutoHyphens/>
              <w:spacing w:after="0" w:line="240" w:lineRule="exact"/>
              <w:jc w:val="center"/>
              <w:rPr>
                <w:rFonts w:ascii="Times New Roman" w:hAnsi="Times New Roman"/>
                <w:sz w:val="28"/>
                <w:szCs w:val="28"/>
              </w:rPr>
            </w:pPr>
            <w:r w:rsidRPr="002E1CD4">
              <w:rPr>
                <w:rFonts w:ascii="Times New Roman" w:hAnsi="Times New Roman"/>
                <w:sz w:val="28"/>
                <w:szCs w:val="28"/>
              </w:rPr>
              <w:t>распоряжением администрации Петровского городского округа Ставропольского края</w:t>
            </w:r>
          </w:p>
        </w:tc>
      </w:tr>
      <w:tr w:rsidR="002E1CD4" w:rsidRPr="002E1CD4" w14:paraId="499E3A52" w14:textId="77777777" w:rsidTr="00B76980">
        <w:tc>
          <w:tcPr>
            <w:tcW w:w="9747" w:type="dxa"/>
          </w:tcPr>
          <w:p w14:paraId="56849EFF" w14:textId="77777777" w:rsidR="002E1CD4" w:rsidRPr="002E1CD4" w:rsidRDefault="002E1CD4" w:rsidP="002E1CD4">
            <w:pPr>
              <w:suppressAutoHyphens/>
              <w:spacing w:after="0" w:line="240" w:lineRule="auto"/>
              <w:rPr>
                <w:rFonts w:ascii="Times New Roman" w:hAnsi="Times New Roman"/>
                <w:sz w:val="28"/>
                <w:szCs w:val="28"/>
              </w:rPr>
            </w:pPr>
          </w:p>
        </w:tc>
        <w:tc>
          <w:tcPr>
            <w:tcW w:w="4678" w:type="dxa"/>
            <w:hideMark/>
          </w:tcPr>
          <w:p w14:paraId="3A554B1B" w14:textId="77777777" w:rsidR="002E1CD4" w:rsidRDefault="001A2A16" w:rsidP="002E1CD4">
            <w:pPr>
              <w:suppressAutoHyphens/>
              <w:spacing w:after="0" w:line="240" w:lineRule="exact"/>
              <w:jc w:val="center"/>
              <w:rPr>
                <w:rFonts w:ascii="Times New Roman" w:hAnsi="Times New Roman" w:cs="Times New Roman"/>
                <w:sz w:val="28"/>
                <w:szCs w:val="28"/>
              </w:rPr>
            </w:pPr>
            <w:r>
              <w:rPr>
                <w:rFonts w:ascii="Times New Roman" w:hAnsi="Times New Roman" w:cs="Times New Roman"/>
                <w:sz w:val="28"/>
                <w:szCs w:val="28"/>
              </w:rPr>
              <w:t>от 17 декабря 2020 г. № 769-р</w:t>
            </w:r>
          </w:p>
          <w:p w14:paraId="38D47521" w14:textId="11B77DAA" w:rsidR="001A2A16" w:rsidRPr="002E1CD4" w:rsidRDefault="001A2A16" w:rsidP="002E1CD4">
            <w:pPr>
              <w:suppressAutoHyphens/>
              <w:spacing w:after="0" w:line="240" w:lineRule="exact"/>
              <w:jc w:val="center"/>
              <w:rPr>
                <w:rFonts w:ascii="Times New Roman" w:hAnsi="Times New Roman" w:cs="Times New Roman"/>
                <w:sz w:val="28"/>
                <w:szCs w:val="28"/>
              </w:rPr>
            </w:pPr>
            <w:r>
              <w:rPr>
                <w:rFonts w:ascii="Times New Roman" w:hAnsi="Times New Roman" w:cs="Times New Roman"/>
                <w:sz w:val="28"/>
                <w:szCs w:val="28"/>
              </w:rPr>
              <w:t>(в ред. 07 апреля 2021 г. № 219-р)</w:t>
            </w:r>
          </w:p>
        </w:tc>
      </w:tr>
      <w:tr w:rsidR="002E1CD4" w:rsidRPr="002E1CD4" w14:paraId="0664F9A9" w14:textId="77777777" w:rsidTr="00B76980">
        <w:tc>
          <w:tcPr>
            <w:tcW w:w="9747" w:type="dxa"/>
          </w:tcPr>
          <w:p w14:paraId="563032A1" w14:textId="752F12F6" w:rsidR="002E1CD4" w:rsidRPr="002E1CD4" w:rsidRDefault="002E1CD4" w:rsidP="002E1CD4">
            <w:pPr>
              <w:suppressAutoHyphens/>
              <w:spacing w:after="0" w:line="240" w:lineRule="auto"/>
              <w:rPr>
                <w:rFonts w:ascii="Times New Roman" w:hAnsi="Times New Roman"/>
                <w:sz w:val="28"/>
                <w:szCs w:val="28"/>
              </w:rPr>
            </w:pPr>
          </w:p>
        </w:tc>
        <w:tc>
          <w:tcPr>
            <w:tcW w:w="4678" w:type="dxa"/>
            <w:hideMark/>
          </w:tcPr>
          <w:p w14:paraId="12133856" w14:textId="2C50C370" w:rsidR="002E1CD4" w:rsidRPr="002E1CD4" w:rsidRDefault="0005657D" w:rsidP="0005657D">
            <w:pPr>
              <w:suppressAutoHyphens/>
              <w:spacing w:after="0" w:line="240" w:lineRule="exact"/>
              <w:jc w:val="center"/>
              <w:rPr>
                <w:rFonts w:ascii="Times New Roman" w:hAnsi="Times New Roman"/>
                <w:sz w:val="28"/>
                <w:szCs w:val="28"/>
              </w:rPr>
            </w:pPr>
            <w:r>
              <w:rPr>
                <w:rFonts w:ascii="Times New Roman" w:hAnsi="Times New Roman"/>
                <w:sz w:val="28"/>
                <w:szCs w:val="28"/>
              </w:rPr>
              <w:t>от 22 сентября 2021 г. № 573-р</w:t>
            </w:r>
          </w:p>
        </w:tc>
      </w:tr>
    </w:tbl>
    <w:p w14:paraId="6ACA87A2" w14:textId="77777777" w:rsidR="002E1CD4" w:rsidRPr="002E1CD4" w:rsidRDefault="002E1CD4" w:rsidP="002E1CD4">
      <w:pPr>
        <w:widowControl w:val="0"/>
        <w:suppressAutoHyphens/>
        <w:autoSpaceDE w:val="0"/>
        <w:autoSpaceDN w:val="0"/>
        <w:spacing w:after="0" w:line="240" w:lineRule="auto"/>
        <w:rPr>
          <w:rFonts w:ascii="Times New Roman" w:hAnsi="Times New Roman"/>
          <w:sz w:val="28"/>
          <w:szCs w:val="28"/>
        </w:rPr>
      </w:pPr>
    </w:p>
    <w:p w14:paraId="76C23760" w14:textId="77777777" w:rsidR="002E1CD4" w:rsidRPr="002E1CD4" w:rsidRDefault="002E1CD4" w:rsidP="002E1CD4">
      <w:pPr>
        <w:widowControl w:val="0"/>
        <w:suppressAutoHyphens/>
        <w:autoSpaceDE w:val="0"/>
        <w:autoSpaceDN w:val="0"/>
        <w:spacing w:after="0" w:line="240" w:lineRule="exact"/>
        <w:jc w:val="center"/>
        <w:rPr>
          <w:rFonts w:ascii="Times New Roman" w:hAnsi="Times New Roman"/>
          <w:sz w:val="28"/>
          <w:szCs w:val="28"/>
        </w:rPr>
      </w:pPr>
      <w:bookmarkStart w:id="3" w:name="P1356"/>
      <w:bookmarkEnd w:id="3"/>
      <w:r w:rsidRPr="002E1CD4">
        <w:rPr>
          <w:rFonts w:ascii="Times New Roman" w:hAnsi="Times New Roman"/>
          <w:sz w:val="28"/>
          <w:szCs w:val="28"/>
        </w:rPr>
        <w:t xml:space="preserve">Детальный план-график </w:t>
      </w:r>
    </w:p>
    <w:p w14:paraId="13D362E0" w14:textId="77777777" w:rsidR="002E1CD4" w:rsidRPr="002E1CD4" w:rsidRDefault="002E1CD4" w:rsidP="002E1CD4">
      <w:pPr>
        <w:widowControl w:val="0"/>
        <w:suppressAutoHyphens/>
        <w:autoSpaceDE w:val="0"/>
        <w:autoSpaceDN w:val="0"/>
        <w:spacing w:after="0" w:line="240" w:lineRule="exact"/>
        <w:jc w:val="center"/>
        <w:rPr>
          <w:rFonts w:ascii="Times New Roman" w:hAnsi="Times New Roman"/>
          <w:sz w:val="28"/>
          <w:szCs w:val="28"/>
        </w:rPr>
      </w:pPr>
      <w:r w:rsidRPr="002E1CD4">
        <w:rPr>
          <w:rFonts w:ascii="Times New Roman" w:hAnsi="Times New Roman"/>
          <w:sz w:val="28"/>
          <w:szCs w:val="28"/>
        </w:rPr>
        <w:t xml:space="preserve">реализации муниципальной программы Петровского городского округа </w:t>
      </w:r>
    </w:p>
    <w:p w14:paraId="2F84EEBD" w14:textId="77777777" w:rsidR="002E1CD4" w:rsidRPr="002E1CD4" w:rsidRDefault="002E1CD4" w:rsidP="002E1CD4">
      <w:pPr>
        <w:widowControl w:val="0"/>
        <w:suppressAutoHyphens/>
        <w:autoSpaceDE w:val="0"/>
        <w:autoSpaceDN w:val="0"/>
        <w:spacing w:after="0" w:line="240" w:lineRule="exact"/>
        <w:jc w:val="center"/>
        <w:rPr>
          <w:rFonts w:ascii="Times New Roman" w:hAnsi="Times New Roman"/>
          <w:sz w:val="28"/>
          <w:szCs w:val="28"/>
        </w:rPr>
      </w:pPr>
      <w:r w:rsidRPr="002E1CD4">
        <w:rPr>
          <w:rFonts w:ascii="Times New Roman" w:hAnsi="Times New Roman"/>
          <w:sz w:val="28"/>
          <w:szCs w:val="28"/>
        </w:rPr>
        <w:t xml:space="preserve">«Совершенствование организации деятельности органов местного самоуправления» </w:t>
      </w:r>
    </w:p>
    <w:p w14:paraId="19C78774" w14:textId="77777777" w:rsidR="002E1CD4" w:rsidRPr="002E1CD4" w:rsidRDefault="002E1CD4" w:rsidP="002E1CD4">
      <w:pPr>
        <w:widowControl w:val="0"/>
        <w:suppressAutoHyphens/>
        <w:autoSpaceDE w:val="0"/>
        <w:autoSpaceDN w:val="0"/>
        <w:spacing w:after="0" w:line="240" w:lineRule="exact"/>
        <w:jc w:val="center"/>
        <w:rPr>
          <w:rFonts w:ascii="Times New Roman" w:hAnsi="Times New Roman"/>
          <w:sz w:val="28"/>
          <w:szCs w:val="28"/>
        </w:rPr>
      </w:pPr>
      <w:r w:rsidRPr="002E1CD4">
        <w:rPr>
          <w:rFonts w:ascii="Times New Roman" w:hAnsi="Times New Roman"/>
          <w:sz w:val="28"/>
          <w:szCs w:val="28"/>
        </w:rPr>
        <w:t>на 2021 год</w:t>
      </w:r>
    </w:p>
    <w:p w14:paraId="16A428DC" w14:textId="77777777" w:rsidR="002E1CD4" w:rsidRPr="002E1CD4" w:rsidRDefault="002E1CD4" w:rsidP="002E1CD4">
      <w:pPr>
        <w:spacing w:after="0" w:line="240" w:lineRule="auto"/>
        <w:rPr>
          <w:rFonts w:ascii="Times New Roman" w:hAnsi="Times New Roman" w:cs="Times New Roman"/>
          <w:sz w:val="20"/>
          <w:szCs w:val="28"/>
        </w:rPr>
      </w:pPr>
      <w:bookmarkStart w:id="4" w:name="P1604"/>
      <w:bookmarkEnd w:id="4"/>
    </w:p>
    <w:tbl>
      <w:tblPr>
        <w:tblW w:w="14731"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2694"/>
        <w:gridCol w:w="1984"/>
        <w:gridCol w:w="1843"/>
        <w:gridCol w:w="1134"/>
        <w:gridCol w:w="1134"/>
        <w:gridCol w:w="1417"/>
        <w:gridCol w:w="1276"/>
        <w:gridCol w:w="1134"/>
        <w:gridCol w:w="71"/>
        <w:gridCol w:w="1063"/>
        <w:gridCol w:w="272"/>
        <w:gridCol w:w="142"/>
      </w:tblGrid>
      <w:tr w:rsidR="002E1CD4" w:rsidRPr="002E1CD4" w14:paraId="3933E9E9" w14:textId="77777777" w:rsidTr="00B76980">
        <w:tc>
          <w:tcPr>
            <w:tcW w:w="567" w:type="dxa"/>
            <w:vMerge w:val="restart"/>
            <w:tcBorders>
              <w:top w:val="single" w:sz="1" w:space="0" w:color="000000"/>
              <w:left w:val="single" w:sz="1" w:space="0" w:color="000000"/>
              <w:bottom w:val="single" w:sz="1" w:space="0" w:color="000000"/>
            </w:tcBorders>
            <w:shd w:val="clear" w:color="auto" w:fill="auto"/>
            <w:vAlign w:val="center"/>
          </w:tcPr>
          <w:p w14:paraId="32C050D8"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п/п</w:t>
            </w:r>
          </w:p>
        </w:tc>
        <w:tc>
          <w:tcPr>
            <w:tcW w:w="2694" w:type="dxa"/>
            <w:vMerge w:val="restart"/>
            <w:tcBorders>
              <w:top w:val="single" w:sz="1" w:space="0" w:color="000000"/>
              <w:left w:val="single" w:sz="1" w:space="0" w:color="000000"/>
              <w:bottom w:val="single" w:sz="1" w:space="0" w:color="000000"/>
            </w:tcBorders>
            <w:shd w:val="clear" w:color="auto" w:fill="auto"/>
            <w:vAlign w:val="center"/>
          </w:tcPr>
          <w:p w14:paraId="16EA4EE7"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Наименование основного мероприятия подпрограммы Программы, мероприятия, контрольного события мероприятия подпрограммы Программы</w:t>
            </w:r>
          </w:p>
        </w:tc>
        <w:tc>
          <w:tcPr>
            <w:tcW w:w="1984" w:type="dxa"/>
            <w:vMerge w:val="restart"/>
            <w:tcBorders>
              <w:top w:val="single" w:sz="1" w:space="0" w:color="000000"/>
              <w:left w:val="single" w:sz="1" w:space="0" w:color="000000"/>
              <w:bottom w:val="single" w:sz="1" w:space="0" w:color="000000"/>
            </w:tcBorders>
            <w:shd w:val="clear" w:color="auto" w:fill="auto"/>
            <w:vAlign w:val="center"/>
          </w:tcPr>
          <w:p w14:paraId="35E1C4FE"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Ответственный исполнитель (должность/ Ф.И.О.)</w:t>
            </w:r>
          </w:p>
        </w:tc>
        <w:tc>
          <w:tcPr>
            <w:tcW w:w="1843" w:type="dxa"/>
            <w:vMerge w:val="restart"/>
            <w:tcBorders>
              <w:top w:val="single" w:sz="1" w:space="0" w:color="000000"/>
              <w:left w:val="single" w:sz="1" w:space="0" w:color="000000"/>
              <w:bottom w:val="single" w:sz="1" w:space="0" w:color="000000"/>
            </w:tcBorders>
            <w:shd w:val="clear" w:color="auto" w:fill="auto"/>
            <w:vAlign w:val="center"/>
          </w:tcPr>
          <w:p w14:paraId="314F0C48"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xml:space="preserve">Дата наступления контрольного события </w:t>
            </w:r>
            <w:hyperlink w:anchor="P1604" w:history="1">
              <w:r w:rsidRPr="002E1CD4">
                <w:rPr>
                  <w:rFonts w:ascii="Times New Roman" w:hAnsi="Times New Roman" w:cs="Times New Roman"/>
                  <w:sz w:val="24"/>
                  <w:szCs w:val="24"/>
                </w:rPr>
                <w:t>&lt;13&gt;</w:t>
              </w:r>
            </w:hyperlink>
          </w:p>
        </w:tc>
        <w:tc>
          <w:tcPr>
            <w:tcW w:w="7229" w:type="dxa"/>
            <w:gridSpan w:val="7"/>
            <w:tcBorders>
              <w:top w:val="single" w:sz="1" w:space="0" w:color="000000"/>
              <w:left w:val="single" w:sz="1" w:space="0" w:color="000000"/>
              <w:bottom w:val="single" w:sz="1" w:space="0" w:color="000000"/>
            </w:tcBorders>
            <w:shd w:val="clear" w:color="auto" w:fill="auto"/>
            <w:vAlign w:val="center"/>
          </w:tcPr>
          <w:p w14:paraId="4096EEFD"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xml:space="preserve">Объемы и источники финансового обеспечения Программы </w:t>
            </w:r>
            <w:hyperlink r:id="rId10" w:history="1">
              <w:r w:rsidRPr="002E1CD4">
                <w:rPr>
                  <w:rFonts w:ascii="Times New Roman" w:hAnsi="Times New Roman" w:cs="Times New Roman"/>
                  <w:sz w:val="24"/>
                  <w:szCs w:val="24"/>
                </w:rPr>
                <w:t>&lt;14&gt;</w:t>
              </w:r>
            </w:hyperlink>
            <w:r w:rsidRPr="002E1CD4">
              <w:rPr>
                <w:rFonts w:ascii="Times New Roman" w:hAnsi="Times New Roman" w:cs="Times New Roman"/>
                <w:sz w:val="24"/>
                <w:szCs w:val="24"/>
              </w:rPr>
              <w:t>, тыс. рублей</w:t>
            </w:r>
          </w:p>
        </w:tc>
        <w:tc>
          <w:tcPr>
            <w:tcW w:w="414" w:type="dxa"/>
            <w:gridSpan w:val="2"/>
            <w:tcBorders>
              <w:left w:val="single" w:sz="1" w:space="0" w:color="000000"/>
            </w:tcBorders>
            <w:shd w:val="clear" w:color="auto" w:fill="auto"/>
          </w:tcPr>
          <w:p w14:paraId="795B28AA" w14:textId="77777777" w:rsidR="002E1CD4" w:rsidRPr="002E1CD4" w:rsidRDefault="002E1CD4" w:rsidP="002E1CD4">
            <w:pPr>
              <w:spacing w:after="0" w:line="240" w:lineRule="auto"/>
              <w:rPr>
                <w:rFonts w:ascii="Times New Roman" w:hAnsi="Times New Roman" w:cs="Times New Roman"/>
                <w:sz w:val="24"/>
                <w:szCs w:val="24"/>
              </w:rPr>
            </w:pPr>
          </w:p>
        </w:tc>
      </w:tr>
      <w:tr w:rsidR="002E1CD4" w:rsidRPr="002E1CD4" w14:paraId="1DA47914" w14:textId="77777777" w:rsidTr="00B76980">
        <w:tc>
          <w:tcPr>
            <w:tcW w:w="567" w:type="dxa"/>
            <w:vMerge/>
            <w:tcBorders>
              <w:top w:val="single" w:sz="1" w:space="0" w:color="000000"/>
              <w:left w:val="single" w:sz="1" w:space="0" w:color="000000"/>
              <w:bottom w:val="single" w:sz="1" w:space="0" w:color="000000"/>
            </w:tcBorders>
            <w:shd w:val="clear" w:color="auto" w:fill="auto"/>
            <w:vAlign w:val="center"/>
          </w:tcPr>
          <w:p w14:paraId="17A155B5"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2694" w:type="dxa"/>
            <w:vMerge/>
            <w:tcBorders>
              <w:top w:val="single" w:sz="1" w:space="0" w:color="000000"/>
              <w:left w:val="single" w:sz="1" w:space="0" w:color="000000"/>
              <w:bottom w:val="single" w:sz="1" w:space="0" w:color="000000"/>
            </w:tcBorders>
            <w:shd w:val="clear" w:color="auto" w:fill="auto"/>
            <w:vAlign w:val="center"/>
          </w:tcPr>
          <w:p w14:paraId="2361ADDD"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984" w:type="dxa"/>
            <w:vMerge/>
            <w:tcBorders>
              <w:top w:val="single" w:sz="1" w:space="0" w:color="000000"/>
              <w:left w:val="single" w:sz="1" w:space="0" w:color="000000"/>
              <w:bottom w:val="single" w:sz="1" w:space="0" w:color="000000"/>
            </w:tcBorders>
            <w:shd w:val="clear" w:color="auto" w:fill="auto"/>
            <w:vAlign w:val="center"/>
          </w:tcPr>
          <w:p w14:paraId="7557B818"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843" w:type="dxa"/>
            <w:vMerge/>
            <w:tcBorders>
              <w:top w:val="single" w:sz="1" w:space="0" w:color="000000"/>
              <w:left w:val="single" w:sz="1" w:space="0" w:color="000000"/>
              <w:bottom w:val="single" w:sz="1" w:space="0" w:color="000000"/>
            </w:tcBorders>
            <w:shd w:val="clear" w:color="auto" w:fill="auto"/>
            <w:vAlign w:val="center"/>
          </w:tcPr>
          <w:p w14:paraId="413E757E"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134" w:type="dxa"/>
            <w:vMerge w:val="restart"/>
            <w:tcBorders>
              <w:left w:val="single" w:sz="1" w:space="0" w:color="000000"/>
              <w:bottom w:val="single" w:sz="1" w:space="0" w:color="000000"/>
            </w:tcBorders>
            <w:shd w:val="clear" w:color="auto" w:fill="auto"/>
            <w:vAlign w:val="center"/>
          </w:tcPr>
          <w:p w14:paraId="142E3785"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xml:space="preserve">Всего, </w:t>
            </w:r>
          </w:p>
          <w:p w14:paraId="4C14AD80"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в т.ч.:</w:t>
            </w:r>
          </w:p>
        </w:tc>
        <w:tc>
          <w:tcPr>
            <w:tcW w:w="2551" w:type="dxa"/>
            <w:gridSpan w:val="2"/>
            <w:tcBorders>
              <w:left w:val="single" w:sz="1" w:space="0" w:color="000000"/>
              <w:bottom w:val="single" w:sz="1" w:space="0" w:color="000000"/>
            </w:tcBorders>
            <w:shd w:val="clear" w:color="auto" w:fill="auto"/>
            <w:vAlign w:val="center"/>
          </w:tcPr>
          <w:p w14:paraId="5050EC94"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Бюджет округа</w:t>
            </w:r>
          </w:p>
        </w:tc>
        <w:tc>
          <w:tcPr>
            <w:tcW w:w="1276" w:type="dxa"/>
            <w:vMerge w:val="restart"/>
            <w:tcBorders>
              <w:left w:val="single" w:sz="1" w:space="0" w:color="000000"/>
              <w:bottom w:val="single" w:sz="1" w:space="0" w:color="000000"/>
              <w:right w:val="single" w:sz="2" w:space="0" w:color="000000"/>
            </w:tcBorders>
            <w:shd w:val="clear" w:color="auto" w:fill="auto"/>
            <w:vAlign w:val="center"/>
          </w:tcPr>
          <w:p w14:paraId="4B90C4E1"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Налоговые расходы бюджета округа</w:t>
            </w:r>
          </w:p>
        </w:tc>
        <w:tc>
          <w:tcPr>
            <w:tcW w:w="2268"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BDDC0C9"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Средства участников Программы</w:t>
            </w:r>
          </w:p>
        </w:tc>
        <w:tc>
          <w:tcPr>
            <w:tcW w:w="414" w:type="dxa"/>
            <w:gridSpan w:val="2"/>
            <w:tcBorders>
              <w:left w:val="single" w:sz="2" w:space="0" w:color="000000"/>
            </w:tcBorders>
            <w:shd w:val="clear" w:color="auto" w:fill="auto"/>
          </w:tcPr>
          <w:p w14:paraId="553998B7" w14:textId="77777777" w:rsidR="002E1CD4" w:rsidRPr="002E1CD4" w:rsidRDefault="002E1CD4" w:rsidP="002E1CD4">
            <w:pPr>
              <w:spacing w:after="0" w:line="240" w:lineRule="auto"/>
              <w:rPr>
                <w:rFonts w:ascii="Times New Roman" w:hAnsi="Times New Roman" w:cs="Times New Roman"/>
                <w:sz w:val="24"/>
                <w:szCs w:val="24"/>
              </w:rPr>
            </w:pPr>
          </w:p>
        </w:tc>
      </w:tr>
      <w:tr w:rsidR="002E1CD4" w:rsidRPr="002E1CD4" w14:paraId="0734F97A" w14:textId="77777777" w:rsidTr="00B76980">
        <w:tc>
          <w:tcPr>
            <w:tcW w:w="567" w:type="dxa"/>
            <w:vMerge/>
            <w:tcBorders>
              <w:top w:val="single" w:sz="1" w:space="0" w:color="000000"/>
              <w:left w:val="single" w:sz="1" w:space="0" w:color="000000"/>
              <w:bottom w:val="single" w:sz="1" w:space="0" w:color="000000"/>
            </w:tcBorders>
            <w:shd w:val="clear" w:color="auto" w:fill="auto"/>
            <w:vAlign w:val="center"/>
          </w:tcPr>
          <w:p w14:paraId="49C5AA83"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2694" w:type="dxa"/>
            <w:vMerge/>
            <w:tcBorders>
              <w:top w:val="single" w:sz="1" w:space="0" w:color="000000"/>
              <w:left w:val="single" w:sz="1" w:space="0" w:color="000000"/>
              <w:bottom w:val="single" w:sz="1" w:space="0" w:color="000000"/>
            </w:tcBorders>
            <w:shd w:val="clear" w:color="auto" w:fill="auto"/>
            <w:vAlign w:val="center"/>
          </w:tcPr>
          <w:p w14:paraId="3F2B50E9"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984" w:type="dxa"/>
            <w:vMerge/>
            <w:tcBorders>
              <w:top w:val="single" w:sz="1" w:space="0" w:color="000000"/>
              <w:left w:val="single" w:sz="1" w:space="0" w:color="000000"/>
              <w:bottom w:val="single" w:sz="1" w:space="0" w:color="000000"/>
            </w:tcBorders>
            <w:shd w:val="clear" w:color="auto" w:fill="auto"/>
            <w:vAlign w:val="center"/>
          </w:tcPr>
          <w:p w14:paraId="7BCBD501"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843" w:type="dxa"/>
            <w:vMerge/>
            <w:tcBorders>
              <w:top w:val="single" w:sz="1" w:space="0" w:color="000000"/>
              <w:left w:val="single" w:sz="1" w:space="0" w:color="000000"/>
              <w:bottom w:val="single" w:sz="1" w:space="0" w:color="000000"/>
            </w:tcBorders>
            <w:shd w:val="clear" w:color="auto" w:fill="auto"/>
            <w:vAlign w:val="center"/>
          </w:tcPr>
          <w:p w14:paraId="55B789D0"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134" w:type="dxa"/>
            <w:vMerge/>
            <w:tcBorders>
              <w:left w:val="single" w:sz="1" w:space="0" w:color="000000"/>
              <w:bottom w:val="single" w:sz="1" w:space="0" w:color="000000"/>
            </w:tcBorders>
            <w:shd w:val="clear" w:color="auto" w:fill="auto"/>
            <w:vAlign w:val="center"/>
          </w:tcPr>
          <w:p w14:paraId="7D2ED38A"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auto"/>
            <w:vAlign w:val="center"/>
          </w:tcPr>
          <w:p w14:paraId="08765351" w14:textId="77777777" w:rsidR="002E1CD4" w:rsidRPr="002E1CD4" w:rsidRDefault="002E1CD4" w:rsidP="002E1CD4">
            <w:pPr>
              <w:spacing w:after="0" w:line="240" w:lineRule="auto"/>
              <w:jc w:val="center"/>
              <w:rPr>
                <w:rFonts w:ascii="Times New Roman" w:hAnsi="Times New Roman" w:cs="Times New Roman"/>
                <w:sz w:val="18"/>
                <w:szCs w:val="18"/>
              </w:rPr>
            </w:pPr>
            <w:r w:rsidRPr="002E1CD4">
              <w:rPr>
                <w:rFonts w:ascii="Times New Roman" w:hAnsi="Times New Roman" w:cs="Times New Roman"/>
                <w:sz w:val="18"/>
                <w:szCs w:val="18"/>
              </w:rPr>
              <w:t>бюджет округа</w:t>
            </w:r>
          </w:p>
        </w:tc>
        <w:tc>
          <w:tcPr>
            <w:tcW w:w="1417" w:type="dxa"/>
            <w:tcBorders>
              <w:left w:val="single" w:sz="1" w:space="0" w:color="000000"/>
              <w:bottom w:val="single" w:sz="1" w:space="0" w:color="000000"/>
            </w:tcBorders>
            <w:shd w:val="clear" w:color="auto" w:fill="auto"/>
            <w:vAlign w:val="center"/>
          </w:tcPr>
          <w:p w14:paraId="3E66F968" w14:textId="77777777" w:rsidR="002E1CD4" w:rsidRPr="002E1CD4" w:rsidRDefault="002E1CD4" w:rsidP="002E1CD4">
            <w:pPr>
              <w:spacing w:after="0" w:line="240" w:lineRule="auto"/>
              <w:jc w:val="center"/>
              <w:rPr>
                <w:rFonts w:ascii="Times New Roman" w:hAnsi="Times New Roman" w:cs="Times New Roman"/>
                <w:sz w:val="18"/>
                <w:szCs w:val="18"/>
              </w:rPr>
            </w:pPr>
            <w:r w:rsidRPr="002E1CD4">
              <w:rPr>
                <w:rFonts w:ascii="Times New Roman" w:hAnsi="Times New Roman" w:cs="Times New Roman"/>
                <w:sz w:val="18"/>
                <w:szCs w:val="18"/>
              </w:rPr>
              <w:t>межбюджетные трансферты из краевого бюджета</w:t>
            </w:r>
          </w:p>
        </w:tc>
        <w:tc>
          <w:tcPr>
            <w:tcW w:w="1276" w:type="dxa"/>
            <w:vMerge/>
            <w:tcBorders>
              <w:left w:val="single" w:sz="1" w:space="0" w:color="000000"/>
              <w:bottom w:val="single" w:sz="1" w:space="0" w:color="000000"/>
              <w:right w:val="single" w:sz="2" w:space="0" w:color="000000"/>
            </w:tcBorders>
            <w:shd w:val="clear" w:color="auto" w:fill="auto"/>
            <w:vAlign w:val="center"/>
          </w:tcPr>
          <w:p w14:paraId="0F7AE05A"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FDA0CD" w14:textId="77777777" w:rsidR="002E1CD4" w:rsidRPr="002E1CD4" w:rsidRDefault="002E1CD4" w:rsidP="002E1CD4">
            <w:pPr>
              <w:spacing w:after="0" w:line="240" w:lineRule="auto"/>
              <w:jc w:val="center"/>
              <w:rPr>
                <w:rFonts w:ascii="Times New Roman" w:hAnsi="Times New Roman" w:cs="Times New Roman"/>
                <w:sz w:val="18"/>
                <w:szCs w:val="18"/>
              </w:rPr>
            </w:pPr>
            <w:r w:rsidRPr="002E1CD4">
              <w:rPr>
                <w:rFonts w:ascii="Times New Roman" w:hAnsi="Times New Roman" w:cs="Times New Roman"/>
                <w:sz w:val="18"/>
                <w:szCs w:val="18"/>
              </w:rPr>
              <w:t>юридические лица</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80EDCF2" w14:textId="77777777" w:rsidR="002E1CD4" w:rsidRPr="002E1CD4" w:rsidRDefault="002E1CD4" w:rsidP="002E1CD4">
            <w:pPr>
              <w:spacing w:after="0" w:line="240" w:lineRule="auto"/>
              <w:jc w:val="center"/>
              <w:rPr>
                <w:rFonts w:ascii="Times New Roman" w:hAnsi="Times New Roman" w:cs="Times New Roman"/>
                <w:sz w:val="16"/>
                <w:szCs w:val="16"/>
              </w:rPr>
            </w:pPr>
            <w:r w:rsidRPr="002E1CD4">
              <w:rPr>
                <w:rFonts w:ascii="Times New Roman" w:hAnsi="Times New Roman" w:cs="Times New Roman"/>
                <w:sz w:val="16"/>
                <w:szCs w:val="16"/>
              </w:rPr>
              <w:t>индивидуальные предприниматели, физические лица</w:t>
            </w:r>
          </w:p>
        </w:tc>
        <w:tc>
          <w:tcPr>
            <w:tcW w:w="414" w:type="dxa"/>
            <w:gridSpan w:val="2"/>
            <w:tcBorders>
              <w:left w:val="single" w:sz="2" w:space="0" w:color="000000"/>
            </w:tcBorders>
            <w:shd w:val="clear" w:color="auto" w:fill="auto"/>
            <w:vAlign w:val="center"/>
          </w:tcPr>
          <w:p w14:paraId="4D3F0F26" w14:textId="77777777" w:rsidR="002E1CD4" w:rsidRPr="002E1CD4" w:rsidRDefault="002E1CD4" w:rsidP="002E1CD4">
            <w:pPr>
              <w:spacing w:after="0" w:line="240" w:lineRule="auto"/>
              <w:rPr>
                <w:rFonts w:ascii="Times New Roman" w:hAnsi="Times New Roman" w:cs="Times New Roman"/>
                <w:sz w:val="24"/>
                <w:szCs w:val="24"/>
              </w:rPr>
            </w:pPr>
          </w:p>
        </w:tc>
      </w:tr>
      <w:tr w:rsidR="002E1CD4" w:rsidRPr="002E1CD4" w14:paraId="6E21654E"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16537A8A"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w:t>
            </w:r>
          </w:p>
        </w:tc>
        <w:tc>
          <w:tcPr>
            <w:tcW w:w="2694" w:type="dxa"/>
            <w:tcBorders>
              <w:left w:val="single" w:sz="1" w:space="0" w:color="000000"/>
              <w:bottom w:val="single" w:sz="1" w:space="0" w:color="000000"/>
            </w:tcBorders>
            <w:shd w:val="clear" w:color="auto" w:fill="auto"/>
          </w:tcPr>
          <w:p w14:paraId="1B90C2F9"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2</w:t>
            </w:r>
          </w:p>
        </w:tc>
        <w:tc>
          <w:tcPr>
            <w:tcW w:w="1984" w:type="dxa"/>
            <w:tcBorders>
              <w:left w:val="single" w:sz="1" w:space="0" w:color="000000"/>
              <w:bottom w:val="single" w:sz="1" w:space="0" w:color="000000"/>
            </w:tcBorders>
            <w:shd w:val="clear" w:color="auto" w:fill="auto"/>
          </w:tcPr>
          <w:p w14:paraId="1B947ED6"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3</w:t>
            </w:r>
          </w:p>
        </w:tc>
        <w:tc>
          <w:tcPr>
            <w:tcW w:w="1843" w:type="dxa"/>
            <w:tcBorders>
              <w:left w:val="single" w:sz="1" w:space="0" w:color="000000"/>
              <w:bottom w:val="single" w:sz="1" w:space="0" w:color="000000"/>
            </w:tcBorders>
            <w:shd w:val="clear" w:color="auto" w:fill="auto"/>
          </w:tcPr>
          <w:p w14:paraId="2AD289F2"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4</w:t>
            </w:r>
          </w:p>
        </w:tc>
        <w:tc>
          <w:tcPr>
            <w:tcW w:w="1134" w:type="dxa"/>
            <w:tcBorders>
              <w:left w:val="single" w:sz="1" w:space="0" w:color="000000"/>
              <w:bottom w:val="single" w:sz="1" w:space="0" w:color="000000"/>
            </w:tcBorders>
            <w:shd w:val="clear" w:color="auto" w:fill="auto"/>
          </w:tcPr>
          <w:p w14:paraId="6A02D736"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5</w:t>
            </w:r>
          </w:p>
        </w:tc>
        <w:tc>
          <w:tcPr>
            <w:tcW w:w="1134" w:type="dxa"/>
            <w:tcBorders>
              <w:left w:val="single" w:sz="1" w:space="0" w:color="000000"/>
              <w:bottom w:val="single" w:sz="1" w:space="0" w:color="000000"/>
            </w:tcBorders>
            <w:shd w:val="clear" w:color="auto" w:fill="auto"/>
          </w:tcPr>
          <w:p w14:paraId="0A072BB4"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6</w:t>
            </w:r>
          </w:p>
        </w:tc>
        <w:tc>
          <w:tcPr>
            <w:tcW w:w="1417" w:type="dxa"/>
            <w:tcBorders>
              <w:left w:val="single" w:sz="1" w:space="0" w:color="000000"/>
              <w:bottom w:val="single" w:sz="1" w:space="0" w:color="000000"/>
            </w:tcBorders>
            <w:shd w:val="clear" w:color="auto" w:fill="auto"/>
          </w:tcPr>
          <w:p w14:paraId="5024603F"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7</w:t>
            </w:r>
          </w:p>
        </w:tc>
        <w:tc>
          <w:tcPr>
            <w:tcW w:w="1276" w:type="dxa"/>
            <w:tcBorders>
              <w:left w:val="single" w:sz="1" w:space="0" w:color="000000"/>
              <w:bottom w:val="single" w:sz="1" w:space="0" w:color="000000"/>
            </w:tcBorders>
            <w:shd w:val="clear" w:color="auto" w:fill="auto"/>
          </w:tcPr>
          <w:p w14:paraId="1E8D3225"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8</w:t>
            </w:r>
          </w:p>
        </w:tc>
        <w:tc>
          <w:tcPr>
            <w:tcW w:w="2268" w:type="dxa"/>
            <w:gridSpan w:val="3"/>
            <w:tcBorders>
              <w:top w:val="single" w:sz="2" w:space="0" w:color="000000"/>
              <w:left w:val="single" w:sz="1" w:space="0" w:color="000000"/>
              <w:bottom w:val="single" w:sz="1" w:space="0" w:color="000000"/>
            </w:tcBorders>
            <w:shd w:val="clear" w:color="auto" w:fill="auto"/>
          </w:tcPr>
          <w:p w14:paraId="29C98671"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9</w:t>
            </w:r>
          </w:p>
        </w:tc>
        <w:tc>
          <w:tcPr>
            <w:tcW w:w="272" w:type="dxa"/>
            <w:tcBorders>
              <w:left w:val="single" w:sz="1" w:space="0" w:color="000000"/>
            </w:tcBorders>
            <w:shd w:val="clear" w:color="auto" w:fill="auto"/>
          </w:tcPr>
          <w:p w14:paraId="33375E17" w14:textId="77777777" w:rsidR="002E1CD4" w:rsidRPr="002E1CD4" w:rsidRDefault="002E1CD4" w:rsidP="002E1CD4">
            <w:pPr>
              <w:spacing w:after="0" w:line="240" w:lineRule="auto"/>
              <w:rPr>
                <w:rFonts w:ascii="Times New Roman" w:hAnsi="Times New Roman" w:cs="Times New Roman"/>
                <w:sz w:val="24"/>
                <w:szCs w:val="24"/>
              </w:rPr>
            </w:pPr>
          </w:p>
        </w:tc>
      </w:tr>
      <w:tr w:rsidR="002E1CD4" w:rsidRPr="002E1CD4" w14:paraId="64C34996"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12385015" w14:textId="77777777" w:rsidR="002E1CD4" w:rsidRPr="002E1CD4" w:rsidRDefault="002E1CD4" w:rsidP="002E1CD4">
            <w:pPr>
              <w:spacing w:after="0" w:line="240" w:lineRule="auto"/>
              <w:rPr>
                <w:rFonts w:ascii="Times New Roman" w:hAnsi="Times New Roman" w:cs="Times New Roman"/>
                <w:sz w:val="24"/>
                <w:szCs w:val="24"/>
              </w:rPr>
            </w:pPr>
          </w:p>
        </w:tc>
        <w:tc>
          <w:tcPr>
            <w:tcW w:w="2694" w:type="dxa"/>
            <w:tcBorders>
              <w:left w:val="single" w:sz="1" w:space="0" w:color="000000"/>
              <w:bottom w:val="single" w:sz="1" w:space="0" w:color="000000"/>
            </w:tcBorders>
            <w:shd w:val="clear" w:color="auto" w:fill="auto"/>
            <w:vAlign w:val="bottom"/>
          </w:tcPr>
          <w:p w14:paraId="1564FB17" w14:textId="77777777" w:rsidR="002E1CD4" w:rsidRPr="002E1CD4" w:rsidRDefault="002E1CD4" w:rsidP="002E1CD4">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Программа</w:t>
            </w:r>
            <w:bookmarkStart w:id="5" w:name="_Hlk493235748"/>
            <w:r w:rsidRPr="002E1CD4">
              <w:rPr>
                <w:rFonts w:ascii="Times New Roman" w:eastAsia="Times New Roman" w:hAnsi="Times New Roman" w:cs="Times New Roman"/>
                <w:b/>
                <w:sz w:val="24"/>
                <w:szCs w:val="24"/>
              </w:rPr>
              <w:t xml:space="preserve"> «Совершенствование организации деятельности органов местного самоуправлени</w:t>
            </w:r>
            <w:bookmarkEnd w:id="5"/>
            <w:r w:rsidRPr="002E1CD4">
              <w:rPr>
                <w:rFonts w:ascii="Times New Roman" w:eastAsia="Times New Roman" w:hAnsi="Times New Roman" w:cs="Times New Roman"/>
                <w:b/>
                <w:sz w:val="24"/>
                <w:szCs w:val="24"/>
              </w:rPr>
              <w:t>я»</w:t>
            </w:r>
          </w:p>
        </w:tc>
        <w:tc>
          <w:tcPr>
            <w:tcW w:w="1984" w:type="dxa"/>
            <w:tcBorders>
              <w:left w:val="single" w:sz="1" w:space="0" w:color="000000"/>
              <w:bottom w:val="single" w:sz="1" w:space="0" w:color="000000"/>
            </w:tcBorders>
            <w:shd w:val="clear" w:color="auto" w:fill="auto"/>
          </w:tcPr>
          <w:p w14:paraId="5E016371" w14:textId="77777777" w:rsidR="002E1CD4" w:rsidRPr="002E1CD4" w:rsidRDefault="002E1CD4" w:rsidP="002E1CD4">
            <w:pPr>
              <w:spacing w:after="0" w:line="240" w:lineRule="auto"/>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14:paraId="7650C7D4" w14:textId="77777777" w:rsidR="002E1CD4" w:rsidRPr="002E1CD4" w:rsidRDefault="002E1CD4" w:rsidP="002E1CD4">
            <w:pPr>
              <w:spacing w:after="0" w:line="240" w:lineRule="auto"/>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auto"/>
          </w:tcPr>
          <w:p w14:paraId="140F11CB" w14:textId="6BCEF5A9" w:rsidR="002E1CD4" w:rsidRPr="002E1CD4" w:rsidRDefault="00B76980" w:rsidP="002E1CD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55 084,01</w:t>
            </w:r>
          </w:p>
        </w:tc>
        <w:tc>
          <w:tcPr>
            <w:tcW w:w="1134" w:type="dxa"/>
            <w:tcBorders>
              <w:left w:val="single" w:sz="1" w:space="0" w:color="000000"/>
              <w:bottom w:val="single" w:sz="1" w:space="0" w:color="000000"/>
            </w:tcBorders>
            <w:shd w:val="clear" w:color="auto" w:fill="auto"/>
          </w:tcPr>
          <w:p w14:paraId="212A634D" w14:textId="63BE6388" w:rsidR="002E1CD4" w:rsidRPr="002E1CD4" w:rsidRDefault="00B76980" w:rsidP="002E1CD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55 084,01</w:t>
            </w:r>
          </w:p>
        </w:tc>
        <w:tc>
          <w:tcPr>
            <w:tcW w:w="1417" w:type="dxa"/>
            <w:tcBorders>
              <w:left w:val="single" w:sz="1" w:space="0" w:color="000000"/>
              <w:bottom w:val="single" w:sz="1" w:space="0" w:color="000000"/>
            </w:tcBorders>
            <w:shd w:val="clear" w:color="auto" w:fill="auto"/>
          </w:tcPr>
          <w:p w14:paraId="7230508B" w14:textId="77777777" w:rsidR="002E1CD4" w:rsidRPr="002E1CD4" w:rsidRDefault="002E1CD4" w:rsidP="002E1CD4">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0,00</w:t>
            </w:r>
          </w:p>
        </w:tc>
        <w:tc>
          <w:tcPr>
            <w:tcW w:w="1276" w:type="dxa"/>
            <w:tcBorders>
              <w:left w:val="single" w:sz="1" w:space="0" w:color="000000"/>
              <w:bottom w:val="single" w:sz="1" w:space="0" w:color="000000"/>
            </w:tcBorders>
            <w:shd w:val="clear" w:color="auto" w:fill="auto"/>
          </w:tcPr>
          <w:p w14:paraId="428EE0F4" w14:textId="77777777" w:rsidR="002E1CD4" w:rsidRPr="002E1CD4" w:rsidRDefault="002E1CD4" w:rsidP="002E1CD4">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left w:val="single" w:sz="1" w:space="0" w:color="000000"/>
              <w:bottom w:val="single" w:sz="1" w:space="0" w:color="000000"/>
            </w:tcBorders>
            <w:shd w:val="clear" w:color="auto" w:fill="auto"/>
          </w:tcPr>
          <w:p w14:paraId="7E58BF3D" w14:textId="77777777" w:rsidR="002E1CD4" w:rsidRPr="002E1CD4" w:rsidRDefault="002E1CD4" w:rsidP="002E1CD4">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left w:val="single" w:sz="1" w:space="0" w:color="000000"/>
              <w:bottom w:val="single" w:sz="1" w:space="0" w:color="000000"/>
            </w:tcBorders>
            <w:shd w:val="clear" w:color="auto" w:fill="auto"/>
          </w:tcPr>
          <w:p w14:paraId="2DAD75C1" w14:textId="77777777" w:rsidR="002E1CD4" w:rsidRPr="002E1CD4" w:rsidRDefault="002E1CD4" w:rsidP="002E1CD4">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1" w:space="0" w:color="000000"/>
            </w:tcBorders>
            <w:shd w:val="clear" w:color="auto" w:fill="auto"/>
          </w:tcPr>
          <w:p w14:paraId="728B4AD9" w14:textId="77777777" w:rsidR="002E1CD4" w:rsidRPr="002E1CD4" w:rsidRDefault="002E1CD4" w:rsidP="002E1CD4">
            <w:pPr>
              <w:spacing w:after="0" w:line="240" w:lineRule="auto"/>
              <w:rPr>
                <w:rFonts w:ascii="Times New Roman" w:hAnsi="Times New Roman" w:cs="Times New Roman"/>
                <w:sz w:val="24"/>
                <w:szCs w:val="24"/>
              </w:rPr>
            </w:pPr>
          </w:p>
        </w:tc>
      </w:tr>
      <w:tr w:rsidR="002E1CD4" w:rsidRPr="002E1CD4" w14:paraId="2375336D"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32EAE8EB" w14:textId="77777777" w:rsidR="002E1CD4" w:rsidRPr="002E1CD4" w:rsidRDefault="002E1CD4" w:rsidP="002E1CD4">
            <w:pPr>
              <w:spacing w:after="0" w:line="240" w:lineRule="auto"/>
              <w:jc w:val="center"/>
              <w:rPr>
                <w:rFonts w:ascii="Times New Roman" w:hAnsi="Times New Roman" w:cs="Times New Roman"/>
                <w:b/>
                <w:sz w:val="24"/>
                <w:szCs w:val="24"/>
              </w:rPr>
            </w:pPr>
            <w:r w:rsidRPr="002E1CD4">
              <w:rPr>
                <w:rFonts w:ascii="Times New Roman" w:hAnsi="Times New Roman" w:cs="Times New Roman"/>
                <w:b/>
                <w:sz w:val="24"/>
                <w:szCs w:val="24"/>
                <w:lang w:val="en-US"/>
              </w:rPr>
              <w:t>I</w:t>
            </w:r>
          </w:p>
        </w:tc>
        <w:tc>
          <w:tcPr>
            <w:tcW w:w="2694" w:type="dxa"/>
            <w:tcBorders>
              <w:left w:val="single" w:sz="1" w:space="0" w:color="000000"/>
              <w:bottom w:val="single" w:sz="1" w:space="0" w:color="000000"/>
            </w:tcBorders>
            <w:shd w:val="clear" w:color="auto" w:fill="auto"/>
            <w:vAlign w:val="bottom"/>
          </w:tcPr>
          <w:p w14:paraId="78F648A6" w14:textId="77777777" w:rsidR="002E1CD4" w:rsidRPr="002E1CD4" w:rsidRDefault="002E1CD4" w:rsidP="002E1CD4">
            <w:pPr>
              <w:widowControl w:val="0"/>
              <w:suppressAutoHyphens/>
              <w:autoSpaceDE w:val="0"/>
              <w:snapToGrid w:val="0"/>
              <w:spacing w:after="0" w:line="240" w:lineRule="auto"/>
              <w:jc w:val="both"/>
              <w:rPr>
                <w:rFonts w:ascii="Times New Roman" w:hAnsi="Times New Roman"/>
                <w:b/>
                <w:sz w:val="24"/>
                <w:szCs w:val="24"/>
              </w:rPr>
            </w:pPr>
            <w:r w:rsidRPr="002E1CD4">
              <w:rPr>
                <w:rFonts w:ascii="Times New Roman" w:hAnsi="Times New Roman"/>
                <w:b/>
                <w:sz w:val="24"/>
                <w:szCs w:val="24"/>
              </w:rPr>
              <w:t xml:space="preserve">Подпрограмма «Развитие муниципальной </w:t>
            </w:r>
            <w:r w:rsidRPr="002E1CD4">
              <w:rPr>
                <w:rFonts w:ascii="Times New Roman" w:hAnsi="Times New Roman"/>
                <w:b/>
                <w:sz w:val="24"/>
                <w:szCs w:val="24"/>
              </w:rPr>
              <w:lastRenderedPageBreak/>
              <w:t>службы»</w:t>
            </w:r>
          </w:p>
        </w:tc>
        <w:tc>
          <w:tcPr>
            <w:tcW w:w="1984" w:type="dxa"/>
            <w:tcBorders>
              <w:left w:val="single" w:sz="1" w:space="0" w:color="000000"/>
              <w:bottom w:val="single" w:sz="1" w:space="0" w:color="000000"/>
            </w:tcBorders>
            <w:shd w:val="clear" w:color="auto" w:fill="auto"/>
          </w:tcPr>
          <w:p w14:paraId="1B4DFADF" w14:textId="77777777" w:rsidR="002E1CD4" w:rsidRPr="002E1CD4" w:rsidRDefault="002E1CD4" w:rsidP="002E1CD4">
            <w:pPr>
              <w:spacing w:after="0" w:line="240" w:lineRule="auto"/>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14:paraId="199E0C83" w14:textId="77777777" w:rsidR="002E1CD4" w:rsidRPr="002E1CD4" w:rsidRDefault="002E1CD4" w:rsidP="002E1CD4">
            <w:pPr>
              <w:spacing w:after="0" w:line="240" w:lineRule="auto"/>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auto"/>
          </w:tcPr>
          <w:p w14:paraId="5F52CCB6" w14:textId="41C16B40" w:rsidR="002E1CD4" w:rsidRPr="002E1CD4" w:rsidRDefault="00B76980" w:rsidP="002E1CD4">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110,00</w:t>
            </w:r>
          </w:p>
        </w:tc>
        <w:tc>
          <w:tcPr>
            <w:tcW w:w="1134" w:type="dxa"/>
            <w:tcBorders>
              <w:left w:val="single" w:sz="1" w:space="0" w:color="000000"/>
              <w:bottom w:val="single" w:sz="1" w:space="0" w:color="000000"/>
            </w:tcBorders>
            <w:shd w:val="clear" w:color="auto" w:fill="auto"/>
          </w:tcPr>
          <w:p w14:paraId="06845B21" w14:textId="5DECC146" w:rsidR="002E1CD4" w:rsidRPr="002E1CD4" w:rsidRDefault="00B76980" w:rsidP="002E1CD4">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110,00</w:t>
            </w:r>
          </w:p>
        </w:tc>
        <w:tc>
          <w:tcPr>
            <w:tcW w:w="1417" w:type="dxa"/>
            <w:tcBorders>
              <w:left w:val="single" w:sz="1" w:space="0" w:color="000000"/>
              <w:bottom w:val="single" w:sz="1" w:space="0" w:color="000000"/>
            </w:tcBorders>
            <w:shd w:val="clear" w:color="auto" w:fill="auto"/>
          </w:tcPr>
          <w:p w14:paraId="1EA8C1E1" w14:textId="77777777" w:rsidR="002E1CD4" w:rsidRPr="002E1CD4" w:rsidRDefault="002E1CD4" w:rsidP="002E1CD4">
            <w:pPr>
              <w:widowControl w:val="0"/>
              <w:suppressAutoHyphens/>
              <w:autoSpaceDE w:val="0"/>
              <w:autoSpaceDN w:val="0"/>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76" w:type="dxa"/>
            <w:tcBorders>
              <w:left w:val="single" w:sz="1" w:space="0" w:color="000000"/>
              <w:bottom w:val="single" w:sz="1" w:space="0" w:color="000000"/>
            </w:tcBorders>
            <w:shd w:val="clear" w:color="auto" w:fill="auto"/>
          </w:tcPr>
          <w:p w14:paraId="4B2293C1" w14:textId="77777777" w:rsidR="002E1CD4" w:rsidRPr="002E1CD4" w:rsidRDefault="002E1CD4" w:rsidP="002E1CD4">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left w:val="single" w:sz="1" w:space="0" w:color="000000"/>
              <w:bottom w:val="single" w:sz="1" w:space="0" w:color="000000"/>
            </w:tcBorders>
            <w:shd w:val="clear" w:color="auto" w:fill="auto"/>
          </w:tcPr>
          <w:p w14:paraId="088B23BD" w14:textId="77777777" w:rsidR="002E1CD4" w:rsidRPr="002E1CD4" w:rsidRDefault="002E1CD4" w:rsidP="002E1CD4">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left w:val="single" w:sz="1" w:space="0" w:color="000000"/>
              <w:bottom w:val="single" w:sz="1" w:space="0" w:color="000000"/>
            </w:tcBorders>
            <w:shd w:val="clear" w:color="auto" w:fill="auto"/>
          </w:tcPr>
          <w:p w14:paraId="5CE6CE38" w14:textId="77777777" w:rsidR="002E1CD4" w:rsidRPr="002E1CD4" w:rsidRDefault="002E1CD4" w:rsidP="002E1CD4">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1" w:space="0" w:color="000000"/>
            </w:tcBorders>
            <w:shd w:val="clear" w:color="auto" w:fill="auto"/>
          </w:tcPr>
          <w:p w14:paraId="1D821BE7" w14:textId="77777777" w:rsidR="002E1CD4" w:rsidRPr="002E1CD4" w:rsidRDefault="002E1CD4" w:rsidP="002E1CD4">
            <w:pPr>
              <w:spacing w:after="0" w:line="240" w:lineRule="auto"/>
              <w:rPr>
                <w:rFonts w:ascii="Times New Roman" w:hAnsi="Times New Roman" w:cs="Times New Roman"/>
                <w:sz w:val="24"/>
                <w:szCs w:val="24"/>
              </w:rPr>
            </w:pPr>
          </w:p>
        </w:tc>
      </w:tr>
      <w:tr w:rsidR="007203C0" w:rsidRPr="002E1CD4" w14:paraId="65665177" w14:textId="77777777" w:rsidTr="00800247">
        <w:trPr>
          <w:gridAfter w:val="1"/>
          <w:wAfter w:w="142" w:type="dxa"/>
        </w:trPr>
        <w:tc>
          <w:tcPr>
            <w:tcW w:w="567" w:type="dxa"/>
            <w:tcBorders>
              <w:left w:val="single" w:sz="1" w:space="0" w:color="000000"/>
              <w:bottom w:val="single" w:sz="1" w:space="0" w:color="000000"/>
            </w:tcBorders>
            <w:shd w:val="clear" w:color="auto" w:fill="D9D9D9" w:themeFill="background1" w:themeFillShade="D9"/>
          </w:tcPr>
          <w:p w14:paraId="6242B38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w:t>
            </w:r>
          </w:p>
        </w:tc>
        <w:tc>
          <w:tcPr>
            <w:tcW w:w="2694" w:type="dxa"/>
            <w:tcBorders>
              <w:left w:val="single" w:sz="1" w:space="0" w:color="000000"/>
              <w:bottom w:val="single" w:sz="1" w:space="0" w:color="000000"/>
            </w:tcBorders>
            <w:shd w:val="clear" w:color="auto" w:fill="D9D9D9" w:themeFill="background1" w:themeFillShade="D9"/>
          </w:tcPr>
          <w:p w14:paraId="33ED9D67"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Основное мероприятие 1.1</w:t>
            </w:r>
          </w:p>
          <w:p w14:paraId="3DBC5913"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lang w:bidi="ru-RU"/>
              </w:rPr>
              <w:t>Разработка правовых актов Петровского городского округа, методических рекомендаций по вопросам муниципальной службы</w:t>
            </w:r>
          </w:p>
        </w:tc>
        <w:tc>
          <w:tcPr>
            <w:tcW w:w="1984" w:type="dxa"/>
            <w:tcBorders>
              <w:left w:val="single" w:sz="1" w:space="0" w:color="000000"/>
              <w:bottom w:val="single" w:sz="2" w:space="0" w:color="000000"/>
            </w:tcBorders>
            <w:shd w:val="clear" w:color="auto" w:fill="D9D9D9" w:themeFill="background1" w:themeFillShade="D9"/>
          </w:tcPr>
          <w:p w14:paraId="783E4EA1"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 администрации Петровского городского округа Ставропольского края (далее – начальник отдела по организационно-кадровым вопросам и профилактике коррупционных правонарушений)</w:t>
            </w:r>
          </w:p>
          <w:p w14:paraId="7DB213E0" w14:textId="095B7A24"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С.Н. Кулькина</w:t>
            </w:r>
          </w:p>
        </w:tc>
        <w:tc>
          <w:tcPr>
            <w:tcW w:w="1843" w:type="dxa"/>
            <w:tcBorders>
              <w:left w:val="single" w:sz="1" w:space="0" w:color="000000"/>
              <w:bottom w:val="single" w:sz="1" w:space="0" w:color="000000"/>
            </w:tcBorders>
            <w:shd w:val="clear" w:color="auto" w:fill="D9D9D9" w:themeFill="background1" w:themeFillShade="D9"/>
          </w:tcPr>
          <w:p w14:paraId="33B180BF" w14:textId="77777777" w:rsidR="007203C0" w:rsidRPr="002E1CD4" w:rsidRDefault="007203C0" w:rsidP="007203C0">
            <w:pPr>
              <w:spacing w:after="0" w:line="240" w:lineRule="auto"/>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D9D9D9" w:themeFill="background1" w:themeFillShade="D9"/>
          </w:tcPr>
          <w:p w14:paraId="3BA4E957"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134" w:type="dxa"/>
            <w:tcBorders>
              <w:left w:val="single" w:sz="1" w:space="0" w:color="000000"/>
              <w:bottom w:val="single" w:sz="1" w:space="0" w:color="000000"/>
            </w:tcBorders>
            <w:shd w:val="clear" w:color="auto" w:fill="D9D9D9" w:themeFill="background1" w:themeFillShade="D9"/>
          </w:tcPr>
          <w:p w14:paraId="40989329"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417" w:type="dxa"/>
            <w:tcBorders>
              <w:left w:val="single" w:sz="1" w:space="0" w:color="000000"/>
              <w:bottom w:val="single" w:sz="1" w:space="0" w:color="000000"/>
            </w:tcBorders>
            <w:shd w:val="clear" w:color="auto" w:fill="D9D9D9" w:themeFill="background1" w:themeFillShade="D9"/>
          </w:tcPr>
          <w:p w14:paraId="38525C98"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left w:val="single" w:sz="1" w:space="0" w:color="000000"/>
              <w:bottom w:val="single" w:sz="1" w:space="0" w:color="000000"/>
            </w:tcBorders>
            <w:shd w:val="clear" w:color="auto" w:fill="D9D9D9" w:themeFill="background1" w:themeFillShade="D9"/>
          </w:tcPr>
          <w:p w14:paraId="4AB6FEBF"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left w:val="single" w:sz="1" w:space="0" w:color="000000"/>
              <w:bottom w:val="single" w:sz="1" w:space="0" w:color="000000"/>
            </w:tcBorders>
            <w:shd w:val="clear" w:color="auto" w:fill="D9D9D9" w:themeFill="background1" w:themeFillShade="D9"/>
          </w:tcPr>
          <w:p w14:paraId="6957C2D2"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left w:val="single" w:sz="1" w:space="0" w:color="000000"/>
              <w:bottom w:val="single" w:sz="1" w:space="0" w:color="000000"/>
            </w:tcBorders>
            <w:shd w:val="clear" w:color="auto" w:fill="D9D9D9" w:themeFill="background1" w:themeFillShade="D9"/>
          </w:tcPr>
          <w:p w14:paraId="66D9DF88"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1" w:space="0" w:color="000000"/>
            </w:tcBorders>
            <w:shd w:val="clear" w:color="auto" w:fill="auto"/>
          </w:tcPr>
          <w:p w14:paraId="4F615E2A"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41C0D05F" w14:textId="77777777" w:rsidTr="00B76980">
        <w:trPr>
          <w:gridAfter w:val="1"/>
          <w:wAfter w:w="142" w:type="dxa"/>
        </w:trPr>
        <w:tc>
          <w:tcPr>
            <w:tcW w:w="567" w:type="dxa"/>
            <w:tcBorders>
              <w:left w:val="single" w:sz="1" w:space="0" w:color="000000"/>
              <w:bottom w:val="single" w:sz="2" w:space="0" w:color="000000"/>
            </w:tcBorders>
            <w:shd w:val="clear" w:color="auto" w:fill="auto"/>
          </w:tcPr>
          <w:p w14:paraId="215024C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1.1</w:t>
            </w:r>
          </w:p>
        </w:tc>
        <w:tc>
          <w:tcPr>
            <w:tcW w:w="2694" w:type="dxa"/>
            <w:tcBorders>
              <w:left w:val="single" w:sz="1" w:space="0" w:color="000000"/>
              <w:bottom w:val="single" w:sz="2" w:space="0" w:color="000000"/>
            </w:tcBorders>
            <w:shd w:val="clear" w:color="auto" w:fill="auto"/>
          </w:tcPr>
          <w:p w14:paraId="1A9F2136"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Контрольное событие 1</w:t>
            </w:r>
          </w:p>
          <w:p w14:paraId="65C9DC52"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Мониторинг изменений законодательства Российской Федерации о муниципальной службе осуществлен</w:t>
            </w:r>
          </w:p>
        </w:tc>
        <w:tc>
          <w:tcPr>
            <w:tcW w:w="1984" w:type="dxa"/>
            <w:tcBorders>
              <w:left w:val="single" w:sz="1" w:space="0" w:color="000000"/>
              <w:bottom w:val="single" w:sz="2" w:space="0" w:color="000000"/>
            </w:tcBorders>
            <w:shd w:val="clear" w:color="auto" w:fill="auto"/>
          </w:tcPr>
          <w:p w14:paraId="0C162F7A" w14:textId="08FE51B1"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4A280E32"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hAnsi="Times New Roman" w:cs="Times New Roman"/>
                <w:sz w:val="24"/>
                <w:szCs w:val="24"/>
              </w:rPr>
              <w:lastRenderedPageBreak/>
              <w:t>С.Н. Кулькина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7DB57AD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30.12.2021</w:t>
            </w:r>
          </w:p>
          <w:p w14:paraId="363577EC"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 (по мере возникновения необходимости)</w:t>
            </w:r>
          </w:p>
          <w:p w14:paraId="3C46640A"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3789C2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50BCA8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064893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BF0A81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2A6C910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203C4B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059F0CF5"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1C6EC7E2"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1D069D4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1CCCC05"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Контрольное событие 2</w:t>
            </w:r>
          </w:p>
          <w:p w14:paraId="48BB8EC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Правовые акты Петровского городского округа и методические рекомендации по вопросам муниципальной службы приняты и актуализированы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5E60E2D2"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начальник отдела по организационно-кадровым вопросам и профилактике коррупционных правонарушений </w:t>
            </w:r>
          </w:p>
          <w:p w14:paraId="51846EA5" w14:textId="60524F62" w:rsidR="007203C0" w:rsidRPr="00031D63" w:rsidRDefault="007203C0" w:rsidP="007203C0">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С.Н. Кулькина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095945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6568DD17"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 (по мере возникновения необходимости)</w:t>
            </w:r>
          </w:p>
          <w:p w14:paraId="02F6B57E"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D9D591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86FE20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73E53F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D284AD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6DCC6D6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568DEAF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tcPr>
          <w:p w14:paraId="1D7B40B9"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5E467834" w14:textId="77777777" w:rsidTr="00B76980">
        <w:trPr>
          <w:gridAfter w:val="1"/>
          <w:wAfter w:w="142" w:type="dxa"/>
        </w:trPr>
        <w:tc>
          <w:tcPr>
            <w:tcW w:w="567" w:type="dxa"/>
            <w:tcBorders>
              <w:top w:val="single" w:sz="2" w:space="0" w:color="000000"/>
              <w:left w:val="single" w:sz="1" w:space="0" w:color="000000"/>
              <w:bottom w:val="single" w:sz="1" w:space="0" w:color="000000"/>
            </w:tcBorders>
            <w:shd w:val="clear" w:color="auto" w:fill="D9D9D9" w:themeFill="background1" w:themeFillShade="D9"/>
          </w:tcPr>
          <w:p w14:paraId="60F6F84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2.</w:t>
            </w:r>
          </w:p>
        </w:tc>
        <w:tc>
          <w:tcPr>
            <w:tcW w:w="2694" w:type="dxa"/>
            <w:tcBorders>
              <w:top w:val="single" w:sz="2" w:space="0" w:color="000000"/>
              <w:left w:val="single" w:sz="1" w:space="0" w:color="000000"/>
              <w:bottom w:val="single" w:sz="1" w:space="0" w:color="000000"/>
            </w:tcBorders>
            <w:shd w:val="clear" w:color="auto" w:fill="D9D9D9" w:themeFill="background1" w:themeFillShade="D9"/>
          </w:tcPr>
          <w:p w14:paraId="7DA07B95"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 xml:space="preserve">Основное мероприятие 1.2. </w:t>
            </w:r>
            <w:r w:rsidRPr="002E1CD4">
              <w:rPr>
                <w:rFonts w:ascii="Times New Roman" w:eastAsia="Cambria" w:hAnsi="Times New Roman" w:cs="Times New Roman"/>
                <w:sz w:val="24"/>
                <w:szCs w:val="24"/>
              </w:rPr>
              <w:t>Эффективное использование кадрового резерва</w:t>
            </w:r>
          </w:p>
        </w:tc>
        <w:tc>
          <w:tcPr>
            <w:tcW w:w="1984" w:type="dxa"/>
            <w:tcBorders>
              <w:top w:val="single" w:sz="2" w:space="0" w:color="000000"/>
              <w:left w:val="single" w:sz="1" w:space="0" w:color="000000"/>
              <w:bottom w:val="single" w:sz="1" w:space="0" w:color="000000"/>
            </w:tcBorders>
            <w:shd w:val="clear" w:color="auto" w:fill="D9D9D9" w:themeFill="background1" w:themeFillShade="D9"/>
          </w:tcPr>
          <w:p w14:paraId="3B6D4262" w14:textId="77777777" w:rsidR="00881E43" w:rsidRPr="002E1CD4" w:rsidRDefault="00881E43" w:rsidP="00881E4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начальник отдела по организационно-кадровым вопросам и профилактике коррупционных правонарушений </w:t>
            </w:r>
          </w:p>
          <w:p w14:paraId="10B20CA0" w14:textId="1AEBD83E" w:rsidR="007203C0" w:rsidRPr="002E1CD4" w:rsidRDefault="00881E43" w:rsidP="00881E43">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С.Н. Кулькина</w:t>
            </w:r>
          </w:p>
        </w:tc>
        <w:tc>
          <w:tcPr>
            <w:tcW w:w="1843" w:type="dxa"/>
            <w:tcBorders>
              <w:top w:val="single" w:sz="2" w:space="0" w:color="000000"/>
              <w:left w:val="single" w:sz="1" w:space="0" w:color="000000"/>
              <w:bottom w:val="single" w:sz="1" w:space="0" w:color="000000"/>
            </w:tcBorders>
            <w:shd w:val="clear" w:color="auto" w:fill="D9D9D9" w:themeFill="background1" w:themeFillShade="D9"/>
          </w:tcPr>
          <w:p w14:paraId="199B1598" w14:textId="77777777" w:rsidR="007203C0" w:rsidRPr="002E1CD4" w:rsidRDefault="007203C0" w:rsidP="007203C0">
            <w:pPr>
              <w:spacing w:after="0" w:line="240" w:lineRule="auto"/>
              <w:rPr>
                <w:rFonts w:ascii="Times New Roman" w:hAnsi="Times New Roman" w:cs="Times New Roman"/>
                <w:sz w:val="24"/>
                <w:szCs w:val="24"/>
              </w:rPr>
            </w:pPr>
          </w:p>
        </w:tc>
        <w:tc>
          <w:tcPr>
            <w:tcW w:w="1134" w:type="dxa"/>
            <w:tcBorders>
              <w:top w:val="single" w:sz="2" w:space="0" w:color="000000"/>
              <w:left w:val="single" w:sz="1" w:space="0" w:color="000000"/>
              <w:bottom w:val="single" w:sz="1" w:space="0" w:color="000000"/>
            </w:tcBorders>
            <w:shd w:val="clear" w:color="auto" w:fill="D9D9D9" w:themeFill="background1" w:themeFillShade="D9"/>
          </w:tcPr>
          <w:p w14:paraId="6D9815EC"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134" w:type="dxa"/>
            <w:tcBorders>
              <w:top w:val="single" w:sz="2" w:space="0" w:color="000000"/>
              <w:left w:val="single" w:sz="1" w:space="0" w:color="000000"/>
              <w:bottom w:val="single" w:sz="1" w:space="0" w:color="000000"/>
            </w:tcBorders>
            <w:shd w:val="clear" w:color="auto" w:fill="D9D9D9" w:themeFill="background1" w:themeFillShade="D9"/>
          </w:tcPr>
          <w:p w14:paraId="7E8DF74A"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417" w:type="dxa"/>
            <w:tcBorders>
              <w:top w:val="single" w:sz="2" w:space="0" w:color="000000"/>
              <w:left w:val="single" w:sz="1" w:space="0" w:color="000000"/>
              <w:bottom w:val="single" w:sz="1" w:space="0" w:color="000000"/>
            </w:tcBorders>
            <w:shd w:val="clear" w:color="auto" w:fill="D9D9D9" w:themeFill="background1" w:themeFillShade="D9"/>
          </w:tcPr>
          <w:p w14:paraId="2754DC21"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1" w:space="0" w:color="000000"/>
              <w:bottom w:val="single" w:sz="1" w:space="0" w:color="000000"/>
            </w:tcBorders>
            <w:shd w:val="clear" w:color="auto" w:fill="D9D9D9" w:themeFill="background1" w:themeFillShade="D9"/>
          </w:tcPr>
          <w:p w14:paraId="7D8D9668"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1" w:space="0" w:color="000000"/>
              <w:bottom w:val="single" w:sz="1" w:space="0" w:color="000000"/>
            </w:tcBorders>
            <w:shd w:val="clear" w:color="auto" w:fill="D9D9D9" w:themeFill="background1" w:themeFillShade="D9"/>
          </w:tcPr>
          <w:p w14:paraId="3BD00B5E"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1" w:space="0" w:color="000000"/>
              <w:bottom w:val="single" w:sz="1" w:space="0" w:color="000000"/>
            </w:tcBorders>
            <w:shd w:val="clear" w:color="auto" w:fill="D9D9D9" w:themeFill="background1" w:themeFillShade="D9"/>
          </w:tcPr>
          <w:p w14:paraId="3750EB18"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1" w:space="0" w:color="000000"/>
            </w:tcBorders>
            <w:shd w:val="clear" w:color="auto" w:fill="auto"/>
          </w:tcPr>
          <w:p w14:paraId="3657B84F"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13931970"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507E43F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2.1</w:t>
            </w:r>
          </w:p>
        </w:tc>
        <w:tc>
          <w:tcPr>
            <w:tcW w:w="2694" w:type="dxa"/>
            <w:tcBorders>
              <w:left w:val="single" w:sz="1" w:space="0" w:color="000000"/>
              <w:bottom w:val="single" w:sz="1" w:space="0" w:color="000000"/>
            </w:tcBorders>
            <w:shd w:val="clear" w:color="auto" w:fill="auto"/>
          </w:tcPr>
          <w:p w14:paraId="17037710"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w:t>
            </w:r>
          </w:p>
          <w:p w14:paraId="7AFB6A17" w14:textId="017F5884" w:rsidR="007203C0" w:rsidRPr="002359E9" w:rsidRDefault="007203C0" w:rsidP="007203C0">
            <w:pPr>
              <w:widowControl w:val="0"/>
              <w:suppressAutoHyphens/>
              <w:autoSpaceDE w:val="0"/>
              <w:autoSpaceDN w:val="0"/>
              <w:adjustRightInd w:val="0"/>
              <w:snapToGrid w:val="0"/>
              <w:spacing w:after="0" w:line="240" w:lineRule="auto"/>
              <w:jc w:val="both"/>
              <w:rPr>
                <w:rFonts w:ascii="Times New Roman" w:eastAsia="Cambria" w:hAnsi="Times New Roman" w:cs="Times New Roman"/>
                <w:sz w:val="24"/>
                <w:szCs w:val="24"/>
              </w:rPr>
            </w:pPr>
            <w:r w:rsidRPr="00881E43">
              <w:rPr>
                <w:rFonts w:ascii="Times New Roman" w:eastAsia="Times New Roman" w:hAnsi="Times New Roman" w:cs="Times New Roman"/>
                <w:sz w:val="24"/>
                <w:szCs w:val="24"/>
              </w:rPr>
              <w:t>Список резерва управленческих кадров Петровского городского округа Ставропольского края сформирован</w:t>
            </w:r>
          </w:p>
        </w:tc>
        <w:tc>
          <w:tcPr>
            <w:tcW w:w="1984" w:type="dxa"/>
            <w:tcBorders>
              <w:left w:val="single" w:sz="1" w:space="0" w:color="000000"/>
              <w:bottom w:val="single" w:sz="1" w:space="0" w:color="000000"/>
            </w:tcBorders>
            <w:shd w:val="clear" w:color="auto" w:fill="auto"/>
          </w:tcPr>
          <w:p w14:paraId="1A21E6E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623EF783" w14:textId="77777777" w:rsidR="007203C0"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С.Н. Кулькина</w:t>
            </w:r>
          </w:p>
          <w:p w14:paraId="47AFBBEC" w14:textId="50BC48BA" w:rsidR="00031D63" w:rsidRPr="002E1CD4" w:rsidRDefault="00031D63"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14:paraId="3BC91F6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2DC5B37E"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 (по мере возникновения необходимости)</w:t>
            </w:r>
          </w:p>
          <w:p w14:paraId="1483A7CB" w14:textId="77777777" w:rsidR="007203C0" w:rsidRPr="002E1CD4" w:rsidRDefault="007203C0" w:rsidP="007203C0">
            <w:pPr>
              <w:spacing w:after="0" w:line="240" w:lineRule="auto"/>
              <w:jc w:val="center"/>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auto"/>
          </w:tcPr>
          <w:p w14:paraId="19C8C10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left w:val="single" w:sz="1" w:space="0" w:color="000000"/>
              <w:bottom w:val="single" w:sz="1" w:space="0" w:color="000000"/>
            </w:tcBorders>
            <w:shd w:val="clear" w:color="auto" w:fill="auto"/>
          </w:tcPr>
          <w:p w14:paraId="45A12E4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1" w:space="0" w:color="000000"/>
            </w:tcBorders>
            <w:shd w:val="clear" w:color="auto" w:fill="auto"/>
          </w:tcPr>
          <w:p w14:paraId="5379881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p w14:paraId="78662DC5" w14:textId="77777777" w:rsidR="007203C0" w:rsidRPr="002E1CD4" w:rsidRDefault="007203C0" w:rsidP="007203C0">
            <w:pPr>
              <w:spacing w:after="0" w:line="240" w:lineRule="auto"/>
              <w:jc w:val="center"/>
              <w:rPr>
                <w:rFonts w:ascii="Times New Roman" w:hAnsi="Times New Roman" w:cs="Times New Roman"/>
                <w:sz w:val="24"/>
                <w:szCs w:val="24"/>
              </w:rPr>
            </w:pPr>
          </w:p>
        </w:tc>
        <w:tc>
          <w:tcPr>
            <w:tcW w:w="1276" w:type="dxa"/>
            <w:tcBorders>
              <w:left w:val="single" w:sz="1" w:space="0" w:color="000000"/>
              <w:bottom w:val="single" w:sz="1" w:space="0" w:color="000000"/>
            </w:tcBorders>
            <w:shd w:val="clear" w:color="auto" w:fill="auto"/>
          </w:tcPr>
          <w:p w14:paraId="02F6DBD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1" w:space="0" w:color="000000"/>
            </w:tcBorders>
            <w:shd w:val="clear" w:color="auto" w:fill="auto"/>
          </w:tcPr>
          <w:p w14:paraId="535CE24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1" w:space="0" w:color="000000"/>
            </w:tcBorders>
            <w:shd w:val="clear" w:color="auto" w:fill="auto"/>
          </w:tcPr>
          <w:p w14:paraId="2D61C4D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1AC85C8C"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2C89F600"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0D43A87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2.2</w:t>
            </w:r>
          </w:p>
        </w:tc>
        <w:tc>
          <w:tcPr>
            <w:tcW w:w="2694" w:type="dxa"/>
            <w:tcBorders>
              <w:left w:val="single" w:sz="1" w:space="0" w:color="000000"/>
              <w:bottom w:val="single" w:sz="1" w:space="0" w:color="000000"/>
            </w:tcBorders>
            <w:shd w:val="clear" w:color="auto" w:fill="auto"/>
          </w:tcPr>
          <w:p w14:paraId="77A2C1B5"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4.</w:t>
            </w:r>
          </w:p>
          <w:p w14:paraId="39EE2CD9"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Список кадрового </w:t>
            </w:r>
            <w:r w:rsidRPr="002E1CD4">
              <w:rPr>
                <w:rFonts w:ascii="Times New Roman" w:eastAsia="Times New Roman" w:hAnsi="Times New Roman" w:cs="Times New Roman"/>
                <w:sz w:val="24"/>
                <w:szCs w:val="24"/>
              </w:rPr>
              <w:lastRenderedPageBreak/>
              <w:t>резерва для замещения должностей муниципальной службы в администрации Петровского городского округа размещен на официальном сайте администрации Петровского городского округа Ставропольского края в информационно-телекоммуникационной сети «Интернет» (далее – официальный сайт администрации)</w:t>
            </w:r>
          </w:p>
        </w:tc>
        <w:tc>
          <w:tcPr>
            <w:tcW w:w="1984" w:type="dxa"/>
            <w:tcBorders>
              <w:left w:val="single" w:sz="1" w:space="0" w:color="000000"/>
              <w:bottom w:val="single" w:sz="1" w:space="0" w:color="000000"/>
            </w:tcBorders>
            <w:shd w:val="clear" w:color="auto" w:fill="auto"/>
          </w:tcPr>
          <w:p w14:paraId="013B507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 xml:space="preserve">Начальник отдела по </w:t>
            </w:r>
            <w:r w:rsidRPr="002E1CD4">
              <w:rPr>
                <w:rFonts w:ascii="Times New Roman" w:eastAsia="Times New Roman" w:hAnsi="Times New Roman" w:cs="Times New Roman"/>
                <w:sz w:val="24"/>
                <w:szCs w:val="24"/>
              </w:rPr>
              <w:lastRenderedPageBreak/>
              <w:t>организационно-кадровым вопросам и профилактике коррупционных правонарушений</w:t>
            </w:r>
          </w:p>
          <w:p w14:paraId="5B8B5BBE"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С.Н. Кулькина</w:t>
            </w:r>
          </w:p>
        </w:tc>
        <w:tc>
          <w:tcPr>
            <w:tcW w:w="1843" w:type="dxa"/>
            <w:tcBorders>
              <w:left w:val="single" w:sz="1" w:space="0" w:color="000000"/>
              <w:bottom w:val="single" w:sz="1" w:space="0" w:color="000000"/>
            </w:tcBorders>
            <w:shd w:val="clear" w:color="auto" w:fill="auto"/>
          </w:tcPr>
          <w:p w14:paraId="0C4B78CC" w14:textId="751D3C1C"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30.12.202</w:t>
            </w:r>
            <w:r w:rsidR="00E40FA0">
              <w:rPr>
                <w:rFonts w:ascii="Times New Roman" w:hAnsi="Times New Roman" w:cs="Times New Roman"/>
                <w:sz w:val="24"/>
                <w:szCs w:val="24"/>
              </w:rPr>
              <w:t>1</w:t>
            </w:r>
          </w:p>
          <w:p w14:paraId="4665D0D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sz w:val="24"/>
                <w:szCs w:val="24"/>
              </w:rPr>
              <w:t>(поддерживаетс</w:t>
            </w:r>
            <w:r w:rsidRPr="002E1CD4">
              <w:rPr>
                <w:rFonts w:ascii="Times New Roman" w:hAnsi="Times New Roman"/>
                <w:sz w:val="24"/>
                <w:szCs w:val="24"/>
              </w:rPr>
              <w:lastRenderedPageBreak/>
              <w:t>я в актуальном состоянии)</w:t>
            </w:r>
          </w:p>
        </w:tc>
        <w:tc>
          <w:tcPr>
            <w:tcW w:w="1134" w:type="dxa"/>
            <w:tcBorders>
              <w:left w:val="single" w:sz="1" w:space="0" w:color="000000"/>
              <w:bottom w:val="single" w:sz="1" w:space="0" w:color="000000"/>
            </w:tcBorders>
            <w:shd w:val="clear" w:color="auto" w:fill="auto"/>
          </w:tcPr>
          <w:p w14:paraId="4B09EB2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left w:val="single" w:sz="1" w:space="0" w:color="000000"/>
              <w:bottom w:val="single" w:sz="1" w:space="0" w:color="000000"/>
            </w:tcBorders>
            <w:shd w:val="clear" w:color="auto" w:fill="auto"/>
          </w:tcPr>
          <w:p w14:paraId="568EF43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1" w:space="0" w:color="000000"/>
            </w:tcBorders>
            <w:shd w:val="clear" w:color="auto" w:fill="auto"/>
          </w:tcPr>
          <w:p w14:paraId="453C7D0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left w:val="single" w:sz="1" w:space="0" w:color="000000"/>
              <w:bottom w:val="single" w:sz="1" w:space="0" w:color="000000"/>
            </w:tcBorders>
            <w:shd w:val="clear" w:color="auto" w:fill="auto"/>
          </w:tcPr>
          <w:p w14:paraId="3C968B6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1" w:space="0" w:color="000000"/>
            </w:tcBorders>
            <w:shd w:val="clear" w:color="auto" w:fill="auto"/>
          </w:tcPr>
          <w:p w14:paraId="766FD2C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1" w:space="0" w:color="000000"/>
            </w:tcBorders>
            <w:shd w:val="clear" w:color="auto" w:fill="auto"/>
          </w:tcPr>
          <w:p w14:paraId="3AF5F1A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0843CFDD"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46C39D6A"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43AF37F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2.3</w:t>
            </w:r>
          </w:p>
        </w:tc>
        <w:tc>
          <w:tcPr>
            <w:tcW w:w="2694" w:type="dxa"/>
            <w:tcBorders>
              <w:left w:val="single" w:sz="1" w:space="0" w:color="000000"/>
              <w:bottom w:val="single" w:sz="1" w:space="0" w:color="000000"/>
            </w:tcBorders>
            <w:shd w:val="clear" w:color="auto" w:fill="auto"/>
          </w:tcPr>
          <w:p w14:paraId="3403C485" w14:textId="77777777" w:rsidR="007203C0" w:rsidRPr="002E1CD4" w:rsidRDefault="007203C0" w:rsidP="007203C0">
            <w:pPr>
              <w:widowControl w:val="0"/>
              <w:suppressAutoHyphens/>
              <w:autoSpaceDE w:val="0"/>
              <w:autoSpaceDN w:val="0"/>
              <w:adjustRightInd w:val="0"/>
              <w:snapToGrid w:val="0"/>
              <w:spacing w:after="0" w:line="240" w:lineRule="auto"/>
              <w:jc w:val="both"/>
              <w:rPr>
                <w:rFonts w:ascii="Times New Roman" w:eastAsia="Cambria" w:hAnsi="Times New Roman" w:cs="Times New Roman"/>
                <w:sz w:val="24"/>
                <w:szCs w:val="24"/>
              </w:rPr>
            </w:pPr>
            <w:r w:rsidRPr="002E1CD4">
              <w:rPr>
                <w:rFonts w:ascii="Times New Roman" w:eastAsia="Cambria" w:hAnsi="Times New Roman" w:cs="Times New Roman"/>
                <w:sz w:val="24"/>
                <w:szCs w:val="24"/>
              </w:rPr>
              <w:t>Контрольное событие 5.</w:t>
            </w:r>
          </w:p>
          <w:p w14:paraId="0F96F378" w14:textId="77777777" w:rsidR="007203C0" w:rsidRPr="002E1CD4" w:rsidRDefault="007203C0" w:rsidP="007203C0">
            <w:pPr>
              <w:widowControl w:val="0"/>
              <w:suppressAutoHyphens/>
              <w:autoSpaceDE w:val="0"/>
              <w:autoSpaceDN w:val="0"/>
              <w:adjustRightInd w:val="0"/>
              <w:snapToGrid w:val="0"/>
              <w:spacing w:after="0" w:line="240" w:lineRule="auto"/>
              <w:jc w:val="both"/>
              <w:rPr>
                <w:rFonts w:ascii="Times New Roman" w:eastAsia="Cambria" w:hAnsi="Times New Roman" w:cs="Times New Roman"/>
                <w:sz w:val="24"/>
                <w:szCs w:val="24"/>
              </w:rPr>
            </w:pPr>
            <w:r w:rsidRPr="002E1CD4">
              <w:rPr>
                <w:rFonts w:ascii="Times New Roman" w:eastAsia="Cambria" w:hAnsi="Times New Roman" w:cs="Times New Roman"/>
                <w:sz w:val="24"/>
                <w:szCs w:val="24"/>
              </w:rPr>
              <w:t>Лица, находящиеся в кадровом резерве, назначены на должности муниципальной службы</w:t>
            </w:r>
          </w:p>
          <w:p w14:paraId="2D06EB35"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left w:val="single" w:sz="1" w:space="0" w:color="000000"/>
              <w:bottom w:val="single" w:sz="1" w:space="0" w:color="000000"/>
            </w:tcBorders>
            <w:shd w:val="clear" w:color="auto" w:fill="auto"/>
          </w:tcPr>
          <w:p w14:paraId="7D7A14F6"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4F8310D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С.Н. Кулькина</w:t>
            </w:r>
          </w:p>
        </w:tc>
        <w:tc>
          <w:tcPr>
            <w:tcW w:w="1843" w:type="dxa"/>
            <w:tcBorders>
              <w:left w:val="single" w:sz="1" w:space="0" w:color="000000"/>
              <w:bottom w:val="single" w:sz="1" w:space="0" w:color="000000"/>
            </w:tcBorders>
            <w:shd w:val="clear" w:color="auto" w:fill="auto"/>
          </w:tcPr>
          <w:p w14:paraId="722AAC8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6A2A74E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(при возникновении необходимости)</w:t>
            </w:r>
          </w:p>
        </w:tc>
        <w:tc>
          <w:tcPr>
            <w:tcW w:w="1134" w:type="dxa"/>
            <w:tcBorders>
              <w:left w:val="single" w:sz="1" w:space="0" w:color="000000"/>
              <w:bottom w:val="single" w:sz="1" w:space="0" w:color="000000"/>
            </w:tcBorders>
            <w:shd w:val="clear" w:color="auto" w:fill="auto"/>
          </w:tcPr>
          <w:p w14:paraId="79D3166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left w:val="single" w:sz="1" w:space="0" w:color="000000"/>
              <w:bottom w:val="single" w:sz="1" w:space="0" w:color="000000"/>
            </w:tcBorders>
            <w:shd w:val="clear" w:color="auto" w:fill="auto"/>
          </w:tcPr>
          <w:p w14:paraId="320E995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1" w:space="0" w:color="000000"/>
            </w:tcBorders>
            <w:shd w:val="clear" w:color="auto" w:fill="auto"/>
          </w:tcPr>
          <w:p w14:paraId="751DCCF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left w:val="single" w:sz="1" w:space="0" w:color="000000"/>
              <w:bottom w:val="single" w:sz="1" w:space="0" w:color="000000"/>
            </w:tcBorders>
            <w:shd w:val="clear" w:color="auto" w:fill="auto"/>
          </w:tcPr>
          <w:p w14:paraId="134CED3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1" w:space="0" w:color="000000"/>
            </w:tcBorders>
            <w:shd w:val="clear" w:color="auto" w:fill="auto"/>
          </w:tcPr>
          <w:p w14:paraId="0934DD3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1" w:space="0" w:color="000000"/>
            </w:tcBorders>
            <w:shd w:val="clear" w:color="auto" w:fill="auto"/>
          </w:tcPr>
          <w:p w14:paraId="4C16CA4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215B4DC7"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0F0FD8A6" w14:textId="77777777" w:rsidTr="00031D63">
        <w:trPr>
          <w:gridAfter w:val="1"/>
          <w:wAfter w:w="142" w:type="dxa"/>
        </w:trPr>
        <w:tc>
          <w:tcPr>
            <w:tcW w:w="567" w:type="dxa"/>
            <w:tcBorders>
              <w:left w:val="single" w:sz="1" w:space="0" w:color="000000"/>
              <w:bottom w:val="single" w:sz="4" w:space="0" w:color="auto"/>
            </w:tcBorders>
            <w:shd w:val="clear" w:color="auto" w:fill="D9D9D9" w:themeFill="background1" w:themeFillShade="D9"/>
          </w:tcPr>
          <w:p w14:paraId="597AC85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3.</w:t>
            </w:r>
          </w:p>
        </w:tc>
        <w:tc>
          <w:tcPr>
            <w:tcW w:w="2694" w:type="dxa"/>
            <w:tcBorders>
              <w:left w:val="single" w:sz="1" w:space="0" w:color="000000"/>
              <w:bottom w:val="single" w:sz="4" w:space="0" w:color="auto"/>
            </w:tcBorders>
            <w:shd w:val="clear" w:color="auto" w:fill="D9D9D9" w:themeFill="background1" w:themeFillShade="D9"/>
          </w:tcPr>
          <w:p w14:paraId="5664B3D4"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Основное мероприятие 1.3.</w:t>
            </w:r>
            <w:r w:rsidRPr="002E1CD4">
              <w:rPr>
                <w:rFonts w:ascii="Times New Roman" w:hAnsi="Times New Roman" w:cs="Times New Roman"/>
                <w:bCs/>
                <w:sz w:val="24"/>
                <w:szCs w:val="24"/>
              </w:rPr>
              <w:t xml:space="preserve"> Ежегодное повышение квалификации муниципальных служащих, в том числе по образовательным программам в области </w:t>
            </w:r>
            <w:r w:rsidRPr="002E1CD4">
              <w:rPr>
                <w:rFonts w:ascii="Times New Roman" w:hAnsi="Times New Roman" w:cs="Times New Roman"/>
                <w:bCs/>
                <w:sz w:val="24"/>
                <w:szCs w:val="24"/>
              </w:rPr>
              <w:lastRenderedPageBreak/>
              <w:t>противодействия коррупции</w:t>
            </w:r>
          </w:p>
        </w:tc>
        <w:tc>
          <w:tcPr>
            <w:tcW w:w="1984" w:type="dxa"/>
            <w:tcBorders>
              <w:left w:val="single" w:sz="1" w:space="0" w:color="000000"/>
              <w:bottom w:val="single" w:sz="4" w:space="0" w:color="auto"/>
            </w:tcBorders>
            <w:shd w:val="clear" w:color="auto" w:fill="D9D9D9" w:themeFill="background1" w:themeFillShade="D9"/>
          </w:tcPr>
          <w:p w14:paraId="523D07DD" w14:textId="77777777" w:rsidR="004C39A3" w:rsidRPr="002E1CD4" w:rsidRDefault="004C39A3" w:rsidP="004C39A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 xml:space="preserve">начальник отдела по организационно-кадровым вопросам и профилактике коррупционных правонарушений </w:t>
            </w:r>
          </w:p>
          <w:p w14:paraId="7053C060" w14:textId="28FA59A8" w:rsidR="007203C0" w:rsidRPr="002E1CD4" w:rsidRDefault="004C39A3" w:rsidP="004C39A3">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lastRenderedPageBreak/>
              <w:t>С.Н. Кулькина</w:t>
            </w:r>
          </w:p>
        </w:tc>
        <w:tc>
          <w:tcPr>
            <w:tcW w:w="1843" w:type="dxa"/>
            <w:tcBorders>
              <w:left w:val="single" w:sz="1" w:space="0" w:color="000000"/>
              <w:bottom w:val="single" w:sz="4" w:space="0" w:color="auto"/>
            </w:tcBorders>
            <w:shd w:val="clear" w:color="auto" w:fill="D9D9D9" w:themeFill="background1" w:themeFillShade="D9"/>
          </w:tcPr>
          <w:p w14:paraId="58082673" w14:textId="77777777" w:rsidR="007203C0" w:rsidRPr="002E1CD4" w:rsidRDefault="007203C0" w:rsidP="007203C0">
            <w:pPr>
              <w:spacing w:after="0" w:line="240" w:lineRule="auto"/>
              <w:rPr>
                <w:rFonts w:ascii="Times New Roman" w:hAnsi="Times New Roman" w:cs="Times New Roman"/>
                <w:sz w:val="24"/>
                <w:szCs w:val="24"/>
              </w:rPr>
            </w:pPr>
          </w:p>
        </w:tc>
        <w:tc>
          <w:tcPr>
            <w:tcW w:w="1134" w:type="dxa"/>
            <w:tcBorders>
              <w:left w:val="single" w:sz="1" w:space="0" w:color="000000"/>
              <w:bottom w:val="single" w:sz="4" w:space="0" w:color="auto"/>
            </w:tcBorders>
            <w:shd w:val="clear" w:color="auto" w:fill="D9D9D9" w:themeFill="background1" w:themeFillShade="D9"/>
          </w:tcPr>
          <w:p w14:paraId="4BB7E21E" w14:textId="0583263D" w:rsidR="007203C0" w:rsidRPr="002E1CD4" w:rsidRDefault="007203C0" w:rsidP="007203C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E1CD4">
              <w:rPr>
                <w:rFonts w:ascii="Times New Roman" w:eastAsia="Times New Roman" w:hAnsi="Times New Roman" w:cs="Times New Roman"/>
                <w:sz w:val="24"/>
                <w:szCs w:val="24"/>
              </w:rPr>
              <w:t>0,00</w:t>
            </w:r>
          </w:p>
        </w:tc>
        <w:tc>
          <w:tcPr>
            <w:tcW w:w="1134" w:type="dxa"/>
            <w:tcBorders>
              <w:left w:val="single" w:sz="1" w:space="0" w:color="000000"/>
              <w:bottom w:val="single" w:sz="4" w:space="0" w:color="auto"/>
            </w:tcBorders>
            <w:shd w:val="clear" w:color="auto" w:fill="D9D9D9" w:themeFill="background1" w:themeFillShade="D9"/>
          </w:tcPr>
          <w:p w14:paraId="686A78A8" w14:textId="062152A9" w:rsidR="007203C0" w:rsidRPr="002E1CD4" w:rsidRDefault="007203C0" w:rsidP="007203C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E1CD4">
              <w:rPr>
                <w:rFonts w:ascii="Times New Roman" w:eastAsia="Times New Roman" w:hAnsi="Times New Roman" w:cs="Times New Roman"/>
                <w:sz w:val="24"/>
                <w:szCs w:val="24"/>
              </w:rPr>
              <w:t>0,00</w:t>
            </w:r>
          </w:p>
        </w:tc>
        <w:tc>
          <w:tcPr>
            <w:tcW w:w="1417" w:type="dxa"/>
            <w:tcBorders>
              <w:left w:val="single" w:sz="1" w:space="0" w:color="000000"/>
              <w:bottom w:val="single" w:sz="4" w:space="0" w:color="auto"/>
            </w:tcBorders>
            <w:shd w:val="clear" w:color="auto" w:fill="D9D9D9" w:themeFill="background1" w:themeFillShade="D9"/>
          </w:tcPr>
          <w:p w14:paraId="57A3A41D"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left w:val="single" w:sz="1" w:space="0" w:color="000000"/>
              <w:bottom w:val="single" w:sz="4" w:space="0" w:color="auto"/>
            </w:tcBorders>
            <w:shd w:val="clear" w:color="auto" w:fill="D9D9D9" w:themeFill="background1" w:themeFillShade="D9"/>
          </w:tcPr>
          <w:p w14:paraId="3BDBD9A2"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left w:val="single" w:sz="1" w:space="0" w:color="000000"/>
              <w:bottom w:val="single" w:sz="4" w:space="0" w:color="auto"/>
            </w:tcBorders>
            <w:shd w:val="clear" w:color="auto" w:fill="D9D9D9" w:themeFill="background1" w:themeFillShade="D9"/>
          </w:tcPr>
          <w:p w14:paraId="7C38E14F"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left w:val="single" w:sz="1" w:space="0" w:color="000000"/>
              <w:bottom w:val="single" w:sz="4" w:space="0" w:color="auto"/>
            </w:tcBorders>
            <w:shd w:val="clear" w:color="auto" w:fill="D9D9D9" w:themeFill="background1" w:themeFillShade="D9"/>
          </w:tcPr>
          <w:p w14:paraId="2D287C27"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1" w:space="0" w:color="000000"/>
            </w:tcBorders>
            <w:shd w:val="clear" w:color="auto" w:fill="auto"/>
          </w:tcPr>
          <w:p w14:paraId="052F9FBD"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7A597789" w14:textId="77777777" w:rsidTr="00031D63">
        <w:trPr>
          <w:gridAfter w:val="1"/>
          <w:wAfter w:w="142" w:type="dxa"/>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DF71A9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3.1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C4EFB9"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6.</w:t>
            </w:r>
          </w:p>
          <w:p w14:paraId="0D2D5B43"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bCs/>
                <w:sz w:val="24"/>
                <w:szCs w:val="24"/>
              </w:rPr>
              <w:t>Документы, подтверждающие повышение квалификации муниципальных служащих получены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12BEA8"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0A28F80B"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С.Н. Кулькина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C07CA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537A4D5C"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F69B9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BBA92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55FB7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9CCF1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14:paraId="7DC1441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7A5D78D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4" w:space="0" w:color="auto"/>
            </w:tcBorders>
            <w:shd w:val="clear" w:color="auto" w:fill="auto"/>
          </w:tcPr>
          <w:p w14:paraId="6EF2F979"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40B1DAF0" w14:textId="77777777" w:rsidTr="00031D63">
        <w:trPr>
          <w:gridAfter w:val="1"/>
          <w:wAfter w:w="142" w:type="dxa"/>
        </w:trPr>
        <w:tc>
          <w:tcPr>
            <w:tcW w:w="567" w:type="dxa"/>
            <w:tcBorders>
              <w:top w:val="single" w:sz="4" w:space="0" w:color="auto"/>
              <w:left w:val="single" w:sz="1" w:space="0" w:color="000000"/>
              <w:bottom w:val="single" w:sz="1" w:space="0" w:color="000000"/>
            </w:tcBorders>
            <w:shd w:val="clear" w:color="auto" w:fill="auto"/>
          </w:tcPr>
          <w:p w14:paraId="554BC83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3.2</w:t>
            </w:r>
          </w:p>
        </w:tc>
        <w:tc>
          <w:tcPr>
            <w:tcW w:w="2694" w:type="dxa"/>
            <w:tcBorders>
              <w:top w:val="single" w:sz="4" w:space="0" w:color="auto"/>
              <w:left w:val="single" w:sz="1" w:space="0" w:color="000000"/>
              <w:bottom w:val="single" w:sz="1" w:space="0" w:color="000000"/>
            </w:tcBorders>
            <w:shd w:val="clear" w:color="auto" w:fill="auto"/>
          </w:tcPr>
          <w:p w14:paraId="574CD326"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7.</w:t>
            </w:r>
          </w:p>
          <w:p w14:paraId="394D4B98"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Cambria" w:hAnsi="Times New Roman" w:cs="Times New Roman"/>
                <w:sz w:val="24"/>
                <w:szCs w:val="24"/>
                <w:lang w:eastAsia="ar-SA"/>
              </w:rPr>
              <w:t>Муниципальные служащие, в должностные обязанности которых входит участие в противодействии коррупции, получили удостоверения о повышении квалификации</w:t>
            </w:r>
          </w:p>
        </w:tc>
        <w:tc>
          <w:tcPr>
            <w:tcW w:w="1984" w:type="dxa"/>
            <w:tcBorders>
              <w:top w:val="single" w:sz="4" w:space="0" w:color="auto"/>
              <w:left w:val="single" w:sz="1" w:space="0" w:color="000000"/>
              <w:bottom w:val="single" w:sz="1" w:space="0" w:color="000000"/>
            </w:tcBorders>
            <w:shd w:val="clear" w:color="auto" w:fill="auto"/>
          </w:tcPr>
          <w:p w14:paraId="6559EA8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4587DF0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С.Н. Кулькина</w:t>
            </w:r>
          </w:p>
        </w:tc>
        <w:tc>
          <w:tcPr>
            <w:tcW w:w="1843" w:type="dxa"/>
            <w:tcBorders>
              <w:top w:val="single" w:sz="4" w:space="0" w:color="auto"/>
              <w:left w:val="single" w:sz="1" w:space="0" w:color="000000"/>
              <w:bottom w:val="single" w:sz="1" w:space="0" w:color="000000"/>
            </w:tcBorders>
            <w:shd w:val="clear" w:color="auto" w:fill="auto"/>
          </w:tcPr>
          <w:p w14:paraId="0883745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36133048" w14:textId="77777777" w:rsidR="007203C0" w:rsidRPr="002E1CD4" w:rsidRDefault="007203C0" w:rsidP="007203C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1" w:space="0" w:color="000000"/>
              <w:bottom w:val="single" w:sz="1" w:space="0" w:color="000000"/>
            </w:tcBorders>
            <w:shd w:val="clear" w:color="auto" w:fill="auto"/>
          </w:tcPr>
          <w:p w14:paraId="19300B9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4" w:space="0" w:color="auto"/>
              <w:left w:val="single" w:sz="1" w:space="0" w:color="000000"/>
              <w:bottom w:val="single" w:sz="1" w:space="0" w:color="000000"/>
            </w:tcBorders>
            <w:shd w:val="clear" w:color="auto" w:fill="auto"/>
          </w:tcPr>
          <w:p w14:paraId="6339FDC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4" w:space="0" w:color="auto"/>
              <w:left w:val="single" w:sz="1" w:space="0" w:color="000000"/>
              <w:bottom w:val="single" w:sz="1" w:space="0" w:color="000000"/>
            </w:tcBorders>
            <w:shd w:val="clear" w:color="auto" w:fill="auto"/>
          </w:tcPr>
          <w:p w14:paraId="42CA2F5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4" w:space="0" w:color="auto"/>
              <w:left w:val="single" w:sz="1" w:space="0" w:color="000000"/>
              <w:bottom w:val="single" w:sz="1" w:space="0" w:color="000000"/>
            </w:tcBorders>
            <w:shd w:val="clear" w:color="auto" w:fill="auto"/>
          </w:tcPr>
          <w:p w14:paraId="6186C0D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4" w:space="0" w:color="auto"/>
              <w:left w:val="single" w:sz="1" w:space="0" w:color="000000"/>
              <w:bottom w:val="single" w:sz="1" w:space="0" w:color="000000"/>
            </w:tcBorders>
            <w:shd w:val="clear" w:color="auto" w:fill="auto"/>
          </w:tcPr>
          <w:p w14:paraId="09A2018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4" w:space="0" w:color="auto"/>
              <w:left w:val="single" w:sz="1" w:space="0" w:color="000000"/>
              <w:bottom w:val="single" w:sz="1" w:space="0" w:color="000000"/>
            </w:tcBorders>
            <w:shd w:val="clear" w:color="auto" w:fill="auto"/>
          </w:tcPr>
          <w:p w14:paraId="2722768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702B1AD9"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07B69C9C"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0228F67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3.3</w:t>
            </w:r>
          </w:p>
        </w:tc>
        <w:tc>
          <w:tcPr>
            <w:tcW w:w="2694" w:type="dxa"/>
            <w:tcBorders>
              <w:left w:val="single" w:sz="1" w:space="0" w:color="000000"/>
              <w:bottom w:val="single" w:sz="1" w:space="0" w:color="000000"/>
            </w:tcBorders>
            <w:shd w:val="clear" w:color="auto" w:fill="auto"/>
          </w:tcPr>
          <w:p w14:paraId="78830AF0"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8.</w:t>
            </w:r>
          </w:p>
          <w:p w14:paraId="56479ABD"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Cambria" w:hAnsi="Times New Roman" w:cs="Times New Roman"/>
                <w:sz w:val="24"/>
                <w:szCs w:val="24"/>
                <w:lang w:eastAsia="ar-SA"/>
              </w:rPr>
              <w:t xml:space="preserve">Муниципальные служащие, впервые поступившие на муниципальную службу для замещения должностей, включенных в перечни, установленные нормативными </w:t>
            </w:r>
            <w:r w:rsidRPr="002E1CD4">
              <w:rPr>
                <w:rFonts w:ascii="Times New Roman" w:eastAsia="Cambria" w:hAnsi="Times New Roman" w:cs="Times New Roman"/>
                <w:sz w:val="24"/>
                <w:szCs w:val="24"/>
                <w:lang w:eastAsia="ar-SA"/>
              </w:rPr>
              <w:lastRenderedPageBreak/>
              <w:t>правовыми актами администрации Петровского городского округа Ставропольского края, получили удостоверения о повышении квалификации</w:t>
            </w:r>
          </w:p>
        </w:tc>
        <w:tc>
          <w:tcPr>
            <w:tcW w:w="1984" w:type="dxa"/>
            <w:tcBorders>
              <w:left w:val="single" w:sz="1" w:space="0" w:color="000000"/>
              <w:bottom w:val="single" w:sz="1" w:space="0" w:color="000000"/>
            </w:tcBorders>
            <w:shd w:val="clear" w:color="auto" w:fill="auto"/>
          </w:tcPr>
          <w:p w14:paraId="140837AE"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Начальник отдела по организационно-кадровым вопросам и профилактике коррупционных правонарушений</w:t>
            </w:r>
          </w:p>
          <w:p w14:paraId="1A4CBAB9"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С.Н. Кулькина</w:t>
            </w:r>
          </w:p>
        </w:tc>
        <w:tc>
          <w:tcPr>
            <w:tcW w:w="1843" w:type="dxa"/>
            <w:tcBorders>
              <w:left w:val="single" w:sz="1" w:space="0" w:color="000000"/>
              <w:bottom w:val="single" w:sz="1" w:space="0" w:color="000000"/>
            </w:tcBorders>
            <w:shd w:val="clear" w:color="auto" w:fill="auto"/>
          </w:tcPr>
          <w:p w14:paraId="0CA3FAA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09D3183C" w14:textId="77777777" w:rsidR="007203C0" w:rsidRPr="002E1CD4" w:rsidRDefault="007203C0" w:rsidP="007203C0">
            <w:pPr>
              <w:spacing w:after="0" w:line="240" w:lineRule="auto"/>
              <w:jc w:val="center"/>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auto"/>
          </w:tcPr>
          <w:p w14:paraId="0255612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left w:val="single" w:sz="1" w:space="0" w:color="000000"/>
              <w:bottom w:val="single" w:sz="1" w:space="0" w:color="000000"/>
            </w:tcBorders>
            <w:shd w:val="clear" w:color="auto" w:fill="auto"/>
          </w:tcPr>
          <w:p w14:paraId="207E021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1" w:space="0" w:color="000000"/>
            </w:tcBorders>
            <w:shd w:val="clear" w:color="auto" w:fill="auto"/>
          </w:tcPr>
          <w:p w14:paraId="1D2236A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left w:val="single" w:sz="1" w:space="0" w:color="000000"/>
              <w:bottom w:val="single" w:sz="1" w:space="0" w:color="000000"/>
            </w:tcBorders>
            <w:shd w:val="clear" w:color="auto" w:fill="auto"/>
          </w:tcPr>
          <w:p w14:paraId="44973B1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1" w:space="0" w:color="000000"/>
            </w:tcBorders>
            <w:shd w:val="clear" w:color="auto" w:fill="auto"/>
          </w:tcPr>
          <w:p w14:paraId="78C2074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1" w:space="0" w:color="000000"/>
            </w:tcBorders>
            <w:shd w:val="clear" w:color="auto" w:fill="auto"/>
          </w:tcPr>
          <w:p w14:paraId="469E955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4CD44DB9"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0BCB0551" w14:textId="77777777" w:rsidTr="00B76980">
        <w:trPr>
          <w:gridAfter w:val="1"/>
          <w:wAfter w:w="142" w:type="dxa"/>
        </w:trPr>
        <w:tc>
          <w:tcPr>
            <w:tcW w:w="567" w:type="dxa"/>
            <w:tcBorders>
              <w:left w:val="single" w:sz="1" w:space="0" w:color="000000"/>
              <w:bottom w:val="single" w:sz="1" w:space="0" w:color="000000"/>
            </w:tcBorders>
            <w:shd w:val="clear" w:color="auto" w:fill="D9D9D9" w:themeFill="background1" w:themeFillShade="D9"/>
          </w:tcPr>
          <w:p w14:paraId="03A2BD7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4.</w:t>
            </w:r>
          </w:p>
        </w:tc>
        <w:tc>
          <w:tcPr>
            <w:tcW w:w="2694" w:type="dxa"/>
            <w:tcBorders>
              <w:left w:val="single" w:sz="1" w:space="0" w:color="000000"/>
              <w:bottom w:val="single" w:sz="1" w:space="0" w:color="000000"/>
            </w:tcBorders>
            <w:shd w:val="clear" w:color="auto" w:fill="D9D9D9" w:themeFill="background1" w:themeFillShade="D9"/>
          </w:tcPr>
          <w:p w14:paraId="154AC823"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Основное мероприятие 1.4. Разработка и изготовление печатной продукции антикоррупционной направленности</w:t>
            </w:r>
          </w:p>
        </w:tc>
        <w:tc>
          <w:tcPr>
            <w:tcW w:w="1984" w:type="dxa"/>
            <w:tcBorders>
              <w:left w:val="single" w:sz="1" w:space="0" w:color="000000"/>
              <w:bottom w:val="single" w:sz="1" w:space="0" w:color="000000"/>
            </w:tcBorders>
            <w:shd w:val="clear" w:color="auto" w:fill="D9D9D9" w:themeFill="background1" w:themeFillShade="D9"/>
          </w:tcPr>
          <w:p w14:paraId="4B2AC7B3" w14:textId="77777777" w:rsidR="00C011D1" w:rsidRPr="002E1CD4" w:rsidRDefault="00C011D1" w:rsidP="00C011D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начальник отдела по организационно-кадровым вопросам и профилактике коррупционных правонарушений </w:t>
            </w:r>
          </w:p>
          <w:p w14:paraId="70EC94A5" w14:textId="70589D88" w:rsidR="007203C0" w:rsidRPr="002E1CD4" w:rsidRDefault="00C011D1" w:rsidP="00C011D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С.Н. Кулькина</w:t>
            </w:r>
          </w:p>
        </w:tc>
        <w:tc>
          <w:tcPr>
            <w:tcW w:w="1843" w:type="dxa"/>
            <w:tcBorders>
              <w:left w:val="single" w:sz="1" w:space="0" w:color="000000"/>
              <w:bottom w:val="single" w:sz="1" w:space="0" w:color="000000"/>
            </w:tcBorders>
            <w:shd w:val="clear" w:color="auto" w:fill="D9D9D9" w:themeFill="background1" w:themeFillShade="D9"/>
          </w:tcPr>
          <w:p w14:paraId="3F0F650B" w14:textId="77777777" w:rsidR="007203C0" w:rsidRPr="002E1CD4" w:rsidRDefault="007203C0" w:rsidP="007203C0">
            <w:pPr>
              <w:spacing w:after="0" w:line="240" w:lineRule="auto"/>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D9D9D9" w:themeFill="background1" w:themeFillShade="D9"/>
          </w:tcPr>
          <w:p w14:paraId="4CA42E70"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r w:rsidRPr="002E1CD4">
              <w:rPr>
                <w:rFonts w:ascii="Times New Roman" w:hAnsi="Times New Roman"/>
                <w:sz w:val="24"/>
                <w:szCs w:val="24"/>
              </w:rPr>
              <w:t>50,00</w:t>
            </w:r>
          </w:p>
        </w:tc>
        <w:tc>
          <w:tcPr>
            <w:tcW w:w="1134" w:type="dxa"/>
            <w:tcBorders>
              <w:left w:val="single" w:sz="1" w:space="0" w:color="000000"/>
              <w:bottom w:val="single" w:sz="1" w:space="0" w:color="000000"/>
            </w:tcBorders>
            <w:shd w:val="clear" w:color="auto" w:fill="D9D9D9" w:themeFill="background1" w:themeFillShade="D9"/>
          </w:tcPr>
          <w:p w14:paraId="5196578D"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50,00</w:t>
            </w:r>
          </w:p>
        </w:tc>
        <w:tc>
          <w:tcPr>
            <w:tcW w:w="1417" w:type="dxa"/>
            <w:tcBorders>
              <w:left w:val="single" w:sz="1" w:space="0" w:color="000000"/>
              <w:bottom w:val="single" w:sz="1" w:space="0" w:color="000000"/>
            </w:tcBorders>
            <w:shd w:val="clear" w:color="auto" w:fill="D9D9D9" w:themeFill="background1" w:themeFillShade="D9"/>
          </w:tcPr>
          <w:p w14:paraId="0FA9A666"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left w:val="single" w:sz="1" w:space="0" w:color="000000"/>
              <w:bottom w:val="single" w:sz="1" w:space="0" w:color="000000"/>
            </w:tcBorders>
            <w:shd w:val="clear" w:color="auto" w:fill="D9D9D9" w:themeFill="background1" w:themeFillShade="D9"/>
          </w:tcPr>
          <w:p w14:paraId="7A61594A"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left w:val="single" w:sz="1" w:space="0" w:color="000000"/>
              <w:bottom w:val="single" w:sz="1" w:space="0" w:color="000000"/>
            </w:tcBorders>
            <w:shd w:val="clear" w:color="auto" w:fill="D9D9D9" w:themeFill="background1" w:themeFillShade="D9"/>
          </w:tcPr>
          <w:p w14:paraId="03AB5B9B"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left w:val="single" w:sz="1" w:space="0" w:color="000000"/>
              <w:bottom w:val="single" w:sz="1" w:space="0" w:color="000000"/>
            </w:tcBorders>
            <w:shd w:val="clear" w:color="auto" w:fill="D9D9D9" w:themeFill="background1" w:themeFillShade="D9"/>
          </w:tcPr>
          <w:p w14:paraId="5FE5F630"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1" w:space="0" w:color="000000"/>
            </w:tcBorders>
            <w:shd w:val="clear" w:color="auto" w:fill="auto"/>
          </w:tcPr>
          <w:p w14:paraId="14228813"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3888CC50"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0697A1B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4.1</w:t>
            </w:r>
          </w:p>
        </w:tc>
        <w:tc>
          <w:tcPr>
            <w:tcW w:w="2694" w:type="dxa"/>
            <w:tcBorders>
              <w:left w:val="single" w:sz="1" w:space="0" w:color="000000"/>
              <w:bottom w:val="single" w:sz="1" w:space="0" w:color="000000"/>
            </w:tcBorders>
            <w:shd w:val="clear" w:color="auto" w:fill="auto"/>
          </w:tcPr>
          <w:p w14:paraId="02228554" w14:textId="77777777" w:rsidR="007203C0" w:rsidRPr="00F967F3"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967F3">
              <w:rPr>
                <w:rFonts w:ascii="Times New Roman" w:eastAsia="Times New Roman" w:hAnsi="Times New Roman" w:cs="Times New Roman"/>
                <w:sz w:val="24"/>
                <w:szCs w:val="24"/>
              </w:rPr>
              <w:t>Контрольное событие 9.</w:t>
            </w:r>
          </w:p>
          <w:p w14:paraId="01619753" w14:textId="2CB28F63" w:rsidR="007203C0" w:rsidRPr="00F967F3"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967F3">
              <w:rPr>
                <w:rFonts w:ascii="Times New Roman" w:eastAsia="Times New Roman" w:hAnsi="Times New Roman" w:cs="Times New Roman"/>
                <w:sz w:val="24"/>
                <w:szCs w:val="24"/>
              </w:rPr>
              <w:t xml:space="preserve">Печатная продукция антикоррупционной направленности </w:t>
            </w:r>
            <w:r w:rsidR="00F967F3" w:rsidRPr="00F967F3">
              <w:rPr>
                <w:rFonts w:ascii="Times New Roman" w:eastAsia="Times New Roman" w:hAnsi="Times New Roman" w:cs="Times New Roman"/>
                <w:sz w:val="24"/>
                <w:szCs w:val="24"/>
              </w:rPr>
              <w:t xml:space="preserve">разработана и </w:t>
            </w:r>
            <w:r w:rsidRPr="00F967F3">
              <w:rPr>
                <w:rFonts w:ascii="Times New Roman" w:eastAsia="Times New Roman" w:hAnsi="Times New Roman" w:cs="Times New Roman"/>
                <w:sz w:val="24"/>
                <w:szCs w:val="24"/>
              </w:rPr>
              <w:t>изготовлена</w:t>
            </w:r>
          </w:p>
        </w:tc>
        <w:tc>
          <w:tcPr>
            <w:tcW w:w="1984" w:type="dxa"/>
            <w:tcBorders>
              <w:left w:val="single" w:sz="1" w:space="0" w:color="000000"/>
              <w:bottom w:val="single" w:sz="1" w:space="0" w:color="000000"/>
            </w:tcBorders>
            <w:shd w:val="clear" w:color="auto" w:fill="auto"/>
          </w:tcPr>
          <w:p w14:paraId="17F6FA4A"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78EC96A8"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С.Н. Кулькина</w:t>
            </w:r>
          </w:p>
        </w:tc>
        <w:tc>
          <w:tcPr>
            <w:tcW w:w="1843" w:type="dxa"/>
            <w:tcBorders>
              <w:left w:val="single" w:sz="1" w:space="0" w:color="000000"/>
              <w:bottom w:val="single" w:sz="1" w:space="0" w:color="000000"/>
            </w:tcBorders>
            <w:shd w:val="clear" w:color="auto" w:fill="auto"/>
          </w:tcPr>
          <w:p w14:paraId="275C977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tc>
        <w:tc>
          <w:tcPr>
            <w:tcW w:w="1134" w:type="dxa"/>
            <w:tcBorders>
              <w:left w:val="single" w:sz="1" w:space="0" w:color="000000"/>
              <w:bottom w:val="single" w:sz="1" w:space="0" w:color="000000"/>
            </w:tcBorders>
            <w:shd w:val="clear" w:color="auto" w:fill="auto"/>
          </w:tcPr>
          <w:p w14:paraId="262A58A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left w:val="single" w:sz="1" w:space="0" w:color="000000"/>
              <w:bottom w:val="single" w:sz="1" w:space="0" w:color="000000"/>
            </w:tcBorders>
            <w:shd w:val="clear" w:color="auto" w:fill="auto"/>
          </w:tcPr>
          <w:p w14:paraId="4198355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1" w:space="0" w:color="000000"/>
            </w:tcBorders>
            <w:shd w:val="clear" w:color="auto" w:fill="auto"/>
          </w:tcPr>
          <w:p w14:paraId="074344A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left w:val="single" w:sz="1" w:space="0" w:color="000000"/>
              <w:bottom w:val="single" w:sz="1" w:space="0" w:color="000000"/>
            </w:tcBorders>
            <w:shd w:val="clear" w:color="auto" w:fill="auto"/>
          </w:tcPr>
          <w:p w14:paraId="3AAE037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1" w:space="0" w:color="000000"/>
            </w:tcBorders>
            <w:shd w:val="clear" w:color="auto" w:fill="auto"/>
          </w:tcPr>
          <w:p w14:paraId="40C8315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1" w:space="0" w:color="000000"/>
            </w:tcBorders>
            <w:shd w:val="clear" w:color="auto" w:fill="auto"/>
          </w:tcPr>
          <w:p w14:paraId="5B1AB90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2B38AE70" w14:textId="77777777" w:rsidR="007203C0" w:rsidRPr="002E1CD4" w:rsidRDefault="007203C0" w:rsidP="007203C0">
            <w:pPr>
              <w:spacing w:after="0" w:line="240" w:lineRule="auto"/>
              <w:rPr>
                <w:rFonts w:ascii="Times New Roman" w:hAnsi="Times New Roman" w:cs="Times New Roman"/>
                <w:sz w:val="24"/>
                <w:szCs w:val="24"/>
              </w:rPr>
            </w:pPr>
          </w:p>
        </w:tc>
      </w:tr>
      <w:tr w:rsidR="00B841FE" w:rsidRPr="002E1CD4" w14:paraId="28791436"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7BDB1C5A" w14:textId="573C57A7" w:rsidR="00B841FE" w:rsidRPr="002E1CD4" w:rsidRDefault="00B841FE" w:rsidP="00B841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694" w:type="dxa"/>
            <w:tcBorders>
              <w:left w:val="single" w:sz="1" w:space="0" w:color="000000"/>
              <w:bottom w:val="single" w:sz="1" w:space="0" w:color="000000"/>
            </w:tcBorders>
            <w:shd w:val="clear" w:color="auto" w:fill="auto"/>
          </w:tcPr>
          <w:p w14:paraId="7B12381B" w14:textId="17324C3E" w:rsidR="00034DE0" w:rsidRPr="00F967F3" w:rsidRDefault="00034DE0" w:rsidP="00034DE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967F3">
              <w:rPr>
                <w:rFonts w:ascii="Times New Roman" w:eastAsia="Times New Roman" w:hAnsi="Times New Roman" w:cs="Times New Roman"/>
                <w:sz w:val="24"/>
                <w:szCs w:val="24"/>
              </w:rPr>
              <w:t>Контрольное событие 10.</w:t>
            </w:r>
          </w:p>
          <w:p w14:paraId="1FDB9232" w14:textId="7CAE3F73" w:rsidR="00B841FE" w:rsidRPr="00F967F3" w:rsidRDefault="00034DE0" w:rsidP="00034DE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967F3">
              <w:rPr>
                <w:rFonts w:ascii="Times New Roman" w:eastAsia="Times New Roman" w:hAnsi="Times New Roman" w:cs="Times New Roman"/>
                <w:sz w:val="24"/>
                <w:szCs w:val="24"/>
              </w:rPr>
              <w:t>Печатная продукция антикоррупционной направленности распространена</w:t>
            </w:r>
          </w:p>
        </w:tc>
        <w:tc>
          <w:tcPr>
            <w:tcW w:w="1984" w:type="dxa"/>
            <w:tcBorders>
              <w:left w:val="single" w:sz="1" w:space="0" w:color="000000"/>
              <w:bottom w:val="single" w:sz="1" w:space="0" w:color="000000"/>
            </w:tcBorders>
            <w:shd w:val="clear" w:color="auto" w:fill="auto"/>
          </w:tcPr>
          <w:p w14:paraId="56B820CC" w14:textId="77777777" w:rsidR="00B841FE" w:rsidRPr="00B841FE"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41FE">
              <w:rPr>
                <w:rFonts w:ascii="Times New Roman" w:eastAsia="Times New Roman" w:hAnsi="Times New Roman" w:cs="Times New Roman"/>
                <w:sz w:val="24"/>
                <w:szCs w:val="24"/>
              </w:rPr>
              <w:t xml:space="preserve">Начальник отдела по организационно-кадровым вопросам и профилактике </w:t>
            </w:r>
            <w:r w:rsidRPr="00B841FE">
              <w:rPr>
                <w:rFonts w:ascii="Times New Roman" w:eastAsia="Times New Roman" w:hAnsi="Times New Roman" w:cs="Times New Roman"/>
                <w:sz w:val="24"/>
                <w:szCs w:val="24"/>
              </w:rPr>
              <w:lastRenderedPageBreak/>
              <w:t>коррупционных правонарушений</w:t>
            </w:r>
          </w:p>
          <w:p w14:paraId="4584586A" w14:textId="70CF050D"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41FE">
              <w:rPr>
                <w:rFonts w:ascii="Times New Roman" w:eastAsia="Times New Roman" w:hAnsi="Times New Roman" w:cs="Times New Roman"/>
                <w:sz w:val="24"/>
                <w:szCs w:val="24"/>
              </w:rPr>
              <w:t>С.Н. Кулькина</w:t>
            </w:r>
          </w:p>
        </w:tc>
        <w:tc>
          <w:tcPr>
            <w:tcW w:w="1843" w:type="dxa"/>
            <w:tcBorders>
              <w:left w:val="single" w:sz="1" w:space="0" w:color="000000"/>
              <w:bottom w:val="single" w:sz="1" w:space="0" w:color="000000"/>
            </w:tcBorders>
            <w:shd w:val="clear" w:color="auto" w:fill="auto"/>
          </w:tcPr>
          <w:p w14:paraId="0140A298" w14:textId="11778969" w:rsidR="00B841FE" w:rsidRPr="002E1CD4" w:rsidRDefault="00B841FE" w:rsidP="00B841FE">
            <w:pPr>
              <w:spacing w:after="0" w:line="240" w:lineRule="auto"/>
              <w:jc w:val="center"/>
              <w:rPr>
                <w:rFonts w:ascii="Times New Roman" w:hAnsi="Times New Roman" w:cs="Times New Roman"/>
                <w:sz w:val="24"/>
                <w:szCs w:val="24"/>
              </w:rPr>
            </w:pPr>
            <w:r w:rsidRPr="00B841FE">
              <w:rPr>
                <w:rFonts w:ascii="Times New Roman" w:hAnsi="Times New Roman" w:cs="Times New Roman"/>
                <w:sz w:val="24"/>
                <w:szCs w:val="24"/>
              </w:rPr>
              <w:lastRenderedPageBreak/>
              <w:t>до 30.12.2021</w:t>
            </w:r>
          </w:p>
        </w:tc>
        <w:tc>
          <w:tcPr>
            <w:tcW w:w="1134" w:type="dxa"/>
            <w:tcBorders>
              <w:left w:val="single" w:sz="1" w:space="0" w:color="000000"/>
              <w:bottom w:val="single" w:sz="1" w:space="0" w:color="000000"/>
            </w:tcBorders>
            <w:shd w:val="clear" w:color="auto" w:fill="auto"/>
          </w:tcPr>
          <w:p w14:paraId="27AA4AA8" w14:textId="2A64C519"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left w:val="single" w:sz="1" w:space="0" w:color="000000"/>
              <w:bottom w:val="single" w:sz="1" w:space="0" w:color="000000"/>
            </w:tcBorders>
            <w:shd w:val="clear" w:color="auto" w:fill="auto"/>
          </w:tcPr>
          <w:p w14:paraId="4AFED3AB" w14:textId="76EA2BCB"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1" w:space="0" w:color="000000"/>
            </w:tcBorders>
            <w:shd w:val="clear" w:color="auto" w:fill="auto"/>
          </w:tcPr>
          <w:p w14:paraId="2D0B14C9" w14:textId="109EF12D"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left w:val="single" w:sz="1" w:space="0" w:color="000000"/>
              <w:bottom w:val="single" w:sz="1" w:space="0" w:color="000000"/>
            </w:tcBorders>
            <w:shd w:val="clear" w:color="auto" w:fill="auto"/>
          </w:tcPr>
          <w:p w14:paraId="1D293418" w14:textId="3C970A83"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1" w:space="0" w:color="000000"/>
            </w:tcBorders>
            <w:shd w:val="clear" w:color="auto" w:fill="auto"/>
          </w:tcPr>
          <w:p w14:paraId="50C044B9" w14:textId="097B222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1" w:space="0" w:color="000000"/>
            </w:tcBorders>
            <w:shd w:val="clear" w:color="auto" w:fill="auto"/>
          </w:tcPr>
          <w:p w14:paraId="7B195C66" w14:textId="53D9EE7C"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16FAA42D"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700675E0"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7312F9C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b/>
                <w:sz w:val="24"/>
                <w:szCs w:val="24"/>
                <w:lang w:val="en-US"/>
              </w:rPr>
              <w:lastRenderedPageBreak/>
              <w:t>II</w:t>
            </w:r>
          </w:p>
        </w:tc>
        <w:tc>
          <w:tcPr>
            <w:tcW w:w="2694" w:type="dxa"/>
            <w:tcBorders>
              <w:left w:val="single" w:sz="1" w:space="0" w:color="000000"/>
              <w:bottom w:val="single" w:sz="1" w:space="0" w:color="000000"/>
            </w:tcBorders>
            <w:shd w:val="clear" w:color="auto" w:fill="auto"/>
            <w:vAlign w:val="bottom"/>
          </w:tcPr>
          <w:p w14:paraId="3A05CDB1" w14:textId="77777777" w:rsidR="00B841FE" w:rsidRPr="002E1CD4" w:rsidRDefault="00B841FE" w:rsidP="00B841FE">
            <w:pPr>
              <w:suppressAutoHyphens/>
              <w:spacing w:after="0" w:line="240" w:lineRule="auto"/>
              <w:jc w:val="both"/>
              <w:rPr>
                <w:rFonts w:ascii="Times New Roman" w:hAnsi="Times New Roman"/>
                <w:b/>
                <w:sz w:val="24"/>
                <w:szCs w:val="24"/>
              </w:rPr>
            </w:pPr>
            <w:r w:rsidRPr="002E1CD4">
              <w:rPr>
                <w:rFonts w:ascii="Times New Roman" w:hAnsi="Times New Roman"/>
                <w:b/>
                <w:sz w:val="24"/>
                <w:szCs w:val="24"/>
              </w:rPr>
              <w:t>Подпрограмма «Обеспечение публичной деятельности и информационной открытости органов местного самоуправления»</w:t>
            </w:r>
          </w:p>
        </w:tc>
        <w:tc>
          <w:tcPr>
            <w:tcW w:w="1984" w:type="dxa"/>
            <w:tcBorders>
              <w:left w:val="single" w:sz="1" w:space="0" w:color="000000"/>
              <w:bottom w:val="single" w:sz="1" w:space="0" w:color="000000"/>
            </w:tcBorders>
            <w:shd w:val="clear" w:color="auto" w:fill="auto"/>
          </w:tcPr>
          <w:p w14:paraId="0BB0DD57"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p>
        </w:tc>
        <w:tc>
          <w:tcPr>
            <w:tcW w:w="1843" w:type="dxa"/>
            <w:tcBorders>
              <w:left w:val="single" w:sz="1" w:space="0" w:color="000000"/>
              <w:bottom w:val="single" w:sz="1" w:space="0" w:color="000000"/>
            </w:tcBorders>
            <w:shd w:val="clear" w:color="auto" w:fill="auto"/>
          </w:tcPr>
          <w:p w14:paraId="1B280483" w14:textId="77777777" w:rsidR="00B841FE" w:rsidRPr="002E1CD4" w:rsidRDefault="00B841FE" w:rsidP="00B841FE">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left w:val="single" w:sz="1" w:space="0" w:color="000000"/>
              <w:bottom w:val="single" w:sz="1" w:space="0" w:color="000000"/>
            </w:tcBorders>
            <w:shd w:val="clear" w:color="auto" w:fill="auto"/>
          </w:tcPr>
          <w:p w14:paraId="6941C804" w14:textId="713380B5"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r w:rsidRPr="002E1CD4">
              <w:rPr>
                <w:rFonts w:ascii="Times New Roman" w:eastAsia="Times New Roman" w:hAnsi="Times New Roman" w:cs="Times New Roman"/>
                <w:b/>
                <w:sz w:val="24"/>
                <w:szCs w:val="24"/>
              </w:rPr>
              <w:t>0,00</w:t>
            </w:r>
          </w:p>
        </w:tc>
        <w:tc>
          <w:tcPr>
            <w:tcW w:w="1134" w:type="dxa"/>
            <w:tcBorders>
              <w:left w:val="single" w:sz="1" w:space="0" w:color="000000"/>
              <w:bottom w:val="single" w:sz="1" w:space="0" w:color="000000"/>
            </w:tcBorders>
            <w:shd w:val="clear" w:color="auto" w:fill="auto"/>
          </w:tcPr>
          <w:p w14:paraId="1BA324A9" w14:textId="6020E63E"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r w:rsidRPr="002E1CD4">
              <w:rPr>
                <w:rFonts w:ascii="Times New Roman" w:eastAsia="Times New Roman" w:hAnsi="Times New Roman" w:cs="Times New Roman"/>
                <w:b/>
                <w:sz w:val="24"/>
                <w:szCs w:val="24"/>
              </w:rPr>
              <w:t>0,00</w:t>
            </w:r>
          </w:p>
        </w:tc>
        <w:tc>
          <w:tcPr>
            <w:tcW w:w="1417" w:type="dxa"/>
            <w:tcBorders>
              <w:left w:val="single" w:sz="1" w:space="0" w:color="000000"/>
              <w:bottom w:val="single" w:sz="1" w:space="0" w:color="000000"/>
            </w:tcBorders>
            <w:shd w:val="clear" w:color="auto" w:fill="auto"/>
          </w:tcPr>
          <w:p w14:paraId="5CC22DC0"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0,00</w:t>
            </w:r>
          </w:p>
        </w:tc>
        <w:tc>
          <w:tcPr>
            <w:tcW w:w="1276" w:type="dxa"/>
            <w:tcBorders>
              <w:left w:val="single" w:sz="1" w:space="0" w:color="000000"/>
              <w:bottom w:val="single" w:sz="1" w:space="0" w:color="000000"/>
            </w:tcBorders>
            <w:shd w:val="clear" w:color="auto" w:fill="auto"/>
          </w:tcPr>
          <w:p w14:paraId="20620E18"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left w:val="single" w:sz="1" w:space="0" w:color="000000"/>
              <w:bottom w:val="single" w:sz="1" w:space="0" w:color="000000"/>
            </w:tcBorders>
            <w:shd w:val="clear" w:color="auto" w:fill="auto"/>
          </w:tcPr>
          <w:p w14:paraId="6CC38569"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left w:val="single" w:sz="1" w:space="0" w:color="000000"/>
              <w:bottom w:val="single" w:sz="1" w:space="0" w:color="000000"/>
            </w:tcBorders>
            <w:shd w:val="clear" w:color="auto" w:fill="auto"/>
          </w:tcPr>
          <w:p w14:paraId="23E1ED0E"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1" w:space="0" w:color="000000"/>
            </w:tcBorders>
            <w:shd w:val="clear" w:color="auto" w:fill="auto"/>
          </w:tcPr>
          <w:p w14:paraId="2D4FF8BF"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5926DE9F" w14:textId="77777777" w:rsidTr="00B76980">
        <w:trPr>
          <w:gridAfter w:val="1"/>
          <w:wAfter w:w="142" w:type="dxa"/>
        </w:trPr>
        <w:tc>
          <w:tcPr>
            <w:tcW w:w="567" w:type="dxa"/>
            <w:tcBorders>
              <w:left w:val="single" w:sz="1" w:space="0" w:color="000000"/>
              <w:bottom w:val="single" w:sz="1" w:space="0" w:color="000000"/>
            </w:tcBorders>
            <w:shd w:val="clear" w:color="auto" w:fill="D9D9D9" w:themeFill="background1" w:themeFillShade="D9"/>
          </w:tcPr>
          <w:p w14:paraId="42E4FEF2" w14:textId="77777777" w:rsidR="00B841FE" w:rsidRPr="002E1CD4" w:rsidRDefault="00B841FE" w:rsidP="00B841FE">
            <w:pPr>
              <w:spacing w:after="0" w:line="240" w:lineRule="auto"/>
              <w:jc w:val="center"/>
              <w:rPr>
                <w:rFonts w:ascii="Times New Roman" w:hAnsi="Times New Roman" w:cs="Times New Roman"/>
                <w:sz w:val="24"/>
                <w:szCs w:val="24"/>
                <w:highlight w:val="yellow"/>
              </w:rPr>
            </w:pPr>
            <w:r w:rsidRPr="002E1CD4">
              <w:rPr>
                <w:rFonts w:ascii="Times New Roman" w:hAnsi="Times New Roman" w:cs="Times New Roman"/>
                <w:sz w:val="24"/>
                <w:szCs w:val="24"/>
              </w:rPr>
              <w:t>5.</w:t>
            </w:r>
          </w:p>
        </w:tc>
        <w:tc>
          <w:tcPr>
            <w:tcW w:w="2694" w:type="dxa"/>
            <w:tcBorders>
              <w:left w:val="single" w:sz="1" w:space="0" w:color="000000"/>
              <w:bottom w:val="single" w:sz="1" w:space="0" w:color="000000"/>
            </w:tcBorders>
            <w:shd w:val="clear" w:color="auto" w:fill="D9D9D9" w:themeFill="background1" w:themeFillShade="D9"/>
          </w:tcPr>
          <w:p w14:paraId="32325586" w14:textId="77777777" w:rsidR="00B841FE" w:rsidRDefault="00B841FE" w:rsidP="00B841FE">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 xml:space="preserve">Основное мероприятие 2.1. </w:t>
            </w:r>
            <w:bookmarkStart w:id="6" w:name="_Hlk493163195"/>
            <w:r w:rsidRPr="002E1CD4">
              <w:rPr>
                <w:rFonts w:ascii="Times New Roman" w:hAnsi="Times New Roman" w:cs="Times New Roman"/>
                <w:sz w:val="24"/>
                <w:szCs w:val="24"/>
              </w:rPr>
              <w:t xml:space="preserve">Освещение деятельности органов местного самоуправления </w:t>
            </w:r>
            <w:bookmarkStart w:id="7" w:name="_Hlk493163095"/>
            <w:r w:rsidRPr="002E1CD4">
              <w:rPr>
                <w:rFonts w:ascii="Times New Roman" w:hAnsi="Times New Roman" w:cs="Times New Roman"/>
                <w:sz w:val="24"/>
                <w:szCs w:val="24"/>
              </w:rPr>
              <w:t xml:space="preserve">Петровского городского округа </w:t>
            </w:r>
            <w:bookmarkEnd w:id="7"/>
            <w:r w:rsidRPr="002E1CD4">
              <w:rPr>
                <w:rFonts w:ascii="Times New Roman" w:hAnsi="Times New Roman" w:cs="Times New Roman"/>
                <w:sz w:val="24"/>
                <w:szCs w:val="24"/>
              </w:rPr>
              <w:t>в средствах массовой информации, размещенных в информационно-телекоммуникационной сети «Интернет» (официальный сайт администрации Петровского городского округа, иные информационные ресурсы)</w:t>
            </w:r>
            <w:bookmarkEnd w:id="6"/>
          </w:p>
          <w:p w14:paraId="66156B65" w14:textId="584034B1" w:rsidR="00B841FE" w:rsidRPr="002E1CD4" w:rsidRDefault="00B841FE" w:rsidP="00B841FE">
            <w:pPr>
              <w:spacing w:after="0" w:line="240" w:lineRule="auto"/>
              <w:rPr>
                <w:rFonts w:ascii="Times New Roman" w:hAnsi="Times New Roman" w:cs="Times New Roman"/>
                <w:sz w:val="24"/>
                <w:szCs w:val="24"/>
              </w:rPr>
            </w:pPr>
          </w:p>
        </w:tc>
        <w:tc>
          <w:tcPr>
            <w:tcW w:w="1984" w:type="dxa"/>
            <w:tcBorders>
              <w:left w:val="single" w:sz="1" w:space="0" w:color="000000"/>
              <w:bottom w:val="single" w:sz="1" w:space="0" w:color="000000"/>
            </w:tcBorders>
            <w:shd w:val="clear" w:color="auto" w:fill="D9D9D9" w:themeFill="background1" w:themeFillShade="D9"/>
          </w:tcPr>
          <w:p w14:paraId="444FD786"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начальник отдела по организационно-кадровым вопросам и профилактике коррупционных правонарушений </w:t>
            </w:r>
          </w:p>
          <w:p w14:paraId="460C12F6"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С.Н. Кулькина</w:t>
            </w:r>
          </w:p>
          <w:p w14:paraId="5EC5E798" w14:textId="77777777" w:rsidR="00B841FE" w:rsidRPr="002E1CD4" w:rsidRDefault="00B841FE" w:rsidP="00B841FE">
            <w:pPr>
              <w:spacing w:after="0" w:line="240" w:lineRule="auto"/>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D9D9D9" w:themeFill="background1" w:themeFillShade="D9"/>
          </w:tcPr>
          <w:p w14:paraId="69528D41" w14:textId="77777777" w:rsidR="00B841FE" w:rsidRPr="002E1CD4" w:rsidRDefault="00B841FE" w:rsidP="00B841FE">
            <w:pPr>
              <w:spacing w:after="0" w:line="240" w:lineRule="auto"/>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D9D9D9" w:themeFill="background1" w:themeFillShade="D9"/>
          </w:tcPr>
          <w:p w14:paraId="1F01EB0E"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134" w:type="dxa"/>
            <w:tcBorders>
              <w:left w:val="single" w:sz="1" w:space="0" w:color="000000"/>
              <w:bottom w:val="single" w:sz="1" w:space="0" w:color="000000"/>
            </w:tcBorders>
            <w:shd w:val="clear" w:color="auto" w:fill="D9D9D9" w:themeFill="background1" w:themeFillShade="D9"/>
          </w:tcPr>
          <w:p w14:paraId="27A335E7"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417" w:type="dxa"/>
            <w:tcBorders>
              <w:left w:val="single" w:sz="1" w:space="0" w:color="000000"/>
              <w:bottom w:val="single" w:sz="1" w:space="0" w:color="000000"/>
            </w:tcBorders>
            <w:shd w:val="clear" w:color="auto" w:fill="D9D9D9" w:themeFill="background1" w:themeFillShade="D9"/>
          </w:tcPr>
          <w:p w14:paraId="3B57B323"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left w:val="single" w:sz="1" w:space="0" w:color="000000"/>
              <w:bottom w:val="single" w:sz="1" w:space="0" w:color="000000"/>
            </w:tcBorders>
            <w:shd w:val="clear" w:color="auto" w:fill="D9D9D9" w:themeFill="background1" w:themeFillShade="D9"/>
          </w:tcPr>
          <w:p w14:paraId="2E8025D9"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left w:val="single" w:sz="1" w:space="0" w:color="000000"/>
              <w:bottom w:val="single" w:sz="1" w:space="0" w:color="000000"/>
            </w:tcBorders>
            <w:shd w:val="clear" w:color="auto" w:fill="D9D9D9" w:themeFill="background1" w:themeFillShade="D9"/>
          </w:tcPr>
          <w:p w14:paraId="0538D166"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left w:val="single" w:sz="1" w:space="0" w:color="000000"/>
              <w:bottom w:val="single" w:sz="1" w:space="0" w:color="000000"/>
            </w:tcBorders>
            <w:shd w:val="clear" w:color="auto" w:fill="D9D9D9" w:themeFill="background1" w:themeFillShade="D9"/>
          </w:tcPr>
          <w:p w14:paraId="6FC5E82E"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1" w:space="0" w:color="000000"/>
            </w:tcBorders>
            <w:shd w:val="clear" w:color="auto" w:fill="auto"/>
          </w:tcPr>
          <w:p w14:paraId="16691A69"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6D6D1109" w14:textId="77777777" w:rsidTr="00B76980">
        <w:trPr>
          <w:gridAfter w:val="1"/>
          <w:wAfter w:w="142" w:type="dxa"/>
        </w:trPr>
        <w:tc>
          <w:tcPr>
            <w:tcW w:w="567" w:type="dxa"/>
            <w:tcBorders>
              <w:left w:val="single" w:sz="1" w:space="0" w:color="000000"/>
              <w:bottom w:val="single" w:sz="2" w:space="0" w:color="000000"/>
            </w:tcBorders>
            <w:shd w:val="clear" w:color="auto" w:fill="auto"/>
          </w:tcPr>
          <w:p w14:paraId="4337679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5.1</w:t>
            </w:r>
          </w:p>
        </w:tc>
        <w:tc>
          <w:tcPr>
            <w:tcW w:w="2694" w:type="dxa"/>
            <w:tcBorders>
              <w:left w:val="single" w:sz="1" w:space="0" w:color="000000"/>
              <w:bottom w:val="single" w:sz="2" w:space="0" w:color="000000"/>
            </w:tcBorders>
            <w:shd w:val="clear" w:color="auto" w:fill="auto"/>
          </w:tcPr>
          <w:p w14:paraId="3F8E8A16" w14:textId="4568805E"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w:t>
            </w:r>
            <w:r w:rsidR="00034DE0">
              <w:rPr>
                <w:rFonts w:ascii="Times New Roman" w:eastAsia="Times New Roman" w:hAnsi="Times New Roman" w:cs="Times New Roman"/>
                <w:sz w:val="24"/>
                <w:szCs w:val="24"/>
              </w:rPr>
              <w:t>1</w:t>
            </w:r>
            <w:r w:rsidRPr="002E1CD4">
              <w:rPr>
                <w:rFonts w:ascii="Times New Roman" w:eastAsia="Times New Roman" w:hAnsi="Times New Roman" w:cs="Times New Roman"/>
                <w:sz w:val="24"/>
                <w:szCs w:val="24"/>
              </w:rPr>
              <w:t>.</w:t>
            </w:r>
          </w:p>
          <w:p w14:paraId="5A545398" w14:textId="5B6582BA"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shd w:val="clear" w:color="auto" w:fill="FFFFFF"/>
              </w:rPr>
              <w:lastRenderedPageBreak/>
              <w:t>И</w:t>
            </w:r>
            <w:r w:rsidRPr="002E1CD4">
              <w:rPr>
                <w:rFonts w:ascii="Times New Roman" w:eastAsia="Times New Roman" w:hAnsi="Times New Roman" w:cs="Times New Roman"/>
                <w:sz w:val="24"/>
                <w:szCs w:val="24"/>
              </w:rPr>
              <w:t xml:space="preserve">нформация о </w:t>
            </w:r>
            <w:r w:rsidRPr="002E1CD4">
              <w:rPr>
                <w:rFonts w:ascii="Times New Roman" w:eastAsia="Times New Roman" w:hAnsi="Times New Roman" w:cs="Times New Roman"/>
                <w:sz w:val="24"/>
                <w:szCs w:val="24"/>
                <w:shd w:val="clear" w:color="auto" w:fill="FFFFFF"/>
              </w:rPr>
              <w:t xml:space="preserve">деятельности органов местного самоуправления Петровского городского округа </w:t>
            </w:r>
            <w:r w:rsidRPr="002E1CD4">
              <w:rPr>
                <w:rFonts w:ascii="Times New Roman" w:eastAsia="Times New Roman" w:hAnsi="Times New Roman" w:cs="Times New Roman"/>
                <w:sz w:val="24"/>
                <w:szCs w:val="24"/>
              </w:rPr>
              <w:t xml:space="preserve">размещена на официальном сайте администрации </w:t>
            </w:r>
            <w:r w:rsidRPr="002E1CD4">
              <w:rPr>
                <w:rFonts w:ascii="Times New Roman" w:eastAsia="Times New Roman" w:hAnsi="Times New Roman" w:cs="Times New Roman"/>
                <w:sz w:val="24"/>
                <w:szCs w:val="24"/>
                <w:shd w:val="clear" w:color="auto" w:fill="FFFFFF"/>
              </w:rPr>
              <w:t xml:space="preserve">Петровского </w:t>
            </w:r>
            <w:r w:rsidRPr="002E1CD4">
              <w:rPr>
                <w:rFonts w:ascii="Times New Roman" w:eastAsia="Times New Roman" w:hAnsi="Times New Roman" w:cs="Times New Roman"/>
                <w:sz w:val="24"/>
                <w:szCs w:val="24"/>
              </w:rPr>
              <w:t>городского округа</w:t>
            </w:r>
          </w:p>
        </w:tc>
        <w:tc>
          <w:tcPr>
            <w:tcW w:w="1984" w:type="dxa"/>
            <w:tcBorders>
              <w:left w:val="single" w:sz="1" w:space="0" w:color="000000"/>
              <w:bottom w:val="single" w:sz="2" w:space="0" w:color="000000"/>
            </w:tcBorders>
            <w:shd w:val="clear" w:color="auto" w:fill="auto"/>
          </w:tcPr>
          <w:p w14:paraId="7017D3BE"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 xml:space="preserve">Начальник отдела по </w:t>
            </w:r>
            <w:r w:rsidRPr="002E1CD4">
              <w:rPr>
                <w:rFonts w:ascii="Times New Roman" w:eastAsia="Times New Roman" w:hAnsi="Times New Roman" w:cs="Times New Roman"/>
                <w:sz w:val="24"/>
                <w:szCs w:val="24"/>
              </w:rPr>
              <w:lastRenderedPageBreak/>
              <w:t>организационно-кадровым вопросам и профилактике коррупционных правонарушений</w:t>
            </w:r>
          </w:p>
          <w:p w14:paraId="5D2324F2"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С.Н. Кулькина</w:t>
            </w:r>
          </w:p>
        </w:tc>
        <w:tc>
          <w:tcPr>
            <w:tcW w:w="1843" w:type="dxa"/>
            <w:tcBorders>
              <w:left w:val="single" w:sz="1" w:space="0" w:color="000000"/>
              <w:bottom w:val="single" w:sz="2" w:space="0" w:color="000000"/>
            </w:tcBorders>
            <w:shd w:val="clear" w:color="auto" w:fill="auto"/>
          </w:tcPr>
          <w:p w14:paraId="284D3AB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30.12.2021</w:t>
            </w:r>
          </w:p>
          <w:p w14:paraId="35D37B44"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(по мере </w:t>
            </w:r>
            <w:r w:rsidRPr="002E1CD4">
              <w:rPr>
                <w:rFonts w:ascii="Times New Roman" w:eastAsia="Times New Roman" w:hAnsi="Times New Roman" w:cs="Times New Roman"/>
                <w:sz w:val="24"/>
                <w:szCs w:val="24"/>
              </w:rPr>
              <w:lastRenderedPageBreak/>
              <w:t>поступления информации от отделов и органов администрации)</w:t>
            </w:r>
          </w:p>
        </w:tc>
        <w:tc>
          <w:tcPr>
            <w:tcW w:w="1134" w:type="dxa"/>
            <w:tcBorders>
              <w:left w:val="single" w:sz="1" w:space="0" w:color="000000"/>
              <w:bottom w:val="single" w:sz="2" w:space="0" w:color="000000"/>
            </w:tcBorders>
            <w:shd w:val="clear" w:color="auto" w:fill="auto"/>
          </w:tcPr>
          <w:p w14:paraId="0D2CBD4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left w:val="single" w:sz="1" w:space="0" w:color="000000"/>
              <w:bottom w:val="single" w:sz="2" w:space="0" w:color="000000"/>
            </w:tcBorders>
            <w:shd w:val="clear" w:color="auto" w:fill="auto"/>
          </w:tcPr>
          <w:p w14:paraId="086694B5"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2" w:space="0" w:color="000000"/>
            </w:tcBorders>
            <w:shd w:val="clear" w:color="auto" w:fill="auto"/>
          </w:tcPr>
          <w:p w14:paraId="6263888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left w:val="single" w:sz="1" w:space="0" w:color="000000"/>
              <w:bottom w:val="single" w:sz="2" w:space="0" w:color="000000"/>
            </w:tcBorders>
            <w:shd w:val="clear" w:color="auto" w:fill="auto"/>
          </w:tcPr>
          <w:p w14:paraId="1F7A1D75"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2" w:space="0" w:color="000000"/>
            </w:tcBorders>
            <w:shd w:val="clear" w:color="auto" w:fill="auto"/>
          </w:tcPr>
          <w:p w14:paraId="2AC8C6A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2" w:space="0" w:color="000000"/>
            </w:tcBorders>
            <w:shd w:val="clear" w:color="auto" w:fill="auto"/>
          </w:tcPr>
          <w:p w14:paraId="7378E00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7F369E8A"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66492929"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0C337EA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5.2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E8FAF28" w14:textId="1713A4D4"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w:t>
            </w:r>
            <w:r w:rsidR="00034DE0">
              <w:rPr>
                <w:rFonts w:ascii="Times New Roman" w:eastAsia="Times New Roman" w:hAnsi="Times New Roman" w:cs="Times New Roman"/>
                <w:sz w:val="24"/>
                <w:szCs w:val="24"/>
              </w:rPr>
              <w:t>2</w:t>
            </w:r>
            <w:r w:rsidRPr="002E1CD4">
              <w:rPr>
                <w:rFonts w:ascii="Times New Roman" w:eastAsia="Times New Roman" w:hAnsi="Times New Roman" w:cs="Times New Roman"/>
                <w:sz w:val="24"/>
                <w:szCs w:val="24"/>
              </w:rPr>
              <w:t>.</w:t>
            </w:r>
          </w:p>
          <w:p w14:paraId="593F521E"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u w:val="single"/>
              </w:rPr>
            </w:pPr>
            <w:r w:rsidRPr="002E1CD4">
              <w:rPr>
                <w:rFonts w:ascii="Times New Roman" w:eastAsia="Times New Roman" w:hAnsi="Times New Roman" w:cs="Times New Roman"/>
                <w:sz w:val="24"/>
                <w:szCs w:val="24"/>
                <w:shd w:val="clear" w:color="auto" w:fill="FFFFFF"/>
              </w:rPr>
              <w:t>И</w:t>
            </w:r>
            <w:r w:rsidRPr="002E1CD4">
              <w:rPr>
                <w:rFonts w:ascii="Times New Roman" w:eastAsia="Times New Roman" w:hAnsi="Times New Roman" w:cs="Times New Roman"/>
                <w:sz w:val="24"/>
                <w:szCs w:val="24"/>
              </w:rPr>
              <w:t xml:space="preserve">нформация о </w:t>
            </w:r>
            <w:r w:rsidRPr="002E1CD4">
              <w:rPr>
                <w:rFonts w:ascii="Times New Roman" w:eastAsia="Times New Roman" w:hAnsi="Times New Roman" w:cs="Times New Roman"/>
                <w:sz w:val="24"/>
                <w:szCs w:val="24"/>
                <w:shd w:val="clear" w:color="auto" w:fill="FFFFFF"/>
              </w:rPr>
              <w:t xml:space="preserve">деятельности органов местного самоуправления Петровского городского округа </w:t>
            </w:r>
            <w:r w:rsidRPr="002E1CD4">
              <w:rPr>
                <w:rFonts w:ascii="Times New Roman" w:eastAsia="Times New Roman" w:hAnsi="Times New Roman" w:cs="Times New Roman"/>
                <w:sz w:val="24"/>
                <w:szCs w:val="24"/>
              </w:rPr>
              <w:t xml:space="preserve">размещена на портале органов государственной власти Ставропольского края в информационно-телекоммуникационной сети «Интернет» по адресу </w:t>
            </w:r>
            <w:hyperlink r:id="rId11" w:history="1">
              <w:r w:rsidRPr="002E1CD4">
                <w:rPr>
                  <w:rFonts w:ascii="Times New Roman" w:eastAsia="Times New Roman" w:hAnsi="Times New Roman" w:cs="Times New Roman"/>
                  <w:sz w:val="24"/>
                  <w:szCs w:val="24"/>
                  <w:u w:val="single"/>
                </w:rPr>
                <w:t>http://www.stavregion.ru/region/municipal/rayons/petrovmr/</w:t>
              </w:r>
            </w:hyperlink>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D3E38C4"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07149850"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С.Н. Кулькина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3C23F820"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до 30.12.2021 (по мере необходимости поддерживается в актуальном состоянии)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AF2ACE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5AE00C7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04BC07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523AA1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5441F14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00D2FDD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396156BB"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31490679"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FBCFE6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6.</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078C6EE" w14:textId="77777777" w:rsidR="00B841FE" w:rsidRPr="002E1CD4" w:rsidRDefault="00B841FE" w:rsidP="00B841FE">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 xml:space="preserve">Основное мероприятие 2.2. Освещение деятельности органов местного </w:t>
            </w:r>
            <w:r w:rsidRPr="002E1CD4">
              <w:rPr>
                <w:rFonts w:ascii="Times New Roman" w:hAnsi="Times New Roman" w:cs="Times New Roman"/>
                <w:sz w:val="24"/>
                <w:szCs w:val="24"/>
              </w:rPr>
              <w:lastRenderedPageBreak/>
              <w:t>самоуправления Петровского городского округа в печатных средствах массовой информации</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007CCBF"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 xml:space="preserve">начальник отдела по организационно-кадровым </w:t>
            </w:r>
            <w:r w:rsidRPr="002E1CD4">
              <w:rPr>
                <w:rFonts w:ascii="Times New Roman" w:eastAsia="Times New Roman" w:hAnsi="Times New Roman" w:cs="Times New Roman"/>
                <w:sz w:val="24"/>
                <w:szCs w:val="24"/>
              </w:rPr>
              <w:lastRenderedPageBreak/>
              <w:t xml:space="preserve">вопросам и профилактике коррупционных правонарушений </w:t>
            </w:r>
          </w:p>
          <w:p w14:paraId="24746890" w14:textId="6D395F58" w:rsidR="00B841FE" w:rsidRPr="002E1CD4" w:rsidRDefault="00B841FE" w:rsidP="00B841FE">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С.Н. Кулькина</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0DC1676" w14:textId="77777777" w:rsidR="00B841FE" w:rsidRPr="002E1CD4" w:rsidRDefault="00B841FE" w:rsidP="00B841FE">
            <w:pPr>
              <w:spacing w:after="0" w:line="240" w:lineRule="auto"/>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6565E8C" w14:textId="063A9B6C"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2E1CD4">
              <w:rPr>
                <w:rFonts w:ascii="Times New Roman" w:eastAsia="Times New Roman" w:hAnsi="Times New Roman" w:cs="Times New Roman"/>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A75E4BF" w14:textId="22813114"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2E1CD4">
              <w:rPr>
                <w:rFonts w:ascii="Times New Roman" w:eastAsia="Times New Roman" w:hAnsi="Times New Roman" w:cs="Times New Roman"/>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7D53C98"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A825875"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5882DB0"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44D80B9"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4C4FED22"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54F2C09D"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598A109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6.1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0AC743D" w14:textId="114330AB"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w:t>
            </w:r>
            <w:r w:rsidR="00034DE0">
              <w:rPr>
                <w:rFonts w:ascii="Times New Roman" w:eastAsia="Times New Roman" w:hAnsi="Times New Roman" w:cs="Times New Roman"/>
                <w:sz w:val="24"/>
                <w:szCs w:val="24"/>
              </w:rPr>
              <w:t>3</w:t>
            </w:r>
            <w:r w:rsidRPr="002E1CD4">
              <w:rPr>
                <w:rFonts w:ascii="Times New Roman" w:eastAsia="Times New Roman" w:hAnsi="Times New Roman" w:cs="Times New Roman"/>
                <w:sz w:val="24"/>
                <w:szCs w:val="24"/>
              </w:rPr>
              <w:t>.</w:t>
            </w:r>
          </w:p>
          <w:p w14:paraId="5D56D643" w14:textId="4D0B99B2"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Взаимодействие с редакцией газеты «Петровские вести» по вопросам освещения деятельности органов местного самоуправления Петровского городского округа организовано</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766A64C"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6806A945"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С.Н. Кулькина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29898F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33191A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FAD7D8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DB6417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3F9875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6C8B3E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CAA3BF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19CC7D61"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2A77C771"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FD420B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6.2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07F8434F" w14:textId="22FF7A52"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w:t>
            </w:r>
            <w:r w:rsidR="00034DE0">
              <w:rPr>
                <w:rFonts w:ascii="Times New Roman" w:eastAsia="Times New Roman" w:hAnsi="Times New Roman" w:cs="Times New Roman"/>
                <w:sz w:val="24"/>
                <w:szCs w:val="24"/>
              </w:rPr>
              <w:t>4</w:t>
            </w:r>
            <w:r w:rsidRPr="002E1CD4">
              <w:rPr>
                <w:rFonts w:ascii="Times New Roman" w:eastAsia="Times New Roman" w:hAnsi="Times New Roman" w:cs="Times New Roman"/>
                <w:sz w:val="24"/>
                <w:szCs w:val="24"/>
              </w:rPr>
              <w:t>.</w:t>
            </w:r>
          </w:p>
          <w:p w14:paraId="5A3AE8F7" w14:textId="06D3A063"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Информация о деятельности органов местного самоуправления Петровского городского округа в газете «Вестник Петровского городского округа» опубликована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21083F92"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Arial"/>
                <w:sz w:val="24"/>
                <w:szCs w:val="24"/>
              </w:rPr>
            </w:pPr>
            <w:r w:rsidRPr="002E1CD4">
              <w:rPr>
                <w:rFonts w:ascii="Times New Roman" w:eastAsia="Times New Roman" w:hAnsi="Times New Roman" w:cs="Arial"/>
                <w:sz w:val="24"/>
                <w:szCs w:val="24"/>
              </w:rPr>
              <w:t xml:space="preserve">Управляющий делами Совета депутатов Петровского городского округа Ставропольского края </w:t>
            </w:r>
          </w:p>
          <w:p w14:paraId="547B96D5"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Arial"/>
                <w:sz w:val="24"/>
                <w:szCs w:val="24"/>
              </w:rPr>
              <w:t>Е.Н. Денисенко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4D8F1DB" w14:textId="77777777" w:rsidR="00B841FE" w:rsidRPr="006A5746" w:rsidRDefault="00B841FE" w:rsidP="00B841FE">
            <w:pPr>
              <w:spacing w:after="0" w:line="240" w:lineRule="auto"/>
              <w:jc w:val="center"/>
              <w:rPr>
                <w:rFonts w:ascii="Times New Roman" w:hAnsi="Times New Roman" w:cs="Times New Roman"/>
                <w:sz w:val="24"/>
                <w:szCs w:val="24"/>
              </w:rPr>
            </w:pPr>
            <w:r w:rsidRPr="003913B9">
              <w:rPr>
                <w:rFonts w:ascii="Times New Roman" w:hAnsi="Times New Roman" w:cs="Times New Roman"/>
                <w:sz w:val="24"/>
                <w:szCs w:val="24"/>
              </w:rPr>
              <w:t>до 30.12.2021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51C33E1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A31FFE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B330AF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037D16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286A825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917168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25C8FBFC"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06D62E6B"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502B0C2C" w14:textId="77777777" w:rsidR="00B841FE" w:rsidRPr="002E1CD4" w:rsidRDefault="00B841FE" w:rsidP="00B841FE">
            <w:pPr>
              <w:spacing w:after="0" w:line="240" w:lineRule="auto"/>
              <w:jc w:val="center"/>
              <w:rPr>
                <w:rFonts w:ascii="Times New Roman" w:hAnsi="Times New Roman" w:cs="Times New Roman"/>
                <w:b/>
                <w:sz w:val="24"/>
                <w:szCs w:val="24"/>
              </w:rPr>
            </w:pPr>
            <w:r w:rsidRPr="002E1CD4">
              <w:rPr>
                <w:rFonts w:ascii="Times New Roman" w:hAnsi="Times New Roman" w:cs="Times New Roman"/>
                <w:b/>
                <w:sz w:val="24"/>
                <w:szCs w:val="24"/>
                <w:lang w:val="en-US"/>
              </w:rPr>
              <w:t>III</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1E7ED0D3"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bookmarkStart w:id="8" w:name="_Hlk493149711"/>
            <w:r w:rsidRPr="002E1CD4">
              <w:rPr>
                <w:rFonts w:ascii="Times New Roman" w:eastAsia="Times New Roman" w:hAnsi="Times New Roman" w:cs="Times New Roman"/>
                <w:b/>
                <w:sz w:val="24"/>
                <w:szCs w:val="24"/>
              </w:rPr>
              <w:t>Подпрограмма «</w:t>
            </w:r>
            <w:bookmarkStart w:id="9" w:name="_Hlk493149833"/>
            <w:r w:rsidRPr="002E1CD4">
              <w:rPr>
                <w:rFonts w:ascii="Times New Roman" w:eastAsia="Times New Roman" w:hAnsi="Times New Roman" w:cs="Times New Roman"/>
                <w:b/>
                <w:sz w:val="24"/>
                <w:szCs w:val="24"/>
              </w:rPr>
              <w:t xml:space="preserve">Снижение административных барьеров, оптимизация и повышение качества предоставления </w:t>
            </w:r>
            <w:r w:rsidRPr="002E1CD4">
              <w:rPr>
                <w:rFonts w:ascii="Times New Roman" w:eastAsia="Times New Roman" w:hAnsi="Times New Roman" w:cs="Times New Roman"/>
                <w:b/>
                <w:sz w:val="24"/>
                <w:szCs w:val="24"/>
              </w:rPr>
              <w:lastRenderedPageBreak/>
              <w:t>государственных и муниципальных услуг</w:t>
            </w:r>
            <w:bookmarkEnd w:id="9"/>
            <w:r w:rsidRPr="002E1CD4">
              <w:rPr>
                <w:rFonts w:ascii="Times New Roman" w:eastAsia="Times New Roman" w:hAnsi="Times New Roman" w:cs="Times New Roman"/>
                <w:b/>
                <w:sz w:val="24"/>
                <w:szCs w:val="24"/>
              </w:rPr>
              <w:t>»</w:t>
            </w:r>
            <w:bookmarkEnd w:id="8"/>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021DE428"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FC67A2B" w14:textId="77777777" w:rsidR="00B841FE" w:rsidRPr="002E1CD4" w:rsidRDefault="00B841FE" w:rsidP="00B841FE">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C49A0D6" w14:textId="3417D876" w:rsidR="00B841FE" w:rsidRPr="002E1CD4" w:rsidRDefault="00B841FE" w:rsidP="00B841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13 306,06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FABFAB8" w14:textId="24F96470" w:rsidR="00B841FE" w:rsidRPr="002E1CD4" w:rsidRDefault="00B841FE" w:rsidP="00B841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13 306,06</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3BE61E7"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9BE948A"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5F553FC2"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47BD635"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2" w:space="0" w:color="000000"/>
            </w:tcBorders>
            <w:shd w:val="clear" w:color="auto" w:fill="auto"/>
            <w:vAlign w:val="bottom"/>
          </w:tcPr>
          <w:p w14:paraId="7DD59C32"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4ADC7E85"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1BF62E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7.</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D4ED447" w14:textId="68056982" w:rsidR="00B841FE" w:rsidRPr="00D7233D" w:rsidRDefault="00B841FE" w:rsidP="00B841FE">
            <w:pPr>
              <w:spacing w:after="0" w:line="240" w:lineRule="auto"/>
              <w:rPr>
                <w:rFonts w:ascii="Times New Roman" w:hAnsi="Times New Roman"/>
                <w:sz w:val="24"/>
                <w:szCs w:val="24"/>
              </w:rPr>
            </w:pPr>
            <w:r w:rsidRPr="00D7233D">
              <w:rPr>
                <w:rFonts w:ascii="Times New Roman" w:hAnsi="Times New Roman" w:cs="Times New Roman"/>
                <w:sz w:val="24"/>
                <w:szCs w:val="24"/>
              </w:rPr>
              <w:t xml:space="preserve">Основное мероприятие 3.1. </w:t>
            </w:r>
            <w:r w:rsidRPr="00D7233D">
              <w:rPr>
                <w:rFonts w:ascii="Times New Roman" w:hAnsi="Times New Roman"/>
                <w:sz w:val="24"/>
                <w:szCs w:val="24"/>
              </w:rPr>
              <w:t>Размещение сведений о муниципальных услугах (муниципальных контрольных функциях), предоставляемых (осуществляемых) отделами и органами администрации Петровского городского округа Ставропольского края</w:t>
            </w:r>
            <w:r w:rsidR="000F57F7" w:rsidRPr="00D7233D">
              <w:rPr>
                <w:rFonts w:ascii="Times New Roman" w:hAnsi="Times New Roman"/>
                <w:sz w:val="24"/>
                <w:szCs w:val="24"/>
              </w:rPr>
              <w:t xml:space="preserve"> (далее - </w:t>
            </w:r>
            <w:r w:rsidR="001E7E88" w:rsidRPr="00D7233D">
              <w:rPr>
                <w:rFonts w:ascii="Times New Roman" w:hAnsi="Times New Roman"/>
                <w:sz w:val="24"/>
                <w:szCs w:val="24"/>
              </w:rPr>
              <w:t>сведения о муниципальных услугах (муниципальных контрольных функциях)</w:t>
            </w:r>
            <w:r w:rsidRPr="00D7233D">
              <w:rPr>
                <w:rFonts w:ascii="Times New Roman" w:hAnsi="Times New Roman"/>
                <w:sz w:val="24"/>
                <w:szCs w:val="24"/>
              </w:rPr>
              <w:t>, в разделе «Реестр государственных услуг (функций)» государственной информационной системы Ставропольского края «Реестр государственных услуг (функций), предоставляемых (исполняемых) органами исполнительной власти Ставропольского края»</w:t>
            </w:r>
            <w:r w:rsidR="00D74A71" w:rsidRPr="00D7233D">
              <w:rPr>
                <w:rFonts w:ascii="Times New Roman" w:hAnsi="Times New Roman"/>
                <w:sz w:val="24"/>
                <w:szCs w:val="24"/>
              </w:rPr>
              <w:t xml:space="preserve"> (далее – </w:t>
            </w:r>
            <w:r w:rsidR="00826647">
              <w:rPr>
                <w:rFonts w:ascii="Times New Roman" w:hAnsi="Times New Roman"/>
                <w:sz w:val="24"/>
                <w:szCs w:val="24"/>
              </w:rPr>
              <w:t>ГИС СК</w:t>
            </w:r>
            <w:r w:rsidR="00D74A71" w:rsidRPr="00D7233D">
              <w:rPr>
                <w:rFonts w:ascii="Times New Roman" w:hAnsi="Times New Roman"/>
                <w:sz w:val="24"/>
                <w:szCs w:val="24"/>
              </w:rPr>
              <w:t>)</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9DB812C" w14:textId="77777777" w:rsidR="00B841FE" w:rsidRPr="00D7233D"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7233D">
              <w:rPr>
                <w:rFonts w:ascii="Times New Roman" w:eastAsia="Times New Roman" w:hAnsi="Times New Roman" w:cs="Times New Roman"/>
                <w:sz w:val="24"/>
                <w:szCs w:val="24"/>
              </w:rPr>
              <w:t>Начальник отдела информационных технологий и электронных услуг администрации Петровского городского округа Ставропольского края (далее – начальник отдела информационных технологий и электронных услуг)</w:t>
            </w:r>
          </w:p>
          <w:p w14:paraId="14327592" w14:textId="24F76814" w:rsidR="00B841FE" w:rsidRPr="00D7233D" w:rsidRDefault="00B841FE" w:rsidP="00B841FE">
            <w:pPr>
              <w:spacing w:after="0" w:line="240" w:lineRule="auto"/>
              <w:rPr>
                <w:rFonts w:ascii="Times New Roman" w:hAnsi="Times New Roman" w:cs="Times New Roman"/>
                <w:sz w:val="24"/>
                <w:szCs w:val="24"/>
              </w:rPr>
            </w:pPr>
            <w:r w:rsidRPr="00D7233D">
              <w:rPr>
                <w:rFonts w:ascii="Times New Roman" w:eastAsia="Times New Roman" w:hAnsi="Times New Roman" w:cs="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ED52A58" w14:textId="77777777" w:rsidR="00B841FE" w:rsidRPr="002E1CD4" w:rsidRDefault="00B841FE" w:rsidP="00B841FE">
            <w:pPr>
              <w:spacing w:after="0" w:line="240" w:lineRule="auto"/>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2C656AD"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DF7E31F"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9D0DF8C"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D1CF30C"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AA4F07F"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4AB0982"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1098A41C"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24352AD3"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07EE7E9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7.1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637A811A" w14:textId="4AE54163"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w:t>
            </w:r>
            <w:r w:rsidR="00034DE0">
              <w:rPr>
                <w:rFonts w:ascii="Times New Roman" w:eastAsia="Times New Roman" w:hAnsi="Times New Roman" w:cs="Times New Roman"/>
                <w:sz w:val="24"/>
                <w:szCs w:val="24"/>
              </w:rPr>
              <w:t>5</w:t>
            </w:r>
            <w:r w:rsidRPr="002E1CD4">
              <w:rPr>
                <w:rFonts w:ascii="Times New Roman" w:eastAsia="Times New Roman" w:hAnsi="Times New Roman" w:cs="Times New Roman"/>
                <w:sz w:val="24"/>
                <w:szCs w:val="24"/>
              </w:rPr>
              <w:t>.</w:t>
            </w:r>
          </w:p>
          <w:p w14:paraId="6DB7A905" w14:textId="7E9BD94D"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Обеспечено своевременное внесение сведений о муниципальных услугах (</w:t>
            </w:r>
            <w:r w:rsidRPr="00D7233D">
              <w:rPr>
                <w:rFonts w:ascii="Times New Roman" w:eastAsia="Times New Roman" w:hAnsi="Times New Roman" w:cs="Times New Roman"/>
                <w:sz w:val="24"/>
                <w:szCs w:val="24"/>
              </w:rPr>
              <w:t>муниципальных контрольных функциях)</w:t>
            </w:r>
            <w:r w:rsidR="00D74A71" w:rsidRPr="00D7233D">
              <w:rPr>
                <w:rFonts w:ascii="Times New Roman" w:eastAsia="Times New Roman" w:hAnsi="Times New Roman" w:cs="Times New Roman"/>
                <w:sz w:val="24"/>
                <w:szCs w:val="24"/>
              </w:rPr>
              <w:t xml:space="preserve"> </w:t>
            </w:r>
            <w:r w:rsidRPr="00D7233D">
              <w:rPr>
                <w:rFonts w:ascii="Times New Roman" w:eastAsia="Times New Roman" w:hAnsi="Times New Roman" w:cs="Times New Roman"/>
                <w:sz w:val="24"/>
                <w:szCs w:val="24"/>
              </w:rPr>
              <w:t>в раздел «Реестр муниципальных услуг (функций), предоставляемых (осуществляемых) администрацией Петровского городского округа Ставропольского</w:t>
            </w:r>
            <w:r w:rsidRPr="002E1CD4">
              <w:rPr>
                <w:rFonts w:ascii="Times New Roman" w:eastAsia="Times New Roman" w:hAnsi="Times New Roman" w:cs="Times New Roman"/>
                <w:sz w:val="24"/>
                <w:szCs w:val="24"/>
              </w:rPr>
              <w:t xml:space="preserve"> края» </w:t>
            </w:r>
            <w:r w:rsidR="00826647">
              <w:rPr>
                <w:rFonts w:ascii="Times New Roman" w:eastAsia="Times New Roman" w:hAnsi="Times New Roman" w:cs="Times New Roman"/>
                <w:sz w:val="24"/>
                <w:szCs w:val="24"/>
              </w:rPr>
              <w:t>ГИС СК</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148E1150" w14:textId="77777777" w:rsidR="00B841FE"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информационных технологий и электронных услуг</w:t>
            </w:r>
          </w:p>
          <w:p w14:paraId="4B99789A" w14:textId="77F5320D"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59B4937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7F8B4A05"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 (по мере принятия муниципальных НПА, регламентирующих предоставление муниципальных услуг)</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DA3AEA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B7135A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1235B5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4733FF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4469C52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8BCCAD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6DBDC4D6"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21B8B6C8"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26B8957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7.2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124B4556" w14:textId="1D11D971"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w:t>
            </w:r>
            <w:r w:rsidR="00034DE0">
              <w:rPr>
                <w:rFonts w:ascii="Times New Roman" w:eastAsia="Times New Roman" w:hAnsi="Times New Roman" w:cs="Times New Roman"/>
                <w:sz w:val="24"/>
                <w:szCs w:val="24"/>
              </w:rPr>
              <w:t>6</w:t>
            </w:r>
            <w:r w:rsidRPr="002E1CD4">
              <w:rPr>
                <w:rFonts w:ascii="Times New Roman" w:eastAsia="Times New Roman" w:hAnsi="Times New Roman" w:cs="Times New Roman"/>
                <w:sz w:val="24"/>
                <w:szCs w:val="24"/>
              </w:rPr>
              <w:t>.</w:t>
            </w:r>
          </w:p>
          <w:p w14:paraId="6CAFA9D0" w14:textId="761C9805"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Проведена актуализация сведений о муниципальных услугах (муниципальных </w:t>
            </w:r>
            <w:r w:rsidRPr="00826647">
              <w:rPr>
                <w:rFonts w:ascii="Times New Roman" w:eastAsia="Times New Roman" w:hAnsi="Times New Roman" w:cs="Times New Roman"/>
                <w:sz w:val="24"/>
                <w:szCs w:val="24"/>
              </w:rPr>
              <w:t>контрольных функциях)</w:t>
            </w:r>
            <w:r w:rsidR="00D7233D" w:rsidRPr="00826647">
              <w:rPr>
                <w:rFonts w:ascii="Times New Roman" w:eastAsia="Times New Roman" w:hAnsi="Times New Roman" w:cs="Times New Roman"/>
                <w:sz w:val="24"/>
                <w:szCs w:val="24"/>
              </w:rPr>
              <w:t xml:space="preserve"> </w:t>
            </w:r>
            <w:r w:rsidRPr="00826647">
              <w:rPr>
                <w:rFonts w:ascii="Times New Roman" w:eastAsia="Times New Roman" w:hAnsi="Times New Roman" w:cs="Times New Roman"/>
                <w:sz w:val="24"/>
                <w:szCs w:val="24"/>
              </w:rPr>
              <w:t>в разделе «Реестр муниципальных услуг (функций), предоставляемых</w:t>
            </w:r>
            <w:r w:rsidRPr="002E1CD4">
              <w:rPr>
                <w:rFonts w:ascii="Times New Roman" w:eastAsia="Times New Roman" w:hAnsi="Times New Roman" w:cs="Times New Roman"/>
                <w:sz w:val="24"/>
                <w:szCs w:val="24"/>
              </w:rPr>
              <w:t xml:space="preserve"> (осуществляемых) администрацией Петровского городского округа Ставропольского края» </w:t>
            </w:r>
            <w:r w:rsidR="009F332F">
              <w:rPr>
                <w:rFonts w:ascii="Times New Roman" w:eastAsia="Times New Roman" w:hAnsi="Times New Roman" w:cs="Times New Roman"/>
                <w:sz w:val="24"/>
                <w:szCs w:val="24"/>
              </w:rPr>
              <w:t>ГИС СК</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2A128BE5"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информационных технологий и электронных услуг 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248DA96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69A9C79C"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 (по мере принятия муниципальных НПА, регламентирующих предоставление муниципальных услуг, предусматривающих внесение изменений в действующие административные регламенты </w:t>
            </w:r>
            <w:r w:rsidRPr="002E1CD4">
              <w:rPr>
                <w:rFonts w:ascii="Times New Roman" w:eastAsia="Times New Roman" w:hAnsi="Times New Roman" w:cs="Times New Roman"/>
                <w:sz w:val="24"/>
                <w:szCs w:val="24"/>
              </w:rPr>
              <w:lastRenderedPageBreak/>
              <w:t>предоставления муниципальных услуг)</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15BA60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3FD4C2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75E9C4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39E272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355121C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048A30A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447A4513"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2B5DCAF2"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648D81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8.</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bottom"/>
          </w:tcPr>
          <w:p w14:paraId="7395F3F7"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Основное мероприятие 3.2. Организационные мероприятия по переводу </w:t>
            </w:r>
            <w:bookmarkStart w:id="10" w:name="_Hlk493169200"/>
            <w:r w:rsidRPr="002E1CD4">
              <w:rPr>
                <w:rFonts w:ascii="Times New Roman" w:hAnsi="Times New Roman"/>
                <w:sz w:val="24"/>
                <w:szCs w:val="24"/>
              </w:rPr>
              <w:t xml:space="preserve">в электронный вид муниципальных услуг, предоставляемых органами местного самоуправления Петровского городского округа </w:t>
            </w:r>
            <w:bookmarkEnd w:id="10"/>
            <w:r w:rsidRPr="002E1CD4">
              <w:rPr>
                <w:rFonts w:ascii="Times New Roman" w:hAnsi="Times New Roman"/>
                <w:sz w:val="24"/>
                <w:szCs w:val="24"/>
              </w:rPr>
              <w:t>Ставропольского края</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EBAE0FD" w14:textId="77777777" w:rsidR="00B841FE"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информационных технологий и электронных услуг</w:t>
            </w:r>
          </w:p>
          <w:p w14:paraId="5ABD4B3B" w14:textId="425645EB"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AFC040E"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1345CF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eastAsia="Times New Roman" w:hAnsi="Times New Roman" w:cs="Times New Roman"/>
                <w:sz w:val="24"/>
                <w:szCs w:val="24"/>
              </w:rPr>
              <w:t>160,00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0DF14F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eastAsia="Times New Roman" w:hAnsi="Times New Roman" w:cs="Times New Roman"/>
                <w:sz w:val="24"/>
                <w:szCs w:val="24"/>
              </w:rPr>
              <w:t>160,00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9345280"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74DBB43"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C15CD1B"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B6A87DC"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60EAD0EC"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60AB715D"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483F7E4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8.1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46DB635F" w14:textId="465C5759"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w:t>
            </w:r>
            <w:r w:rsidR="00034DE0">
              <w:rPr>
                <w:rFonts w:ascii="Times New Roman" w:eastAsia="Times New Roman" w:hAnsi="Times New Roman" w:cs="Times New Roman"/>
                <w:sz w:val="24"/>
                <w:szCs w:val="24"/>
              </w:rPr>
              <w:t>7</w:t>
            </w:r>
            <w:r w:rsidRPr="002E1CD4">
              <w:rPr>
                <w:rFonts w:ascii="Times New Roman" w:eastAsia="Times New Roman" w:hAnsi="Times New Roman" w:cs="Times New Roman"/>
                <w:sz w:val="24"/>
                <w:szCs w:val="24"/>
              </w:rPr>
              <w:t>.</w:t>
            </w:r>
          </w:p>
          <w:p w14:paraId="69801298"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Организовано взаимодействие с отделами и органами администрации округа, краевыми ведомствами в целях перевода услуг в электронный вид</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71563E50"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информационных технологий и электронных услуг                     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14A16EE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1027BCA1"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(согласно утвержденному плану-графику перехода на предоставление в электронной форме муниципальных услуг)</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5F7C2EE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A1F1EA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6E8510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97A2BC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4EEE32C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31EF30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755F361A"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622AA7E3"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2C28E89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8.2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38706AC2" w14:textId="295E3513"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w:t>
            </w:r>
            <w:r w:rsidR="00034DE0">
              <w:rPr>
                <w:rFonts w:ascii="Times New Roman" w:eastAsia="Times New Roman" w:hAnsi="Times New Roman" w:cs="Times New Roman"/>
                <w:sz w:val="24"/>
                <w:szCs w:val="24"/>
              </w:rPr>
              <w:t>8</w:t>
            </w:r>
            <w:r w:rsidRPr="002E1CD4">
              <w:rPr>
                <w:rFonts w:ascii="Times New Roman" w:eastAsia="Times New Roman" w:hAnsi="Times New Roman" w:cs="Times New Roman"/>
                <w:sz w:val="24"/>
                <w:szCs w:val="24"/>
              </w:rPr>
              <w:t>.</w:t>
            </w:r>
          </w:p>
          <w:p w14:paraId="4BBC7642"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Защищённый обмен информацией в рамках предоставления государственных и муниципальных услуг в электронном виде </w:t>
            </w:r>
            <w:r w:rsidRPr="002E1CD4">
              <w:rPr>
                <w:rFonts w:ascii="Times New Roman" w:eastAsia="Times New Roman" w:hAnsi="Times New Roman" w:cs="Times New Roman"/>
                <w:sz w:val="24"/>
                <w:szCs w:val="24"/>
              </w:rPr>
              <w:lastRenderedPageBreak/>
              <w:t>обеспечен</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18119D64"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Начальник отдела информационных технологий и электронных услуг                       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76CFCFE1" w14:textId="77777777" w:rsidR="00B841FE" w:rsidRPr="002E1CD4" w:rsidRDefault="00B841FE" w:rsidP="00B841FE">
            <w:pPr>
              <w:jc w:val="center"/>
            </w:pPr>
            <w:r w:rsidRPr="002E1CD4">
              <w:rPr>
                <w:rFonts w:ascii="Times New Roman" w:hAnsi="Times New Roman" w:cs="Times New Roman"/>
                <w:sz w:val="24"/>
                <w:szCs w:val="24"/>
              </w:rPr>
              <w:t>до 30.12.2021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D66E0A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EC6231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23D05D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A15024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7306734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598252A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77AA7A81"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3ADDAD00"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1977A79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8.3</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1E6492C3" w14:textId="535C7FFE"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w:t>
            </w:r>
            <w:r w:rsidR="00034DE0">
              <w:rPr>
                <w:rFonts w:ascii="Times New Roman" w:eastAsia="Times New Roman" w:hAnsi="Times New Roman" w:cs="Times New Roman"/>
                <w:sz w:val="24"/>
                <w:szCs w:val="24"/>
              </w:rPr>
              <w:t>9</w:t>
            </w:r>
            <w:r w:rsidRPr="002E1CD4">
              <w:rPr>
                <w:rFonts w:ascii="Times New Roman" w:eastAsia="Times New Roman" w:hAnsi="Times New Roman" w:cs="Times New Roman"/>
                <w:sz w:val="24"/>
                <w:szCs w:val="24"/>
              </w:rPr>
              <w:t>.</w:t>
            </w:r>
          </w:p>
          <w:p w14:paraId="135F0CF2" w14:textId="77777777" w:rsidR="00B841FE" w:rsidRPr="002E1CD4" w:rsidRDefault="00B841FE" w:rsidP="00B841FE">
            <w:pPr>
              <w:suppressAutoHyphens/>
              <w:spacing w:after="0" w:line="240" w:lineRule="auto"/>
              <w:jc w:val="both"/>
              <w:outlineLvl w:val="0"/>
              <w:rPr>
                <w:rFonts w:ascii="Times New Roman" w:hAnsi="Times New Roman"/>
                <w:sz w:val="24"/>
                <w:szCs w:val="24"/>
              </w:rPr>
            </w:pPr>
            <w:r w:rsidRPr="002E1CD4">
              <w:rPr>
                <w:rFonts w:ascii="Times New Roman" w:hAnsi="Times New Roman"/>
                <w:sz w:val="24"/>
                <w:szCs w:val="24"/>
              </w:rPr>
              <w:t>Подключение органов администрации Петровского городского округа к единой информационной аналитической системе оказания государственных и муниципальных услуг в электронном виде обеспечено</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40806C0B"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информационных технологий и электронных услуг                        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19BDAA74" w14:textId="77777777" w:rsidR="00B841FE" w:rsidRPr="002E1CD4" w:rsidRDefault="00B841FE" w:rsidP="00B841FE">
            <w:pPr>
              <w:jc w:val="center"/>
            </w:pPr>
            <w:r w:rsidRPr="002E1CD4">
              <w:rPr>
                <w:rFonts w:ascii="Times New Roman" w:hAnsi="Times New Roman" w:cs="Times New Roman"/>
                <w:sz w:val="24"/>
                <w:szCs w:val="24"/>
              </w:rPr>
              <w:t>до 30.12.2021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C40F06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2540F4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DDA67B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ECA94C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6CBB76D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ECA94A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6CB6C62D"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613058FD"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542AE3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9.</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A217BCC"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Основное мероприятие 3.3. Обеспечение деятельности многофункционального центра предоставления государственных и муниципальных услуг в Петровском городском округе</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78975B7"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Директор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(далее – директор МКУ «МФЦ в Петровском районе СК»)</w:t>
            </w:r>
          </w:p>
          <w:p w14:paraId="01970D77" w14:textId="0F75B364"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eastAsia="Times New Roman" w:hAnsi="Times New Roman" w:cs="Times New Roman"/>
                <w:sz w:val="24"/>
                <w:szCs w:val="24"/>
              </w:rPr>
              <w:lastRenderedPageBreak/>
              <w:t>Е.Ю. Аксак</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AEC453B" w14:textId="77777777" w:rsidR="00B841FE" w:rsidRPr="002E1CD4" w:rsidRDefault="00B841FE" w:rsidP="00B841FE">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528A858" w14:textId="65FF41F3" w:rsidR="00B841FE" w:rsidRPr="002E1CD4" w:rsidRDefault="00B841FE" w:rsidP="00B841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13 146,06</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3CF415A" w14:textId="56392DC1" w:rsidR="00B841FE" w:rsidRPr="002E1CD4" w:rsidRDefault="00B841FE" w:rsidP="00B841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13 146,06</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10AE1DA"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9873EF7"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4874A3F"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538156C"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039AB577"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16F8F54D"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16D2DC0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9.1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32506EAF" w14:textId="0C8D936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Контрольное событие </w:t>
            </w:r>
            <w:r w:rsidR="00034DE0">
              <w:rPr>
                <w:rFonts w:ascii="Times New Roman" w:eastAsia="Times New Roman" w:hAnsi="Times New Roman" w:cs="Times New Roman"/>
                <w:sz w:val="24"/>
                <w:szCs w:val="24"/>
              </w:rPr>
              <w:t>20</w:t>
            </w:r>
            <w:r w:rsidRPr="002E1CD4">
              <w:rPr>
                <w:rFonts w:ascii="Times New Roman" w:eastAsia="Times New Roman" w:hAnsi="Times New Roman" w:cs="Times New Roman"/>
                <w:sz w:val="24"/>
                <w:szCs w:val="24"/>
              </w:rPr>
              <w:t>.</w:t>
            </w:r>
          </w:p>
          <w:p w14:paraId="52B2FD80" w14:textId="626733CF"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66146">
              <w:rPr>
                <w:rFonts w:ascii="Times New Roman" w:eastAsia="Times New Roman" w:hAnsi="Times New Roman" w:cs="Times New Roman"/>
                <w:sz w:val="24"/>
                <w:szCs w:val="24"/>
              </w:rPr>
              <w:t>Оплата труда персонала</w:t>
            </w:r>
            <w:r w:rsidR="00E66146">
              <w:rPr>
                <w:rFonts w:ascii="Times New Roman" w:eastAsia="Times New Roman" w:hAnsi="Times New Roman" w:cs="Times New Roman"/>
                <w:sz w:val="24"/>
                <w:szCs w:val="24"/>
              </w:rPr>
              <w:t xml:space="preserve"> </w:t>
            </w:r>
            <w:r w:rsidR="000A1A15" w:rsidRPr="000A1A15">
              <w:rPr>
                <w:rFonts w:ascii="Times New Roman" w:eastAsia="Times New Roman" w:hAnsi="Times New Roman" w:cs="Times New Roman"/>
                <w:sz w:val="24"/>
                <w:szCs w:val="24"/>
              </w:rPr>
              <w:t>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(далее – директор МКУ «МФЦ в Петровском районе СК»)</w:t>
            </w:r>
            <w:r w:rsidR="008C7B23" w:rsidRPr="008C7B23">
              <w:rPr>
                <w:rFonts w:ascii="Times New Roman" w:eastAsia="Times New Roman" w:hAnsi="Times New Roman" w:cs="Times New Roman"/>
                <w:sz w:val="24"/>
                <w:szCs w:val="24"/>
              </w:rPr>
              <w:t xml:space="preserve"> </w:t>
            </w:r>
            <w:r w:rsidR="00E66146">
              <w:rPr>
                <w:rFonts w:ascii="Times New Roman" w:eastAsia="Times New Roman" w:hAnsi="Times New Roman" w:cs="Times New Roman"/>
                <w:sz w:val="24"/>
                <w:szCs w:val="24"/>
              </w:rPr>
              <w:t>осуществлена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37B3EDBE" w14:textId="28798F58"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директор МКУ «МФЦ в Петровском районе СК»</w:t>
            </w:r>
          </w:p>
          <w:p w14:paraId="0CB46E7D"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Е.Ю. Аксак</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00FF6A6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18.01.2021,</w:t>
            </w:r>
          </w:p>
          <w:p w14:paraId="61A2E09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05.02.2021,</w:t>
            </w:r>
          </w:p>
          <w:p w14:paraId="408DF60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18.02.2021,</w:t>
            </w:r>
          </w:p>
          <w:p w14:paraId="2123C68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05.03.2021,</w:t>
            </w:r>
          </w:p>
          <w:p w14:paraId="74830E8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18.03.2021,</w:t>
            </w:r>
          </w:p>
          <w:p w14:paraId="62D1AF81" w14:textId="1D7D45A3"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w:t>
            </w:r>
            <w:r>
              <w:rPr>
                <w:rFonts w:ascii="Times New Roman" w:hAnsi="Times New Roman" w:cs="Times New Roman"/>
                <w:sz w:val="24"/>
                <w:szCs w:val="24"/>
              </w:rPr>
              <w:t>5</w:t>
            </w:r>
            <w:r w:rsidRPr="002E1CD4">
              <w:rPr>
                <w:rFonts w:ascii="Times New Roman" w:hAnsi="Times New Roman" w:cs="Times New Roman"/>
                <w:sz w:val="24"/>
                <w:szCs w:val="24"/>
              </w:rPr>
              <w:t>.04.2021,</w:t>
            </w:r>
          </w:p>
          <w:p w14:paraId="2146CCF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16.04.2021,</w:t>
            </w:r>
          </w:p>
          <w:p w14:paraId="343114A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30.04.2021,</w:t>
            </w:r>
          </w:p>
          <w:p w14:paraId="59F292C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18.05.2021,</w:t>
            </w:r>
          </w:p>
          <w:p w14:paraId="49F6A28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04.06.2021,</w:t>
            </w:r>
          </w:p>
          <w:p w14:paraId="15C6100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18.06.2021,</w:t>
            </w:r>
          </w:p>
          <w:p w14:paraId="6A60AC9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02.07.2021,</w:t>
            </w:r>
          </w:p>
          <w:p w14:paraId="19CAC9F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16.07.2021,</w:t>
            </w:r>
          </w:p>
          <w:p w14:paraId="13B3EFA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05.08.2021,</w:t>
            </w:r>
          </w:p>
          <w:p w14:paraId="78FD1C4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18.08.2021,</w:t>
            </w:r>
          </w:p>
          <w:p w14:paraId="213398E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03.09.2021,</w:t>
            </w:r>
          </w:p>
          <w:p w14:paraId="537CC09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17.09.2021,</w:t>
            </w:r>
          </w:p>
          <w:p w14:paraId="73F513F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05.10.2021,</w:t>
            </w:r>
          </w:p>
          <w:p w14:paraId="1C0B733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15.10.2021,</w:t>
            </w:r>
          </w:p>
          <w:p w14:paraId="7E4F333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03.11.2021,</w:t>
            </w:r>
          </w:p>
          <w:p w14:paraId="3F6D581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18.11.2021,</w:t>
            </w:r>
          </w:p>
          <w:p w14:paraId="60DA502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03.12.2021,</w:t>
            </w:r>
          </w:p>
          <w:p w14:paraId="0AA92B26" w14:textId="6250762B"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17.12.2021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6E8F5A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225890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50768B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849797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75C5CF8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40B74D3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531991BE"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69CC745C"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67E7453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9.2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E5647D0" w14:textId="4AF914AF"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w:t>
            </w:r>
            <w:r w:rsidR="00567825">
              <w:rPr>
                <w:rFonts w:ascii="Times New Roman" w:eastAsia="Times New Roman" w:hAnsi="Times New Roman" w:cs="Times New Roman"/>
                <w:sz w:val="24"/>
                <w:szCs w:val="24"/>
              </w:rPr>
              <w:t>1</w:t>
            </w:r>
            <w:r w:rsidRPr="002E1CD4">
              <w:rPr>
                <w:rFonts w:ascii="Times New Roman" w:eastAsia="Times New Roman" w:hAnsi="Times New Roman" w:cs="Times New Roman"/>
                <w:sz w:val="24"/>
                <w:szCs w:val="24"/>
              </w:rPr>
              <w:t>.</w:t>
            </w:r>
          </w:p>
          <w:p w14:paraId="3F0DB654"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E1CD4">
              <w:rPr>
                <w:rFonts w:ascii="Times New Roman" w:eastAsia="Times New Roman" w:hAnsi="Times New Roman" w:cs="Times New Roman"/>
                <w:sz w:val="24"/>
                <w:szCs w:val="24"/>
              </w:rPr>
              <w:t xml:space="preserve">Взносы по обязательному социальному страхованию на выплаты по оплате труда и иные выплаты </w:t>
            </w:r>
            <w:r w:rsidRPr="002E1CD4">
              <w:rPr>
                <w:rFonts w:ascii="Times New Roman" w:eastAsia="Times New Roman" w:hAnsi="Times New Roman" w:cs="Times New Roman"/>
                <w:sz w:val="24"/>
                <w:szCs w:val="24"/>
              </w:rPr>
              <w:lastRenderedPageBreak/>
              <w:t>работникам МКУ «МФЦ в Петровском районе СК» оплачены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0C187E19"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Директор МКУ «МФЦ в Петровском районе СК»</w:t>
            </w:r>
          </w:p>
          <w:p w14:paraId="22AA46CC"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Е.Ю. Аксак</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0F301F61" w14:textId="7C18A2CF"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05.02.2021,</w:t>
            </w:r>
          </w:p>
          <w:p w14:paraId="443094F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05.03.2021,</w:t>
            </w:r>
          </w:p>
          <w:p w14:paraId="16D0BC6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05.04.2021,</w:t>
            </w:r>
          </w:p>
          <w:p w14:paraId="60D9678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05.05.2021,</w:t>
            </w:r>
          </w:p>
          <w:p w14:paraId="0F64ABC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04.06.2021,</w:t>
            </w:r>
          </w:p>
          <w:p w14:paraId="241E20E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05.07.2021,</w:t>
            </w:r>
          </w:p>
          <w:p w14:paraId="32E0CED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05.08.2021,</w:t>
            </w:r>
          </w:p>
          <w:p w14:paraId="756C5CF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03.09.2021,</w:t>
            </w:r>
          </w:p>
          <w:p w14:paraId="5937F69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05.10.2021,</w:t>
            </w:r>
          </w:p>
          <w:p w14:paraId="52FB6D1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03.11.2021,</w:t>
            </w:r>
          </w:p>
          <w:p w14:paraId="1295300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03.12.2021,</w:t>
            </w:r>
          </w:p>
          <w:p w14:paraId="2907A3E8" w14:textId="582AE53F" w:rsidR="00B841FE" w:rsidRPr="00910D26"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до 17.12.2021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527C025"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1030A8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CB7DAF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4594F7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5149692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08540BD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1B56BE3A"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3E0EEF56"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6398DD9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9.3</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7A79C078" w14:textId="7366C450"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w:t>
            </w:r>
            <w:r w:rsidR="00567825">
              <w:rPr>
                <w:rFonts w:ascii="Times New Roman" w:eastAsia="Times New Roman" w:hAnsi="Times New Roman" w:cs="Times New Roman"/>
                <w:sz w:val="24"/>
                <w:szCs w:val="24"/>
              </w:rPr>
              <w:t>2</w:t>
            </w:r>
            <w:r w:rsidRPr="002E1CD4">
              <w:rPr>
                <w:rFonts w:ascii="Times New Roman" w:eastAsia="Times New Roman" w:hAnsi="Times New Roman" w:cs="Times New Roman"/>
                <w:sz w:val="24"/>
                <w:szCs w:val="24"/>
              </w:rPr>
              <w:t>.</w:t>
            </w:r>
          </w:p>
          <w:p w14:paraId="2BD9BAE6"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E1CD4">
              <w:rPr>
                <w:rFonts w:ascii="Times New Roman" w:eastAsia="Times New Roman" w:hAnsi="Times New Roman" w:cs="Times New Roman"/>
                <w:sz w:val="24"/>
                <w:szCs w:val="24"/>
              </w:rPr>
              <w:t>Уплата налогов и сборов МКУ «МФЦ в Петровском районе СК» произведена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5AE3D468"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Директор МКУ «МФЦ в Петровском районе СК»</w:t>
            </w:r>
          </w:p>
          <w:p w14:paraId="7158853A"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Е.Ю. Аксак</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BFBEE0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31.03.2021,</w:t>
            </w:r>
          </w:p>
          <w:p w14:paraId="3AE7EC1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30.06.2021,</w:t>
            </w:r>
          </w:p>
          <w:p w14:paraId="6E59354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30.09.2021,</w:t>
            </w:r>
          </w:p>
          <w:p w14:paraId="6F5EA9FB"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bCs/>
                <w:sz w:val="24"/>
                <w:szCs w:val="24"/>
              </w:rPr>
            </w:pPr>
            <w:r w:rsidRPr="002E1CD4">
              <w:rPr>
                <w:rFonts w:ascii="Times New Roman" w:eastAsia="Times New Roman" w:hAnsi="Times New Roman" w:cs="Times New Roman"/>
                <w:sz w:val="24"/>
                <w:szCs w:val="24"/>
              </w:rPr>
              <w:t>до 30.12.2021</w:t>
            </w:r>
          </w:p>
          <w:p w14:paraId="1DABE850" w14:textId="00A97A15" w:rsidR="00B841FE" w:rsidRPr="00455760"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bCs/>
                <w:sz w:val="24"/>
                <w:szCs w:val="24"/>
              </w:rPr>
            </w:pPr>
            <w:r w:rsidRPr="002E1CD4">
              <w:rPr>
                <w:rFonts w:ascii="Times New Roman" w:eastAsia="Times New Roman" w:hAnsi="Times New Roman" w:cs="Times New Roman"/>
                <w:bCs/>
                <w:sz w:val="24"/>
                <w:szCs w:val="24"/>
              </w:rPr>
              <w:t>(в сроки, установленные действующим законодательством)</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6FC0EB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ECD718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A8902D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53FA26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0545A27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5B762AF5"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5F5AEBA5"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603ED2E1"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5E007A4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9.4</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535FCCEF" w14:textId="5EE911C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w:t>
            </w:r>
            <w:r w:rsidR="00567825">
              <w:rPr>
                <w:rFonts w:ascii="Times New Roman" w:eastAsia="Times New Roman" w:hAnsi="Times New Roman" w:cs="Times New Roman"/>
                <w:sz w:val="24"/>
                <w:szCs w:val="24"/>
              </w:rPr>
              <w:t>3</w:t>
            </w:r>
            <w:r w:rsidRPr="002E1CD4">
              <w:rPr>
                <w:rFonts w:ascii="Times New Roman" w:eastAsia="Times New Roman" w:hAnsi="Times New Roman" w:cs="Times New Roman"/>
                <w:sz w:val="24"/>
                <w:szCs w:val="24"/>
              </w:rPr>
              <w:t>.</w:t>
            </w:r>
          </w:p>
          <w:p w14:paraId="1D45D02E"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Оплата товаров, работ и услуг для обеспечения деятельности МКУ «МФЦ в Петровском районе СК» произведена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1A504902"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Директор МКУ «МФЦ в Петровском районе СК»</w:t>
            </w:r>
          </w:p>
          <w:p w14:paraId="150D9278"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Е.Ю. Аксак</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4B8B6A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31.03.2021,</w:t>
            </w:r>
          </w:p>
          <w:p w14:paraId="7D44BD5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30.06.2021,</w:t>
            </w:r>
          </w:p>
          <w:p w14:paraId="5120E98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30.09.2021,</w:t>
            </w:r>
          </w:p>
          <w:p w14:paraId="76AAE289"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до 31.12.2021</w:t>
            </w:r>
          </w:p>
          <w:p w14:paraId="62028F8D" w14:textId="5D293108"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(при возникновении необходимости)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74A064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DDF23B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469E21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D14936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0967D5F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F87849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3CF6B9B3"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3DA136E3"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52CED2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10.</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6386C62" w14:textId="104AF1A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Основное мероприятие 3.4. Повышение доступности и качества предоставляемых на базе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w:t>
            </w:r>
            <w:r w:rsidRPr="002E1CD4">
              <w:rPr>
                <w:rFonts w:ascii="Times New Roman" w:eastAsia="Times New Roman" w:hAnsi="Times New Roman" w:cs="Times New Roman"/>
                <w:sz w:val="24"/>
                <w:szCs w:val="24"/>
              </w:rPr>
              <w:lastRenderedPageBreak/>
              <w:t>государственных и муниципальных услуг</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081FCA0"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директор МКУ «МФЦ в Петровском районе СК»</w:t>
            </w:r>
          </w:p>
          <w:p w14:paraId="4DA2C524" w14:textId="25C55A6C"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Е.Ю. Аксак</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871D23D" w14:textId="77777777" w:rsidR="00B841FE" w:rsidRPr="002E1CD4" w:rsidRDefault="00B841FE" w:rsidP="00B841FE">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19B5809"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F8D1E11"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3C77958"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68718E1"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7D26FDE"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F1A6281"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5241B3F2"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01E604A8"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6CC3727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10.1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10BFEF4" w14:textId="153E182C"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w:t>
            </w:r>
            <w:r w:rsidR="00567825">
              <w:rPr>
                <w:rFonts w:ascii="Times New Roman" w:eastAsia="Times New Roman" w:hAnsi="Times New Roman" w:cs="Times New Roman"/>
                <w:sz w:val="24"/>
                <w:szCs w:val="24"/>
              </w:rPr>
              <w:t>4</w:t>
            </w:r>
            <w:r w:rsidRPr="002E1CD4">
              <w:rPr>
                <w:rFonts w:ascii="Times New Roman" w:eastAsia="Times New Roman" w:hAnsi="Times New Roman" w:cs="Times New Roman"/>
                <w:sz w:val="24"/>
                <w:szCs w:val="24"/>
              </w:rPr>
              <w:t>.</w:t>
            </w:r>
          </w:p>
          <w:p w14:paraId="64408C83"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Мероприятия, направленные на повышение доступности и качества предоставляемых государственных и муниципальных услуг на базе МКУ «МФЦ в Петровском районе СК» выполнены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1B5B6E6F"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Директор МКУ «МФЦ в Петровском районе СК»</w:t>
            </w:r>
          </w:p>
          <w:p w14:paraId="1DA860EF"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Е.Ю. Аксак</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5F9B64A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67720EFF"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 (по мере обращения граждан за получением услуги)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DB637C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286EA1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CD0616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135AAD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22E7248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8718B5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56FB4DD7"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60580E6B"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04D427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10.2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5EFB1011" w14:textId="3D6DA403"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w:t>
            </w:r>
            <w:r w:rsidR="00567825">
              <w:rPr>
                <w:rFonts w:ascii="Times New Roman" w:eastAsia="Times New Roman" w:hAnsi="Times New Roman" w:cs="Times New Roman"/>
                <w:sz w:val="24"/>
                <w:szCs w:val="24"/>
              </w:rPr>
              <w:t>5</w:t>
            </w:r>
            <w:r w:rsidRPr="002E1CD4">
              <w:rPr>
                <w:rFonts w:ascii="Times New Roman" w:eastAsia="Times New Roman" w:hAnsi="Times New Roman" w:cs="Times New Roman"/>
                <w:sz w:val="24"/>
                <w:szCs w:val="24"/>
              </w:rPr>
              <w:t>.</w:t>
            </w:r>
          </w:p>
          <w:p w14:paraId="60A4484C"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Cambria" w:hAnsi="Times New Roman" w:cs="Times New Roman"/>
                <w:sz w:val="24"/>
                <w:szCs w:val="24"/>
                <w:lang w:eastAsia="ar-SA"/>
              </w:rPr>
            </w:pPr>
            <w:r w:rsidRPr="002E1CD4">
              <w:rPr>
                <w:rFonts w:ascii="Times New Roman" w:eastAsia="Cambria" w:hAnsi="Times New Roman" w:cs="Times New Roman"/>
                <w:sz w:val="24"/>
                <w:szCs w:val="24"/>
                <w:lang w:eastAsia="ar-SA"/>
              </w:rPr>
              <w:t xml:space="preserve">Мониторинг результативности деятельности </w:t>
            </w:r>
            <w:r w:rsidRPr="002E1CD4">
              <w:rPr>
                <w:rFonts w:ascii="Times New Roman" w:eastAsia="Times New Roman" w:hAnsi="Times New Roman" w:cs="Times New Roman"/>
                <w:sz w:val="24"/>
                <w:szCs w:val="24"/>
              </w:rPr>
              <w:t>МКУ «МФЦ в Петровском районе СК»</w:t>
            </w:r>
            <w:r w:rsidRPr="002E1CD4">
              <w:rPr>
                <w:rFonts w:ascii="Times New Roman" w:eastAsia="Cambria" w:hAnsi="Times New Roman" w:cs="Times New Roman"/>
                <w:sz w:val="24"/>
                <w:szCs w:val="24"/>
                <w:lang w:eastAsia="ar-SA"/>
              </w:rPr>
              <w:t>, качества и доступности предоставляемых государственных и муниципальных услуг осуществлен</w:t>
            </w:r>
          </w:p>
          <w:p w14:paraId="19766992"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Cambria" w:hAnsi="Times New Roman" w:cs="Times New Roman"/>
                <w:sz w:val="24"/>
                <w:szCs w:val="24"/>
                <w:lang w:eastAsia="ar-SA"/>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EBCD755"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Директор МКУ «МФЦ в Петровском районе СК»</w:t>
            </w:r>
          </w:p>
          <w:p w14:paraId="5D9DDB27"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Е.Ю. Аксак</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0BED4A00"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до 30.12.2021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93CABE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79AB45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504A8F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ED3239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4509F8A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A9413F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0DCF2F58"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6BC5FED1"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2D2E1BB4" w14:textId="77777777" w:rsidR="00B841FE" w:rsidRPr="002E1CD4" w:rsidRDefault="00B841FE" w:rsidP="00B841FE">
            <w:pPr>
              <w:spacing w:after="0" w:line="240" w:lineRule="auto"/>
              <w:jc w:val="center"/>
              <w:rPr>
                <w:rFonts w:ascii="Times New Roman" w:hAnsi="Times New Roman" w:cs="Times New Roman"/>
                <w:b/>
                <w:sz w:val="24"/>
                <w:szCs w:val="24"/>
                <w:lang w:val="en-US"/>
              </w:rPr>
            </w:pPr>
            <w:r w:rsidRPr="002E1CD4">
              <w:rPr>
                <w:rFonts w:ascii="Times New Roman" w:hAnsi="Times New Roman" w:cs="Times New Roman"/>
                <w:b/>
                <w:sz w:val="24"/>
                <w:szCs w:val="24"/>
                <w:lang w:val="en-US"/>
              </w:rPr>
              <w:t>IV</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5CE99364" w14:textId="77777777" w:rsidR="00B841FE" w:rsidRPr="002E1CD4" w:rsidRDefault="00B841FE" w:rsidP="00B841FE">
            <w:pPr>
              <w:suppressAutoHyphens/>
              <w:spacing w:after="0" w:line="240" w:lineRule="auto"/>
              <w:jc w:val="both"/>
              <w:rPr>
                <w:rFonts w:ascii="Times New Roman" w:hAnsi="Times New Roman"/>
                <w:b/>
                <w:sz w:val="24"/>
                <w:szCs w:val="24"/>
              </w:rPr>
            </w:pPr>
            <w:bookmarkStart w:id="11" w:name="_Hlk493252666"/>
            <w:r w:rsidRPr="002E1CD4">
              <w:rPr>
                <w:rFonts w:ascii="Times New Roman" w:hAnsi="Times New Roman"/>
                <w:b/>
                <w:sz w:val="24"/>
                <w:szCs w:val="24"/>
              </w:rPr>
              <w:t xml:space="preserve">Подпрограмма </w:t>
            </w:r>
            <w:bookmarkEnd w:id="11"/>
            <w:r w:rsidRPr="002E1CD4">
              <w:rPr>
                <w:rFonts w:ascii="Times New Roman" w:hAnsi="Times New Roman"/>
                <w:b/>
                <w:sz w:val="24"/>
                <w:szCs w:val="24"/>
              </w:rPr>
              <w:t xml:space="preserve">«Организация и проведение мероприятий на территории </w:t>
            </w:r>
            <w:r w:rsidRPr="002E1CD4">
              <w:rPr>
                <w:rFonts w:ascii="Times New Roman" w:hAnsi="Times New Roman"/>
                <w:b/>
                <w:sz w:val="24"/>
                <w:szCs w:val="24"/>
              </w:rPr>
              <w:lastRenderedPageBreak/>
              <w:t>Петровского городского округа»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07C85CB7"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2C9995D9" w14:textId="77777777" w:rsidR="00B841FE" w:rsidRPr="002E1CD4" w:rsidRDefault="00B841FE" w:rsidP="00B841FE">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B16769B" w14:textId="77777777"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7D0EACE" w14:textId="77777777"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4CCBA27"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D0E316D"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48AF279"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3184D790"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2" w:space="0" w:color="000000"/>
            </w:tcBorders>
            <w:shd w:val="clear" w:color="auto" w:fill="auto"/>
            <w:vAlign w:val="bottom"/>
          </w:tcPr>
          <w:p w14:paraId="504E6D5A"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383ACA4E"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5CD921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11.</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A692649"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Основное мероприятие 4.1. Организация и проведение официальных мероприятий на территории сельских населенных пунктов Петровского городского округа</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A0613A1" w14:textId="77777777" w:rsidR="00B841FE" w:rsidRPr="002E1CD4" w:rsidRDefault="00B841FE" w:rsidP="00B841FE">
            <w:pPr>
              <w:suppressAutoHyphens/>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 xml:space="preserve">Начальник управления по делам территорий администрации Петровского городского округа Ставропольского края (далее – начальник управления по делам территорий) </w:t>
            </w:r>
          </w:p>
          <w:p w14:paraId="0EEE9A63" w14:textId="189071CF" w:rsidR="00B841FE" w:rsidRPr="008517F5"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Е.И. Пунев</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2A56F99" w14:textId="77777777" w:rsidR="00B841FE" w:rsidRPr="002E1CD4" w:rsidRDefault="00B841FE" w:rsidP="00B841FE">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FB74428" w14:textId="77777777"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4BE8ADF" w14:textId="77777777"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CE26CC5"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573A0A6"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FE6ED66"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92E4DE1"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506E72E6"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0727BD0A"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426FE9A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11.1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5A62906A" w14:textId="7020CB85"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w:t>
            </w:r>
            <w:r w:rsidR="00567825">
              <w:rPr>
                <w:rFonts w:ascii="Times New Roman" w:eastAsia="Times New Roman" w:hAnsi="Times New Roman" w:cs="Times New Roman"/>
                <w:sz w:val="24"/>
                <w:szCs w:val="24"/>
              </w:rPr>
              <w:t>6</w:t>
            </w:r>
            <w:r w:rsidRPr="002E1CD4">
              <w:rPr>
                <w:rFonts w:ascii="Times New Roman" w:eastAsia="Times New Roman" w:hAnsi="Times New Roman" w:cs="Times New Roman"/>
                <w:sz w:val="24"/>
                <w:szCs w:val="24"/>
              </w:rPr>
              <w:t>.</w:t>
            </w:r>
          </w:p>
          <w:p w14:paraId="20E00F62" w14:textId="77777777" w:rsidR="00B841FE"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Выездные приемы граждан руководством администрации Петровского городского округа на территории сельских населенных пунктов Петровского городского округа организованы и проведены</w:t>
            </w:r>
          </w:p>
          <w:p w14:paraId="124B24ED" w14:textId="28E2D3B2"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7D45995" w14:textId="786AC78C" w:rsidR="00B841FE" w:rsidRPr="002E1CD4" w:rsidRDefault="00B841FE" w:rsidP="00B841FE">
            <w:pPr>
              <w:suppressAutoHyphens/>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 xml:space="preserve">Начальник управления по делам территорий </w:t>
            </w:r>
          </w:p>
          <w:p w14:paraId="587D9FE4"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Е.И. Пунев</w:t>
            </w:r>
          </w:p>
          <w:p w14:paraId="666BC3D8" w14:textId="77777777" w:rsidR="00B841FE" w:rsidRPr="002E1CD4" w:rsidRDefault="00B841FE" w:rsidP="00B841FE">
            <w:pPr>
              <w:suppressAutoHyphens/>
              <w:spacing w:after="0" w:line="240" w:lineRule="auto"/>
              <w:jc w:val="both"/>
              <w:rPr>
                <w:rFonts w:ascii="Times New Roma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F452363"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до 30.12.2021</w:t>
            </w:r>
          </w:p>
          <w:p w14:paraId="2A6B78B7"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(в соответствии с графиком приема граждан)</w:t>
            </w:r>
          </w:p>
          <w:p w14:paraId="7802BF99"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C7D367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AA00E1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949301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7C5E05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0D3CD74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721B9EE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28ACC5A9"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6D38FAB9"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1A8BD78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11.2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01D897BD" w14:textId="0CB94846"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w:t>
            </w:r>
            <w:r w:rsidR="00567825">
              <w:rPr>
                <w:rFonts w:ascii="Times New Roman" w:eastAsia="Times New Roman" w:hAnsi="Times New Roman" w:cs="Times New Roman"/>
                <w:sz w:val="24"/>
                <w:szCs w:val="24"/>
              </w:rPr>
              <w:t>7</w:t>
            </w:r>
            <w:r w:rsidRPr="002E1CD4">
              <w:rPr>
                <w:rFonts w:ascii="Times New Roman" w:eastAsia="Times New Roman" w:hAnsi="Times New Roman" w:cs="Times New Roman"/>
                <w:sz w:val="24"/>
                <w:szCs w:val="24"/>
              </w:rPr>
              <w:t>.</w:t>
            </w:r>
          </w:p>
          <w:p w14:paraId="6D41CF86"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Официальные </w:t>
            </w:r>
            <w:r w:rsidRPr="002E1CD4">
              <w:rPr>
                <w:rFonts w:ascii="Times New Roman" w:eastAsia="Times New Roman" w:hAnsi="Times New Roman" w:cs="Times New Roman"/>
                <w:sz w:val="24"/>
                <w:szCs w:val="24"/>
              </w:rPr>
              <w:lastRenderedPageBreak/>
              <w:t>мероприятия (встречи руководителей органов местного самоуправления, а также представителей краевых органов власти с населением и т.п.) на территории сельских населенных пунктов Петровского городского округа организованы и проведены</w:t>
            </w:r>
          </w:p>
          <w:p w14:paraId="10C34BC9"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2F3F0B0E" w14:textId="77777777" w:rsidR="00B841FE" w:rsidRPr="002E1CD4" w:rsidRDefault="00B841FE" w:rsidP="00B841FE">
            <w:pPr>
              <w:suppressAutoHyphens/>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lastRenderedPageBreak/>
              <w:t xml:space="preserve">Начальник управления по делам территорий </w:t>
            </w:r>
          </w:p>
          <w:p w14:paraId="2097D1EF"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lastRenderedPageBreak/>
              <w:t>Е.И. Пунев</w:t>
            </w:r>
          </w:p>
          <w:p w14:paraId="7B5D79FD" w14:textId="77777777" w:rsidR="00B841FE" w:rsidRPr="002E1CD4" w:rsidRDefault="00B841FE" w:rsidP="00B841FE">
            <w:pPr>
              <w:suppressAutoHyphens/>
              <w:spacing w:after="0" w:line="240" w:lineRule="auto"/>
              <w:jc w:val="both"/>
              <w:rPr>
                <w:rFonts w:ascii="Times New Roman" w:hAnsi="Times New Roman" w:cs="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C1DD9A4"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до 30.12.2021</w:t>
            </w:r>
          </w:p>
          <w:p w14:paraId="303356CD"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C95B15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55C23425"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65756D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FAB696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5DF81C9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26E9EB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38CB6045"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77E364A4"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DF78C3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12.</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CCBAB8B"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Основное мероприятие 4.2. Разработка муниципальных правовых актов Петровского городского округа по награждению жителей Петровского городского округа</w:t>
            </w:r>
          </w:p>
          <w:p w14:paraId="0C80D3DB"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F3EDB1B"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454C42AA" w14:textId="4968613E"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С.Н. Кулькина</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9A63FE3"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9EDAFEC" w14:textId="77777777"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E82BD03" w14:textId="77777777"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899F27C"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4F84316"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33253C6"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CC48FED"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6BD22507"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1269B9BB"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6998E56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12.1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9A4B98B" w14:textId="62E7B341"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w:t>
            </w:r>
            <w:r w:rsidR="00567825">
              <w:rPr>
                <w:rFonts w:ascii="Times New Roman" w:eastAsia="Times New Roman" w:hAnsi="Times New Roman" w:cs="Times New Roman"/>
                <w:sz w:val="24"/>
                <w:szCs w:val="24"/>
              </w:rPr>
              <w:t>8</w:t>
            </w:r>
            <w:r w:rsidRPr="002E1CD4">
              <w:rPr>
                <w:rFonts w:ascii="Times New Roman" w:eastAsia="Times New Roman" w:hAnsi="Times New Roman" w:cs="Times New Roman"/>
                <w:sz w:val="24"/>
                <w:szCs w:val="24"/>
              </w:rPr>
              <w:t>.</w:t>
            </w:r>
          </w:p>
          <w:p w14:paraId="2F6ED447"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Муниципальные правовые акты Петровского городского округа по награждению жителей Петровского городского округа разработаны и утверждены </w:t>
            </w:r>
            <w:r w:rsidRPr="002E1CD4">
              <w:rPr>
                <w:rFonts w:ascii="Times New Roman" w:eastAsia="Times New Roman" w:hAnsi="Times New Roman" w:cs="Times New Roman"/>
                <w:sz w:val="24"/>
                <w:szCs w:val="24"/>
              </w:rPr>
              <w:lastRenderedPageBreak/>
              <w:t>постановлением администрации Петровского городского округа</w:t>
            </w:r>
          </w:p>
          <w:p w14:paraId="49D265E9"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279C6560"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Начальник отдела по организационно-кадровым вопросам и профилактике коррупционных правонарушений</w:t>
            </w:r>
          </w:p>
          <w:p w14:paraId="35E9E386"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С.Н. Кулькина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8CA68B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38210B6E"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6C03C9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7E197E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48DE02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1DCDA4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40AE089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F8D6BF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1F72CE86"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756D1634"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D07069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12.2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11957A0C" w14:textId="13115FD2"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w:t>
            </w:r>
            <w:r w:rsidR="00567825">
              <w:rPr>
                <w:rFonts w:ascii="Times New Roman" w:eastAsia="Times New Roman" w:hAnsi="Times New Roman" w:cs="Times New Roman"/>
                <w:sz w:val="24"/>
                <w:szCs w:val="24"/>
              </w:rPr>
              <w:t>9</w:t>
            </w:r>
            <w:r w:rsidRPr="002E1CD4">
              <w:rPr>
                <w:rFonts w:ascii="Times New Roman" w:eastAsia="Times New Roman" w:hAnsi="Times New Roman" w:cs="Times New Roman"/>
                <w:sz w:val="24"/>
                <w:szCs w:val="24"/>
              </w:rPr>
              <w:t>.</w:t>
            </w:r>
          </w:p>
          <w:p w14:paraId="2E77DD13"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Почетные грамоты, благодарственные письма администрации Петровского городского округа вручены жителям Петровского городского округа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4768FD04"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18D10B0C" w14:textId="77777777" w:rsidR="00B841FE"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С.Н. Кулькина</w:t>
            </w:r>
          </w:p>
          <w:p w14:paraId="21BF5780" w14:textId="040A43A0"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48C833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5D91E9C2"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1C1941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A5AFD5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FB4C06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446F1A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0B2A97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311CA48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32E0CEDF"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5A051F2B"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4F9B6E2" w14:textId="77777777" w:rsidR="00B841FE" w:rsidRPr="002E1CD4" w:rsidRDefault="00B841FE" w:rsidP="00B841FE">
            <w:pPr>
              <w:spacing w:after="0" w:line="240" w:lineRule="auto"/>
              <w:jc w:val="center"/>
              <w:rPr>
                <w:rFonts w:ascii="Times New Roman" w:hAnsi="Times New Roman" w:cs="Times New Roman"/>
                <w:b/>
                <w:sz w:val="24"/>
                <w:szCs w:val="24"/>
                <w:lang w:val="en-US"/>
              </w:rPr>
            </w:pPr>
            <w:r w:rsidRPr="002E1CD4">
              <w:rPr>
                <w:rFonts w:ascii="Times New Roman" w:hAnsi="Times New Roman" w:cs="Times New Roman"/>
                <w:b/>
                <w:sz w:val="24"/>
                <w:szCs w:val="24"/>
                <w:lang w:val="en-US"/>
              </w:rPr>
              <w:t>V</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AE9EED2"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Подпрограмма «</w:t>
            </w:r>
            <w:r w:rsidRPr="002E1CD4">
              <w:rPr>
                <w:rFonts w:ascii="Times New Roman" w:eastAsia="Times New Roman" w:hAnsi="Times New Roman" w:cs="Times New Roman"/>
                <w:b/>
                <w:sz w:val="24"/>
                <w:szCs w:val="24"/>
                <w:lang w:bidi="ru-RU"/>
              </w:rPr>
              <w:t>Информатизация органов местного самоуправления</w:t>
            </w:r>
            <w:r w:rsidRPr="002E1CD4">
              <w:rPr>
                <w:rFonts w:ascii="Times New Roman" w:eastAsia="Times New Roman" w:hAnsi="Times New Roman" w:cs="Times New Roman"/>
                <w:b/>
                <w:sz w:val="24"/>
                <w:szCs w:val="24"/>
              </w:rP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B7BA55C"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0183A7AC" w14:textId="77777777" w:rsidR="00B841FE" w:rsidRPr="002E1CD4" w:rsidRDefault="00B841FE" w:rsidP="00B841FE">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2C41EAB" w14:textId="030DBD47"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8D94DE8" w14:textId="4A280B67"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38E7CB6"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C530F84"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98748C2"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75FEF7D7"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2" w:space="0" w:color="000000"/>
            </w:tcBorders>
            <w:shd w:val="clear" w:color="auto" w:fill="auto"/>
            <w:vAlign w:val="bottom"/>
          </w:tcPr>
          <w:p w14:paraId="5176EA3E"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26006833" w14:textId="77777777" w:rsidTr="004E5463">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1899BE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13.</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72D9F63"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Основное мероприятие 5.1. Внедрение, развитие, эксплуатация информационно-коммуникационных технологий, систем и ресурсов муниципального управления</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61B6029"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информационных технологий и электронных услуг </w:t>
            </w:r>
          </w:p>
          <w:p w14:paraId="5C488FF3" w14:textId="6344C98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hAnsi="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6C74833" w14:textId="77777777" w:rsidR="00B841FE" w:rsidRPr="002E1CD4" w:rsidRDefault="00B841FE" w:rsidP="00B841FE">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629AE16" w14:textId="7DFB862A" w:rsidR="00B841FE" w:rsidRPr="004E5463" w:rsidRDefault="00B841FE" w:rsidP="00B841FE">
            <w:pPr>
              <w:widowControl w:val="0"/>
              <w:autoSpaceDE w:val="0"/>
              <w:autoSpaceDN w:val="0"/>
              <w:spacing w:after="0" w:line="240" w:lineRule="auto"/>
              <w:jc w:val="center"/>
              <w:rPr>
                <w:rFonts w:ascii="Times New Roman" w:eastAsia="Times New Roman" w:hAnsi="Times New Roman" w:cs="Times New Roman"/>
                <w:bCs/>
                <w:sz w:val="24"/>
                <w:szCs w:val="24"/>
              </w:rPr>
            </w:pPr>
            <w:r w:rsidRPr="004E5463">
              <w:rPr>
                <w:rFonts w:ascii="Times New Roman" w:eastAsia="Times New Roman" w:hAnsi="Times New Roman" w:cs="Times New Roman"/>
                <w:bCs/>
                <w:sz w:val="24"/>
                <w:szCs w:val="24"/>
              </w:rPr>
              <w:t>640,00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8084881" w14:textId="3556F68A" w:rsidR="00B841FE" w:rsidRPr="004E5463" w:rsidRDefault="00B841FE" w:rsidP="00B841FE">
            <w:pPr>
              <w:widowControl w:val="0"/>
              <w:autoSpaceDE w:val="0"/>
              <w:autoSpaceDN w:val="0"/>
              <w:spacing w:after="0" w:line="240" w:lineRule="auto"/>
              <w:jc w:val="center"/>
              <w:rPr>
                <w:rFonts w:ascii="Times New Roman" w:eastAsia="Times New Roman" w:hAnsi="Times New Roman" w:cs="Times New Roman"/>
                <w:bCs/>
                <w:sz w:val="24"/>
                <w:szCs w:val="24"/>
              </w:rPr>
            </w:pPr>
            <w:r w:rsidRPr="004E5463">
              <w:rPr>
                <w:rFonts w:ascii="Times New Roman" w:eastAsia="Times New Roman" w:hAnsi="Times New Roman" w:cs="Times New Roman"/>
                <w:bCs/>
                <w:sz w:val="24"/>
                <w:szCs w:val="24"/>
              </w:rPr>
              <w:t>640,00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0D22D6B"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A253052"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FBB9A72"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B20ED64"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793FF755"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3739C185"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8AA2AC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13.1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3338856A" w14:textId="31FEAECB" w:rsidR="00B841FE" w:rsidRPr="00454CD7"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4CD7">
              <w:rPr>
                <w:rFonts w:ascii="Times New Roman" w:eastAsia="Times New Roman" w:hAnsi="Times New Roman" w:cs="Times New Roman"/>
                <w:sz w:val="24"/>
                <w:szCs w:val="24"/>
              </w:rPr>
              <w:t xml:space="preserve">Контрольное событие </w:t>
            </w:r>
            <w:r w:rsidR="00567825" w:rsidRPr="00454CD7">
              <w:rPr>
                <w:rFonts w:ascii="Times New Roman" w:eastAsia="Times New Roman" w:hAnsi="Times New Roman" w:cs="Times New Roman"/>
                <w:sz w:val="24"/>
                <w:szCs w:val="24"/>
              </w:rPr>
              <w:t>30</w:t>
            </w:r>
            <w:r w:rsidRPr="00454CD7">
              <w:rPr>
                <w:rFonts w:ascii="Times New Roman" w:eastAsia="Times New Roman" w:hAnsi="Times New Roman" w:cs="Times New Roman"/>
                <w:sz w:val="24"/>
                <w:szCs w:val="24"/>
              </w:rPr>
              <w:t>.</w:t>
            </w:r>
          </w:p>
          <w:p w14:paraId="1A62FB11" w14:textId="2FBCBA84" w:rsidR="00B841FE" w:rsidRPr="00454CD7" w:rsidRDefault="0061086C" w:rsidP="00B841FE">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Расходы на </w:t>
            </w:r>
            <w:r>
              <w:rPr>
                <w:rFonts w:ascii="Times New Roman" w:hAnsi="Times New Roman"/>
                <w:sz w:val="24"/>
                <w:szCs w:val="24"/>
              </w:rPr>
              <w:lastRenderedPageBreak/>
              <w:t>приобретение компьютерного оборудования и программного обеспечения произведены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246808F"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lastRenderedPageBreak/>
              <w:t xml:space="preserve">Начальник отдела информационных технологий и </w:t>
            </w:r>
            <w:r w:rsidRPr="002E1CD4">
              <w:rPr>
                <w:rFonts w:ascii="Times New Roman" w:hAnsi="Times New Roman"/>
                <w:sz w:val="24"/>
                <w:szCs w:val="24"/>
              </w:rPr>
              <w:lastRenderedPageBreak/>
              <w:t xml:space="preserve">электронных услуг </w:t>
            </w:r>
          </w:p>
          <w:p w14:paraId="45BECF6E"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42894D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30.12.2021</w:t>
            </w:r>
          </w:p>
          <w:p w14:paraId="63E3BD52"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2E2E73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5CD804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7BDEB7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BFF3AB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97CCD3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3D949B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21EDB4B1"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1F5AC358"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3DC1CF4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13.2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4F39A6F7" w14:textId="7EFC015E" w:rsidR="00B841FE" w:rsidRPr="00454CD7"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4CD7">
              <w:rPr>
                <w:rFonts w:ascii="Times New Roman" w:eastAsia="Times New Roman" w:hAnsi="Times New Roman" w:cs="Times New Roman"/>
                <w:sz w:val="24"/>
                <w:szCs w:val="24"/>
              </w:rPr>
              <w:t>Контрольное событие 3</w:t>
            </w:r>
            <w:r w:rsidR="00567825" w:rsidRPr="00454CD7">
              <w:rPr>
                <w:rFonts w:ascii="Times New Roman" w:eastAsia="Times New Roman" w:hAnsi="Times New Roman" w:cs="Times New Roman"/>
                <w:sz w:val="24"/>
                <w:szCs w:val="24"/>
              </w:rPr>
              <w:t>1</w:t>
            </w:r>
            <w:r w:rsidRPr="00454CD7">
              <w:rPr>
                <w:rFonts w:ascii="Times New Roman" w:eastAsia="Times New Roman" w:hAnsi="Times New Roman" w:cs="Times New Roman"/>
                <w:sz w:val="24"/>
                <w:szCs w:val="24"/>
              </w:rPr>
              <w:t>.</w:t>
            </w:r>
          </w:p>
          <w:p w14:paraId="02EA7A2D" w14:textId="640728F1" w:rsidR="00B841FE" w:rsidRPr="00454CD7" w:rsidRDefault="0061086C" w:rsidP="0061086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и техническое обслуживание сетевого компьютерного оборудования обеспечены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785DD49B"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информационных технологий и электронных услуг </w:t>
            </w:r>
          </w:p>
          <w:p w14:paraId="42B22A5C"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80FD32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22236C50"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(по мере необходимости)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3FEEBF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5AE3CD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860D81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64F28A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45D8366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2AC318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72F4407C"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46AF5CD8"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804C8D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14.</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A996041" w14:textId="5191C04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Основное мероприятие 5.2. </w:t>
            </w:r>
            <w:r>
              <w:rPr>
                <w:rFonts w:ascii="Times New Roman" w:hAnsi="Times New Roman"/>
                <w:sz w:val="24"/>
                <w:szCs w:val="24"/>
              </w:rPr>
              <w:t>Обеспечение технического сопровождения компьютерного и сетевого оборудования</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5F337EE"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информационных технологий и электронных услуг </w:t>
            </w:r>
          </w:p>
          <w:p w14:paraId="190E858B" w14:textId="68C68A3C"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D25D67F" w14:textId="77777777" w:rsidR="00B841FE" w:rsidRPr="002E1CD4" w:rsidRDefault="00B841FE" w:rsidP="00B841FE">
            <w:pPr>
              <w:suppressAutoHyphens/>
              <w:spacing w:after="0" w:line="240" w:lineRule="auto"/>
              <w:jc w:val="center"/>
              <w:rPr>
                <w:rFonts w:ascii="Times New Roman" w:hAnsi="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FA2BE66" w14:textId="77777777"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16F16FC" w14:textId="77777777" w:rsidR="00B841FE" w:rsidRPr="002E1CD4" w:rsidRDefault="00B841FE" w:rsidP="00B841FE">
            <w:pPr>
              <w:widowControl w:val="0"/>
              <w:autoSpaceDE w:val="0"/>
              <w:autoSpaceDN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DD1A9C6"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F6ADDE1"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1CEEF7C"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AC62D82"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5FCC9650"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4641CE0E"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5089A5E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14.1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4BAD99A8" w14:textId="79A3CBDE"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w:t>
            </w:r>
            <w:r w:rsidR="00567825">
              <w:rPr>
                <w:rFonts w:ascii="Times New Roman" w:eastAsia="Times New Roman" w:hAnsi="Times New Roman" w:cs="Times New Roman"/>
                <w:sz w:val="24"/>
                <w:szCs w:val="24"/>
              </w:rPr>
              <w:t>2</w:t>
            </w:r>
            <w:r w:rsidRPr="002E1C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DEC919B" w14:textId="143D132E" w:rsidR="00B841FE" w:rsidRPr="002E1CD4" w:rsidRDefault="00B841FE" w:rsidP="00B841FE">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Техническое обслуживание автоматизированных рабочих мест и бесперебойная работа сетевого оборудования обеспечены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579ABD66" w14:textId="53E813FF"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Начальник отдела информационных технологий и электронных услуг</w:t>
            </w:r>
          </w:p>
          <w:p w14:paraId="6660E6F1"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79EB4C59" w14:textId="77777777" w:rsidR="00B841FE"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48830734" w14:textId="0B4890E5" w:rsidR="00B841FE" w:rsidRPr="00C7584B" w:rsidRDefault="00B841FE" w:rsidP="00B841FE">
            <w:pPr>
              <w:spacing w:after="0" w:line="240" w:lineRule="auto"/>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5B83845"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7539BD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D8F3D3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B2CF95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7676B6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75914475"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60FC331D"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3A3552E3"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658AC5D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14.2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17D52313" w14:textId="3DD26541"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w:t>
            </w:r>
            <w:r w:rsidR="00567825">
              <w:rPr>
                <w:rFonts w:ascii="Times New Roman" w:eastAsia="Times New Roman" w:hAnsi="Times New Roman" w:cs="Times New Roman"/>
                <w:sz w:val="24"/>
                <w:szCs w:val="24"/>
              </w:rPr>
              <w:t>3</w:t>
            </w:r>
            <w:r w:rsidRPr="002E1CD4">
              <w:rPr>
                <w:rFonts w:ascii="Times New Roman" w:eastAsia="Times New Roman" w:hAnsi="Times New Roman" w:cs="Times New Roman"/>
                <w:sz w:val="24"/>
                <w:szCs w:val="24"/>
              </w:rPr>
              <w:t>.</w:t>
            </w:r>
          </w:p>
          <w:p w14:paraId="66AF5270" w14:textId="11F3CC93" w:rsidR="00B841FE" w:rsidRPr="002E1CD4" w:rsidRDefault="00B841FE" w:rsidP="00B841FE">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Функционирование </w:t>
            </w:r>
            <w:r>
              <w:rPr>
                <w:rFonts w:ascii="Times New Roman" w:hAnsi="Times New Roman"/>
                <w:sz w:val="24"/>
                <w:szCs w:val="24"/>
              </w:rPr>
              <w:lastRenderedPageBreak/>
              <w:t>официального сайта администрации в информационно-телекоммуникационной сети «Интернет» обеспечено</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EFA77EA"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lastRenderedPageBreak/>
              <w:t xml:space="preserve">Начальник отдела информационных технологий и </w:t>
            </w:r>
            <w:r w:rsidRPr="002E1CD4">
              <w:rPr>
                <w:rFonts w:ascii="Times New Roman" w:hAnsi="Times New Roman"/>
                <w:sz w:val="24"/>
                <w:szCs w:val="24"/>
              </w:rPr>
              <w:lastRenderedPageBreak/>
              <w:t xml:space="preserve">электронных услуг </w:t>
            </w:r>
          </w:p>
          <w:p w14:paraId="19D7350F"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701B4D6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30.12.2021</w:t>
            </w:r>
          </w:p>
          <w:p w14:paraId="627530CC"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4DDEDE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0FDABE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EB8EB6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72C900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39D8DA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E4FC285"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74E6180B"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77A2E08F"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2AB98FBB" w14:textId="77777777" w:rsidR="00B841FE" w:rsidRPr="002E1CD4" w:rsidRDefault="00B841FE" w:rsidP="00B841FE">
            <w:pPr>
              <w:spacing w:after="0" w:line="240" w:lineRule="auto"/>
              <w:jc w:val="center"/>
              <w:rPr>
                <w:rFonts w:ascii="Times New Roman" w:hAnsi="Times New Roman" w:cs="Times New Roman"/>
                <w:b/>
                <w:sz w:val="24"/>
                <w:szCs w:val="24"/>
              </w:rPr>
            </w:pPr>
            <w:r w:rsidRPr="002E1CD4">
              <w:rPr>
                <w:rFonts w:ascii="Times New Roman" w:hAnsi="Times New Roman" w:cs="Times New Roman"/>
                <w:b/>
                <w:sz w:val="24"/>
                <w:szCs w:val="24"/>
                <w:lang w:val="en-US"/>
              </w:rPr>
              <w:lastRenderedPageBreak/>
              <w:t>VI</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BCBB46E" w14:textId="77777777" w:rsidR="00B841FE" w:rsidRPr="002E1CD4" w:rsidRDefault="00B841FE" w:rsidP="00B841FE">
            <w:pPr>
              <w:suppressAutoHyphens/>
              <w:spacing w:after="0" w:line="240" w:lineRule="auto"/>
              <w:jc w:val="both"/>
              <w:rPr>
                <w:rFonts w:ascii="Times New Roman" w:hAnsi="Times New Roman"/>
                <w:b/>
                <w:sz w:val="24"/>
                <w:szCs w:val="24"/>
              </w:rPr>
            </w:pPr>
            <w:r w:rsidRPr="002E1CD4">
              <w:rPr>
                <w:rFonts w:ascii="Times New Roman" w:hAnsi="Times New Roman"/>
                <w:b/>
                <w:sz w:val="24"/>
                <w:szCs w:val="24"/>
              </w:rPr>
              <w:t>Подпрограмма «</w:t>
            </w:r>
            <w:r w:rsidRPr="002E1CD4">
              <w:rPr>
                <w:rFonts w:ascii="Times New Roman" w:eastAsia="Cambria" w:hAnsi="Times New Roman"/>
                <w:b/>
                <w:sz w:val="24"/>
                <w:szCs w:val="24"/>
              </w:rPr>
              <w:t>Обеспечение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и общепрограммные мероприятия</w:t>
            </w:r>
            <w:r w:rsidRPr="002E1CD4">
              <w:rPr>
                <w:rFonts w:ascii="Times New Roman" w:hAnsi="Times New Roman"/>
                <w:b/>
                <w:sz w:val="24"/>
                <w:szCs w:val="24"/>
              </w:rP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40D59BFB" w14:textId="77777777" w:rsidR="00B841FE" w:rsidRPr="002E1CD4" w:rsidRDefault="00B841FE" w:rsidP="00B841FE">
            <w:pPr>
              <w:suppressAutoHyphens/>
              <w:autoSpaceDE w:val="0"/>
              <w:autoSpaceDN w:val="0"/>
              <w:adjustRightInd w:val="0"/>
              <w:spacing w:after="0" w:line="240" w:lineRule="auto"/>
              <w:jc w:val="both"/>
              <w:rPr>
                <w:rFonts w:ascii="Times New Roman" w:eastAsia="Times New Roman" w:hAnsi="Times New Roman" w:cs="Times New Roman"/>
                <w:b/>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5DCDB29D"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74A2759" w14:textId="397BA0F6" w:rsidR="00B841FE" w:rsidRPr="002E1CD4" w:rsidRDefault="00B841FE" w:rsidP="00B841FE">
            <w:pPr>
              <w:spacing w:after="0" w:line="240" w:lineRule="auto"/>
              <w:jc w:val="center"/>
              <w:rPr>
                <w:rFonts w:ascii="Times New Roman" w:hAnsi="Times New Roman" w:cs="Times New Roman"/>
                <w:b/>
                <w:sz w:val="24"/>
                <w:szCs w:val="24"/>
              </w:rPr>
            </w:pPr>
            <w:r w:rsidRPr="002E1CD4">
              <w:rPr>
                <w:rFonts w:ascii="Times New Roman" w:hAnsi="Times New Roman" w:cs="Times New Roman"/>
                <w:b/>
                <w:sz w:val="24"/>
                <w:szCs w:val="24"/>
              </w:rPr>
              <w:t>40</w:t>
            </w:r>
            <w:r>
              <w:rPr>
                <w:rFonts w:ascii="Times New Roman" w:hAnsi="Times New Roman" w:cs="Times New Roman"/>
                <w:b/>
                <w:sz w:val="24"/>
                <w:szCs w:val="24"/>
              </w:rPr>
              <w:t> 527,95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2D453E7" w14:textId="5DFD2EB5" w:rsidR="00B841FE" w:rsidRPr="002E1CD4" w:rsidRDefault="00B841FE" w:rsidP="00B841FE">
            <w:pPr>
              <w:spacing w:after="0" w:line="240" w:lineRule="auto"/>
              <w:jc w:val="center"/>
              <w:rPr>
                <w:rFonts w:ascii="Times New Roman" w:hAnsi="Times New Roman" w:cs="Times New Roman"/>
                <w:b/>
                <w:sz w:val="24"/>
                <w:szCs w:val="24"/>
              </w:rPr>
            </w:pPr>
            <w:r w:rsidRPr="002E1CD4">
              <w:rPr>
                <w:rFonts w:ascii="Times New Roman" w:hAnsi="Times New Roman" w:cs="Times New Roman"/>
                <w:b/>
                <w:sz w:val="24"/>
                <w:szCs w:val="24"/>
              </w:rPr>
              <w:t>40</w:t>
            </w:r>
            <w:r>
              <w:rPr>
                <w:rFonts w:ascii="Times New Roman" w:hAnsi="Times New Roman" w:cs="Times New Roman"/>
                <w:b/>
                <w:sz w:val="24"/>
                <w:szCs w:val="24"/>
              </w:rPr>
              <w:t> 527,95</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6A3A534"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F057F07"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30E6FFCB"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8EFD6D4" w14:textId="77777777" w:rsidR="00B841FE" w:rsidRPr="002E1CD4" w:rsidRDefault="00B841FE" w:rsidP="00B841FE">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2" w:space="0" w:color="000000"/>
            </w:tcBorders>
            <w:shd w:val="clear" w:color="auto" w:fill="auto"/>
            <w:vAlign w:val="bottom"/>
          </w:tcPr>
          <w:p w14:paraId="141152D1"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1A360CBD"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E8DB67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15.</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D9E28C8" w14:textId="77777777" w:rsidR="00B841FE" w:rsidRPr="002E1CD4" w:rsidRDefault="00B841FE" w:rsidP="00B841FE">
            <w:pPr>
              <w:suppressAutoHyphens/>
              <w:spacing w:after="0" w:line="240" w:lineRule="auto"/>
              <w:jc w:val="both"/>
              <w:rPr>
                <w:rFonts w:ascii="Times New Roman" w:hAnsi="Times New Roman"/>
                <w:sz w:val="24"/>
                <w:szCs w:val="24"/>
                <w:shd w:val="clear" w:color="auto" w:fill="FFFFFF"/>
              </w:rPr>
            </w:pPr>
            <w:r w:rsidRPr="002E1CD4">
              <w:rPr>
                <w:rFonts w:ascii="Times New Roman" w:hAnsi="Times New Roman"/>
                <w:sz w:val="24"/>
                <w:szCs w:val="24"/>
              </w:rPr>
              <w:t>Основное мероприятие 6.1. Обеспечение реализации Программы</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DBE0FA7" w14:textId="77777777" w:rsidR="00B841FE"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Начальник управления по делам территорий Е.И. Пунев</w:t>
            </w:r>
            <w:r>
              <w:rPr>
                <w:rFonts w:ascii="Times New Roman" w:hAnsi="Times New Roman"/>
                <w:sz w:val="24"/>
                <w:szCs w:val="24"/>
              </w:rPr>
              <w:t>;</w:t>
            </w:r>
          </w:p>
          <w:p w14:paraId="4F2FC48A" w14:textId="6796C753" w:rsidR="00B841FE" w:rsidRPr="002E1CD4" w:rsidRDefault="00B841FE" w:rsidP="00B841FE">
            <w:pPr>
              <w:suppressAutoHyphens/>
              <w:spacing w:after="0" w:line="240" w:lineRule="auto"/>
              <w:jc w:val="both"/>
              <w:rPr>
                <w:rFonts w:ascii="Times New Roman" w:hAnsi="Times New Roman"/>
                <w:sz w:val="24"/>
                <w:szCs w:val="24"/>
              </w:rPr>
            </w:pPr>
            <w:r>
              <w:rPr>
                <w:rFonts w:ascii="Times New Roman" w:hAnsi="Times New Roman"/>
                <w:sz w:val="24"/>
                <w:szCs w:val="24"/>
              </w:rPr>
              <w:t>н</w:t>
            </w:r>
            <w:r w:rsidRPr="002E1CD4">
              <w:rPr>
                <w:rFonts w:ascii="Times New Roman" w:hAnsi="Times New Roman"/>
                <w:sz w:val="24"/>
                <w:szCs w:val="24"/>
              </w:rPr>
              <w:t xml:space="preserve">ачальник отдела муниципальных закупок </w:t>
            </w:r>
          </w:p>
          <w:p w14:paraId="178F5EEB" w14:textId="49DC8E1F" w:rsidR="00B841FE" w:rsidRPr="006D6F9A" w:rsidRDefault="00B841FE" w:rsidP="00B841FE">
            <w:pPr>
              <w:suppressAutoHyphens/>
              <w:spacing w:after="0" w:line="240" w:lineRule="auto"/>
              <w:jc w:val="both"/>
              <w:rPr>
                <w:rFonts w:ascii="Times New Roman" w:hAnsi="Times New Roman"/>
                <w:sz w:val="24"/>
                <w:szCs w:val="24"/>
              </w:rPr>
            </w:pPr>
            <w:r>
              <w:rPr>
                <w:rFonts w:ascii="Times New Roman" w:hAnsi="Times New Roman"/>
                <w:sz w:val="24"/>
                <w:szCs w:val="24"/>
              </w:rPr>
              <w:t>А.А. Маринкевич</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239242D"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52DC524" w14:textId="47BED10D" w:rsidR="00B841FE" w:rsidRPr="002E1CD4" w:rsidRDefault="00B841FE" w:rsidP="00B841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33 539,07</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7F0B40C" w14:textId="45C43CAA" w:rsidR="00B841FE" w:rsidRPr="002E1CD4" w:rsidRDefault="00B841FE" w:rsidP="00B841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33 539,07</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837EC28"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46B6C0F"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81D57C4"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8BCA549"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281DCC5E"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44830696"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2693794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15.1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02A0E26E" w14:textId="05A205C6"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w:t>
            </w:r>
            <w:r w:rsidR="00567825">
              <w:rPr>
                <w:rFonts w:ascii="Times New Roman" w:eastAsia="Times New Roman" w:hAnsi="Times New Roman" w:cs="Times New Roman"/>
                <w:sz w:val="24"/>
                <w:szCs w:val="24"/>
              </w:rPr>
              <w:t>4</w:t>
            </w:r>
            <w:r w:rsidRPr="002E1CD4">
              <w:rPr>
                <w:rFonts w:ascii="Times New Roman" w:eastAsia="Times New Roman" w:hAnsi="Times New Roman" w:cs="Times New Roman"/>
                <w:sz w:val="24"/>
                <w:szCs w:val="24"/>
              </w:rPr>
              <w:t>.</w:t>
            </w:r>
          </w:p>
          <w:p w14:paraId="711B4191"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Осуществление функций </w:t>
            </w:r>
            <w:r w:rsidRPr="002E1CD4">
              <w:rPr>
                <w:rFonts w:ascii="Times New Roman" w:eastAsia="Cambria" w:hAnsi="Times New Roman" w:cs="Times New Roman"/>
                <w:sz w:val="24"/>
                <w:szCs w:val="24"/>
              </w:rPr>
              <w:lastRenderedPageBreak/>
              <w:t>управления по делам территорий</w:t>
            </w:r>
            <w:r w:rsidRPr="002E1CD4">
              <w:rPr>
                <w:rFonts w:ascii="Times New Roman" w:eastAsia="Times New Roman" w:hAnsi="Times New Roman" w:cs="Times New Roman"/>
                <w:sz w:val="24"/>
                <w:szCs w:val="24"/>
              </w:rPr>
              <w:t xml:space="preserve"> во взаимодействии с органами исполнительной власти Ставропольского края, отделами и органами администрации Петровского городского округа обеспечено</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3DAF4CF1"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lastRenderedPageBreak/>
              <w:t xml:space="preserve">Начальник управления по делам территорий </w:t>
            </w:r>
            <w:r w:rsidRPr="002E1CD4">
              <w:rPr>
                <w:rFonts w:ascii="Times New Roman" w:hAnsi="Times New Roman"/>
                <w:sz w:val="24"/>
                <w:szCs w:val="24"/>
              </w:rPr>
              <w:lastRenderedPageBreak/>
              <w:t>Е.И. Пунев</w:t>
            </w:r>
          </w:p>
          <w:p w14:paraId="09278E4C" w14:textId="77777777" w:rsidR="00B841FE" w:rsidRPr="002E1CD4" w:rsidRDefault="00B841FE" w:rsidP="00B841FE">
            <w:pPr>
              <w:suppressAutoHyphens/>
              <w:spacing w:after="0" w:line="240" w:lineRule="auto"/>
              <w:jc w:val="both"/>
              <w:rPr>
                <w:rFonts w:ascii="Times New Roma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D8ABDC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30.12.2021</w:t>
            </w:r>
          </w:p>
          <w:p w14:paraId="5E9FF9D3"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(в соответствии с планом работы </w:t>
            </w:r>
            <w:r w:rsidRPr="002E1CD4">
              <w:rPr>
                <w:rFonts w:ascii="Times New Roman" w:eastAsia="Times New Roman" w:hAnsi="Times New Roman" w:cs="Times New Roman"/>
                <w:sz w:val="24"/>
                <w:szCs w:val="24"/>
              </w:rPr>
              <w:lastRenderedPageBreak/>
              <w:t>управления по делам территорий)</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A3FEEC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1B7AA3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E0B12F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9E2A28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68131D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7561CC0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43DE5C2D"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249CFD4F"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1A072F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15.2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33678310" w14:textId="0A002642"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w:t>
            </w:r>
            <w:r w:rsidR="00567825">
              <w:rPr>
                <w:rFonts w:ascii="Times New Roman" w:eastAsia="Times New Roman" w:hAnsi="Times New Roman" w:cs="Times New Roman"/>
                <w:sz w:val="24"/>
                <w:szCs w:val="24"/>
              </w:rPr>
              <w:t>5</w:t>
            </w:r>
            <w:r w:rsidRPr="002E1CD4">
              <w:rPr>
                <w:rFonts w:ascii="Times New Roman" w:eastAsia="Times New Roman" w:hAnsi="Times New Roman" w:cs="Times New Roman"/>
                <w:sz w:val="24"/>
                <w:szCs w:val="24"/>
              </w:rPr>
              <w:t>.</w:t>
            </w:r>
          </w:p>
          <w:p w14:paraId="251BD71A"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Выплаты по оплате труда муниципальных служащих, замещающих должности муниципальной службы в </w:t>
            </w:r>
            <w:r w:rsidRPr="002E1CD4">
              <w:rPr>
                <w:rFonts w:ascii="Times New Roman" w:eastAsia="Cambria" w:hAnsi="Times New Roman" w:cs="Times New Roman"/>
                <w:sz w:val="24"/>
                <w:szCs w:val="24"/>
              </w:rPr>
              <w:t>управлении по делам территорий, осуществлены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3817D591"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Начальник управления по делам территорий Е.И. Пунев</w:t>
            </w:r>
          </w:p>
          <w:p w14:paraId="0568DC58" w14:textId="77777777" w:rsidR="00B841FE" w:rsidRPr="002E1CD4" w:rsidRDefault="00B841FE" w:rsidP="00B841FE">
            <w:pPr>
              <w:suppressAutoHyphens/>
              <w:spacing w:after="0" w:line="240" w:lineRule="auto"/>
              <w:jc w:val="both"/>
              <w:rPr>
                <w:rFonts w:ascii="Times New Roma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22D9C615" w14:textId="6148231C"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xml:space="preserve">до </w:t>
            </w:r>
            <w:r>
              <w:rPr>
                <w:rFonts w:ascii="Times New Roman" w:hAnsi="Times New Roman" w:cs="Times New Roman"/>
                <w:sz w:val="24"/>
                <w:szCs w:val="24"/>
              </w:rPr>
              <w:t>20</w:t>
            </w:r>
            <w:r w:rsidRPr="002E1CD4">
              <w:rPr>
                <w:rFonts w:ascii="Times New Roman" w:hAnsi="Times New Roman" w:cs="Times New Roman"/>
                <w:sz w:val="24"/>
                <w:szCs w:val="24"/>
              </w:rPr>
              <w:t>.01.2021,</w:t>
            </w:r>
          </w:p>
          <w:p w14:paraId="1790CA4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05.02.2021,</w:t>
            </w:r>
          </w:p>
          <w:p w14:paraId="28ABE30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20.02.2021,</w:t>
            </w:r>
          </w:p>
          <w:p w14:paraId="65322F7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05.03.2021,</w:t>
            </w:r>
          </w:p>
          <w:p w14:paraId="51545FA5"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19.03.2021,</w:t>
            </w:r>
          </w:p>
          <w:p w14:paraId="2CE60E3D" w14:textId="59B376F4"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xml:space="preserve">до </w:t>
            </w:r>
            <w:r>
              <w:rPr>
                <w:rFonts w:ascii="Times New Roman" w:hAnsi="Times New Roman" w:cs="Times New Roman"/>
                <w:sz w:val="24"/>
                <w:szCs w:val="24"/>
              </w:rPr>
              <w:t>05</w:t>
            </w:r>
            <w:r w:rsidRPr="002E1CD4">
              <w:rPr>
                <w:rFonts w:ascii="Times New Roman" w:hAnsi="Times New Roman" w:cs="Times New Roman"/>
                <w:sz w:val="24"/>
                <w:szCs w:val="24"/>
              </w:rPr>
              <w:t>.04.2021,</w:t>
            </w:r>
          </w:p>
          <w:p w14:paraId="10BD171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20.04.2021,</w:t>
            </w:r>
          </w:p>
          <w:p w14:paraId="412AF05F" w14:textId="31A0BFCC"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xml:space="preserve">до </w:t>
            </w:r>
            <w:r>
              <w:rPr>
                <w:rFonts w:ascii="Times New Roman" w:hAnsi="Times New Roman" w:cs="Times New Roman"/>
                <w:sz w:val="24"/>
                <w:szCs w:val="24"/>
              </w:rPr>
              <w:t>05.05</w:t>
            </w:r>
            <w:r w:rsidRPr="002E1CD4">
              <w:rPr>
                <w:rFonts w:ascii="Times New Roman" w:hAnsi="Times New Roman" w:cs="Times New Roman"/>
                <w:sz w:val="24"/>
                <w:szCs w:val="24"/>
              </w:rPr>
              <w:t>.2021,</w:t>
            </w:r>
          </w:p>
          <w:p w14:paraId="27543665"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20.05.2021,</w:t>
            </w:r>
          </w:p>
          <w:p w14:paraId="64B777E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04.06.2021,</w:t>
            </w:r>
          </w:p>
          <w:p w14:paraId="6D8020D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18.06.2021,</w:t>
            </w:r>
          </w:p>
          <w:p w14:paraId="6778302B" w14:textId="0E745016"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w:t>
            </w:r>
            <w:r>
              <w:rPr>
                <w:rFonts w:ascii="Times New Roman" w:hAnsi="Times New Roman" w:cs="Times New Roman"/>
                <w:sz w:val="24"/>
                <w:szCs w:val="24"/>
              </w:rPr>
              <w:t>5</w:t>
            </w:r>
            <w:r w:rsidRPr="002E1CD4">
              <w:rPr>
                <w:rFonts w:ascii="Times New Roman" w:hAnsi="Times New Roman" w:cs="Times New Roman"/>
                <w:sz w:val="24"/>
                <w:szCs w:val="24"/>
              </w:rPr>
              <w:t>.07.2021,</w:t>
            </w:r>
          </w:p>
          <w:p w14:paraId="08DCC2A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20.07.2021,</w:t>
            </w:r>
          </w:p>
          <w:p w14:paraId="1824632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05.08.2021,</w:t>
            </w:r>
          </w:p>
          <w:p w14:paraId="46FB900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20.08.2021,</w:t>
            </w:r>
          </w:p>
          <w:p w14:paraId="3BD1285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03.09.2021,</w:t>
            </w:r>
          </w:p>
          <w:p w14:paraId="62069775" w14:textId="471B6AF9"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xml:space="preserve">до </w:t>
            </w:r>
            <w:r>
              <w:rPr>
                <w:rFonts w:ascii="Times New Roman" w:hAnsi="Times New Roman" w:cs="Times New Roman"/>
                <w:sz w:val="24"/>
                <w:szCs w:val="24"/>
              </w:rPr>
              <w:t>20</w:t>
            </w:r>
            <w:r w:rsidRPr="002E1CD4">
              <w:rPr>
                <w:rFonts w:ascii="Times New Roman" w:hAnsi="Times New Roman" w:cs="Times New Roman"/>
                <w:sz w:val="24"/>
                <w:szCs w:val="24"/>
              </w:rPr>
              <w:t>.09.2021,</w:t>
            </w:r>
          </w:p>
          <w:p w14:paraId="31ED404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05.10.2021,</w:t>
            </w:r>
          </w:p>
          <w:p w14:paraId="75C7459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20.10.2021,</w:t>
            </w:r>
          </w:p>
          <w:p w14:paraId="78C5D0B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03.11.2021,</w:t>
            </w:r>
          </w:p>
          <w:p w14:paraId="57E4663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19.11.2021,</w:t>
            </w:r>
          </w:p>
          <w:p w14:paraId="70329B0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03.12.2021,</w:t>
            </w:r>
          </w:p>
          <w:p w14:paraId="07A2461C" w14:textId="77777777" w:rsidR="00B841FE"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xml:space="preserve">до </w:t>
            </w:r>
            <w:r>
              <w:rPr>
                <w:rFonts w:ascii="Times New Roman" w:hAnsi="Times New Roman" w:cs="Times New Roman"/>
                <w:sz w:val="24"/>
                <w:szCs w:val="24"/>
              </w:rPr>
              <w:t>20</w:t>
            </w:r>
            <w:r w:rsidRPr="002E1CD4">
              <w:rPr>
                <w:rFonts w:ascii="Times New Roman" w:hAnsi="Times New Roman" w:cs="Times New Roman"/>
                <w:sz w:val="24"/>
                <w:szCs w:val="24"/>
              </w:rPr>
              <w:t>.12.2021</w:t>
            </w:r>
          </w:p>
          <w:p w14:paraId="607170B2" w14:textId="7CDEBA69" w:rsidR="00B841FE" w:rsidRPr="002E1CD4" w:rsidRDefault="00B841FE" w:rsidP="00B841FE">
            <w:pPr>
              <w:spacing w:after="0" w:line="240" w:lineRule="auto"/>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AFD35E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5F09C59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4ED463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DAA523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3A21CDD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3DE2AFA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3C79B837"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47D8502A"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35AE85A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15.3</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034B5714" w14:textId="1B31189A"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w:t>
            </w:r>
            <w:r w:rsidR="00567825">
              <w:rPr>
                <w:rFonts w:ascii="Times New Roman" w:eastAsia="Times New Roman" w:hAnsi="Times New Roman" w:cs="Times New Roman"/>
                <w:sz w:val="24"/>
                <w:szCs w:val="24"/>
              </w:rPr>
              <w:t>6</w:t>
            </w:r>
            <w:r w:rsidRPr="002E1CD4">
              <w:rPr>
                <w:rFonts w:ascii="Times New Roman" w:eastAsia="Times New Roman" w:hAnsi="Times New Roman" w:cs="Times New Roman"/>
                <w:sz w:val="24"/>
                <w:szCs w:val="24"/>
              </w:rPr>
              <w:t>.</w:t>
            </w:r>
          </w:p>
          <w:p w14:paraId="7C585F32"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Реализация государственных и муниципальных функций, связанных с общегосударственным управлением, в администрации обеспечена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5490590"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муниципальных закупок </w:t>
            </w:r>
          </w:p>
          <w:p w14:paraId="4024A7DA" w14:textId="391B492E" w:rsidR="00B841FE" w:rsidRPr="002E1CD4" w:rsidRDefault="00B841FE" w:rsidP="00B841FE">
            <w:pPr>
              <w:suppressAutoHyphens/>
              <w:spacing w:after="0" w:line="240" w:lineRule="auto"/>
              <w:jc w:val="both"/>
              <w:rPr>
                <w:rFonts w:ascii="Times New Roman" w:hAnsi="Times New Roman"/>
                <w:sz w:val="24"/>
                <w:szCs w:val="24"/>
              </w:rPr>
            </w:pPr>
            <w:r>
              <w:rPr>
                <w:rFonts w:ascii="Times New Roman" w:hAnsi="Times New Roman"/>
                <w:sz w:val="24"/>
                <w:szCs w:val="24"/>
              </w:rPr>
              <w:t>А.А. Маринкевич</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2EE895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26.02.2021,</w:t>
            </w:r>
          </w:p>
          <w:p w14:paraId="54182A1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31.03.2021,</w:t>
            </w:r>
          </w:p>
          <w:p w14:paraId="3E12CF5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30.04.2021,</w:t>
            </w:r>
          </w:p>
          <w:p w14:paraId="72A98F3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31.05.2021,</w:t>
            </w:r>
          </w:p>
          <w:p w14:paraId="6DE8949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30.06.2021,</w:t>
            </w:r>
          </w:p>
          <w:p w14:paraId="0E9A1E4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30.07.2021,</w:t>
            </w:r>
          </w:p>
          <w:p w14:paraId="4988828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31.08.2021,</w:t>
            </w:r>
          </w:p>
          <w:p w14:paraId="15035A3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30.09.2021,</w:t>
            </w:r>
          </w:p>
          <w:p w14:paraId="3CA9CC0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29.10.2021,</w:t>
            </w:r>
          </w:p>
          <w:p w14:paraId="5904D14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30.11.2021,</w:t>
            </w:r>
          </w:p>
          <w:p w14:paraId="28DE6FF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20DE8929" w14:textId="77777777" w:rsidR="00B841FE"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 основании выставленных счетов)</w:t>
            </w:r>
          </w:p>
          <w:p w14:paraId="787AD76F" w14:textId="75CEFD76"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BA7A2B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919A41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7B8D1E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858A88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0C467D05"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0736D5D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5DB6C60A"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21FD5ACE"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0882FA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16.</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397FB33"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Основное мероприятие 6.2. Укрепление материально-технического оснащения</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965E25F"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муниципальных закупок </w:t>
            </w:r>
          </w:p>
          <w:p w14:paraId="5B4A121E" w14:textId="11DFEBB4" w:rsidR="00B841FE" w:rsidRDefault="00B841FE" w:rsidP="00B841FE">
            <w:pPr>
              <w:suppressAutoHyphens/>
              <w:spacing w:after="0" w:line="240" w:lineRule="auto"/>
              <w:jc w:val="both"/>
              <w:rPr>
                <w:rFonts w:ascii="Times New Roman" w:hAnsi="Times New Roman"/>
                <w:sz w:val="24"/>
                <w:szCs w:val="24"/>
              </w:rPr>
            </w:pPr>
            <w:r w:rsidRPr="008541F3">
              <w:rPr>
                <w:rFonts w:ascii="Times New Roman" w:hAnsi="Times New Roman"/>
                <w:sz w:val="24"/>
                <w:szCs w:val="24"/>
              </w:rPr>
              <w:t>А.А. Маринкевич</w:t>
            </w:r>
            <w:r>
              <w:rPr>
                <w:rFonts w:ascii="Times New Roman" w:hAnsi="Times New Roman"/>
                <w:sz w:val="24"/>
                <w:szCs w:val="24"/>
              </w:rPr>
              <w:t>;</w:t>
            </w:r>
          </w:p>
          <w:p w14:paraId="11B8862C" w14:textId="7212506E" w:rsidR="00B841FE" w:rsidRDefault="00B841FE" w:rsidP="00B841FE">
            <w:pPr>
              <w:suppressAutoHyphens/>
              <w:spacing w:after="0" w:line="240" w:lineRule="auto"/>
              <w:jc w:val="both"/>
              <w:rPr>
                <w:rFonts w:ascii="Times New Roman" w:hAnsi="Times New Roman"/>
                <w:sz w:val="24"/>
                <w:szCs w:val="24"/>
              </w:rPr>
            </w:pPr>
            <w:r>
              <w:rPr>
                <w:rFonts w:ascii="Times New Roman" w:hAnsi="Times New Roman"/>
                <w:sz w:val="24"/>
                <w:szCs w:val="24"/>
              </w:rPr>
              <w:t>н</w:t>
            </w:r>
            <w:r w:rsidRPr="002E1CD4">
              <w:rPr>
                <w:rFonts w:ascii="Times New Roman" w:hAnsi="Times New Roman"/>
                <w:sz w:val="24"/>
                <w:szCs w:val="24"/>
              </w:rPr>
              <w:t>ачальник управления по делам территорий Е.И. Пунев</w:t>
            </w:r>
            <w:r>
              <w:rPr>
                <w:rFonts w:ascii="Times New Roman" w:hAnsi="Times New Roman"/>
                <w:sz w:val="24"/>
                <w:szCs w:val="24"/>
              </w:rPr>
              <w:t>;</w:t>
            </w:r>
          </w:p>
          <w:p w14:paraId="488C807C" w14:textId="1840946D" w:rsidR="00B841FE" w:rsidRPr="006D6F9A" w:rsidRDefault="00B841FE" w:rsidP="00B841FE">
            <w:p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п</w:t>
            </w:r>
            <w:r w:rsidRPr="002E1CD4">
              <w:rPr>
                <w:rFonts w:ascii="Times New Roman" w:eastAsia="Times New Roman" w:hAnsi="Times New Roman" w:cs="Times New Roman"/>
                <w:sz w:val="24"/>
                <w:szCs w:val="24"/>
              </w:rPr>
              <w:t>редседатель Совета депутатов В.О. Лагунов</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129EE49"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0A74D2C" w14:textId="1CF11404"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6</w:t>
            </w:r>
            <w:r>
              <w:rPr>
                <w:rFonts w:ascii="Times New Roman" w:hAnsi="Times New Roman" w:cs="Times New Roman"/>
                <w:sz w:val="24"/>
                <w:szCs w:val="24"/>
              </w:rPr>
              <w:t> 988,88</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D4864FB" w14:textId="645FBF70"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6</w:t>
            </w:r>
            <w:r>
              <w:rPr>
                <w:rFonts w:ascii="Times New Roman" w:hAnsi="Times New Roman" w:cs="Times New Roman"/>
                <w:sz w:val="24"/>
                <w:szCs w:val="24"/>
              </w:rPr>
              <w:t> 988,88</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D56BC6A"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386F012"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AB4B9E9"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24CCB2D"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671B6BA4"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0CC18650"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0F915DB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16.1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56C4F6E4" w14:textId="4959E7D8"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w:t>
            </w:r>
            <w:r w:rsidR="00567825">
              <w:rPr>
                <w:rFonts w:ascii="Times New Roman" w:eastAsia="Times New Roman" w:hAnsi="Times New Roman" w:cs="Times New Roman"/>
                <w:sz w:val="24"/>
                <w:szCs w:val="24"/>
              </w:rPr>
              <w:t>7</w:t>
            </w:r>
            <w:r w:rsidRPr="002E1CD4">
              <w:rPr>
                <w:rFonts w:ascii="Times New Roman" w:eastAsia="Times New Roman" w:hAnsi="Times New Roman" w:cs="Times New Roman"/>
                <w:sz w:val="24"/>
                <w:szCs w:val="24"/>
              </w:rPr>
              <w:t>.</w:t>
            </w:r>
          </w:p>
          <w:p w14:paraId="5D40789F"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Функции </w:t>
            </w:r>
            <w:r w:rsidRPr="002E1CD4">
              <w:rPr>
                <w:rFonts w:ascii="Times New Roman" w:eastAsia="Cambria" w:hAnsi="Times New Roman" w:cs="Times New Roman"/>
                <w:sz w:val="24"/>
                <w:szCs w:val="24"/>
              </w:rPr>
              <w:t>администрации</w:t>
            </w:r>
            <w:r w:rsidRPr="002E1CD4">
              <w:rPr>
                <w:rFonts w:ascii="Times New Roman" w:eastAsia="Times New Roman" w:hAnsi="Times New Roman" w:cs="Times New Roman"/>
                <w:sz w:val="24"/>
                <w:szCs w:val="24"/>
              </w:rPr>
              <w:t xml:space="preserve"> по </w:t>
            </w:r>
            <w:r w:rsidRPr="002E1CD4">
              <w:rPr>
                <w:rFonts w:ascii="Times New Roman" w:eastAsia="Times New Roman" w:hAnsi="Times New Roman" w:cs="Times New Roman"/>
                <w:sz w:val="24"/>
                <w:szCs w:val="24"/>
              </w:rPr>
              <w:lastRenderedPageBreak/>
              <w:t>содержанию зданий, иного имущества выполнены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0D6045E7"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lastRenderedPageBreak/>
              <w:t xml:space="preserve">Начальник отдела муниципальных закупок </w:t>
            </w:r>
          </w:p>
          <w:p w14:paraId="12CD8C5B" w14:textId="7542FF29" w:rsidR="00B841FE" w:rsidRPr="002E1CD4" w:rsidRDefault="00B841FE" w:rsidP="00B841FE">
            <w:pPr>
              <w:suppressAutoHyphens/>
              <w:spacing w:after="0" w:line="240" w:lineRule="auto"/>
              <w:jc w:val="both"/>
              <w:rPr>
                <w:rFonts w:ascii="Times New Roman" w:hAnsi="Times New Roman"/>
                <w:sz w:val="24"/>
                <w:szCs w:val="24"/>
              </w:rPr>
            </w:pPr>
            <w:r w:rsidRPr="008541F3">
              <w:rPr>
                <w:rFonts w:ascii="Times New Roman" w:hAnsi="Times New Roman"/>
                <w:sz w:val="24"/>
                <w:szCs w:val="24"/>
              </w:rPr>
              <w:t>А.А. Маринкевич</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728E286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29.01.2021,</w:t>
            </w:r>
          </w:p>
          <w:p w14:paraId="52B174E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26.02.2021,</w:t>
            </w:r>
          </w:p>
          <w:p w14:paraId="7CDE884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31.03.2021,</w:t>
            </w:r>
          </w:p>
          <w:p w14:paraId="001ED4C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30.04.2021,</w:t>
            </w:r>
          </w:p>
          <w:p w14:paraId="39D586C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31.05.2021,</w:t>
            </w:r>
          </w:p>
          <w:p w14:paraId="4FA0216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30.06.2021,</w:t>
            </w:r>
          </w:p>
          <w:p w14:paraId="4D2EAC4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30.07.2021,</w:t>
            </w:r>
          </w:p>
          <w:p w14:paraId="1295338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31.08.2021,</w:t>
            </w:r>
          </w:p>
          <w:p w14:paraId="00E5CFC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30.09.2021,</w:t>
            </w:r>
          </w:p>
          <w:p w14:paraId="0B60DF1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29.10.2021,</w:t>
            </w:r>
          </w:p>
          <w:p w14:paraId="1E5A0D2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30.11.2021,</w:t>
            </w:r>
          </w:p>
          <w:p w14:paraId="7FB77A2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3CD71336"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 основании выставленных счетов)</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208CE6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6E3A381"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604746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3F1E2B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41935DC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4D813FD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727BA6F9"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1333D889"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74A553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16.2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79B535D6" w14:textId="7F1D14B5"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w:t>
            </w:r>
            <w:r w:rsidR="00567825">
              <w:rPr>
                <w:rFonts w:ascii="Times New Roman" w:eastAsia="Times New Roman" w:hAnsi="Times New Roman" w:cs="Times New Roman"/>
                <w:sz w:val="24"/>
                <w:szCs w:val="24"/>
              </w:rPr>
              <w:t>8</w:t>
            </w:r>
            <w:r w:rsidRPr="002E1CD4">
              <w:rPr>
                <w:rFonts w:ascii="Times New Roman" w:eastAsia="Times New Roman" w:hAnsi="Times New Roman" w:cs="Times New Roman"/>
                <w:sz w:val="24"/>
                <w:szCs w:val="24"/>
              </w:rPr>
              <w:t>.</w:t>
            </w:r>
          </w:p>
          <w:p w14:paraId="37DF5EEF"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Функции </w:t>
            </w:r>
            <w:r w:rsidRPr="002E1CD4">
              <w:rPr>
                <w:rFonts w:ascii="Times New Roman" w:eastAsia="Cambria" w:hAnsi="Times New Roman" w:cs="Times New Roman"/>
                <w:sz w:val="24"/>
                <w:szCs w:val="24"/>
              </w:rPr>
              <w:t>управления по делам территорий</w:t>
            </w:r>
            <w:r w:rsidRPr="002E1CD4">
              <w:rPr>
                <w:rFonts w:ascii="Times New Roman" w:eastAsia="Times New Roman" w:hAnsi="Times New Roman" w:cs="Times New Roman"/>
                <w:sz w:val="24"/>
                <w:szCs w:val="24"/>
              </w:rPr>
              <w:t xml:space="preserve"> по содержанию зданий, иного имущества выполнены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0F49CAF9" w14:textId="77777777" w:rsidR="00B841FE" w:rsidRPr="002E1CD4" w:rsidRDefault="00B841FE" w:rsidP="00B841FE">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Начальник управления по делам территорий Е.И. Пунев</w:t>
            </w:r>
          </w:p>
          <w:p w14:paraId="1CFC6543" w14:textId="77777777" w:rsidR="00B841FE" w:rsidRPr="002E1CD4" w:rsidRDefault="00B841FE" w:rsidP="00B841FE">
            <w:pPr>
              <w:suppressAutoHyphens/>
              <w:spacing w:after="0" w:line="240" w:lineRule="auto"/>
              <w:jc w:val="both"/>
              <w:rPr>
                <w:rFonts w:ascii="Times New Roma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19C574A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29.01.2021,</w:t>
            </w:r>
          </w:p>
          <w:p w14:paraId="47194F83"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26.02.2021,</w:t>
            </w:r>
          </w:p>
          <w:p w14:paraId="310C1F7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31.03.2021,</w:t>
            </w:r>
          </w:p>
          <w:p w14:paraId="391F1D8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30.04.2021,</w:t>
            </w:r>
          </w:p>
          <w:p w14:paraId="79BB7D1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31.05.2021,</w:t>
            </w:r>
          </w:p>
          <w:p w14:paraId="28BB6B3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30.06.2021,</w:t>
            </w:r>
          </w:p>
          <w:p w14:paraId="390C36B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30.07.2021,</w:t>
            </w:r>
          </w:p>
          <w:p w14:paraId="249B738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31.08.2021,</w:t>
            </w:r>
          </w:p>
          <w:p w14:paraId="7AACD21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30.09.2021,</w:t>
            </w:r>
          </w:p>
          <w:p w14:paraId="5304D5C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29.10.2021,</w:t>
            </w:r>
          </w:p>
          <w:p w14:paraId="7B8B400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30.11.2021,</w:t>
            </w:r>
          </w:p>
          <w:p w14:paraId="2824914E"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1DE736E1" w14:textId="77777777" w:rsidR="00B841FE" w:rsidRPr="002E1CD4" w:rsidRDefault="00B841FE" w:rsidP="00B841F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 основании выставленных счетов)</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A310B89"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569470A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7B236A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AE817F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24EC0A0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0E49FB0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472FE368" w14:textId="77777777" w:rsidR="00B841FE" w:rsidRPr="002E1CD4" w:rsidRDefault="00B841FE" w:rsidP="00B841FE">
            <w:pPr>
              <w:spacing w:after="0" w:line="240" w:lineRule="auto"/>
              <w:rPr>
                <w:rFonts w:ascii="Times New Roman" w:hAnsi="Times New Roman" w:cs="Times New Roman"/>
                <w:sz w:val="24"/>
                <w:szCs w:val="24"/>
              </w:rPr>
            </w:pPr>
          </w:p>
        </w:tc>
      </w:tr>
      <w:tr w:rsidR="00B841FE" w:rsidRPr="002E1CD4" w14:paraId="24D8842E"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4706CBB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16.3</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6AC33F44" w14:textId="1D50F2B0"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w:t>
            </w:r>
            <w:r w:rsidR="00567825">
              <w:rPr>
                <w:rFonts w:ascii="Times New Roman" w:eastAsia="Times New Roman" w:hAnsi="Times New Roman" w:cs="Times New Roman"/>
                <w:sz w:val="24"/>
                <w:szCs w:val="24"/>
              </w:rPr>
              <w:t>9</w:t>
            </w:r>
            <w:r w:rsidRPr="002E1CD4">
              <w:rPr>
                <w:rFonts w:ascii="Times New Roman" w:eastAsia="Times New Roman" w:hAnsi="Times New Roman" w:cs="Times New Roman"/>
                <w:sz w:val="24"/>
                <w:szCs w:val="24"/>
              </w:rPr>
              <w:t xml:space="preserve">. </w:t>
            </w:r>
            <w:r w:rsidRPr="002E1CD4">
              <w:rPr>
                <w:rFonts w:ascii="Times New Roman" w:eastAsia="Times New Roman" w:hAnsi="Times New Roman" w:cs="Arial"/>
                <w:sz w:val="24"/>
                <w:szCs w:val="24"/>
              </w:rPr>
              <w:t xml:space="preserve">Функции </w:t>
            </w:r>
            <w:r w:rsidRPr="002E1CD4">
              <w:rPr>
                <w:rFonts w:ascii="Times New Roman" w:eastAsia="Times New Roman" w:hAnsi="Times New Roman" w:cs="Arial"/>
                <w:sz w:val="24"/>
                <w:szCs w:val="24"/>
                <w:shd w:val="clear" w:color="auto" w:fill="FFFFFF"/>
              </w:rPr>
              <w:t>Совета депутатов</w:t>
            </w:r>
            <w:r w:rsidRPr="002E1CD4">
              <w:rPr>
                <w:rFonts w:ascii="Times New Roman" w:eastAsia="Times New Roman" w:hAnsi="Times New Roman" w:cs="Arial"/>
                <w:sz w:val="24"/>
                <w:szCs w:val="24"/>
              </w:rPr>
              <w:t xml:space="preserve"> по содержанию зданий, иного имущества выполнены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5F5F0E95" w14:textId="77777777" w:rsidR="00B841FE" w:rsidRPr="002E1CD4" w:rsidRDefault="00B841FE" w:rsidP="00B841FE">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bidi="ru-RU"/>
              </w:rPr>
            </w:pPr>
            <w:r w:rsidRPr="002E1CD4">
              <w:rPr>
                <w:rFonts w:ascii="Times New Roman" w:eastAsia="Times New Roman" w:hAnsi="Times New Roman" w:cs="Times New Roman"/>
                <w:sz w:val="24"/>
                <w:szCs w:val="24"/>
              </w:rPr>
              <w:t>Председатель Совета депутатов В.О. Лагунов</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5CBF662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29.01.2021,</w:t>
            </w:r>
          </w:p>
          <w:p w14:paraId="35BE17C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26.02.2021,</w:t>
            </w:r>
          </w:p>
          <w:p w14:paraId="58A3A0BC"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31.03.2021,</w:t>
            </w:r>
          </w:p>
          <w:p w14:paraId="185A2BE8"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30.04.2021,</w:t>
            </w:r>
          </w:p>
          <w:p w14:paraId="5653346D"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31.05.2021,</w:t>
            </w:r>
          </w:p>
          <w:p w14:paraId="510F2EE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30.06.2021,</w:t>
            </w:r>
          </w:p>
          <w:p w14:paraId="4E8871E5"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30.07.2021,</w:t>
            </w:r>
          </w:p>
          <w:p w14:paraId="63864DAF"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31.08.2021,</w:t>
            </w:r>
          </w:p>
          <w:p w14:paraId="325F173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30.09.2021,</w:t>
            </w:r>
          </w:p>
          <w:p w14:paraId="0509FD90"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29.10.2021,</w:t>
            </w:r>
          </w:p>
          <w:p w14:paraId="6B511E5B"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30.11.2021,</w:t>
            </w:r>
          </w:p>
          <w:p w14:paraId="220666DF" w14:textId="77777777" w:rsidR="00B841FE" w:rsidRPr="002E1CD4" w:rsidRDefault="00B841FE" w:rsidP="00B841FE">
            <w:pPr>
              <w:suppressAutoHyphens/>
              <w:spacing w:after="0" w:line="240" w:lineRule="auto"/>
              <w:jc w:val="center"/>
              <w:rPr>
                <w:rFonts w:ascii="Times New Roman" w:hAnsi="Times New Roman"/>
                <w:sz w:val="24"/>
                <w:szCs w:val="24"/>
              </w:rPr>
            </w:pPr>
            <w:r w:rsidRPr="002E1CD4">
              <w:rPr>
                <w:rFonts w:ascii="Times New Roman" w:hAnsi="Times New Roman" w:cs="Times New Roman"/>
                <w:sz w:val="24"/>
                <w:szCs w:val="24"/>
              </w:rPr>
              <w:t>до 30.12.2021</w:t>
            </w:r>
          </w:p>
          <w:p w14:paraId="6AA53C5F" w14:textId="77777777" w:rsidR="00B841FE" w:rsidRPr="002E1CD4" w:rsidRDefault="00B841FE" w:rsidP="00B841FE">
            <w:pPr>
              <w:suppressAutoHyphens/>
              <w:spacing w:after="0" w:line="240" w:lineRule="auto"/>
              <w:jc w:val="center"/>
            </w:pPr>
            <w:r w:rsidRPr="002E1CD4">
              <w:rPr>
                <w:rFonts w:ascii="Times New Roman" w:hAnsi="Times New Roman"/>
                <w:sz w:val="24"/>
                <w:szCs w:val="24"/>
              </w:rPr>
              <w:t>(на основании выставленных счетов)</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009EDA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7EF74D6"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8622D07"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96645FA"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539758E4"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703A1132" w14:textId="77777777" w:rsidR="00B841FE" w:rsidRPr="002E1CD4" w:rsidRDefault="00B841FE" w:rsidP="00B841FE">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7EB29A5B" w14:textId="77777777" w:rsidR="00B841FE" w:rsidRPr="002E1CD4" w:rsidRDefault="00B841FE" w:rsidP="00B841FE">
            <w:pPr>
              <w:spacing w:after="0" w:line="240" w:lineRule="auto"/>
              <w:rPr>
                <w:rFonts w:ascii="Times New Roman" w:hAnsi="Times New Roman" w:cs="Times New Roman"/>
                <w:sz w:val="24"/>
                <w:szCs w:val="24"/>
              </w:rPr>
            </w:pPr>
          </w:p>
        </w:tc>
      </w:tr>
    </w:tbl>
    <w:p w14:paraId="21539A93" w14:textId="77777777" w:rsidR="002E1CD4" w:rsidRDefault="002E1CD4" w:rsidP="002E1CD4">
      <w:pPr>
        <w:suppressAutoHyphens/>
        <w:spacing w:after="0" w:line="240" w:lineRule="auto"/>
        <w:jc w:val="both"/>
        <w:rPr>
          <w:rFonts w:ascii="Times New Roman" w:eastAsia="Calibri" w:hAnsi="Times New Roman"/>
          <w:sz w:val="28"/>
          <w:szCs w:val="28"/>
          <w:lang w:eastAsia="en-US"/>
        </w:rPr>
      </w:pPr>
    </w:p>
    <w:p w14:paraId="029F5265" w14:textId="77777777" w:rsidR="00132F18" w:rsidRPr="002E1CD4" w:rsidRDefault="00132F18" w:rsidP="002E1CD4">
      <w:pPr>
        <w:suppressAutoHyphens/>
        <w:spacing w:after="0" w:line="240" w:lineRule="auto"/>
        <w:jc w:val="both"/>
        <w:rPr>
          <w:rFonts w:ascii="Times New Roman" w:eastAsia="Calibri" w:hAnsi="Times New Roman"/>
          <w:sz w:val="28"/>
          <w:szCs w:val="28"/>
          <w:lang w:eastAsia="en-US"/>
        </w:rPr>
      </w:pPr>
    </w:p>
    <w:p w14:paraId="6B8C7991" w14:textId="783131A0" w:rsidR="002E1CD4" w:rsidRPr="002E1CD4" w:rsidRDefault="002E1CD4" w:rsidP="002E1CD4">
      <w:pPr>
        <w:spacing w:after="0" w:line="240" w:lineRule="exac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w:t>
      </w:r>
      <w:r w:rsidRPr="002E1CD4">
        <w:rPr>
          <w:rFonts w:ascii="Times New Roman" w:eastAsia="Calibri" w:hAnsi="Times New Roman" w:cs="Times New Roman"/>
          <w:sz w:val="28"/>
          <w:szCs w:val="28"/>
          <w:lang w:eastAsia="en-US"/>
        </w:rPr>
        <w:t>правляющ</w:t>
      </w:r>
      <w:r>
        <w:rPr>
          <w:rFonts w:ascii="Times New Roman" w:eastAsia="Calibri" w:hAnsi="Times New Roman" w:cs="Times New Roman"/>
          <w:sz w:val="28"/>
          <w:szCs w:val="28"/>
          <w:lang w:eastAsia="en-US"/>
        </w:rPr>
        <w:t>ий</w:t>
      </w:r>
      <w:r w:rsidRPr="002E1CD4">
        <w:rPr>
          <w:rFonts w:ascii="Times New Roman" w:eastAsia="Calibri" w:hAnsi="Times New Roman" w:cs="Times New Roman"/>
          <w:sz w:val="28"/>
          <w:szCs w:val="28"/>
          <w:lang w:eastAsia="en-US"/>
        </w:rPr>
        <w:t xml:space="preserve"> делами администрации </w:t>
      </w:r>
    </w:p>
    <w:p w14:paraId="07209F79" w14:textId="77777777" w:rsidR="002E1CD4" w:rsidRPr="002E1CD4" w:rsidRDefault="002E1CD4" w:rsidP="002E1CD4">
      <w:pPr>
        <w:spacing w:after="0" w:line="240" w:lineRule="exact"/>
        <w:jc w:val="both"/>
        <w:rPr>
          <w:rFonts w:ascii="Times New Roman" w:eastAsia="Calibri" w:hAnsi="Times New Roman" w:cs="Times New Roman"/>
          <w:sz w:val="28"/>
          <w:szCs w:val="28"/>
          <w:lang w:eastAsia="en-US"/>
        </w:rPr>
      </w:pPr>
      <w:r w:rsidRPr="002E1CD4">
        <w:rPr>
          <w:rFonts w:ascii="Times New Roman" w:eastAsia="Calibri" w:hAnsi="Times New Roman" w:cs="Times New Roman"/>
          <w:sz w:val="28"/>
          <w:szCs w:val="28"/>
          <w:lang w:eastAsia="en-US"/>
        </w:rPr>
        <w:t xml:space="preserve">Петровского городского округа </w:t>
      </w:r>
    </w:p>
    <w:p w14:paraId="1DC5247C" w14:textId="3090D45F" w:rsidR="002E1CD4" w:rsidRPr="002E1CD4" w:rsidRDefault="002E1CD4" w:rsidP="002E1CD4">
      <w:pPr>
        <w:spacing w:after="0" w:line="240" w:lineRule="exact"/>
        <w:jc w:val="both"/>
        <w:rPr>
          <w:rFonts w:ascii="Times New Roman" w:eastAsia="Calibri" w:hAnsi="Times New Roman" w:cs="Times New Roman"/>
          <w:sz w:val="28"/>
          <w:szCs w:val="28"/>
          <w:lang w:eastAsia="en-US"/>
        </w:rPr>
      </w:pPr>
      <w:r w:rsidRPr="002E1CD4">
        <w:rPr>
          <w:rFonts w:ascii="Times New Roman" w:eastAsia="Calibri" w:hAnsi="Times New Roman" w:cs="Times New Roman"/>
          <w:sz w:val="28"/>
          <w:szCs w:val="28"/>
          <w:lang w:eastAsia="en-US"/>
        </w:rPr>
        <w:t xml:space="preserve">Ставропольского края                                                                                                                                                </w:t>
      </w:r>
      <w:proofErr w:type="spellStart"/>
      <w:r w:rsidRPr="002E1CD4">
        <w:rPr>
          <w:rFonts w:ascii="Times New Roman" w:eastAsia="Calibri" w:hAnsi="Times New Roman" w:cs="Times New Roman"/>
          <w:sz w:val="28"/>
          <w:szCs w:val="28"/>
          <w:lang w:eastAsia="en-US"/>
        </w:rPr>
        <w:t>Ю.В.Петрич</w:t>
      </w:r>
      <w:proofErr w:type="spellEnd"/>
    </w:p>
    <w:sectPr w:rsidR="002E1CD4" w:rsidRPr="002E1CD4" w:rsidSect="00B76980">
      <w:pgSz w:w="16838" w:h="11906" w:orient="landscape"/>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C06D9" w14:textId="77777777" w:rsidR="00C4101B" w:rsidRDefault="00C4101B" w:rsidP="00872052">
      <w:pPr>
        <w:spacing w:after="0" w:line="240" w:lineRule="auto"/>
      </w:pPr>
      <w:r>
        <w:separator/>
      </w:r>
    </w:p>
  </w:endnote>
  <w:endnote w:type="continuationSeparator" w:id="0">
    <w:p w14:paraId="7E9F8C23" w14:textId="77777777" w:rsidR="00C4101B" w:rsidRDefault="00C4101B" w:rsidP="0087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AFA45" w14:textId="77777777" w:rsidR="00C4101B" w:rsidRDefault="00C4101B" w:rsidP="00872052">
      <w:pPr>
        <w:spacing w:after="0" w:line="240" w:lineRule="auto"/>
      </w:pPr>
      <w:r>
        <w:separator/>
      </w:r>
    </w:p>
  </w:footnote>
  <w:footnote w:type="continuationSeparator" w:id="0">
    <w:p w14:paraId="09782676" w14:textId="77777777" w:rsidR="00C4101B" w:rsidRDefault="00C4101B" w:rsidP="00872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E54DF" w14:textId="4CBAE14B" w:rsidR="00C4101B" w:rsidRPr="0057767E" w:rsidRDefault="00C4101B" w:rsidP="0057767E">
    <w:pPr>
      <w:pStyle w:val="a6"/>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630B16"/>
    <w:multiLevelType w:val="hybridMultilevel"/>
    <w:tmpl w:val="15D4EA44"/>
    <w:lvl w:ilvl="0" w:tplc="BEF07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8F86542"/>
    <w:multiLevelType w:val="hybridMultilevel"/>
    <w:tmpl w:val="3EC8FBA2"/>
    <w:lvl w:ilvl="0" w:tplc="67348D32">
      <w:start w:val="1"/>
      <w:numFmt w:val="decimal"/>
      <w:lvlText w:val="%1."/>
      <w:lvlJc w:val="left"/>
      <w:pPr>
        <w:ind w:left="1245" w:hanging="540"/>
      </w:pPr>
      <w:rPr>
        <w:rFonts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2D43B67"/>
    <w:multiLevelType w:val="hybridMultilevel"/>
    <w:tmpl w:val="96DAB422"/>
    <w:lvl w:ilvl="0" w:tplc="9636F9A2">
      <w:start w:val="2"/>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7">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8">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A4A49B8"/>
    <w:multiLevelType w:val="hybridMultilevel"/>
    <w:tmpl w:val="4BFEE0AE"/>
    <w:lvl w:ilvl="0" w:tplc="A270434C">
      <w:start w:val="1"/>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8"/>
  </w:num>
  <w:num w:numId="5">
    <w:abstractNumId w:val="2"/>
  </w:num>
  <w:num w:numId="6">
    <w:abstractNumId w:val="0"/>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FD"/>
    <w:rsid w:val="000139E9"/>
    <w:rsid w:val="00020AC7"/>
    <w:rsid w:val="00031D63"/>
    <w:rsid w:val="00034DE0"/>
    <w:rsid w:val="000355C5"/>
    <w:rsid w:val="00040550"/>
    <w:rsid w:val="00044510"/>
    <w:rsid w:val="0005657D"/>
    <w:rsid w:val="00084EB4"/>
    <w:rsid w:val="00085416"/>
    <w:rsid w:val="00091F04"/>
    <w:rsid w:val="00096BFE"/>
    <w:rsid w:val="000A1A15"/>
    <w:rsid w:val="000B2344"/>
    <w:rsid w:val="000B27A0"/>
    <w:rsid w:val="000C77A4"/>
    <w:rsid w:val="000F57F7"/>
    <w:rsid w:val="00117D80"/>
    <w:rsid w:val="00127867"/>
    <w:rsid w:val="001318F2"/>
    <w:rsid w:val="00131BE6"/>
    <w:rsid w:val="00132F18"/>
    <w:rsid w:val="00137C8D"/>
    <w:rsid w:val="00137E19"/>
    <w:rsid w:val="00186ED8"/>
    <w:rsid w:val="00194CAB"/>
    <w:rsid w:val="001A2A16"/>
    <w:rsid w:val="001A6BEA"/>
    <w:rsid w:val="001B409B"/>
    <w:rsid w:val="001B5D9C"/>
    <w:rsid w:val="001C36F7"/>
    <w:rsid w:val="001E7E88"/>
    <w:rsid w:val="001E7F9F"/>
    <w:rsid w:val="002109AE"/>
    <w:rsid w:val="002172B9"/>
    <w:rsid w:val="00231DFC"/>
    <w:rsid w:val="002332D9"/>
    <w:rsid w:val="002359E9"/>
    <w:rsid w:val="00250AFD"/>
    <w:rsid w:val="00257B79"/>
    <w:rsid w:val="002925FD"/>
    <w:rsid w:val="002E1CD4"/>
    <w:rsid w:val="002F3A46"/>
    <w:rsid w:val="00307E6B"/>
    <w:rsid w:val="00322A34"/>
    <w:rsid w:val="003250EF"/>
    <w:rsid w:val="003316AA"/>
    <w:rsid w:val="003352F6"/>
    <w:rsid w:val="003530C7"/>
    <w:rsid w:val="00356298"/>
    <w:rsid w:val="003639B9"/>
    <w:rsid w:val="00376632"/>
    <w:rsid w:val="003854D6"/>
    <w:rsid w:val="003908D3"/>
    <w:rsid w:val="003913B9"/>
    <w:rsid w:val="003A3B50"/>
    <w:rsid w:val="003B270A"/>
    <w:rsid w:val="003B3340"/>
    <w:rsid w:val="003E1EE9"/>
    <w:rsid w:val="00401AA8"/>
    <w:rsid w:val="0040683A"/>
    <w:rsid w:val="004117AC"/>
    <w:rsid w:val="00415047"/>
    <w:rsid w:val="00424515"/>
    <w:rsid w:val="0044191F"/>
    <w:rsid w:val="00445699"/>
    <w:rsid w:val="00454CD7"/>
    <w:rsid w:val="00455760"/>
    <w:rsid w:val="004619EC"/>
    <w:rsid w:val="00480047"/>
    <w:rsid w:val="00485BDE"/>
    <w:rsid w:val="00490DBF"/>
    <w:rsid w:val="004974D7"/>
    <w:rsid w:val="004A346E"/>
    <w:rsid w:val="004C39A3"/>
    <w:rsid w:val="004C5493"/>
    <w:rsid w:val="004E5463"/>
    <w:rsid w:val="0051470E"/>
    <w:rsid w:val="00516026"/>
    <w:rsid w:val="00526D32"/>
    <w:rsid w:val="00532DB6"/>
    <w:rsid w:val="00534C65"/>
    <w:rsid w:val="005474BA"/>
    <w:rsid w:val="00567825"/>
    <w:rsid w:val="005704D8"/>
    <w:rsid w:val="0057767E"/>
    <w:rsid w:val="0058286A"/>
    <w:rsid w:val="005A04B9"/>
    <w:rsid w:val="005A1B6E"/>
    <w:rsid w:val="005B5002"/>
    <w:rsid w:val="005C7A8D"/>
    <w:rsid w:val="005E5D58"/>
    <w:rsid w:val="005E6978"/>
    <w:rsid w:val="0061086C"/>
    <w:rsid w:val="00612854"/>
    <w:rsid w:val="00626ACB"/>
    <w:rsid w:val="00631BB0"/>
    <w:rsid w:val="0064118B"/>
    <w:rsid w:val="0065232B"/>
    <w:rsid w:val="006701B0"/>
    <w:rsid w:val="00683CCE"/>
    <w:rsid w:val="00692C0B"/>
    <w:rsid w:val="006A5746"/>
    <w:rsid w:val="006B18D6"/>
    <w:rsid w:val="006B2D0A"/>
    <w:rsid w:val="006C65DF"/>
    <w:rsid w:val="006D6969"/>
    <w:rsid w:val="006D6F9A"/>
    <w:rsid w:val="006E0CAF"/>
    <w:rsid w:val="006F61D8"/>
    <w:rsid w:val="006F654F"/>
    <w:rsid w:val="007203C0"/>
    <w:rsid w:val="00727C18"/>
    <w:rsid w:val="0074307D"/>
    <w:rsid w:val="0078276B"/>
    <w:rsid w:val="0079562B"/>
    <w:rsid w:val="007E5472"/>
    <w:rsid w:val="007F436A"/>
    <w:rsid w:val="00800247"/>
    <w:rsid w:val="00815BBE"/>
    <w:rsid w:val="008213F8"/>
    <w:rsid w:val="00826647"/>
    <w:rsid w:val="00831BDB"/>
    <w:rsid w:val="00834AFC"/>
    <w:rsid w:val="008452DC"/>
    <w:rsid w:val="008517F5"/>
    <w:rsid w:val="008541F3"/>
    <w:rsid w:val="00872052"/>
    <w:rsid w:val="00881E43"/>
    <w:rsid w:val="008838CD"/>
    <w:rsid w:val="00886F79"/>
    <w:rsid w:val="008925C5"/>
    <w:rsid w:val="008A08D3"/>
    <w:rsid w:val="008A0979"/>
    <w:rsid w:val="008A6041"/>
    <w:rsid w:val="008B186A"/>
    <w:rsid w:val="008B5C5B"/>
    <w:rsid w:val="008C12D2"/>
    <w:rsid w:val="008C7B23"/>
    <w:rsid w:val="008E1367"/>
    <w:rsid w:val="008E48A2"/>
    <w:rsid w:val="008F2279"/>
    <w:rsid w:val="008F4052"/>
    <w:rsid w:val="009039AB"/>
    <w:rsid w:val="00910D26"/>
    <w:rsid w:val="009233AF"/>
    <w:rsid w:val="009238FF"/>
    <w:rsid w:val="00925804"/>
    <w:rsid w:val="0094223B"/>
    <w:rsid w:val="0095350F"/>
    <w:rsid w:val="00975576"/>
    <w:rsid w:val="00983537"/>
    <w:rsid w:val="009928D5"/>
    <w:rsid w:val="009D534A"/>
    <w:rsid w:val="009D72A7"/>
    <w:rsid w:val="009F332F"/>
    <w:rsid w:val="00A674A6"/>
    <w:rsid w:val="00A92469"/>
    <w:rsid w:val="00A94ACC"/>
    <w:rsid w:val="00AA2F78"/>
    <w:rsid w:val="00AC31FA"/>
    <w:rsid w:val="00AC3231"/>
    <w:rsid w:val="00AC61BF"/>
    <w:rsid w:val="00AE0399"/>
    <w:rsid w:val="00AF3538"/>
    <w:rsid w:val="00AF5334"/>
    <w:rsid w:val="00B55771"/>
    <w:rsid w:val="00B639BF"/>
    <w:rsid w:val="00B70D50"/>
    <w:rsid w:val="00B7364E"/>
    <w:rsid w:val="00B76980"/>
    <w:rsid w:val="00B81148"/>
    <w:rsid w:val="00B841FE"/>
    <w:rsid w:val="00BA103C"/>
    <w:rsid w:val="00BB20D4"/>
    <w:rsid w:val="00BB54CF"/>
    <w:rsid w:val="00BC5A99"/>
    <w:rsid w:val="00BD50BC"/>
    <w:rsid w:val="00BE04E0"/>
    <w:rsid w:val="00BF6BED"/>
    <w:rsid w:val="00C011D1"/>
    <w:rsid w:val="00C0553D"/>
    <w:rsid w:val="00C10763"/>
    <w:rsid w:val="00C1137E"/>
    <w:rsid w:val="00C12FFB"/>
    <w:rsid w:val="00C205A4"/>
    <w:rsid w:val="00C359E2"/>
    <w:rsid w:val="00C4101B"/>
    <w:rsid w:val="00C44D08"/>
    <w:rsid w:val="00C57110"/>
    <w:rsid w:val="00C65795"/>
    <w:rsid w:val="00C71C09"/>
    <w:rsid w:val="00C7204A"/>
    <w:rsid w:val="00C72668"/>
    <w:rsid w:val="00C7584B"/>
    <w:rsid w:val="00C759ED"/>
    <w:rsid w:val="00C97678"/>
    <w:rsid w:val="00CA071C"/>
    <w:rsid w:val="00CC6933"/>
    <w:rsid w:val="00CD0B2F"/>
    <w:rsid w:val="00CE6431"/>
    <w:rsid w:val="00CE6F99"/>
    <w:rsid w:val="00CF154D"/>
    <w:rsid w:val="00CF3FB5"/>
    <w:rsid w:val="00D55C1D"/>
    <w:rsid w:val="00D61976"/>
    <w:rsid w:val="00D6587A"/>
    <w:rsid w:val="00D7233D"/>
    <w:rsid w:val="00D74A71"/>
    <w:rsid w:val="00D866B5"/>
    <w:rsid w:val="00DA0985"/>
    <w:rsid w:val="00DA3B02"/>
    <w:rsid w:val="00DA49C6"/>
    <w:rsid w:val="00DB3980"/>
    <w:rsid w:val="00DC10F5"/>
    <w:rsid w:val="00DD11C6"/>
    <w:rsid w:val="00DE496A"/>
    <w:rsid w:val="00DF409B"/>
    <w:rsid w:val="00DF5119"/>
    <w:rsid w:val="00E108B3"/>
    <w:rsid w:val="00E40FA0"/>
    <w:rsid w:val="00E44067"/>
    <w:rsid w:val="00E50225"/>
    <w:rsid w:val="00E52032"/>
    <w:rsid w:val="00E52ECC"/>
    <w:rsid w:val="00E55566"/>
    <w:rsid w:val="00E619F5"/>
    <w:rsid w:val="00E66146"/>
    <w:rsid w:val="00E77834"/>
    <w:rsid w:val="00E91E76"/>
    <w:rsid w:val="00EA4E59"/>
    <w:rsid w:val="00ED17F8"/>
    <w:rsid w:val="00F11DBA"/>
    <w:rsid w:val="00F130D2"/>
    <w:rsid w:val="00F135E4"/>
    <w:rsid w:val="00F53A00"/>
    <w:rsid w:val="00F60151"/>
    <w:rsid w:val="00F666EF"/>
    <w:rsid w:val="00F85891"/>
    <w:rsid w:val="00F967F3"/>
    <w:rsid w:val="00FA38EE"/>
    <w:rsid w:val="00FB4788"/>
    <w:rsid w:val="00FE2FE0"/>
    <w:rsid w:val="00FE4C25"/>
    <w:rsid w:val="00FF4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191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44191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44191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44191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44191F"/>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2E1C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E1C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E1CD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E1C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25F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2925FD"/>
    <w:rPr>
      <w:rFonts w:ascii="Times New Roman" w:eastAsia="Times New Roman" w:hAnsi="Times New Roman" w:cs="Times New Roman"/>
      <w:sz w:val="24"/>
      <w:szCs w:val="24"/>
    </w:rPr>
  </w:style>
  <w:style w:type="paragraph" w:styleId="a5">
    <w:name w:val="No Spacing"/>
    <w:uiPriority w:val="1"/>
    <w:qFormat/>
    <w:rsid w:val="00127867"/>
    <w:pPr>
      <w:spacing w:after="0" w:line="240" w:lineRule="auto"/>
    </w:pPr>
  </w:style>
  <w:style w:type="character" w:customStyle="1" w:styleId="10">
    <w:name w:val="Заголовок 1 Знак"/>
    <w:basedOn w:val="a0"/>
    <w:link w:val="1"/>
    <w:uiPriority w:val="9"/>
    <w:rsid w:val="0044191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4191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4191F"/>
    <w:rPr>
      <w:rFonts w:ascii="Cambria" w:eastAsia="Times New Roman" w:hAnsi="Cambria" w:cs="Times New Roman"/>
      <w:b/>
      <w:bCs/>
      <w:sz w:val="26"/>
      <w:szCs w:val="26"/>
    </w:rPr>
  </w:style>
  <w:style w:type="character" w:customStyle="1" w:styleId="40">
    <w:name w:val="Заголовок 4 Знак"/>
    <w:basedOn w:val="a0"/>
    <w:link w:val="4"/>
    <w:uiPriority w:val="9"/>
    <w:rsid w:val="0044191F"/>
    <w:rPr>
      <w:rFonts w:ascii="Calibri" w:eastAsia="Times New Roman" w:hAnsi="Calibri" w:cs="Times New Roman"/>
      <w:b/>
      <w:bCs/>
      <w:sz w:val="28"/>
      <w:szCs w:val="28"/>
    </w:rPr>
  </w:style>
  <w:style w:type="character" w:customStyle="1" w:styleId="50">
    <w:name w:val="Заголовок 5 Знак"/>
    <w:basedOn w:val="a0"/>
    <w:link w:val="5"/>
    <w:uiPriority w:val="9"/>
    <w:rsid w:val="0044191F"/>
    <w:rPr>
      <w:rFonts w:ascii="Calibri" w:eastAsia="Times New Roman" w:hAnsi="Calibri" w:cs="Times New Roman"/>
      <w:b/>
      <w:bCs/>
      <w:i/>
      <w:iCs/>
      <w:sz w:val="26"/>
      <w:szCs w:val="26"/>
    </w:rPr>
  </w:style>
  <w:style w:type="paragraph" w:customStyle="1" w:styleId="ConsNonformat">
    <w:name w:val="ConsNonformat"/>
    <w:rsid w:val="0044191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Style9">
    <w:name w:val="Style9"/>
    <w:basedOn w:val="a"/>
    <w:rsid w:val="0044191F"/>
    <w:pPr>
      <w:widowControl w:val="0"/>
      <w:autoSpaceDE w:val="0"/>
      <w:autoSpaceDN w:val="0"/>
      <w:adjustRightInd w:val="0"/>
      <w:spacing w:after="0" w:line="322" w:lineRule="exact"/>
      <w:ind w:firstLine="706"/>
    </w:pPr>
    <w:rPr>
      <w:rFonts w:ascii="Times New Roman" w:eastAsia="Times New Roman" w:hAnsi="Times New Roman" w:cs="Times New Roman"/>
      <w:sz w:val="24"/>
      <w:szCs w:val="24"/>
    </w:rPr>
  </w:style>
  <w:style w:type="character" w:customStyle="1" w:styleId="FontStyle13">
    <w:name w:val="Font Style13"/>
    <w:basedOn w:val="a0"/>
    <w:rsid w:val="0044191F"/>
    <w:rPr>
      <w:rFonts w:ascii="Times New Roman" w:hAnsi="Times New Roman" w:cs="Times New Roman"/>
      <w:sz w:val="26"/>
      <w:szCs w:val="26"/>
    </w:rPr>
  </w:style>
  <w:style w:type="paragraph" w:styleId="a6">
    <w:name w:val="header"/>
    <w:basedOn w:val="a"/>
    <w:link w:val="a7"/>
    <w:unhideWhenUsed/>
    <w:rsid w:val="0044191F"/>
    <w:pPr>
      <w:tabs>
        <w:tab w:val="center" w:pos="4677"/>
        <w:tab w:val="right" w:pos="9355"/>
      </w:tabs>
      <w:spacing w:after="0" w:line="240" w:lineRule="auto"/>
    </w:pPr>
  </w:style>
  <w:style w:type="character" w:customStyle="1" w:styleId="a7">
    <w:name w:val="Верхний колонтитул Знак"/>
    <w:basedOn w:val="a0"/>
    <w:link w:val="a6"/>
    <w:rsid w:val="0044191F"/>
  </w:style>
  <w:style w:type="paragraph" w:styleId="a8">
    <w:name w:val="footer"/>
    <w:basedOn w:val="a"/>
    <w:link w:val="a9"/>
    <w:unhideWhenUsed/>
    <w:rsid w:val="0044191F"/>
    <w:pPr>
      <w:tabs>
        <w:tab w:val="center" w:pos="4677"/>
        <w:tab w:val="right" w:pos="9355"/>
      </w:tabs>
      <w:spacing w:after="0" w:line="240" w:lineRule="auto"/>
    </w:pPr>
  </w:style>
  <w:style w:type="character" w:customStyle="1" w:styleId="a9">
    <w:name w:val="Нижний колонтитул Знак"/>
    <w:basedOn w:val="a0"/>
    <w:link w:val="a8"/>
    <w:rsid w:val="0044191F"/>
  </w:style>
  <w:style w:type="paragraph" w:styleId="aa">
    <w:name w:val="List Paragraph"/>
    <w:basedOn w:val="a"/>
    <w:uiPriority w:val="34"/>
    <w:qFormat/>
    <w:rsid w:val="0044191F"/>
    <w:pPr>
      <w:ind w:left="720"/>
      <w:contextualSpacing/>
    </w:pPr>
  </w:style>
  <w:style w:type="numbering" w:customStyle="1" w:styleId="11">
    <w:name w:val="Нет списка1"/>
    <w:next w:val="a2"/>
    <w:uiPriority w:val="99"/>
    <w:semiHidden/>
    <w:unhideWhenUsed/>
    <w:rsid w:val="0044191F"/>
  </w:style>
  <w:style w:type="paragraph" w:styleId="ab">
    <w:name w:val="Subtitle"/>
    <w:basedOn w:val="a"/>
    <w:next w:val="a"/>
    <w:link w:val="ac"/>
    <w:qFormat/>
    <w:rsid w:val="0044191F"/>
    <w:pPr>
      <w:spacing w:after="60"/>
      <w:jc w:val="center"/>
      <w:outlineLvl w:val="1"/>
    </w:pPr>
    <w:rPr>
      <w:rFonts w:ascii="Cambria" w:eastAsia="Times New Roman" w:hAnsi="Cambria" w:cs="Times New Roman"/>
      <w:sz w:val="24"/>
      <w:szCs w:val="24"/>
    </w:rPr>
  </w:style>
  <w:style w:type="character" w:customStyle="1" w:styleId="ac">
    <w:name w:val="Подзаголовок Знак"/>
    <w:basedOn w:val="a0"/>
    <w:link w:val="ab"/>
    <w:rsid w:val="0044191F"/>
    <w:rPr>
      <w:rFonts w:ascii="Cambria" w:eastAsia="Times New Roman" w:hAnsi="Cambria" w:cs="Times New Roman"/>
      <w:sz w:val="24"/>
      <w:szCs w:val="24"/>
    </w:rPr>
  </w:style>
  <w:style w:type="character" w:styleId="ad">
    <w:name w:val="Emphasis"/>
    <w:qFormat/>
    <w:rsid w:val="0044191F"/>
    <w:rPr>
      <w:i/>
      <w:iCs/>
    </w:rPr>
  </w:style>
  <w:style w:type="paragraph" w:customStyle="1" w:styleId="ConsPlusCell">
    <w:name w:val="ConsPlusCell"/>
    <w:uiPriority w:val="99"/>
    <w:rsid w:val="0044191F"/>
    <w:pPr>
      <w:autoSpaceDE w:val="0"/>
      <w:autoSpaceDN w:val="0"/>
      <w:adjustRightInd w:val="0"/>
      <w:spacing w:after="0" w:line="240" w:lineRule="auto"/>
    </w:pPr>
    <w:rPr>
      <w:rFonts w:ascii="Arial" w:eastAsia="Times New Roman" w:hAnsi="Arial" w:cs="Arial"/>
      <w:sz w:val="20"/>
      <w:szCs w:val="20"/>
    </w:rPr>
  </w:style>
  <w:style w:type="character" w:styleId="ae">
    <w:name w:val="Hyperlink"/>
    <w:uiPriority w:val="99"/>
    <w:unhideWhenUsed/>
    <w:rsid w:val="0044191F"/>
    <w:rPr>
      <w:color w:val="0000FF"/>
      <w:u w:val="single"/>
    </w:rPr>
  </w:style>
  <w:style w:type="table" w:styleId="af">
    <w:name w:val="Table Grid"/>
    <w:basedOn w:val="a1"/>
    <w:rsid w:val="0044191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44191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Без интервала1"/>
    <w:uiPriority w:val="99"/>
    <w:qFormat/>
    <w:rsid w:val="0044191F"/>
    <w:pPr>
      <w:spacing w:after="0" w:line="240" w:lineRule="auto"/>
    </w:pPr>
    <w:rPr>
      <w:rFonts w:ascii="Times New Roman" w:eastAsia="Calibri" w:hAnsi="Times New Roman" w:cs="Times New Roman"/>
      <w:sz w:val="28"/>
      <w:szCs w:val="28"/>
      <w:lang w:eastAsia="en-US"/>
    </w:rPr>
  </w:style>
  <w:style w:type="paragraph" w:customStyle="1" w:styleId="ConsPlusNormal">
    <w:name w:val="ConsPlusNormal"/>
    <w:link w:val="ConsPlusNormal0"/>
    <w:rsid w:val="0044191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basedOn w:val="a0"/>
    <w:rsid w:val="0044191F"/>
  </w:style>
  <w:style w:type="character" w:customStyle="1" w:styleId="21">
    <w:name w:val="Название Знак2"/>
    <w:link w:val="af0"/>
    <w:locked/>
    <w:rsid w:val="0044191F"/>
    <w:rPr>
      <w:b/>
      <w:bCs/>
      <w:sz w:val="32"/>
      <w:szCs w:val="24"/>
    </w:rPr>
  </w:style>
  <w:style w:type="character" w:customStyle="1" w:styleId="13">
    <w:name w:val="Название Знак1"/>
    <w:uiPriority w:val="10"/>
    <w:rsid w:val="0044191F"/>
    <w:rPr>
      <w:rFonts w:ascii="Cambria" w:eastAsia="Times New Roman" w:hAnsi="Cambria" w:cs="Times New Roman"/>
      <w:color w:val="17365D"/>
      <w:spacing w:val="5"/>
      <w:kern w:val="28"/>
      <w:sz w:val="52"/>
      <w:szCs w:val="52"/>
    </w:rPr>
  </w:style>
  <w:style w:type="paragraph" w:customStyle="1" w:styleId="ConsTitle">
    <w:name w:val="ConsTitle"/>
    <w:uiPriority w:val="99"/>
    <w:rsid w:val="0044191F"/>
    <w:pPr>
      <w:autoSpaceDE w:val="0"/>
      <w:autoSpaceDN w:val="0"/>
      <w:adjustRightInd w:val="0"/>
      <w:spacing w:after="0" w:line="240" w:lineRule="auto"/>
    </w:pPr>
    <w:rPr>
      <w:rFonts w:ascii="Arial" w:eastAsia="Times New Roman" w:hAnsi="Arial" w:cs="Arial"/>
      <w:b/>
      <w:bCs/>
      <w:sz w:val="16"/>
      <w:szCs w:val="16"/>
    </w:rPr>
  </w:style>
  <w:style w:type="character" w:customStyle="1" w:styleId="af1">
    <w:name w:val="Текст выноски Знак"/>
    <w:link w:val="af2"/>
    <w:uiPriority w:val="99"/>
    <w:semiHidden/>
    <w:rsid w:val="0044191F"/>
    <w:rPr>
      <w:rFonts w:ascii="Tahoma" w:hAnsi="Tahoma" w:cs="Tahoma"/>
      <w:sz w:val="16"/>
      <w:szCs w:val="16"/>
    </w:rPr>
  </w:style>
  <w:style w:type="paragraph" w:styleId="af2">
    <w:name w:val="Balloon Text"/>
    <w:basedOn w:val="a"/>
    <w:link w:val="af1"/>
    <w:uiPriority w:val="99"/>
    <w:semiHidden/>
    <w:rsid w:val="0044191F"/>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44191F"/>
    <w:rPr>
      <w:rFonts w:ascii="Tahoma" w:hAnsi="Tahoma" w:cs="Tahoma"/>
      <w:sz w:val="16"/>
      <w:szCs w:val="16"/>
    </w:rPr>
  </w:style>
  <w:style w:type="character" w:customStyle="1" w:styleId="af3">
    <w:name w:val="Символ нумерации"/>
    <w:rsid w:val="0044191F"/>
  </w:style>
  <w:style w:type="paragraph" w:styleId="af4">
    <w:name w:val="Normal (Web)"/>
    <w:aliases w:val="Обычный (Web)"/>
    <w:basedOn w:val="a"/>
    <w:unhideWhenUsed/>
    <w:rsid w:val="0044191F"/>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w:basedOn w:val="a3"/>
    <w:semiHidden/>
    <w:rsid w:val="0044191F"/>
    <w:pPr>
      <w:widowControl w:val="0"/>
      <w:suppressAutoHyphens/>
      <w:autoSpaceDE w:val="0"/>
      <w:autoSpaceDN w:val="0"/>
      <w:adjustRightInd w:val="0"/>
      <w:spacing w:line="240" w:lineRule="exact"/>
      <w:jc w:val="right"/>
      <w:outlineLvl w:val="1"/>
    </w:pPr>
    <w:rPr>
      <w:rFonts w:eastAsia="Lucida Sans Unicode" w:cs="Tahoma"/>
      <w:szCs w:val="20"/>
    </w:rPr>
  </w:style>
  <w:style w:type="character" w:customStyle="1" w:styleId="FontStyle29">
    <w:name w:val="Font Style29"/>
    <w:uiPriority w:val="99"/>
    <w:rsid w:val="0044191F"/>
    <w:rPr>
      <w:rFonts w:ascii="Times New Roman" w:hAnsi="Times New Roman" w:cs="Times New Roman"/>
      <w:sz w:val="26"/>
      <w:szCs w:val="26"/>
    </w:rPr>
  </w:style>
  <w:style w:type="paragraph" w:customStyle="1" w:styleId="Style5">
    <w:name w:val="Style5"/>
    <w:basedOn w:val="a"/>
    <w:uiPriority w:val="99"/>
    <w:rsid w:val="0044191F"/>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44191F"/>
    <w:pPr>
      <w:widowControl w:val="0"/>
      <w:autoSpaceDE w:val="0"/>
      <w:autoSpaceDN w:val="0"/>
      <w:adjustRightInd w:val="0"/>
      <w:spacing w:after="0" w:line="325" w:lineRule="exact"/>
      <w:ind w:firstLine="715"/>
      <w:jc w:val="both"/>
    </w:pPr>
    <w:rPr>
      <w:rFonts w:ascii="Times New Roman" w:eastAsia="Times New Roman" w:hAnsi="Times New Roman" w:cs="Times New Roman"/>
      <w:sz w:val="24"/>
      <w:szCs w:val="24"/>
    </w:rPr>
  </w:style>
  <w:style w:type="paragraph" w:customStyle="1" w:styleId="15">
    <w:name w:val="Указатель1"/>
    <w:basedOn w:val="a"/>
    <w:rsid w:val="0044191F"/>
    <w:pPr>
      <w:widowControl w:val="0"/>
      <w:suppressLineNumbers/>
      <w:suppressAutoHyphens/>
      <w:spacing w:after="0" w:line="240" w:lineRule="auto"/>
    </w:pPr>
    <w:rPr>
      <w:rFonts w:ascii="Times New Roman" w:eastAsia="Lucida Sans Unicode" w:hAnsi="Times New Roman" w:cs="Tahoma"/>
      <w:sz w:val="24"/>
      <w:szCs w:val="20"/>
    </w:rPr>
  </w:style>
  <w:style w:type="character" w:styleId="af6">
    <w:name w:val="page number"/>
    <w:basedOn w:val="a0"/>
    <w:rsid w:val="0044191F"/>
  </w:style>
  <w:style w:type="paragraph" w:styleId="31">
    <w:name w:val="Body Text Indent 3"/>
    <w:basedOn w:val="a"/>
    <w:link w:val="32"/>
    <w:rsid w:val="0044191F"/>
    <w:pPr>
      <w:spacing w:after="0" w:line="240" w:lineRule="auto"/>
      <w:ind w:firstLine="840"/>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44191F"/>
    <w:rPr>
      <w:rFonts w:ascii="Times New Roman" w:eastAsia="Times New Roman" w:hAnsi="Times New Roman" w:cs="Times New Roman"/>
      <w:sz w:val="28"/>
      <w:szCs w:val="24"/>
    </w:rPr>
  </w:style>
  <w:style w:type="paragraph" w:styleId="af7">
    <w:name w:val="Body Text Indent"/>
    <w:basedOn w:val="a"/>
    <w:link w:val="af8"/>
    <w:uiPriority w:val="99"/>
    <w:rsid w:val="0044191F"/>
    <w:pPr>
      <w:spacing w:after="0" w:line="240" w:lineRule="auto"/>
      <w:ind w:firstLine="700"/>
      <w:jc w:val="both"/>
    </w:pPr>
    <w:rPr>
      <w:rFonts w:ascii="Times New Roman" w:eastAsia="Times New Roman" w:hAnsi="Times New Roman" w:cs="Times New Roman"/>
      <w:sz w:val="28"/>
      <w:szCs w:val="24"/>
    </w:rPr>
  </w:style>
  <w:style w:type="character" w:customStyle="1" w:styleId="af8">
    <w:name w:val="Основной текст с отступом Знак"/>
    <w:basedOn w:val="a0"/>
    <w:link w:val="af7"/>
    <w:uiPriority w:val="99"/>
    <w:rsid w:val="0044191F"/>
    <w:rPr>
      <w:rFonts w:ascii="Times New Roman" w:eastAsia="Times New Roman" w:hAnsi="Times New Roman" w:cs="Times New Roman"/>
      <w:sz w:val="28"/>
      <w:szCs w:val="24"/>
    </w:rPr>
  </w:style>
  <w:style w:type="paragraph" w:styleId="22">
    <w:name w:val="Body Text Indent 2"/>
    <w:basedOn w:val="a"/>
    <w:link w:val="23"/>
    <w:rsid w:val="0044191F"/>
    <w:pPr>
      <w:spacing w:after="0" w:line="240" w:lineRule="auto"/>
      <w:ind w:firstLine="700"/>
      <w:jc w:val="both"/>
    </w:pPr>
    <w:rPr>
      <w:rFonts w:ascii="Times New Roman" w:eastAsia="Times New Roman" w:hAnsi="Times New Roman" w:cs="Times New Roman"/>
      <w:sz w:val="28"/>
      <w:szCs w:val="24"/>
      <w:u w:val="single"/>
    </w:rPr>
  </w:style>
  <w:style w:type="character" w:customStyle="1" w:styleId="23">
    <w:name w:val="Основной текст с отступом 2 Знак"/>
    <w:basedOn w:val="a0"/>
    <w:link w:val="22"/>
    <w:rsid w:val="0044191F"/>
    <w:rPr>
      <w:rFonts w:ascii="Times New Roman" w:eastAsia="Times New Roman" w:hAnsi="Times New Roman" w:cs="Times New Roman"/>
      <w:sz w:val="28"/>
      <w:szCs w:val="24"/>
      <w:u w:val="single"/>
    </w:rPr>
  </w:style>
  <w:style w:type="paragraph" w:styleId="24">
    <w:name w:val="Body Text 2"/>
    <w:basedOn w:val="a"/>
    <w:link w:val="25"/>
    <w:uiPriority w:val="99"/>
    <w:rsid w:val="0044191F"/>
    <w:pPr>
      <w:spacing w:after="120" w:line="480" w:lineRule="auto"/>
    </w:pPr>
    <w:rPr>
      <w:rFonts w:ascii="Times New Roman" w:eastAsia="Times New Roman" w:hAnsi="Times New Roman" w:cs="Times New Roman"/>
      <w:sz w:val="28"/>
      <w:szCs w:val="20"/>
    </w:rPr>
  </w:style>
  <w:style w:type="character" w:customStyle="1" w:styleId="25">
    <w:name w:val="Основной текст 2 Знак"/>
    <w:basedOn w:val="a0"/>
    <w:link w:val="24"/>
    <w:uiPriority w:val="99"/>
    <w:rsid w:val="0044191F"/>
    <w:rPr>
      <w:rFonts w:ascii="Times New Roman" w:eastAsia="Times New Roman" w:hAnsi="Times New Roman" w:cs="Times New Roman"/>
      <w:sz w:val="28"/>
      <w:szCs w:val="20"/>
    </w:rPr>
  </w:style>
  <w:style w:type="paragraph" w:styleId="af9">
    <w:name w:val="footnote text"/>
    <w:basedOn w:val="a"/>
    <w:link w:val="afa"/>
    <w:semiHidden/>
    <w:rsid w:val="0044191F"/>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44191F"/>
    <w:rPr>
      <w:rFonts w:ascii="Times New Roman" w:eastAsia="Times New Roman" w:hAnsi="Times New Roman" w:cs="Times New Roman"/>
      <w:sz w:val="20"/>
      <w:szCs w:val="20"/>
    </w:rPr>
  </w:style>
  <w:style w:type="character" w:styleId="afb">
    <w:name w:val="footnote reference"/>
    <w:semiHidden/>
    <w:rsid w:val="0044191F"/>
    <w:rPr>
      <w:vertAlign w:val="superscript"/>
    </w:rPr>
  </w:style>
  <w:style w:type="paragraph" w:customStyle="1" w:styleId="ConsPlusTitle">
    <w:name w:val="ConsPlusTitle"/>
    <w:uiPriority w:val="99"/>
    <w:rsid w:val="0044191F"/>
    <w:pPr>
      <w:widowControl w:val="0"/>
      <w:autoSpaceDE w:val="0"/>
      <w:autoSpaceDN w:val="0"/>
      <w:adjustRightInd w:val="0"/>
      <w:spacing w:after="0" w:line="240" w:lineRule="auto"/>
    </w:pPr>
    <w:rPr>
      <w:rFonts w:ascii="Arial" w:eastAsia="Times New Roman" w:hAnsi="Arial" w:cs="Arial"/>
      <w:b/>
      <w:bCs/>
      <w:sz w:val="20"/>
      <w:szCs w:val="20"/>
    </w:rPr>
  </w:style>
  <w:style w:type="character" w:styleId="afc">
    <w:name w:val="Strong"/>
    <w:qFormat/>
    <w:rsid w:val="0044191F"/>
    <w:rPr>
      <w:b/>
      <w:bCs/>
    </w:rPr>
  </w:style>
  <w:style w:type="character" w:customStyle="1" w:styleId="grame">
    <w:name w:val="grame"/>
    <w:basedOn w:val="a0"/>
    <w:rsid w:val="0044191F"/>
  </w:style>
  <w:style w:type="paragraph" w:customStyle="1" w:styleId="16">
    <w:name w:val="Знак Знак Знак1 Знак Знак Знак"/>
    <w:basedOn w:val="a"/>
    <w:rsid w:val="0044191F"/>
    <w:pPr>
      <w:spacing w:after="160" w:line="240" w:lineRule="exact"/>
    </w:pPr>
    <w:rPr>
      <w:rFonts w:ascii="Verdana" w:eastAsia="Times New Roman" w:hAnsi="Verdana" w:cs="Times New Roman"/>
      <w:sz w:val="20"/>
      <w:szCs w:val="20"/>
      <w:lang w:val="en-US" w:eastAsia="en-US"/>
    </w:rPr>
  </w:style>
  <w:style w:type="paragraph" w:styleId="afd">
    <w:name w:val="endnote text"/>
    <w:basedOn w:val="a"/>
    <w:link w:val="afe"/>
    <w:rsid w:val="0044191F"/>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44191F"/>
    <w:rPr>
      <w:rFonts w:ascii="Times New Roman" w:eastAsia="Times New Roman" w:hAnsi="Times New Roman" w:cs="Times New Roman"/>
      <w:sz w:val="20"/>
      <w:szCs w:val="20"/>
    </w:rPr>
  </w:style>
  <w:style w:type="character" w:styleId="aff">
    <w:name w:val="endnote reference"/>
    <w:rsid w:val="0044191F"/>
    <w:rPr>
      <w:vertAlign w:val="superscript"/>
    </w:rPr>
  </w:style>
  <w:style w:type="paragraph" w:customStyle="1" w:styleId="aff0">
    <w:name w:val="Знак"/>
    <w:basedOn w:val="a"/>
    <w:rsid w:val="0044191F"/>
    <w:pPr>
      <w:spacing w:after="0" w:line="240" w:lineRule="auto"/>
    </w:pPr>
    <w:rPr>
      <w:rFonts w:ascii="Verdana" w:eastAsia="Times New Roman" w:hAnsi="Verdana" w:cs="Verdana"/>
      <w:sz w:val="20"/>
      <w:szCs w:val="20"/>
      <w:lang w:val="en-US" w:eastAsia="en-US"/>
    </w:rPr>
  </w:style>
  <w:style w:type="paragraph" w:customStyle="1" w:styleId="-1">
    <w:name w:val="Т-1"/>
    <w:aliases w:val="5"/>
    <w:basedOn w:val="a"/>
    <w:rsid w:val="0044191F"/>
    <w:pPr>
      <w:spacing w:after="0" w:line="360" w:lineRule="auto"/>
      <w:ind w:firstLine="720"/>
      <w:jc w:val="both"/>
    </w:pPr>
    <w:rPr>
      <w:rFonts w:ascii="Times New Roman" w:eastAsia="Times New Roman" w:hAnsi="Times New Roman" w:cs="Times New Roman"/>
      <w:sz w:val="28"/>
      <w:szCs w:val="20"/>
    </w:rPr>
  </w:style>
  <w:style w:type="paragraph" w:customStyle="1" w:styleId="ConsNormal">
    <w:name w:val="ConsNormal"/>
    <w:uiPriority w:val="99"/>
    <w:rsid w:val="0044191F"/>
    <w:pPr>
      <w:widowControl w:val="0"/>
      <w:autoSpaceDE w:val="0"/>
      <w:autoSpaceDN w:val="0"/>
      <w:adjustRightInd w:val="0"/>
      <w:spacing w:after="0" w:line="240" w:lineRule="auto"/>
      <w:ind w:right="19772" w:firstLine="720"/>
      <w:jc w:val="both"/>
    </w:pPr>
    <w:rPr>
      <w:rFonts w:ascii="Arial" w:eastAsia="Times New Roman" w:hAnsi="Arial" w:cs="Arial"/>
      <w:sz w:val="20"/>
      <w:szCs w:val="20"/>
    </w:rPr>
  </w:style>
  <w:style w:type="paragraph" w:styleId="aff1">
    <w:name w:val="Document Map"/>
    <w:basedOn w:val="a"/>
    <w:link w:val="aff2"/>
    <w:uiPriority w:val="99"/>
    <w:semiHidden/>
    <w:unhideWhenUsed/>
    <w:rsid w:val="0044191F"/>
    <w:rPr>
      <w:rFonts w:ascii="Tahoma" w:eastAsia="Times New Roman" w:hAnsi="Tahoma" w:cs="Times New Roman"/>
      <w:sz w:val="16"/>
      <w:szCs w:val="16"/>
    </w:rPr>
  </w:style>
  <w:style w:type="character" w:customStyle="1" w:styleId="aff2">
    <w:name w:val="Схема документа Знак"/>
    <w:basedOn w:val="a0"/>
    <w:link w:val="aff1"/>
    <w:uiPriority w:val="99"/>
    <w:semiHidden/>
    <w:rsid w:val="0044191F"/>
    <w:rPr>
      <w:rFonts w:ascii="Tahoma" w:eastAsia="Times New Roman" w:hAnsi="Tahoma" w:cs="Times New Roman"/>
      <w:sz w:val="16"/>
      <w:szCs w:val="16"/>
    </w:rPr>
  </w:style>
  <w:style w:type="character" w:styleId="aff3">
    <w:name w:val="FollowedHyperlink"/>
    <w:uiPriority w:val="99"/>
    <w:semiHidden/>
    <w:unhideWhenUsed/>
    <w:rsid w:val="0044191F"/>
    <w:rPr>
      <w:color w:val="800080"/>
      <w:u w:val="single"/>
    </w:rPr>
  </w:style>
  <w:style w:type="paragraph" w:styleId="af0">
    <w:name w:val="Title"/>
    <w:basedOn w:val="a"/>
    <w:next w:val="a"/>
    <w:link w:val="21"/>
    <w:qFormat/>
    <w:rsid w:val="0044191F"/>
    <w:pPr>
      <w:pBdr>
        <w:bottom w:val="single" w:sz="8" w:space="4" w:color="4F81BD" w:themeColor="accent1"/>
      </w:pBdr>
      <w:spacing w:after="300" w:line="240" w:lineRule="auto"/>
      <w:contextualSpacing/>
    </w:pPr>
    <w:rPr>
      <w:b/>
      <w:bCs/>
      <w:sz w:val="32"/>
      <w:szCs w:val="24"/>
    </w:rPr>
  </w:style>
  <w:style w:type="character" w:customStyle="1" w:styleId="aff4">
    <w:name w:val="Название Знак"/>
    <w:basedOn w:val="a0"/>
    <w:uiPriority w:val="10"/>
    <w:rsid w:val="0044191F"/>
    <w:rPr>
      <w:rFonts w:asciiTheme="majorHAnsi" w:eastAsiaTheme="majorEastAsia" w:hAnsiTheme="majorHAnsi" w:cstheme="majorBidi"/>
      <w:color w:val="17365D" w:themeColor="text2" w:themeShade="BF"/>
      <w:spacing w:val="5"/>
      <w:kern w:val="28"/>
      <w:sz w:val="52"/>
      <w:szCs w:val="52"/>
    </w:rPr>
  </w:style>
  <w:style w:type="character" w:customStyle="1" w:styleId="ConsPlusNormal0">
    <w:name w:val="ConsPlusNormal Знак"/>
    <w:link w:val="ConsPlusNormal"/>
    <w:locked/>
    <w:rsid w:val="009238FF"/>
    <w:rPr>
      <w:rFonts w:ascii="Arial" w:eastAsia="Times New Roman" w:hAnsi="Arial" w:cs="Arial"/>
      <w:sz w:val="20"/>
      <w:szCs w:val="20"/>
    </w:rPr>
  </w:style>
  <w:style w:type="character" w:customStyle="1" w:styleId="60">
    <w:name w:val="Заголовок 6 Знак"/>
    <w:basedOn w:val="a0"/>
    <w:link w:val="6"/>
    <w:uiPriority w:val="9"/>
    <w:rsid w:val="002E1CD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E1CD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E1CD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E1CD4"/>
    <w:rPr>
      <w:rFonts w:asciiTheme="majorHAnsi" w:eastAsiaTheme="majorEastAsia" w:hAnsiTheme="majorHAnsi" w:cstheme="majorBidi"/>
      <w:i/>
      <w:iCs/>
      <w:color w:val="404040" w:themeColor="text1" w:themeTint="BF"/>
      <w:sz w:val="20"/>
      <w:szCs w:val="20"/>
    </w:rPr>
  </w:style>
  <w:style w:type="character" w:styleId="aff5">
    <w:name w:val="Subtle Emphasis"/>
    <w:basedOn w:val="a0"/>
    <w:uiPriority w:val="19"/>
    <w:qFormat/>
    <w:rsid w:val="002E1CD4"/>
    <w:rPr>
      <w:i/>
      <w:iCs/>
      <w:color w:val="808080" w:themeColor="text1" w:themeTint="7F"/>
    </w:rPr>
  </w:style>
  <w:style w:type="paragraph" w:customStyle="1" w:styleId="aff6">
    <w:name w:val="Содержимое таблицы"/>
    <w:basedOn w:val="a"/>
    <w:rsid w:val="002E1CD4"/>
    <w:pPr>
      <w:suppressLineNumbers/>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191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44191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44191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44191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44191F"/>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2E1C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E1C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E1CD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E1C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25F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2925FD"/>
    <w:rPr>
      <w:rFonts w:ascii="Times New Roman" w:eastAsia="Times New Roman" w:hAnsi="Times New Roman" w:cs="Times New Roman"/>
      <w:sz w:val="24"/>
      <w:szCs w:val="24"/>
    </w:rPr>
  </w:style>
  <w:style w:type="paragraph" w:styleId="a5">
    <w:name w:val="No Spacing"/>
    <w:uiPriority w:val="1"/>
    <w:qFormat/>
    <w:rsid w:val="00127867"/>
    <w:pPr>
      <w:spacing w:after="0" w:line="240" w:lineRule="auto"/>
    </w:pPr>
  </w:style>
  <w:style w:type="character" w:customStyle="1" w:styleId="10">
    <w:name w:val="Заголовок 1 Знак"/>
    <w:basedOn w:val="a0"/>
    <w:link w:val="1"/>
    <w:uiPriority w:val="9"/>
    <w:rsid w:val="0044191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4191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4191F"/>
    <w:rPr>
      <w:rFonts w:ascii="Cambria" w:eastAsia="Times New Roman" w:hAnsi="Cambria" w:cs="Times New Roman"/>
      <w:b/>
      <w:bCs/>
      <w:sz w:val="26"/>
      <w:szCs w:val="26"/>
    </w:rPr>
  </w:style>
  <w:style w:type="character" w:customStyle="1" w:styleId="40">
    <w:name w:val="Заголовок 4 Знак"/>
    <w:basedOn w:val="a0"/>
    <w:link w:val="4"/>
    <w:uiPriority w:val="9"/>
    <w:rsid w:val="0044191F"/>
    <w:rPr>
      <w:rFonts w:ascii="Calibri" w:eastAsia="Times New Roman" w:hAnsi="Calibri" w:cs="Times New Roman"/>
      <w:b/>
      <w:bCs/>
      <w:sz w:val="28"/>
      <w:szCs w:val="28"/>
    </w:rPr>
  </w:style>
  <w:style w:type="character" w:customStyle="1" w:styleId="50">
    <w:name w:val="Заголовок 5 Знак"/>
    <w:basedOn w:val="a0"/>
    <w:link w:val="5"/>
    <w:uiPriority w:val="9"/>
    <w:rsid w:val="0044191F"/>
    <w:rPr>
      <w:rFonts w:ascii="Calibri" w:eastAsia="Times New Roman" w:hAnsi="Calibri" w:cs="Times New Roman"/>
      <w:b/>
      <w:bCs/>
      <w:i/>
      <w:iCs/>
      <w:sz w:val="26"/>
      <w:szCs w:val="26"/>
    </w:rPr>
  </w:style>
  <w:style w:type="paragraph" w:customStyle="1" w:styleId="ConsNonformat">
    <w:name w:val="ConsNonformat"/>
    <w:rsid w:val="0044191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Style9">
    <w:name w:val="Style9"/>
    <w:basedOn w:val="a"/>
    <w:rsid w:val="0044191F"/>
    <w:pPr>
      <w:widowControl w:val="0"/>
      <w:autoSpaceDE w:val="0"/>
      <w:autoSpaceDN w:val="0"/>
      <w:adjustRightInd w:val="0"/>
      <w:spacing w:after="0" w:line="322" w:lineRule="exact"/>
      <w:ind w:firstLine="706"/>
    </w:pPr>
    <w:rPr>
      <w:rFonts w:ascii="Times New Roman" w:eastAsia="Times New Roman" w:hAnsi="Times New Roman" w:cs="Times New Roman"/>
      <w:sz w:val="24"/>
      <w:szCs w:val="24"/>
    </w:rPr>
  </w:style>
  <w:style w:type="character" w:customStyle="1" w:styleId="FontStyle13">
    <w:name w:val="Font Style13"/>
    <w:basedOn w:val="a0"/>
    <w:rsid w:val="0044191F"/>
    <w:rPr>
      <w:rFonts w:ascii="Times New Roman" w:hAnsi="Times New Roman" w:cs="Times New Roman"/>
      <w:sz w:val="26"/>
      <w:szCs w:val="26"/>
    </w:rPr>
  </w:style>
  <w:style w:type="paragraph" w:styleId="a6">
    <w:name w:val="header"/>
    <w:basedOn w:val="a"/>
    <w:link w:val="a7"/>
    <w:unhideWhenUsed/>
    <w:rsid w:val="0044191F"/>
    <w:pPr>
      <w:tabs>
        <w:tab w:val="center" w:pos="4677"/>
        <w:tab w:val="right" w:pos="9355"/>
      </w:tabs>
      <w:spacing w:after="0" w:line="240" w:lineRule="auto"/>
    </w:pPr>
  </w:style>
  <w:style w:type="character" w:customStyle="1" w:styleId="a7">
    <w:name w:val="Верхний колонтитул Знак"/>
    <w:basedOn w:val="a0"/>
    <w:link w:val="a6"/>
    <w:rsid w:val="0044191F"/>
  </w:style>
  <w:style w:type="paragraph" w:styleId="a8">
    <w:name w:val="footer"/>
    <w:basedOn w:val="a"/>
    <w:link w:val="a9"/>
    <w:unhideWhenUsed/>
    <w:rsid w:val="0044191F"/>
    <w:pPr>
      <w:tabs>
        <w:tab w:val="center" w:pos="4677"/>
        <w:tab w:val="right" w:pos="9355"/>
      </w:tabs>
      <w:spacing w:after="0" w:line="240" w:lineRule="auto"/>
    </w:pPr>
  </w:style>
  <w:style w:type="character" w:customStyle="1" w:styleId="a9">
    <w:name w:val="Нижний колонтитул Знак"/>
    <w:basedOn w:val="a0"/>
    <w:link w:val="a8"/>
    <w:rsid w:val="0044191F"/>
  </w:style>
  <w:style w:type="paragraph" w:styleId="aa">
    <w:name w:val="List Paragraph"/>
    <w:basedOn w:val="a"/>
    <w:uiPriority w:val="34"/>
    <w:qFormat/>
    <w:rsid w:val="0044191F"/>
    <w:pPr>
      <w:ind w:left="720"/>
      <w:contextualSpacing/>
    </w:pPr>
  </w:style>
  <w:style w:type="numbering" w:customStyle="1" w:styleId="11">
    <w:name w:val="Нет списка1"/>
    <w:next w:val="a2"/>
    <w:uiPriority w:val="99"/>
    <w:semiHidden/>
    <w:unhideWhenUsed/>
    <w:rsid w:val="0044191F"/>
  </w:style>
  <w:style w:type="paragraph" w:styleId="ab">
    <w:name w:val="Subtitle"/>
    <w:basedOn w:val="a"/>
    <w:next w:val="a"/>
    <w:link w:val="ac"/>
    <w:qFormat/>
    <w:rsid w:val="0044191F"/>
    <w:pPr>
      <w:spacing w:after="60"/>
      <w:jc w:val="center"/>
      <w:outlineLvl w:val="1"/>
    </w:pPr>
    <w:rPr>
      <w:rFonts w:ascii="Cambria" w:eastAsia="Times New Roman" w:hAnsi="Cambria" w:cs="Times New Roman"/>
      <w:sz w:val="24"/>
      <w:szCs w:val="24"/>
    </w:rPr>
  </w:style>
  <w:style w:type="character" w:customStyle="1" w:styleId="ac">
    <w:name w:val="Подзаголовок Знак"/>
    <w:basedOn w:val="a0"/>
    <w:link w:val="ab"/>
    <w:rsid w:val="0044191F"/>
    <w:rPr>
      <w:rFonts w:ascii="Cambria" w:eastAsia="Times New Roman" w:hAnsi="Cambria" w:cs="Times New Roman"/>
      <w:sz w:val="24"/>
      <w:szCs w:val="24"/>
    </w:rPr>
  </w:style>
  <w:style w:type="character" w:styleId="ad">
    <w:name w:val="Emphasis"/>
    <w:qFormat/>
    <w:rsid w:val="0044191F"/>
    <w:rPr>
      <w:i/>
      <w:iCs/>
    </w:rPr>
  </w:style>
  <w:style w:type="paragraph" w:customStyle="1" w:styleId="ConsPlusCell">
    <w:name w:val="ConsPlusCell"/>
    <w:uiPriority w:val="99"/>
    <w:rsid w:val="0044191F"/>
    <w:pPr>
      <w:autoSpaceDE w:val="0"/>
      <w:autoSpaceDN w:val="0"/>
      <w:adjustRightInd w:val="0"/>
      <w:spacing w:after="0" w:line="240" w:lineRule="auto"/>
    </w:pPr>
    <w:rPr>
      <w:rFonts w:ascii="Arial" w:eastAsia="Times New Roman" w:hAnsi="Arial" w:cs="Arial"/>
      <w:sz w:val="20"/>
      <w:szCs w:val="20"/>
    </w:rPr>
  </w:style>
  <w:style w:type="character" w:styleId="ae">
    <w:name w:val="Hyperlink"/>
    <w:uiPriority w:val="99"/>
    <w:unhideWhenUsed/>
    <w:rsid w:val="0044191F"/>
    <w:rPr>
      <w:color w:val="0000FF"/>
      <w:u w:val="single"/>
    </w:rPr>
  </w:style>
  <w:style w:type="table" w:styleId="af">
    <w:name w:val="Table Grid"/>
    <w:basedOn w:val="a1"/>
    <w:rsid w:val="0044191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44191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Без интервала1"/>
    <w:uiPriority w:val="99"/>
    <w:qFormat/>
    <w:rsid w:val="0044191F"/>
    <w:pPr>
      <w:spacing w:after="0" w:line="240" w:lineRule="auto"/>
    </w:pPr>
    <w:rPr>
      <w:rFonts w:ascii="Times New Roman" w:eastAsia="Calibri" w:hAnsi="Times New Roman" w:cs="Times New Roman"/>
      <w:sz w:val="28"/>
      <w:szCs w:val="28"/>
      <w:lang w:eastAsia="en-US"/>
    </w:rPr>
  </w:style>
  <w:style w:type="paragraph" w:customStyle="1" w:styleId="ConsPlusNormal">
    <w:name w:val="ConsPlusNormal"/>
    <w:link w:val="ConsPlusNormal0"/>
    <w:rsid w:val="0044191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basedOn w:val="a0"/>
    <w:rsid w:val="0044191F"/>
  </w:style>
  <w:style w:type="character" w:customStyle="1" w:styleId="21">
    <w:name w:val="Название Знак2"/>
    <w:link w:val="af0"/>
    <w:locked/>
    <w:rsid w:val="0044191F"/>
    <w:rPr>
      <w:b/>
      <w:bCs/>
      <w:sz w:val="32"/>
      <w:szCs w:val="24"/>
    </w:rPr>
  </w:style>
  <w:style w:type="character" w:customStyle="1" w:styleId="13">
    <w:name w:val="Название Знак1"/>
    <w:uiPriority w:val="10"/>
    <w:rsid w:val="0044191F"/>
    <w:rPr>
      <w:rFonts w:ascii="Cambria" w:eastAsia="Times New Roman" w:hAnsi="Cambria" w:cs="Times New Roman"/>
      <w:color w:val="17365D"/>
      <w:spacing w:val="5"/>
      <w:kern w:val="28"/>
      <w:sz w:val="52"/>
      <w:szCs w:val="52"/>
    </w:rPr>
  </w:style>
  <w:style w:type="paragraph" w:customStyle="1" w:styleId="ConsTitle">
    <w:name w:val="ConsTitle"/>
    <w:uiPriority w:val="99"/>
    <w:rsid w:val="0044191F"/>
    <w:pPr>
      <w:autoSpaceDE w:val="0"/>
      <w:autoSpaceDN w:val="0"/>
      <w:adjustRightInd w:val="0"/>
      <w:spacing w:after="0" w:line="240" w:lineRule="auto"/>
    </w:pPr>
    <w:rPr>
      <w:rFonts w:ascii="Arial" w:eastAsia="Times New Roman" w:hAnsi="Arial" w:cs="Arial"/>
      <w:b/>
      <w:bCs/>
      <w:sz w:val="16"/>
      <w:szCs w:val="16"/>
    </w:rPr>
  </w:style>
  <w:style w:type="character" w:customStyle="1" w:styleId="af1">
    <w:name w:val="Текст выноски Знак"/>
    <w:link w:val="af2"/>
    <w:uiPriority w:val="99"/>
    <w:semiHidden/>
    <w:rsid w:val="0044191F"/>
    <w:rPr>
      <w:rFonts w:ascii="Tahoma" w:hAnsi="Tahoma" w:cs="Tahoma"/>
      <w:sz w:val="16"/>
      <w:szCs w:val="16"/>
    </w:rPr>
  </w:style>
  <w:style w:type="paragraph" w:styleId="af2">
    <w:name w:val="Balloon Text"/>
    <w:basedOn w:val="a"/>
    <w:link w:val="af1"/>
    <w:uiPriority w:val="99"/>
    <w:semiHidden/>
    <w:rsid w:val="0044191F"/>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44191F"/>
    <w:rPr>
      <w:rFonts w:ascii="Tahoma" w:hAnsi="Tahoma" w:cs="Tahoma"/>
      <w:sz w:val="16"/>
      <w:szCs w:val="16"/>
    </w:rPr>
  </w:style>
  <w:style w:type="character" w:customStyle="1" w:styleId="af3">
    <w:name w:val="Символ нумерации"/>
    <w:rsid w:val="0044191F"/>
  </w:style>
  <w:style w:type="paragraph" w:styleId="af4">
    <w:name w:val="Normal (Web)"/>
    <w:aliases w:val="Обычный (Web)"/>
    <w:basedOn w:val="a"/>
    <w:unhideWhenUsed/>
    <w:rsid w:val="0044191F"/>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w:basedOn w:val="a3"/>
    <w:semiHidden/>
    <w:rsid w:val="0044191F"/>
    <w:pPr>
      <w:widowControl w:val="0"/>
      <w:suppressAutoHyphens/>
      <w:autoSpaceDE w:val="0"/>
      <w:autoSpaceDN w:val="0"/>
      <w:adjustRightInd w:val="0"/>
      <w:spacing w:line="240" w:lineRule="exact"/>
      <w:jc w:val="right"/>
      <w:outlineLvl w:val="1"/>
    </w:pPr>
    <w:rPr>
      <w:rFonts w:eastAsia="Lucida Sans Unicode" w:cs="Tahoma"/>
      <w:szCs w:val="20"/>
    </w:rPr>
  </w:style>
  <w:style w:type="character" w:customStyle="1" w:styleId="FontStyle29">
    <w:name w:val="Font Style29"/>
    <w:uiPriority w:val="99"/>
    <w:rsid w:val="0044191F"/>
    <w:rPr>
      <w:rFonts w:ascii="Times New Roman" w:hAnsi="Times New Roman" w:cs="Times New Roman"/>
      <w:sz w:val="26"/>
      <w:szCs w:val="26"/>
    </w:rPr>
  </w:style>
  <w:style w:type="paragraph" w:customStyle="1" w:styleId="Style5">
    <w:name w:val="Style5"/>
    <w:basedOn w:val="a"/>
    <w:uiPriority w:val="99"/>
    <w:rsid w:val="0044191F"/>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44191F"/>
    <w:pPr>
      <w:widowControl w:val="0"/>
      <w:autoSpaceDE w:val="0"/>
      <w:autoSpaceDN w:val="0"/>
      <w:adjustRightInd w:val="0"/>
      <w:spacing w:after="0" w:line="325" w:lineRule="exact"/>
      <w:ind w:firstLine="715"/>
      <w:jc w:val="both"/>
    </w:pPr>
    <w:rPr>
      <w:rFonts w:ascii="Times New Roman" w:eastAsia="Times New Roman" w:hAnsi="Times New Roman" w:cs="Times New Roman"/>
      <w:sz w:val="24"/>
      <w:szCs w:val="24"/>
    </w:rPr>
  </w:style>
  <w:style w:type="paragraph" w:customStyle="1" w:styleId="15">
    <w:name w:val="Указатель1"/>
    <w:basedOn w:val="a"/>
    <w:rsid w:val="0044191F"/>
    <w:pPr>
      <w:widowControl w:val="0"/>
      <w:suppressLineNumbers/>
      <w:suppressAutoHyphens/>
      <w:spacing w:after="0" w:line="240" w:lineRule="auto"/>
    </w:pPr>
    <w:rPr>
      <w:rFonts w:ascii="Times New Roman" w:eastAsia="Lucida Sans Unicode" w:hAnsi="Times New Roman" w:cs="Tahoma"/>
      <w:sz w:val="24"/>
      <w:szCs w:val="20"/>
    </w:rPr>
  </w:style>
  <w:style w:type="character" w:styleId="af6">
    <w:name w:val="page number"/>
    <w:basedOn w:val="a0"/>
    <w:rsid w:val="0044191F"/>
  </w:style>
  <w:style w:type="paragraph" w:styleId="31">
    <w:name w:val="Body Text Indent 3"/>
    <w:basedOn w:val="a"/>
    <w:link w:val="32"/>
    <w:rsid w:val="0044191F"/>
    <w:pPr>
      <w:spacing w:after="0" w:line="240" w:lineRule="auto"/>
      <w:ind w:firstLine="840"/>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44191F"/>
    <w:rPr>
      <w:rFonts w:ascii="Times New Roman" w:eastAsia="Times New Roman" w:hAnsi="Times New Roman" w:cs="Times New Roman"/>
      <w:sz w:val="28"/>
      <w:szCs w:val="24"/>
    </w:rPr>
  </w:style>
  <w:style w:type="paragraph" w:styleId="af7">
    <w:name w:val="Body Text Indent"/>
    <w:basedOn w:val="a"/>
    <w:link w:val="af8"/>
    <w:uiPriority w:val="99"/>
    <w:rsid w:val="0044191F"/>
    <w:pPr>
      <w:spacing w:after="0" w:line="240" w:lineRule="auto"/>
      <w:ind w:firstLine="700"/>
      <w:jc w:val="both"/>
    </w:pPr>
    <w:rPr>
      <w:rFonts w:ascii="Times New Roman" w:eastAsia="Times New Roman" w:hAnsi="Times New Roman" w:cs="Times New Roman"/>
      <w:sz w:val="28"/>
      <w:szCs w:val="24"/>
    </w:rPr>
  </w:style>
  <w:style w:type="character" w:customStyle="1" w:styleId="af8">
    <w:name w:val="Основной текст с отступом Знак"/>
    <w:basedOn w:val="a0"/>
    <w:link w:val="af7"/>
    <w:uiPriority w:val="99"/>
    <w:rsid w:val="0044191F"/>
    <w:rPr>
      <w:rFonts w:ascii="Times New Roman" w:eastAsia="Times New Roman" w:hAnsi="Times New Roman" w:cs="Times New Roman"/>
      <w:sz w:val="28"/>
      <w:szCs w:val="24"/>
    </w:rPr>
  </w:style>
  <w:style w:type="paragraph" w:styleId="22">
    <w:name w:val="Body Text Indent 2"/>
    <w:basedOn w:val="a"/>
    <w:link w:val="23"/>
    <w:rsid w:val="0044191F"/>
    <w:pPr>
      <w:spacing w:after="0" w:line="240" w:lineRule="auto"/>
      <w:ind w:firstLine="700"/>
      <w:jc w:val="both"/>
    </w:pPr>
    <w:rPr>
      <w:rFonts w:ascii="Times New Roman" w:eastAsia="Times New Roman" w:hAnsi="Times New Roman" w:cs="Times New Roman"/>
      <w:sz w:val="28"/>
      <w:szCs w:val="24"/>
      <w:u w:val="single"/>
    </w:rPr>
  </w:style>
  <w:style w:type="character" w:customStyle="1" w:styleId="23">
    <w:name w:val="Основной текст с отступом 2 Знак"/>
    <w:basedOn w:val="a0"/>
    <w:link w:val="22"/>
    <w:rsid w:val="0044191F"/>
    <w:rPr>
      <w:rFonts w:ascii="Times New Roman" w:eastAsia="Times New Roman" w:hAnsi="Times New Roman" w:cs="Times New Roman"/>
      <w:sz w:val="28"/>
      <w:szCs w:val="24"/>
      <w:u w:val="single"/>
    </w:rPr>
  </w:style>
  <w:style w:type="paragraph" w:styleId="24">
    <w:name w:val="Body Text 2"/>
    <w:basedOn w:val="a"/>
    <w:link w:val="25"/>
    <w:uiPriority w:val="99"/>
    <w:rsid w:val="0044191F"/>
    <w:pPr>
      <w:spacing w:after="120" w:line="480" w:lineRule="auto"/>
    </w:pPr>
    <w:rPr>
      <w:rFonts w:ascii="Times New Roman" w:eastAsia="Times New Roman" w:hAnsi="Times New Roman" w:cs="Times New Roman"/>
      <w:sz w:val="28"/>
      <w:szCs w:val="20"/>
    </w:rPr>
  </w:style>
  <w:style w:type="character" w:customStyle="1" w:styleId="25">
    <w:name w:val="Основной текст 2 Знак"/>
    <w:basedOn w:val="a0"/>
    <w:link w:val="24"/>
    <w:uiPriority w:val="99"/>
    <w:rsid w:val="0044191F"/>
    <w:rPr>
      <w:rFonts w:ascii="Times New Roman" w:eastAsia="Times New Roman" w:hAnsi="Times New Roman" w:cs="Times New Roman"/>
      <w:sz w:val="28"/>
      <w:szCs w:val="20"/>
    </w:rPr>
  </w:style>
  <w:style w:type="paragraph" w:styleId="af9">
    <w:name w:val="footnote text"/>
    <w:basedOn w:val="a"/>
    <w:link w:val="afa"/>
    <w:semiHidden/>
    <w:rsid w:val="0044191F"/>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44191F"/>
    <w:rPr>
      <w:rFonts w:ascii="Times New Roman" w:eastAsia="Times New Roman" w:hAnsi="Times New Roman" w:cs="Times New Roman"/>
      <w:sz w:val="20"/>
      <w:szCs w:val="20"/>
    </w:rPr>
  </w:style>
  <w:style w:type="character" w:styleId="afb">
    <w:name w:val="footnote reference"/>
    <w:semiHidden/>
    <w:rsid w:val="0044191F"/>
    <w:rPr>
      <w:vertAlign w:val="superscript"/>
    </w:rPr>
  </w:style>
  <w:style w:type="paragraph" w:customStyle="1" w:styleId="ConsPlusTitle">
    <w:name w:val="ConsPlusTitle"/>
    <w:uiPriority w:val="99"/>
    <w:rsid w:val="0044191F"/>
    <w:pPr>
      <w:widowControl w:val="0"/>
      <w:autoSpaceDE w:val="0"/>
      <w:autoSpaceDN w:val="0"/>
      <w:adjustRightInd w:val="0"/>
      <w:spacing w:after="0" w:line="240" w:lineRule="auto"/>
    </w:pPr>
    <w:rPr>
      <w:rFonts w:ascii="Arial" w:eastAsia="Times New Roman" w:hAnsi="Arial" w:cs="Arial"/>
      <w:b/>
      <w:bCs/>
      <w:sz w:val="20"/>
      <w:szCs w:val="20"/>
    </w:rPr>
  </w:style>
  <w:style w:type="character" w:styleId="afc">
    <w:name w:val="Strong"/>
    <w:qFormat/>
    <w:rsid w:val="0044191F"/>
    <w:rPr>
      <w:b/>
      <w:bCs/>
    </w:rPr>
  </w:style>
  <w:style w:type="character" w:customStyle="1" w:styleId="grame">
    <w:name w:val="grame"/>
    <w:basedOn w:val="a0"/>
    <w:rsid w:val="0044191F"/>
  </w:style>
  <w:style w:type="paragraph" w:customStyle="1" w:styleId="16">
    <w:name w:val="Знак Знак Знак1 Знак Знак Знак"/>
    <w:basedOn w:val="a"/>
    <w:rsid w:val="0044191F"/>
    <w:pPr>
      <w:spacing w:after="160" w:line="240" w:lineRule="exact"/>
    </w:pPr>
    <w:rPr>
      <w:rFonts w:ascii="Verdana" w:eastAsia="Times New Roman" w:hAnsi="Verdana" w:cs="Times New Roman"/>
      <w:sz w:val="20"/>
      <w:szCs w:val="20"/>
      <w:lang w:val="en-US" w:eastAsia="en-US"/>
    </w:rPr>
  </w:style>
  <w:style w:type="paragraph" w:styleId="afd">
    <w:name w:val="endnote text"/>
    <w:basedOn w:val="a"/>
    <w:link w:val="afe"/>
    <w:rsid w:val="0044191F"/>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44191F"/>
    <w:rPr>
      <w:rFonts w:ascii="Times New Roman" w:eastAsia="Times New Roman" w:hAnsi="Times New Roman" w:cs="Times New Roman"/>
      <w:sz w:val="20"/>
      <w:szCs w:val="20"/>
    </w:rPr>
  </w:style>
  <w:style w:type="character" w:styleId="aff">
    <w:name w:val="endnote reference"/>
    <w:rsid w:val="0044191F"/>
    <w:rPr>
      <w:vertAlign w:val="superscript"/>
    </w:rPr>
  </w:style>
  <w:style w:type="paragraph" w:customStyle="1" w:styleId="aff0">
    <w:name w:val="Знак"/>
    <w:basedOn w:val="a"/>
    <w:rsid w:val="0044191F"/>
    <w:pPr>
      <w:spacing w:after="0" w:line="240" w:lineRule="auto"/>
    </w:pPr>
    <w:rPr>
      <w:rFonts w:ascii="Verdana" w:eastAsia="Times New Roman" w:hAnsi="Verdana" w:cs="Verdana"/>
      <w:sz w:val="20"/>
      <w:szCs w:val="20"/>
      <w:lang w:val="en-US" w:eastAsia="en-US"/>
    </w:rPr>
  </w:style>
  <w:style w:type="paragraph" w:customStyle="1" w:styleId="-1">
    <w:name w:val="Т-1"/>
    <w:aliases w:val="5"/>
    <w:basedOn w:val="a"/>
    <w:rsid w:val="0044191F"/>
    <w:pPr>
      <w:spacing w:after="0" w:line="360" w:lineRule="auto"/>
      <w:ind w:firstLine="720"/>
      <w:jc w:val="both"/>
    </w:pPr>
    <w:rPr>
      <w:rFonts w:ascii="Times New Roman" w:eastAsia="Times New Roman" w:hAnsi="Times New Roman" w:cs="Times New Roman"/>
      <w:sz w:val="28"/>
      <w:szCs w:val="20"/>
    </w:rPr>
  </w:style>
  <w:style w:type="paragraph" w:customStyle="1" w:styleId="ConsNormal">
    <w:name w:val="ConsNormal"/>
    <w:uiPriority w:val="99"/>
    <w:rsid w:val="0044191F"/>
    <w:pPr>
      <w:widowControl w:val="0"/>
      <w:autoSpaceDE w:val="0"/>
      <w:autoSpaceDN w:val="0"/>
      <w:adjustRightInd w:val="0"/>
      <w:spacing w:after="0" w:line="240" w:lineRule="auto"/>
      <w:ind w:right="19772" w:firstLine="720"/>
      <w:jc w:val="both"/>
    </w:pPr>
    <w:rPr>
      <w:rFonts w:ascii="Arial" w:eastAsia="Times New Roman" w:hAnsi="Arial" w:cs="Arial"/>
      <w:sz w:val="20"/>
      <w:szCs w:val="20"/>
    </w:rPr>
  </w:style>
  <w:style w:type="paragraph" w:styleId="aff1">
    <w:name w:val="Document Map"/>
    <w:basedOn w:val="a"/>
    <w:link w:val="aff2"/>
    <w:uiPriority w:val="99"/>
    <w:semiHidden/>
    <w:unhideWhenUsed/>
    <w:rsid w:val="0044191F"/>
    <w:rPr>
      <w:rFonts w:ascii="Tahoma" w:eastAsia="Times New Roman" w:hAnsi="Tahoma" w:cs="Times New Roman"/>
      <w:sz w:val="16"/>
      <w:szCs w:val="16"/>
    </w:rPr>
  </w:style>
  <w:style w:type="character" w:customStyle="1" w:styleId="aff2">
    <w:name w:val="Схема документа Знак"/>
    <w:basedOn w:val="a0"/>
    <w:link w:val="aff1"/>
    <w:uiPriority w:val="99"/>
    <w:semiHidden/>
    <w:rsid w:val="0044191F"/>
    <w:rPr>
      <w:rFonts w:ascii="Tahoma" w:eastAsia="Times New Roman" w:hAnsi="Tahoma" w:cs="Times New Roman"/>
      <w:sz w:val="16"/>
      <w:szCs w:val="16"/>
    </w:rPr>
  </w:style>
  <w:style w:type="character" w:styleId="aff3">
    <w:name w:val="FollowedHyperlink"/>
    <w:uiPriority w:val="99"/>
    <w:semiHidden/>
    <w:unhideWhenUsed/>
    <w:rsid w:val="0044191F"/>
    <w:rPr>
      <w:color w:val="800080"/>
      <w:u w:val="single"/>
    </w:rPr>
  </w:style>
  <w:style w:type="paragraph" w:styleId="af0">
    <w:name w:val="Title"/>
    <w:basedOn w:val="a"/>
    <w:next w:val="a"/>
    <w:link w:val="21"/>
    <w:qFormat/>
    <w:rsid w:val="0044191F"/>
    <w:pPr>
      <w:pBdr>
        <w:bottom w:val="single" w:sz="8" w:space="4" w:color="4F81BD" w:themeColor="accent1"/>
      </w:pBdr>
      <w:spacing w:after="300" w:line="240" w:lineRule="auto"/>
      <w:contextualSpacing/>
    </w:pPr>
    <w:rPr>
      <w:b/>
      <w:bCs/>
      <w:sz w:val="32"/>
      <w:szCs w:val="24"/>
    </w:rPr>
  </w:style>
  <w:style w:type="character" w:customStyle="1" w:styleId="aff4">
    <w:name w:val="Название Знак"/>
    <w:basedOn w:val="a0"/>
    <w:uiPriority w:val="10"/>
    <w:rsid w:val="0044191F"/>
    <w:rPr>
      <w:rFonts w:asciiTheme="majorHAnsi" w:eastAsiaTheme="majorEastAsia" w:hAnsiTheme="majorHAnsi" w:cstheme="majorBidi"/>
      <w:color w:val="17365D" w:themeColor="text2" w:themeShade="BF"/>
      <w:spacing w:val="5"/>
      <w:kern w:val="28"/>
      <w:sz w:val="52"/>
      <w:szCs w:val="52"/>
    </w:rPr>
  </w:style>
  <w:style w:type="character" w:customStyle="1" w:styleId="ConsPlusNormal0">
    <w:name w:val="ConsPlusNormal Знак"/>
    <w:link w:val="ConsPlusNormal"/>
    <w:locked/>
    <w:rsid w:val="009238FF"/>
    <w:rPr>
      <w:rFonts w:ascii="Arial" w:eastAsia="Times New Roman" w:hAnsi="Arial" w:cs="Arial"/>
      <w:sz w:val="20"/>
      <w:szCs w:val="20"/>
    </w:rPr>
  </w:style>
  <w:style w:type="character" w:customStyle="1" w:styleId="60">
    <w:name w:val="Заголовок 6 Знак"/>
    <w:basedOn w:val="a0"/>
    <w:link w:val="6"/>
    <w:uiPriority w:val="9"/>
    <w:rsid w:val="002E1CD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E1CD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E1CD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E1CD4"/>
    <w:rPr>
      <w:rFonts w:asciiTheme="majorHAnsi" w:eastAsiaTheme="majorEastAsia" w:hAnsiTheme="majorHAnsi" w:cstheme="majorBidi"/>
      <w:i/>
      <w:iCs/>
      <w:color w:val="404040" w:themeColor="text1" w:themeTint="BF"/>
      <w:sz w:val="20"/>
      <w:szCs w:val="20"/>
    </w:rPr>
  </w:style>
  <w:style w:type="character" w:styleId="aff5">
    <w:name w:val="Subtle Emphasis"/>
    <w:basedOn w:val="a0"/>
    <w:uiPriority w:val="19"/>
    <w:qFormat/>
    <w:rsid w:val="002E1CD4"/>
    <w:rPr>
      <w:i/>
      <w:iCs/>
      <w:color w:val="808080" w:themeColor="text1" w:themeTint="7F"/>
    </w:rPr>
  </w:style>
  <w:style w:type="paragraph" w:customStyle="1" w:styleId="aff6">
    <w:name w:val="Содержимое таблицы"/>
    <w:basedOn w:val="a"/>
    <w:rsid w:val="002E1CD4"/>
    <w:pPr>
      <w:suppressLineNumber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vregion.ru/region/municipal/rayons/petrovmr/" TargetMode="External"/><Relationship Id="rId5" Type="http://schemas.openxmlformats.org/officeDocument/2006/relationships/settings" Target="settings.xml"/><Relationship Id="rId10" Type="http://schemas.openxmlformats.org/officeDocument/2006/relationships/hyperlink" Target="consultantplus://offline/ref=A1AF36CAE8382589F1E5BC61BA70F49242C6F66710CA1DCC9BA1C3072A9A4634FFF12A8BBC222F7C970169yBCDG"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35B3-2E17-4BF2-816A-F3EE4522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3884</Words>
  <Characters>22142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2021-09-24T13:28:00Z</cp:lastPrinted>
  <dcterms:created xsi:type="dcterms:W3CDTF">2021-09-24T13:28:00Z</dcterms:created>
  <dcterms:modified xsi:type="dcterms:W3CDTF">2021-09-27T11:15:00Z</dcterms:modified>
</cp:coreProperties>
</file>