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34" w:rsidRDefault="006B0651">
      <w:pPr>
        <w:pStyle w:val="a3"/>
        <w:tabs>
          <w:tab w:val="center" w:pos="4677"/>
          <w:tab w:val="left" w:pos="7901"/>
        </w:tabs>
        <w:jc w:val="left"/>
        <w:rPr>
          <w:sz w:val="27"/>
          <w:szCs w:val="27"/>
        </w:rPr>
      </w:pPr>
      <w:r>
        <w:rPr>
          <w:szCs w:val="32"/>
        </w:rPr>
        <w:tab/>
      </w:r>
      <w:r>
        <w:rPr>
          <w:szCs w:val="27"/>
        </w:rPr>
        <w:t>П О С Т А Н О В Л Е Н И Е</w:t>
      </w:r>
      <w:r>
        <w:rPr>
          <w:sz w:val="27"/>
          <w:szCs w:val="27"/>
        </w:rPr>
        <w:tab/>
      </w:r>
    </w:p>
    <w:p w:rsidR="00083434" w:rsidRDefault="00083434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083434" w:rsidRDefault="006B0651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4"/>
          <w:szCs w:val="27"/>
        </w:rPr>
      </w:pPr>
      <w:r>
        <w:rPr>
          <w:rFonts w:ascii="Times New Roman" w:hAnsi="Times New Roman" w:cs="Times New Roman"/>
          <w:b w:val="0"/>
          <w:sz w:val="24"/>
          <w:szCs w:val="27"/>
        </w:rPr>
        <w:t>АДМИНИСТРАЦИЯ ПЕТРОВСКОГО МУНИЦИПАЛЬНОГО ОКРУГА СТАВРОПОЛЬСКОГО КРАЯ</w:t>
      </w:r>
    </w:p>
    <w:p w:rsidR="00083434" w:rsidRDefault="0008343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tbl>
      <w:tblPr>
        <w:tblW w:w="9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16"/>
        <w:gridCol w:w="3150"/>
        <w:gridCol w:w="3080"/>
      </w:tblGrid>
      <w:tr w:rsidR="00083434">
        <w:tc>
          <w:tcPr>
            <w:tcW w:w="3016" w:type="dxa"/>
          </w:tcPr>
          <w:p w:rsidR="00083434" w:rsidRPr="001B4399" w:rsidRDefault="001B4399">
            <w:pPr>
              <w:pStyle w:val="a3"/>
              <w:spacing w:line="276" w:lineRule="auto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 апреля 2025 г.</w:t>
            </w:r>
          </w:p>
        </w:tc>
        <w:tc>
          <w:tcPr>
            <w:tcW w:w="3150" w:type="dxa"/>
          </w:tcPr>
          <w:p w:rsidR="00083434" w:rsidRDefault="006B0651">
            <w:pPr>
              <w:spacing w:line="276" w:lineRule="auto"/>
              <w:ind w:firstLine="0"/>
              <w:jc w:val="center"/>
              <w:rPr>
                <w:b/>
                <w:sz w:val="27"/>
                <w:szCs w:val="27"/>
              </w:rPr>
            </w:pPr>
            <w:r>
              <w:rPr>
                <w:sz w:val="24"/>
                <w:szCs w:val="27"/>
              </w:rPr>
              <w:t>г. Светлоград</w:t>
            </w:r>
          </w:p>
        </w:tc>
        <w:tc>
          <w:tcPr>
            <w:tcW w:w="3080" w:type="dxa"/>
          </w:tcPr>
          <w:p w:rsidR="00083434" w:rsidRPr="001B4399" w:rsidRDefault="001B4399">
            <w:pPr>
              <w:pStyle w:val="a3"/>
              <w:spacing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567</w:t>
            </w:r>
          </w:p>
        </w:tc>
      </w:tr>
    </w:tbl>
    <w:p w:rsidR="00083434" w:rsidRDefault="0008343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3434" w:rsidRDefault="006B0651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Петровского муниципального округа Ставропольского края от 03 июля 2024 г. № 1246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размещении нестационарных торговых объектов на территории Петровского муниципального округа Ставропольского края» </w:t>
      </w:r>
    </w:p>
    <w:p w:rsidR="00083434" w:rsidRDefault="00083434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6B0651" w:rsidRDefault="006B0651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083434" w:rsidRDefault="006B0651">
      <w:pPr>
        <w:ind w:firstLine="709"/>
        <w:rPr>
          <w:rFonts w:eastAsiaTheme="minorHAnsi"/>
          <w:lang w:eastAsia="en-US"/>
        </w:rPr>
      </w:pPr>
      <w:r>
        <w:t>В целях совершенствования и улучшения торгового обслуживания жителей Петровского муниципального округа Ставропольского края,</w:t>
      </w:r>
      <w:r>
        <w:rPr>
          <w:rFonts w:eastAsiaTheme="minorHAnsi"/>
          <w:lang w:eastAsia="en-US"/>
        </w:rPr>
        <w:t xml:space="preserve"> упорядочения функционирования объектов нестационарной торговли на территории Петровского муниципального округа Ставропольского края</w:t>
      </w:r>
      <w:r>
        <w:t>, администрация Петровского муниципального округа Ставропольского края</w:t>
      </w:r>
    </w:p>
    <w:p w:rsidR="00083434" w:rsidRDefault="00083434">
      <w:pPr>
        <w:pStyle w:val="ConsPlusNormal0"/>
        <w:widowControl/>
        <w:tabs>
          <w:tab w:val="left" w:pos="6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0651" w:rsidRDefault="006B0651">
      <w:pPr>
        <w:pStyle w:val="ConsPlusNormal0"/>
        <w:widowControl/>
        <w:tabs>
          <w:tab w:val="left" w:pos="6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83434" w:rsidRDefault="006B0651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3434" w:rsidRDefault="00083434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B0651" w:rsidRDefault="006B0651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83434" w:rsidRDefault="006B0651">
      <w:pPr>
        <w:pStyle w:val="ConsPlusNormal0"/>
        <w:widowControl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постановление администрации Петровского муниципального округа Ставропольского края от 03 июля 2024 г. № 1246 «О размещении нестационарных торговых объектов на территории Петровского муниципального округа Ставропольского края»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(в редакции от 01 октября 2024 г. № 1768).</w:t>
      </w:r>
    </w:p>
    <w:p w:rsidR="00083434" w:rsidRDefault="00083434">
      <w:pPr>
        <w:tabs>
          <w:tab w:val="left" w:pos="1134"/>
        </w:tabs>
        <w:ind w:firstLine="0"/>
      </w:pPr>
    </w:p>
    <w:p w:rsidR="00083434" w:rsidRDefault="006B0651">
      <w:pPr>
        <w:pStyle w:val="af5"/>
        <w:numPr>
          <w:ilvl w:val="0"/>
          <w:numId w:val="1"/>
        </w:numPr>
        <w:tabs>
          <w:tab w:val="left" w:pos="1134"/>
        </w:tabs>
        <w:ind w:left="0" w:firstLine="709"/>
      </w:pPr>
      <w:r>
        <w:t>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</w:t>
      </w:r>
    </w:p>
    <w:p w:rsidR="00083434" w:rsidRDefault="00083434">
      <w:pPr>
        <w:pStyle w:val="af5"/>
        <w:ind w:left="0" w:firstLine="709"/>
      </w:pPr>
    </w:p>
    <w:p w:rsidR="00083434" w:rsidRDefault="006B0651">
      <w:pPr>
        <w:pStyle w:val="ConsTitle"/>
        <w:widowControl/>
        <w:numPr>
          <w:ilvl w:val="0"/>
          <w:numId w:val="1"/>
        </w:numPr>
        <w:tabs>
          <w:tab w:val="left" w:pos="1134"/>
        </w:tabs>
        <w:ind w:left="0"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опубликования в газете «Вестник Петровского муниципального округа»</w:t>
      </w:r>
      <w:r>
        <w:rPr>
          <w:rFonts w:ascii="Times New Roman" w:eastAsia="Arial Unicode MS" w:hAnsi="Times New Roman" w:cs="Times New Roman"/>
          <w:b w:val="0"/>
          <w:sz w:val="28"/>
          <w:szCs w:val="28"/>
        </w:rPr>
        <w:t>.</w:t>
      </w:r>
    </w:p>
    <w:p w:rsidR="00083434" w:rsidRDefault="00083434">
      <w:pPr>
        <w:spacing w:line="240" w:lineRule="exact"/>
        <w:ind w:firstLine="0"/>
        <w:rPr>
          <w:rFonts w:eastAsia="Times New Roman"/>
        </w:rPr>
      </w:pPr>
    </w:p>
    <w:p w:rsidR="00083434" w:rsidRDefault="00083434">
      <w:pPr>
        <w:spacing w:line="240" w:lineRule="exact"/>
        <w:ind w:firstLine="0"/>
        <w:rPr>
          <w:rFonts w:eastAsia="Times New Roman"/>
        </w:rPr>
      </w:pPr>
    </w:p>
    <w:p w:rsidR="00083434" w:rsidRDefault="006B0651">
      <w:pPr>
        <w:spacing w:line="240" w:lineRule="exact"/>
        <w:ind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Глава Петровского </w:t>
      </w:r>
    </w:p>
    <w:p w:rsidR="00083434" w:rsidRDefault="006B0651">
      <w:pPr>
        <w:spacing w:line="240" w:lineRule="exact"/>
        <w:ind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муниципального округа </w:t>
      </w:r>
    </w:p>
    <w:p w:rsidR="00083434" w:rsidRDefault="006B0651">
      <w:pPr>
        <w:spacing w:line="240" w:lineRule="exact"/>
        <w:ind w:firstLine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Ставропольского края</w:t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                            Н.В.Конкина</w:t>
      </w:r>
    </w:p>
    <w:p w:rsidR="00083434" w:rsidRDefault="00083434">
      <w:pPr>
        <w:spacing w:line="240" w:lineRule="exact"/>
        <w:ind w:firstLine="0"/>
        <w:rPr>
          <w:rFonts w:eastAsia="Times New Roman"/>
        </w:rPr>
      </w:pPr>
    </w:p>
    <w:p w:rsidR="00083434" w:rsidRDefault="00083434">
      <w:pPr>
        <w:shd w:val="clear" w:color="auto" w:fill="FFFFFF"/>
        <w:spacing w:line="240" w:lineRule="exact"/>
        <w:ind w:firstLine="0"/>
      </w:pPr>
    </w:p>
    <w:p w:rsidR="00083434" w:rsidRDefault="00083434">
      <w:pPr>
        <w:shd w:val="clear" w:color="auto" w:fill="FFFFFF"/>
        <w:spacing w:line="240" w:lineRule="exact"/>
        <w:ind w:left="-1418" w:right="1274" w:firstLine="0"/>
      </w:pPr>
    </w:p>
    <w:p w:rsidR="006B0651" w:rsidRPr="001B4399" w:rsidRDefault="006B0651" w:rsidP="006B0651">
      <w:pPr>
        <w:spacing w:line="240" w:lineRule="exact"/>
        <w:ind w:firstLine="0"/>
        <w:rPr>
          <w:rFonts w:eastAsia="Times New Roman"/>
          <w:color w:val="FFFFFF" w:themeColor="background1"/>
          <w:lang w:eastAsia="ar-SA"/>
        </w:rPr>
      </w:pPr>
      <w:r w:rsidRPr="001B4399">
        <w:rPr>
          <w:rFonts w:eastAsia="Times New Roman"/>
          <w:color w:val="FFFFFF" w:themeColor="background1"/>
          <w:lang w:eastAsia="ar-SA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                                                      </w:t>
      </w:r>
    </w:p>
    <w:p w:rsidR="00083434" w:rsidRPr="001B4399" w:rsidRDefault="006B0651" w:rsidP="006B0651">
      <w:pPr>
        <w:spacing w:line="240" w:lineRule="exact"/>
        <w:ind w:firstLine="0"/>
        <w:rPr>
          <w:rFonts w:eastAsia="Times New Roman"/>
          <w:color w:val="FFFFFF" w:themeColor="background1"/>
          <w:lang w:eastAsia="ar-SA"/>
        </w:rPr>
      </w:pPr>
      <w:r w:rsidRPr="001B4399">
        <w:rPr>
          <w:rFonts w:eastAsia="Times New Roman"/>
          <w:color w:val="FFFFFF" w:themeColor="background1"/>
          <w:lang w:eastAsia="ar-SA"/>
        </w:rPr>
        <w:t xml:space="preserve">                                                                                                              Е.И.Сергеева</w:t>
      </w:r>
    </w:p>
    <w:p w:rsidR="00083434" w:rsidRPr="001B4399" w:rsidRDefault="00083434">
      <w:pPr>
        <w:spacing w:line="240" w:lineRule="exact"/>
        <w:ind w:left="-1418" w:right="1274" w:firstLine="0"/>
        <w:rPr>
          <w:rFonts w:eastAsia="Times New Roman"/>
          <w:color w:val="FFFFFF" w:themeColor="background1"/>
        </w:rPr>
      </w:pPr>
    </w:p>
    <w:p w:rsidR="006B0651" w:rsidRPr="001B4399" w:rsidRDefault="006B0651">
      <w:pPr>
        <w:spacing w:line="240" w:lineRule="exact"/>
        <w:ind w:left="-1418" w:right="1274" w:firstLine="0"/>
        <w:rPr>
          <w:rFonts w:eastAsia="Times New Roman"/>
          <w:color w:val="FFFFFF" w:themeColor="background1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</w:p>
    <w:p w:rsidR="00083434" w:rsidRDefault="006B0651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>Визируют:</w:t>
      </w:r>
    </w:p>
    <w:p w:rsidR="00083434" w:rsidRDefault="00083434">
      <w:pPr>
        <w:spacing w:line="240" w:lineRule="exact"/>
        <w:ind w:left="-1418" w:right="1274" w:firstLine="0"/>
        <w:rPr>
          <w:rFonts w:eastAsia="Times New Roman"/>
        </w:rPr>
      </w:pPr>
    </w:p>
    <w:p w:rsidR="00083434" w:rsidRDefault="00083434">
      <w:pPr>
        <w:spacing w:line="240" w:lineRule="exact"/>
        <w:ind w:left="-1418" w:right="1274" w:firstLine="0"/>
        <w:rPr>
          <w:rFonts w:eastAsia="Times New Roman"/>
        </w:rPr>
      </w:pPr>
    </w:p>
    <w:p w:rsidR="00083434" w:rsidRDefault="006B0651">
      <w:pPr>
        <w:tabs>
          <w:tab w:val="left" w:pos="8080"/>
        </w:tabs>
        <w:spacing w:line="240" w:lineRule="exact"/>
        <w:ind w:left="-1418" w:right="1274" w:firstLine="0"/>
      </w:pPr>
      <w:r>
        <w:t>Исполняющий обязанности</w:t>
      </w:r>
    </w:p>
    <w:p w:rsidR="00083434" w:rsidRDefault="006B0651">
      <w:pPr>
        <w:tabs>
          <w:tab w:val="left" w:pos="8080"/>
        </w:tabs>
        <w:spacing w:line="240" w:lineRule="exact"/>
        <w:ind w:left="-1418" w:right="1274" w:firstLine="0"/>
      </w:pPr>
      <w:r>
        <w:t>заместителя главы администрации</w:t>
      </w:r>
    </w:p>
    <w:p w:rsidR="00083434" w:rsidRDefault="006B0651">
      <w:pPr>
        <w:tabs>
          <w:tab w:val="left" w:pos="8080"/>
        </w:tabs>
        <w:spacing w:line="240" w:lineRule="exact"/>
        <w:ind w:left="-1418" w:right="1274" w:firstLine="0"/>
      </w:pPr>
      <w:r>
        <w:t xml:space="preserve">Петровского муниципального округа </w:t>
      </w:r>
    </w:p>
    <w:p w:rsidR="00083434" w:rsidRDefault="006B0651">
      <w:pPr>
        <w:tabs>
          <w:tab w:val="left" w:pos="8080"/>
        </w:tabs>
        <w:spacing w:line="240" w:lineRule="exact"/>
        <w:ind w:left="-1418" w:right="1274" w:firstLine="0"/>
      </w:pPr>
      <w:r>
        <w:t>Ставр</w:t>
      </w:r>
      <w:bookmarkStart w:id="0" w:name="_GoBack"/>
      <w:bookmarkEnd w:id="0"/>
      <w:r>
        <w:t>опольского края                                                                          Г.А.Тесленко</w:t>
      </w:r>
    </w:p>
    <w:p w:rsidR="00083434" w:rsidRDefault="00083434">
      <w:pPr>
        <w:tabs>
          <w:tab w:val="left" w:pos="8080"/>
        </w:tabs>
        <w:spacing w:line="240" w:lineRule="exact"/>
        <w:ind w:left="-1418" w:right="1274" w:firstLine="0"/>
      </w:pPr>
    </w:p>
    <w:p w:rsidR="00083434" w:rsidRDefault="00083434">
      <w:pPr>
        <w:tabs>
          <w:tab w:val="left" w:pos="8080"/>
        </w:tabs>
        <w:spacing w:line="240" w:lineRule="exact"/>
        <w:ind w:left="-1418" w:right="1274" w:firstLine="0"/>
      </w:pPr>
    </w:p>
    <w:p w:rsidR="00083434" w:rsidRDefault="006B0651">
      <w:pPr>
        <w:pStyle w:val="-1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  <w:t xml:space="preserve">Начальник отдела планирования </w:t>
      </w:r>
    </w:p>
    <w:p w:rsidR="00083434" w:rsidRDefault="006B0651">
      <w:pPr>
        <w:pStyle w:val="-1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  <w:t xml:space="preserve">территорий и землеустройства - </w:t>
      </w:r>
    </w:p>
    <w:p w:rsidR="00083434" w:rsidRDefault="006B0651">
      <w:pPr>
        <w:pStyle w:val="-1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  <w:t xml:space="preserve">главный архитектор администрации </w:t>
      </w:r>
    </w:p>
    <w:p w:rsidR="00083434" w:rsidRDefault="006B0651">
      <w:pPr>
        <w:pStyle w:val="-1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  <w:t xml:space="preserve">Петровского муниципального округа </w:t>
      </w:r>
    </w:p>
    <w:p w:rsidR="00083434" w:rsidRDefault="006B0651">
      <w:pPr>
        <w:pStyle w:val="-1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  <w:t xml:space="preserve">Ставропольского края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Г.П.Русанова</w:t>
      </w:r>
    </w:p>
    <w:p w:rsidR="00083434" w:rsidRDefault="00083434">
      <w:pPr>
        <w:spacing w:line="240" w:lineRule="exact"/>
        <w:ind w:left="-1418" w:right="1274" w:firstLine="0"/>
        <w:rPr>
          <w:rFonts w:eastAsia="Times New Roman"/>
        </w:rPr>
      </w:pPr>
    </w:p>
    <w:p w:rsidR="00083434" w:rsidRDefault="00083434">
      <w:pPr>
        <w:spacing w:line="240" w:lineRule="exact"/>
        <w:ind w:left="-1418" w:right="1274" w:firstLine="0"/>
        <w:rPr>
          <w:rFonts w:eastAsia="Times New Roman"/>
        </w:rPr>
      </w:pPr>
    </w:p>
    <w:p w:rsidR="006B0651" w:rsidRPr="006B0651" w:rsidRDefault="006B0651" w:rsidP="006B0651">
      <w:pPr>
        <w:spacing w:line="240" w:lineRule="exact"/>
        <w:ind w:left="-1418" w:right="1274" w:firstLine="0"/>
        <w:rPr>
          <w:rFonts w:eastAsia="Times New Roman"/>
        </w:rPr>
      </w:pPr>
      <w:r w:rsidRPr="006B0651">
        <w:rPr>
          <w:rFonts w:eastAsia="Times New Roman"/>
        </w:rPr>
        <w:t xml:space="preserve">Заместитель начальника отдела - </w:t>
      </w:r>
    </w:p>
    <w:p w:rsidR="006B0651" w:rsidRPr="006B0651" w:rsidRDefault="006B0651" w:rsidP="006B0651">
      <w:pPr>
        <w:spacing w:line="240" w:lineRule="exact"/>
        <w:ind w:left="-1418" w:right="1274" w:firstLine="0"/>
        <w:rPr>
          <w:rFonts w:eastAsia="Times New Roman"/>
        </w:rPr>
      </w:pPr>
      <w:r w:rsidRPr="006B0651">
        <w:rPr>
          <w:rFonts w:eastAsia="Times New Roman"/>
        </w:rPr>
        <w:t xml:space="preserve">юрисконсульт правового отдела </w:t>
      </w:r>
    </w:p>
    <w:p w:rsidR="006B0651" w:rsidRPr="006B0651" w:rsidRDefault="006B0651" w:rsidP="006B0651">
      <w:pPr>
        <w:spacing w:line="240" w:lineRule="exact"/>
        <w:ind w:left="-1418" w:right="1274" w:firstLine="0"/>
        <w:rPr>
          <w:rFonts w:eastAsia="Times New Roman"/>
        </w:rPr>
      </w:pPr>
      <w:r w:rsidRPr="006B0651">
        <w:rPr>
          <w:rFonts w:eastAsia="Times New Roman"/>
        </w:rPr>
        <w:t xml:space="preserve">администрации Петровского </w:t>
      </w:r>
    </w:p>
    <w:p w:rsidR="006B0651" w:rsidRPr="006B0651" w:rsidRDefault="006B0651" w:rsidP="006B0651">
      <w:pPr>
        <w:spacing w:line="240" w:lineRule="exact"/>
        <w:ind w:left="-1418" w:right="1274" w:firstLine="0"/>
        <w:rPr>
          <w:rFonts w:eastAsia="Times New Roman"/>
        </w:rPr>
      </w:pPr>
      <w:r w:rsidRPr="006B0651">
        <w:rPr>
          <w:rFonts w:eastAsia="Times New Roman"/>
        </w:rPr>
        <w:t xml:space="preserve">муниципального округа </w:t>
      </w:r>
    </w:p>
    <w:p w:rsidR="006B0651" w:rsidRPr="006B0651" w:rsidRDefault="006B0651" w:rsidP="006B0651">
      <w:pPr>
        <w:spacing w:line="240" w:lineRule="exact"/>
        <w:ind w:left="-1418" w:right="1274" w:firstLine="0"/>
        <w:rPr>
          <w:rFonts w:eastAsia="Times New Roman"/>
        </w:rPr>
      </w:pPr>
      <w:r w:rsidRPr="006B0651">
        <w:rPr>
          <w:rFonts w:eastAsia="Times New Roman"/>
        </w:rPr>
        <w:t>Ставропольского края</w:t>
      </w:r>
      <w:r w:rsidRPr="006B0651">
        <w:rPr>
          <w:rFonts w:eastAsia="Times New Roman"/>
        </w:rPr>
        <w:tab/>
      </w:r>
      <w:r w:rsidRPr="006B0651">
        <w:rPr>
          <w:rFonts w:eastAsia="Times New Roman"/>
        </w:rPr>
        <w:tab/>
      </w:r>
      <w:r w:rsidRPr="006B0651">
        <w:rPr>
          <w:rFonts w:eastAsia="Times New Roman"/>
        </w:rPr>
        <w:tab/>
      </w:r>
      <w:r w:rsidRPr="006B0651">
        <w:rPr>
          <w:rFonts w:eastAsia="Times New Roman"/>
        </w:rPr>
        <w:tab/>
      </w:r>
      <w:r w:rsidRPr="006B0651">
        <w:rPr>
          <w:rFonts w:eastAsia="Times New Roman"/>
        </w:rPr>
        <w:tab/>
        <w:t xml:space="preserve">                           </w:t>
      </w:r>
      <w:r>
        <w:rPr>
          <w:rFonts w:eastAsia="Times New Roman"/>
        </w:rPr>
        <w:t xml:space="preserve">  </w:t>
      </w:r>
      <w:r w:rsidRPr="006B0651">
        <w:rPr>
          <w:rFonts w:eastAsia="Times New Roman"/>
        </w:rPr>
        <w:t xml:space="preserve">   И.А.Руденко</w:t>
      </w:r>
    </w:p>
    <w:p w:rsidR="00083434" w:rsidRDefault="00083434">
      <w:pPr>
        <w:spacing w:line="240" w:lineRule="exact"/>
        <w:ind w:left="-1418" w:right="1274" w:firstLine="0"/>
        <w:rPr>
          <w:rFonts w:eastAsia="Times New Roman"/>
        </w:rPr>
      </w:pPr>
    </w:p>
    <w:p w:rsidR="00083434" w:rsidRDefault="00083434">
      <w:pPr>
        <w:spacing w:line="240" w:lineRule="exact"/>
        <w:ind w:left="-1418" w:right="1274" w:firstLine="0"/>
        <w:rPr>
          <w:rFonts w:eastAsia="Times New Roman"/>
        </w:rPr>
      </w:pPr>
    </w:p>
    <w:p w:rsidR="00083434" w:rsidRDefault="006B0651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 xml:space="preserve">Начальник отдела по организационно - </w:t>
      </w:r>
    </w:p>
    <w:p w:rsidR="00083434" w:rsidRDefault="006B0651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 xml:space="preserve">кадровым вопросам и профилактике </w:t>
      </w:r>
    </w:p>
    <w:p w:rsidR="00083434" w:rsidRDefault="006B0651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 xml:space="preserve">коррупционных правонарушений </w:t>
      </w:r>
    </w:p>
    <w:p w:rsidR="00083434" w:rsidRDefault="006B0651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 xml:space="preserve">администрации Петровского </w:t>
      </w:r>
    </w:p>
    <w:p w:rsidR="00083434" w:rsidRDefault="006B0651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 xml:space="preserve">муниципального округа </w:t>
      </w:r>
    </w:p>
    <w:p w:rsidR="00083434" w:rsidRDefault="006B0651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>Ставропольского края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   С.Н.Кулькина</w:t>
      </w:r>
    </w:p>
    <w:p w:rsidR="00083434" w:rsidRDefault="00083434">
      <w:pPr>
        <w:spacing w:line="240" w:lineRule="exact"/>
        <w:ind w:left="-1418" w:right="1274" w:firstLine="0"/>
        <w:rPr>
          <w:rFonts w:eastAsia="Times New Roman"/>
        </w:rPr>
      </w:pPr>
    </w:p>
    <w:p w:rsidR="00083434" w:rsidRDefault="00083434">
      <w:pPr>
        <w:spacing w:line="240" w:lineRule="exact"/>
        <w:ind w:left="-1418" w:right="1274" w:firstLine="0"/>
        <w:rPr>
          <w:rFonts w:eastAsia="Times New Roman"/>
        </w:rPr>
      </w:pPr>
    </w:p>
    <w:p w:rsidR="00083434" w:rsidRDefault="006B0651">
      <w:pPr>
        <w:spacing w:line="240" w:lineRule="exact"/>
        <w:ind w:left="-1418" w:right="1274" w:firstLine="0"/>
        <w:rPr>
          <w:rFonts w:eastAsia="Times New Roman"/>
        </w:rPr>
      </w:pPr>
      <w:r>
        <w:t>Заместитель главы администрации</w:t>
      </w:r>
    </w:p>
    <w:p w:rsidR="00083434" w:rsidRDefault="006B0651">
      <w:pPr>
        <w:spacing w:line="240" w:lineRule="exact"/>
        <w:ind w:left="-1418" w:right="1274" w:firstLine="0"/>
        <w:rPr>
          <w:rFonts w:eastAsia="Times New Roman"/>
        </w:rPr>
      </w:pPr>
      <w:r>
        <w:t>Петровского муниципального</w:t>
      </w:r>
    </w:p>
    <w:p w:rsidR="00083434" w:rsidRDefault="006B0651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>округа Ставропольского края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Ю.В.Петрич</w:t>
      </w:r>
    </w:p>
    <w:p w:rsidR="00083434" w:rsidRDefault="00083434">
      <w:pPr>
        <w:spacing w:line="240" w:lineRule="exact"/>
        <w:ind w:left="-1418" w:right="1274" w:firstLine="0"/>
        <w:rPr>
          <w:rFonts w:eastAsia="Times New Roman"/>
        </w:rPr>
      </w:pPr>
    </w:p>
    <w:p w:rsidR="00083434" w:rsidRDefault="00083434">
      <w:pPr>
        <w:spacing w:line="240" w:lineRule="exact"/>
        <w:ind w:left="-1418" w:right="1274" w:firstLine="0"/>
        <w:rPr>
          <w:rFonts w:eastAsia="Times New Roman"/>
        </w:rPr>
      </w:pPr>
    </w:p>
    <w:p w:rsidR="00083434" w:rsidRDefault="00083434">
      <w:pPr>
        <w:spacing w:line="240" w:lineRule="exact"/>
        <w:ind w:right="1274" w:firstLine="0"/>
        <w:rPr>
          <w:rFonts w:eastAsia="Times New Roman"/>
        </w:rPr>
      </w:pPr>
    </w:p>
    <w:p w:rsidR="006B0651" w:rsidRDefault="006B0651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Ставропольского края                                                             </w:t>
      </w:r>
    </w:p>
    <w:p w:rsidR="00083434" w:rsidRDefault="006B0651" w:rsidP="006B0651">
      <w:pPr>
        <w:spacing w:line="240" w:lineRule="exact"/>
        <w:ind w:left="-1418" w:right="1274" w:firstLine="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Л.П.Черскова</w:t>
      </w: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5137"/>
        <w:gridCol w:w="4217"/>
      </w:tblGrid>
      <w:tr w:rsidR="00083434">
        <w:tc>
          <w:tcPr>
            <w:tcW w:w="5136" w:type="dxa"/>
          </w:tcPr>
          <w:p w:rsidR="00083434" w:rsidRDefault="00083434">
            <w:pPr>
              <w:spacing w:line="240" w:lineRule="exact"/>
            </w:pPr>
          </w:p>
        </w:tc>
        <w:tc>
          <w:tcPr>
            <w:tcW w:w="4217" w:type="dxa"/>
          </w:tcPr>
          <w:p w:rsidR="00083434" w:rsidRPr="006B0651" w:rsidRDefault="006B0651">
            <w:pPr>
              <w:spacing w:line="240" w:lineRule="exact"/>
              <w:ind w:firstLine="34"/>
              <w:jc w:val="center"/>
            </w:pPr>
            <w:r w:rsidRPr="006B0651">
              <w:t>Утверждены</w:t>
            </w:r>
          </w:p>
        </w:tc>
      </w:tr>
      <w:tr w:rsidR="00083434">
        <w:tc>
          <w:tcPr>
            <w:tcW w:w="5136" w:type="dxa"/>
          </w:tcPr>
          <w:p w:rsidR="00083434" w:rsidRDefault="00083434">
            <w:pPr>
              <w:spacing w:line="240" w:lineRule="exact"/>
            </w:pPr>
          </w:p>
        </w:tc>
        <w:tc>
          <w:tcPr>
            <w:tcW w:w="4217" w:type="dxa"/>
          </w:tcPr>
          <w:p w:rsidR="006B0651" w:rsidRDefault="006B0651">
            <w:pPr>
              <w:shd w:val="clear" w:color="auto" w:fill="FFFFFF"/>
              <w:spacing w:line="240" w:lineRule="exact"/>
              <w:ind w:firstLine="0"/>
              <w:jc w:val="center"/>
            </w:pPr>
            <w:r w:rsidRPr="006B0651">
              <w:t xml:space="preserve">постановлением </w:t>
            </w:r>
          </w:p>
          <w:p w:rsidR="00083434" w:rsidRPr="006B0651" w:rsidRDefault="006B0651">
            <w:pPr>
              <w:shd w:val="clear" w:color="auto" w:fill="FFFFFF"/>
              <w:spacing w:line="240" w:lineRule="exact"/>
              <w:ind w:firstLine="0"/>
              <w:jc w:val="center"/>
            </w:pPr>
            <w:r w:rsidRPr="006B0651">
              <w:t>администрации Петровского муниципального округа</w:t>
            </w:r>
          </w:p>
          <w:p w:rsidR="00083434" w:rsidRPr="006B0651" w:rsidRDefault="006B0651">
            <w:pPr>
              <w:spacing w:line="240" w:lineRule="exact"/>
              <w:ind w:firstLine="0"/>
              <w:jc w:val="center"/>
            </w:pPr>
            <w:r w:rsidRPr="006B0651">
              <w:t>Ставропольского края от</w:t>
            </w:r>
          </w:p>
        </w:tc>
      </w:tr>
      <w:tr w:rsidR="00083434">
        <w:tc>
          <w:tcPr>
            <w:tcW w:w="5136" w:type="dxa"/>
          </w:tcPr>
          <w:p w:rsidR="00083434" w:rsidRDefault="00083434">
            <w:pPr>
              <w:spacing w:line="240" w:lineRule="exact"/>
            </w:pPr>
          </w:p>
        </w:tc>
        <w:tc>
          <w:tcPr>
            <w:tcW w:w="4217" w:type="dxa"/>
          </w:tcPr>
          <w:p w:rsidR="00083434" w:rsidRDefault="001B4399">
            <w:pPr>
              <w:spacing w:line="240" w:lineRule="exact"/>
              <w:ind w:firstLine="0"/>
              <w:jc w:val="center"/>
            </w:pPr>
            <w:r>
              <w:t>от 16 апреля 2025 г. № 567</w:t>
            </w:r>
          </w:p>
        </w:tc>
      </w:tr>
    </w:tbl>
    <w:p w:rsidR="00083434" w:rsidRPr="006B0651" w:rsidRDefault="00083434">
      <w:pPr>
        <w:widowControl w:val="0"/>
        <w:spacing w:line="240" w:lineRule="exact"/>
        <w:ind w:firstLine="0"/>
        <w:contextualSpacing/>
        <w:rPr>
          <w:bCs/>
        </w:rPr>
      </w:pPr>
      <w:bookmarkStart w:id="1" w:name="P35"/>
      <w:bookmarkEnd w:id="1"/>
    </w:p>
    <w:p w:rsidR="00083434" w:rsidRPr="006B0651" w:rsidRDefault="006B0651">
      <w:pPr>
        <w:widowControl w:val="0"/>
        <w:spacing w:line="240" w:lineRule="exact"/>
        <w:ind w:firstLine="0"/>
        <w:contextualSpacing/>
        <w:jc w:val="center"/>
      </w:pPr>
      <w:r w:rsidRPr="006B0651">
        <w:rPr>
          <w:bCs/>
        </w:rPr>
        <w:t>Изменения,</w:t>
      </w:r>
    </w:p>
    <w:p w:rsidR="006B0651" w:rsidRDefault="006B0651" w:rsidP="006B0651">
      <w:pPr>
        <w:widowControl w:val="0"/>
        <w:spacing w:line="240" w:lineRule="exact"/>
        <w:ind w:firstLine="0"/>
        <w:contextualSpacing/>
        <w:jc w:val="center"/>
      </w:pPr>
      <w:r w:rsidRPr="006B0651">
        <w:rPr>
          <w:bCs/>
        </w:rPr>
        <w:t xml:space="preserve">которые вносятся в постановление администрации </w:t>
      </w:r>
      <w:r w:rsidRPr="006B0651">
        <w:t xml:space="preserve">Петровского муниципального округа Ставропольского края от 03 июля 2024 г. № 1246 «О размещении нестационарных торговых объектов на территории </w:t>
      </w:r>
    </w:p>
    <w:p w:rsidR="00083434" w:rsidRPr="006B0651" w:rsidRDefault="006B0651" w:rsidP="006B0651">
      <w:pPr>
        <w:widowControl w:val="0"/>
        <w:spacing w:line="240" w:lineRule="exact"/>
        <w:ind w:firstLine="0"/>
        <w:contextualSpacing/>
        <w:jc w:val="center"/>
      </w:pPr>
      <w:r w:rsidRPr="006B0651">
        <w:t>Петровского муниципального округа Ставропольского края»</w:t>
      </w:r>
    </w:p>
    <w:p w:rsidR="00083434" w:rsidRDefault="00083434">
      <w:pPr>
        <w:pStyle w:val="ConsPlusNormal0"/>
        <w:widowControl/>
        <w:tabs>
          <w:tab w:val="left" w:pos="1134"/>
          <w:tab w:val="left" w:pos="1276"/>
        </w:tabs>
        <w:ind w:firstLine="0"/>
        <w:rPr>
          <w:rFonts w:ascii="Times New Roman" w:hAnsi="Times New Roman" w:cs="Times New Roman"/>
          <w:sz w:val="25"/>
          <w:szCs w:val="25"/>
        </w:rPr>
      </w:pPr>
    </w:p>
    <w:p w:rsidR="00083434" w:rsidRPr="006B0651" w:rsidRDefault="006B0651">
      <w:pPr>
        <w:pStyle w:val="ConsPlusNormal0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t>В Схеме размещения нестационарных торговых объектов на территории Петровского муниципального округа Ставропольского края:</w:t>
      </w:r>
    </w:p>
    <w:p w:rsidR="00083434" w:rsidRPr="006B0651" w:rsidRDefault="006B0651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t>1.1. В разделе 1. «г. Светлоград»:</w:t>
      </w:r>
    </w:p>
    <w:p w:rsidR="00083434" w:rsidRPr="006B0651" w:rsidRDefault="006B0651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t>1.1.1. Строку 1.8. изложить в следующей редакции:</w:t>
      </w:r>
    </w:p>
    <w:p w:rsidR="00083434" w:rsidRDefault="00083434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5"/>
          <w:szCs w:val="25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"/>
        <w:gridCol w:w="709"/>
        <w:gridCol w:w="2268"/>
        <w:gridCol w:w="429"/>
        <w:gridCol w:w="2160"/>
        <w:gridCol w:w="1125"/>
        <w:gridCol w:w="1305"/>
        <w:gridCol w:w="1083"/>
        <w:gridCol w:w="1126"/>
      </w:tblGrid>
      <w:tr w:rsidR="00083434">
        <w:tc>
          <w:tcPr>
            <w:tcW w:w="284" w:type="dxa"/>
            <w:tcBorders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1.8.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Российская Федерация, Ставропольский край, Петровский муниципальный округ, г. Светлоград, в районе Райвоенкомата, ул. Тургенева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</w:t>
            </w:r>
          </w:p>
          <w:p w:rsidR="00083434" w:rsidRDefault="0008343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непродовольственные товары</w:t>
            </w:r>
          </w:p>
          <w:p w:rsidR="00083434" w:rsidRDefault="0008343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ind w:righ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5 лет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ind w:hanging="35"/>
              <w:jc w:val="center"/>
              <w:rPr>
                <w:sz w:val="25"/>
                <w:szCs w:val="25"/>
              </w:rPr>
            </w:pPr>
            <w:r>
              <w:rPr>
                <w:rFonts w:eastAsia="Times New Roman"/>
                <w:bCs/>
                <w:sz w:val="25"/>
                <w:szCs w:val="25"/>
                <w:lang w:eastAsia="ar-SA"/>
              </w:rPr>
              <w:t>торговый павильон</w:t>
            </w:r>
          </w:p>
          <w:p w:rsidR="00083434" w:rsidRDefault="00083434">
            <w:pPr>
              <w:ind w:hanging="35"/>
              <w:jc w:val="center"/>
              <w:rPr>
                <w:rFonts w:eastAsia="Times New Roman"/>
                <w:bCs/>
                <w:sz w:val="25"/>
                <w:szCs w:val="25"/>
                <w:lang w:eastAsia="ar-SA"/>
              </w:rPr>
            </w:pPr>
          </w:p>
          <w:p w:rsidR="00083434" w:rsidRDefault="00083434">
            <w:pPr>
              <w:ind w:hanging="35"/>
              <w:jc w:val="center"/>
              <w:rPr>
                <w:rFonts w:eastAsia="Times New Roman"/>
                <w:bCs/>
                <w:sz w:val="25"/>
                <w:szCs w:val="25"/>
                <w:lang w:eastAsia="ar-SA"/>
              </w:rPr>
            </w:pPr>
          </w:p>
          <w:p w:rsidR="00083434" w:rsidRDefault="00083434">
            <w:pPr>
              <w:ind w:hanging="35"/>
              <w:jc w:val="center"/>
              <w:rPr>
                <w:rFonts w:eastAsia="Times New Roman"/>
                <w:bCs/>
                <w:sz w:val="25"/>
                <w:szCs w:val="25"/>
                <w:lang w:eastAsia="ar-SA"/>
              </w:rPr>
            </w:pPr>
          </w:p>
          <w:p w:rsidR="00083434" w:rsidRDefault="00083434">
            <w:pPr>
              <w:ind w:hanging="35"/>
              <w:jc w:val="center"/>
              <w:rPr>
                <w:rFonts w:eastAsia="Times New Roman"/>
                <w:bCs/>
                <w:sz w:val="25"/>
                <w:szCs w:val="25"/>
                <w:lang w:eastAsia="ar-SA"/>
              </w:rPr>
            </w:pPr>
          </w:p>
          <w:p w:rsidR="00083434" w:rsidRDefault="00083434">
            <w:pPr>
              <w:ind w:hanging="35"/>
              <w:jc w:val="center"/>
              <w:rPr>
                <w:rFonts w:eastAsia="Times New Roman"/>
                <w:bCs/>
                <w:sz w:val="25"/>
                <w:szCs w:val="25"/>
                <w:lang w:eastAsia="ar-S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23 кв. м</w:t>
            </w:r>
          </w:p>
          <w:p w:rsidR="00083434" w:rsidRDefault="00083434">
            <w:pPr>
              <w:pStyle w:val="ConsTitle"/>
              <w:widowControl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126" w:type="dxa"/>
            <w:tcBorders>
              <w:lef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6B0651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»</w:t>
            </w:r>
          </w:p>
        </w:tc>
      </w:tr>
    </w:tbl>
    <w:p w:rsidR="00083434" w:rsidRDefault="00083434">
      <w:pPr>
        <w:pStyle w:val="ConsPlusNormal0"/>
        <w:widowControl/>
        <w:tabs>
          <w:tab w:val="left" w:pos="0"/>
          <w:tab w:val="left" w:pos="1560"/>
        </w:tabs>
        <w:ind w:left="1429" w:firstLine="0"/>
        <w:rPr>
          <w:rFonts w:ascii="Times New Roman" w:hAnsi="Times New Roman" w:cs="Times New Roman"/>
          <w:sz w:val="25"/>
          <w:szCs w:val="25"/>
        </w:rPr>
      </w:pPr>
    </w:p>
    <w:p w:rsidR="00083434" w:rsidRPr="006B0651" w:rsidRDefault="006B0651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/>
          <w:sz w:val="28"/>
          <w:szCs w:val="28"/>
        </w:rPr>
        <w:t>1.1.2. Строку 1.26. изложить в следующей редакции:</w:t>
      </w:r>
    </w:p>
    <w:p w:rsidR="00083434" w:rsidRDefault="00083434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5"/>
          <w:szCs w:val="25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"/>
        <w:gridCol w:w="709"/>
        <w:gridCol w:w="2268"/>
        <w:gridCol w:w="429"/>
        <w:gridCol w:w="2160"/>
        <w:gridCol w:w="1125"/>
        <w:gridCol w:w="1305"/>
        <w:gridCol w:w="1083"/>
        <w:gridCol w:w="1126"/>
      </w:tblGrid>
      <w:tr w:rsidR="00083434">
        <w:tc>
          <w:tcPr>
            <w:tcW w:w="284" w:type="dxa"/>
            <w:tcBorders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1.26.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 xml:space="preserve">Российская Федерация, Ставропольский край, Петровский муниципальный округ, г. Светлоград, </w:t>
            </w:r>
            <w:r>
              <w:rPr>
                <w:rFonts w:ascii="Times New Roman" w:hAnsi="Times New Roman" w:cs="Times New Roman"/>
                <w:b w:val="0"/>
                <w:sz w:val="25"/>
                <w:szCs w:val="25"/>
                <w:shd w:val="clear" w:color="auto" w:fill="FFFF0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sz w:val="25"/>
                <w:szCs w:val="25"/>
              </w:rPr>
              <w:t>пересечение ул. Комсомольская и ул. Тургенева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</w:t>
            </w: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widowControl w:val="0"/>
              <w:spacing w:line="283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прохладительные напитки</w:t>
            </w: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widowControl w:val="0"/>
              <w:spacing w:line="283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с 01 мая по 30 сентября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widowControl w:val="0"/>
              <w:spacing w:line="283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торговый автомат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 кв. м</w:t>
            </w: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126" w:type="dxa"/>
            <w:tcBorders>
              <w:lef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6B0651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»</w:t>
            </w:r>
          </w:p>
        </w:tc>
      </w:tr>
    </w:tbl>
    <w:p w:rsidR="00083434" w:rsidRDefault="00083434">
      <w:pPr>
        <w:pStyle w:val="ConsPlusNormal0"/>
        <w:widowControl/>
        <w:tabs>
          <w:tab w:val="left" w:pos="0"/>
          <w:tab w:val="left" w:pos="1560"/>
        </w:tabs>
        <w:ind w:left="1429" w:firstLine="0"/>
        <w:rPr>
          <w:rFonts w:ascii="Times New Roman" w:hAnsi="Times New Roman" w:cs="Times New Roman"/>
          <w:sz w:val="25"/>
          <w:szCs w:val="25"/>
        </w:rPr>
      </w:pPr>
    </w:p>
    <w:p w:rsidR="00083434" w:rsidRPr="006B0651" w:rsidRDefault="006B0651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t>1.1.3. Строку 1.30. изложить в следующей редакции:</w:t>
      </w:r>
    </w:p>
    <w:p w:rsidR="00083434" w:rsidRDefault="00083434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 w:cs="Times New Roman"/>
          <w:sz w:val="25"/>
          <w:szCs w:val="25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"/>
        <w:gridCol w:w="709"/>
        <w:gridCol w:w="2268"/>
        <w:gridCol w:w="594"/>
        <w:gridCol w:w="1995"/>
        <w:gridCol w:w="1125"/>
        <w:gridCol w:w="1425"/>
        <w:gridCol w:w="963"/>
        <w:gridCol w:w="1126"/>
      </w:tblGrid>
      <w:tr w:rsidR="00083434" w:rsidTr="006B0651"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«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1.30.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 xml:space="preserve">Российская Федерация, Ставропольский край, Петровский муниципальный </w:t>
            </w: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lastRenderedPageBreak/>
              <w:t>округ, г. Светлоград, 5 м на северо-восток от нежилого здания по ул. Крупская, 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lastRenderedPageBreak/>
              <w:t>1</w:t>
            </w: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искусственные и живые цветы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с 01 марта по 01 июня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spacing w:line="240" w:lineRule="exact"/>
              <w:ind w:hanging="3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ar-SA"/>
              </w:rPr>
              <w:t>торговая палатка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6 кв. м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6B0651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»</w:t>
            </w:r>
          </w:p>
        </w:tc>
      </w:tr>
      <w:tr w:rsidR="00083434" w:rsidTr="006B0651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widowControl w:val="0"/>
              <w:spacing w:line="283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 xml:space="preserve">бахчевые </w:t>
            </w:r>
            <w:r>
              <w:rPr>
                <w:rFonts w:eastAsiaTheme="minorHAnsi"/>
                <w:sz w:val="25"/>
                <w:szCs w:val="25"/>
              </w:rPr>
              <w:lastRenderedPageBreak/>
              <w:t>культуры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widowControl w:val="0"/>
              <w:spacing w:line="283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lastRenderedPageBreak/>
              <w:t xml:space="preserve">с 01 </w:t>
            </w:r>
            <w:r>
              <w:rPr>
                <w:rFonts w:eastAsiaTheme="minorHAnsi"/>
                <w:sz w:val="25"/>
                <w:szCs w:val="25"/>
              </w:rPr>
              <w:lastRenderedPageBreak/>
              <w:t>июля по 31 октября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widowControl w:val="0"/>
              <w:spacing w:line="283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lastRenderedPageBreak/>
              <w:t xml:space="preserve">бахчевой </w:t>
            </w:r>
            <w:r>
              <w:rPr>
                <w:rFonts w:eastAsiaTheme="minorHAnsi"/>
                <w:sz w:val="25"/>
                <w:szCs w:val="25"/>
              </w:rPr>
              <w:lastRenderedPageBreak/>
              <w:t>развал</w:t>
            </w:r>
          </w:p>
          <w:p w:rsidR="00083434" w:rsidRDefault="00083434">
            <w:pPr>
              <w:spacing w:line="283" w:lineRule="exact"/>
              <w:ind w:hanging="35"/>
              <w:jc w:val="center"/>
              <w:rPr>
                <w:rFonts w:eastAsia="Times New Roman"/>
                <w:bCs/>
                <w:sz w:val="25"/>
                <w:szCs w:val="25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lastRenderedPageBreak/>
              <w:t>6 кв. м</w:t>
            </w:r>
          </w:p>
        </w:tc>
        <w:tc>
          <w:tcPr>
            <w:tcW w:w="1126" w:type="dxa"/>
            <w:vMerge/>
            <w:tcBorders>
              <w:left w:val="single" w:sz="4" w:space="0" w:color="auto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  <w:tr w:rsidR="00083434" w:rsidTr="006B0651">
        <w:tc>
          <w:tcPr>
            <w:tcW w:w="284" w:type="dxa"/>
            <w:vMerge/>
            <w:tcBorders>
              <w:right w:val="single" w:sz="4" w:space="0" w:color="auto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сосны и ели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с 10 декабря по 31 декабря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spacing w:line="240" w:lineRule="exact"/>
              <w:ind w:hanging="3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елочный базар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6 кв. м</w:t>
            </w:r>
          </w:p>
        </w:tc>
        <w:tc>
          <w:tcPr>
            <w:tcW w:w="1126" w:type="dxa"/>
            <w:vMerge/>
            <w:tcBorders>
              <w:left w:val="single" w:sz="4" w:space="0" w:color="auto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083434" w:rsidRPr="006B0651" w:rsidRDefault="00083434">
      <w:pPr>
        <w:pStyle w:val="ConsPlusNormal0"/>
        <w:widowControl/>
        <w:tabs>
          <w:tab w:val="left" w:pos="0"/>
          <w:tab w:val="left" w:pos="1560"/>
        </w:tabs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083434" w:rsidRPr="006B0651" w:rsidRDefault="006B0651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/>
          <w:sz w:val="28"/>
          <w:szCs w:val="28"/>
        </w:rPr>
        <w:t>1.1.4. Строку 1.32. изложить в следующей редакции:</w:t>
      </w:r>
    </w:p>
    <w:p w:rsidR="00083434" w:rsidRDefault="00083434">
      <w:pPr>
        <w:pStyle w:val="ConsPlusNormal0"/>
        <w:widowControl/>
        <w:tabs>
          <w:tab w:val="left" w:pos="0"/>
          <w:tab w:val="left" w:pos="1560"/>
        </w:tabs>
        <w:ind w:left="1429" w:firstLine="0"/>
        <w:rPr>
          <w:rFonts w:ascii="Times New Roman" w:hAnsi="Times New Roman" w:cs="Times New Roman"/>
          <w:sz w:val="25"/>
          <w:szCs w:val="25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"/>
        <w:gridCol w:w="709"/>
        <w:gridCol w:w="2268"/>
        <w:gridCol w:w="368"/>
        <w:gridCol w:w="2161"/>
        <w:gridCol w:w="1410"/>
        <w:gridCol w:w="1245"/>
        <w:gridCol w:w="1026"/>
        <w:gridCol w:w="1018"/>
      </w:tblGrid>
      <w:tr w:rsidR="00083434">
        <w:tc>
          <w:tcPr>
            <w:tcW w:w="284" w:type="dxa"/>
            <w:vMerge w:val="restart"/>
            <w:tcBorders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«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1.32.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Российская Федерация, Ставропольский край, Петровский муниципальный округ, г. Светлоград, 14/1 - 14/3 м на юг от нежилого здания по ул. Малыгина, 31 б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2</w:t>
            </w: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искусственные и живые цветы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с 01 марта по 01 июня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spacing w:line="240" w:lineRule="exact"/>
              <w:ind w:hanging="35"/>
              <w:jc w:val="center"/>
              <w:rPr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  <w:lang w:eastAsia="ar-SA"/>
              </w:rPr>
              <w:t>торговая палатка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9 кв. м</w:t>
            </w:r>
          </w:p>
          <w:p w:rsidR="00083434" w:rsidRDefault="002A6ECE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noProof/>
                <w:sz w:val="25"/>
                <w:szCs w:val="2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38100</wp:posOffset>
                      </wp:positionV>
                      <wp:extent cx="0" cy="0"/>
                      <wp:effectExtent l="13335" t="9525" r="5715" b="9525"/>
                      <wp:wrapNone/>
                      <wp:docPr id="2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"/>
                                  <a:gd name="T2" fmla="*/ 0 w 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_0" o:spid="_x0000_s1026" style="position:absolute;margin-left:48.3pt;margin-top:3pt;width:0;height:0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3VG6QIAAIQGAAAOAAAAZHJzL2Uyb0RvYy54bWysVW1r2zAQ/j7YfxD6OEgdp07bmDql5GUM&#10;9lJo93kokhybyZKRlDjd2H/fneSkSUvHGPMHRdKd7p577iXXN7tGka20rja6oOnZkBKpuRG1Xhf0&#10;68NycEWJ80wLpoyWBX2Ujt5M37657tpcjkxllJCWgBHt8q4taOV9myeJ45VsmDszrdQgLI1tmIej&#10;XSfCsg6sNyoZDYcXSWesaK3h0jm4nUchnQb7ZSm5/1KWTnqiCgrYfFhtWFe4JtNrlq8ta6ua9zDY&#10;P6BoWK3B6cHUnHlGNrZ+YaqpuTXOlP6MmyYxZVlzGWKAaNLhs2juK9bKEAuQ49oDTe7/meWft3eW&#10;1KKgI0o0ayBFDr1+C9R0rctB4769sxicaz8a/t0RbWYV02t5a63pKskEAEqRyuTkAR4cPCWr7pMR&#10;YJltvAks7UrboEGIn+xCMh4PyZA7T3i85PvbhOX7J3zj/HtpwnO2/eh8zKCAXeBf9FE8QLbLRkEy&#10;3yVkSDoSAEKCDgrpiUL1UgEY+bOF8xOF3gJgXe/RsGoPkO90jxB2BMjDeBFwaxxSgHAh2odII8tB&#10;C6WvKAMyVD4PnPfK4PfJiYXCf17ylhIo+VUs+ZZ5xBYQwJZ0mEFS4Yp3jdnKBxOk/lmGwM+TVOnX&#10;taIM1NEX1EbcBKeI9SiP2ixrpUIilUYok/FoHHA4o2qBQoTi7Ho1U5ZsGTZz+HoCTtSs2WgRjGFp&#10;Lvq9Z7WKe3CuArlQaT0FWHOhW39OhpPF1eIqG2Sji8UgG87ng9vlLBtcLNPL8fx8PpvN018ILc3y&#10;qhZCakS3nxxp9ned2c+w2POH2XESxUmwy/C9DDY5hRFIhlj2v5HrfRviTHT5yohHaElr4iiE0Q2b&#10;ytgflHQwBguqYU5Toj5oaOpJmmU4NcMhG1+O4GCPJatjCdMcDBWUeyi1eJj5OGs3ra3XFXiK5aXN&#10;LYyCssbmDTMjouoPMOpCBP1Yxll6fA5aT38e098AAAD//wMAUEsDBBQABgAIAAAAIQDuzYm22AAA&#10;AAUBAAAPAAAAZHJzL2Rvd25yZXYueG1sTI9BS8NAEIXvQv/DMgUvYjd6WDRmU4rFW0ESC9LbNjtm&#10;Y7OzIbtt47937MUeP97jzTfFcvK9OOEYu0AaHhYZCKQm2I5aDduPt/snEDEZsqYPhBp+MMKynN0U&#10;JrfhTBWe6tQKHqGYGw0upSGXMjYOvYmLMCBx9hVGbxLj2Eo7mjOP+14+ZpmS3nTEF5wZ8NVhc6iP&#10;XoNVcaPeq+pus3a73bbGtfxsvrW+nU+rFxAJp/Rfhj99VoeSnfbhSDaKXsOzUtzUoPgjji+4v6As&#10;C3ltX/4CAAD//wMAUEsBAi0AFAAGAAgAAAAhALaDOJL+AAAA4QEAABMAAAAAAAAAAAAAAAAAAAAA&#10;AFtDb250ZW50X1R5cGVzXS54bWxQSwECLQAUAAYACAAAACEAOP0h/9YAAACUAQAACwAAAAAAAAAA&#10;AAAAAAAvAQAAX3JlbHMvLnJlbHNQSwECLQAUAAYACAAAACEAmL91RukCAACEBgAADgAAAAAAAAAA&#10;AAAAAAAuAgAAZHJzL2Uyb0RvYy54bWxQSwECLQAUAAYACAAAACEA7s2JttgAAAAFAQAADwAAAAAA&#10;AAAAAAAAAABDBQAAZHJzL2Rvd25yZXYueG1sUEsFBgAAAAAEAAQA8wAAAEgGAAAAAA==&#10;" o:allowincell="f" path="m,l,e" filled="f">
                      <v:path o:connecttype="custom" o:connectlocs="0,0;0,0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bCs w:val="0"/>
                <w:noProof/>
                <w:sz w:val="25"/>
                <w:szCs w:val="25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133350</wp:posOffset>
                      </wp:positionV>
                      <wp:extent cx="0" cy="0"/>
                      <wp:effectExtent l="13335" t="9525" r="5715" b="9525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"/>
                                  <a:gd name="T2" fmla="*/ 0 w 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" o:spid="_x0000_s1026" style="position:absolute;margin-left:47.55pt;margin-top:10.5pt;width:0;height:0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146wIAAIcGAAAOAAAAZHJzL2Uyb0RvYy54bWysVW1v2jAQ/j5p/8Hyx0k0hIa2RIWq4mWa&#10;1G2Vyn6AsR0SzfFFtiF00/77znagQFdpmpYPxvad75577oXbu12tyFYaW4Ee0/SiT4nUHESl12P6&#10;bbno3VBiHdOCKdByTJ+lpXeT9+9u2yaXAyhBCWkIGtE2b5sxLZ1r8iSxvJQ1sxfQSI3CAkzNHB7N&#10;OhGGtWi9Vsmg379KWjCiMcCltXg7i0I6CfaLQnL3tSisdESNKWJzYTVhXfk1mdyyfG1YU1a8g8H+&#10;AUXNKo1OD6ZmzDGyMdUrU3XFDVgo3AWHOoGiqLgMMWA0af8smqeSNTLEguTY5kCT/X9m+ZftoyGV&#10;wNxRolmNKVoYKT3hZODZaRubo9JT82h8fLZ5AP7dEg3Tkum1vDcG2lIygZhSr5+cPPAHi0/Jqv0M&#10;Ao2zjYNA1K4wtTeIFJBdyMfzIR9y5wiPl3x/m7B8/4RvrPsoITxn2wfrYhIF7kIKRBfIEhNe1Arz&#10;+SEhfdKSABBzdFDAmI8UytcKgxOFP1i4PFHoLCDW9R4NK/cA+U53CHFHkDwfrwfcgPUUeLgY7TLS&#10;yHLU8tI3lBGZV74MnHfK6PfFicHaP696QwlW/SpWfcOcxxYQ4Ja0oQZKv/q7GrZyCUHqzjKEfl6k&#10;Sr+tFWWo7n1hbcRNcOqxHuVRw6JSKiRSaQ9lNBwMAw4LqhJe6KFYs15NlSFb5vs5fB0BJ2oGNloE&#10;Y740593esUrFPTpXgVystI4CX3OhYX+O+qP5zfwm62WDq3kv689mvfvFNOtdLdLr4exyNp3O0l8e&#10;WprlZSWE1B7dfnik2d81ZzfGYtsfxsdJFCfBLsL3OtjkFEYgGWPZ/0au920Y23kF4hlb0kCchji9&#10;cVOC+UFJi5NwTDWOakrUJ41NPUqzzA/OcMiG1wM8mGPJ6ljCNEdDY8odllo8TF0ct5vGVOsSPcXy&#10;0nCPo6CofPOGmRFRdQecdiGCbjL7cXp8Dlov/x+T3wAAAP//AwBQSwMEFAAGAAgAAAAhABU6UjXa&#10;AAAABwEAAA8AAABkcnMvZG93bnJldi54bWxMj0FLw0AQhe9C/8MyBS9iNykYNGZTSou3giQWpLdt&#10;dsxGs7Mhu23jv3fUgx4/3uPNN8Vqcr044xg6TwrSRQICqfGmo1bB/uXp9h5EiJqM7j2hgk8MsCpn&#10;V4XOjb9Qhec6toJHKORagY1xyKUMjUWnw8IPSJy9+dHpyDi20oz6wuOul8skyaTTHfEFqwfcWGw+&#10;6pNTYLKwy56r6ma3tYfDvsatfG3elbqeT+tHEBGn+FeGb31Wh5Kdjv5EJohewcNdyk0Fy5Rf4vyH&#10;j78sy0L+9y+/AAAA//8DAFBLAQItABQABgAIAAAAIQC2gziS/gAAAOEBAAATAAAAAAAAAAAAAAAA&#10;AAAAAABbQ29udGVudF9UeXBlc10ueG1sUEsBAi0AFAAGAAgAAAAhADj9If/WAAAAlAEAAAsAAAAA&#10;AAAAAAAAAAAALwEAAF9yZWxzLy5yZWxzUEsBAi0AFAAGAAgAAAAhADvM/XjrAgAAhwYAAA4AAAAA&#10;AAAAAAAAAAAALgIAAGRycy9lMm9Eb2MueG1sUEsBAi0AFAAGAAgAAAAhABU6UjXaAAAABwEAAA8A&#10;AAAAAAAAAAAAAAAARQUAAGRycy9kb3ducmV2LnhtbFBLBQYAAAAABAAEAPMAAABMBgAAAAA=&#10;" o:allowincell="f" path="m,l,e" filled="f">
                      <v:path o:connecttype="custom" o:connectlocs="0,0;0,0" o:connectangles="0,0"/>
                    </v:shape>
                  </w:pict>
                </mc:Fallback>
              </mc:AlternateContent>
            </w:r>
          </w:p>
        </w:tc>
        <w:tc>
          <w:tcPr>
            <w:tcW w:w="1018" w:type="dxa"/>
            <w:vMerge w:val="restart"/>
            <w:tcBorders>
              <w:lef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6B0651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»</w:t>
            </w:r>
          </w:p>
        </w:tc>
      </w:tr>
      <w:tr w:rsidR="00083434">
        <w:tc>
          <w:tcPr>
            <w:tcW w:w="284" w:type="dxa"/>
            <w:vMerge/>
            <w:tcBorders>
              <w:righ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083434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2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widowControl w:val="0"/>
              <w:spacing w:line="283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бахчевые культуры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с 01 июля по 31 октября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бахчевой развал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9 кв. м</w:t>
            </w:r>
          </w:p>
        </w:tc>
        <w:tc>
          <w:tcPr>
            <w:tcW w:w="1018" w:type="dxa"/>
            <w:vMerge/>
            <w:tcBorders>
              <w:lef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  <w:tr w:rsidR="00083434">
        <w:tc>
          <w:tcPr>
            <w:tcW w:w="284" w:type="dxa"/>
            <w:vMerge/>
            <w:tcBorders>
              <w:righ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083434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2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сосны и ели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с 10 декабря по 31 декабря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spacing w:line="240" w:lineRule="exact"/>
              <w:ind w:hanging="35"/>
              <w:jc w:val="center"/>
              <w:rPr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  <w:lang w:eastAsia="ar-SA"/>
              </w:rPr>
              <w:t>елочный базар</w:t>
            </w:r>
          </w:p>
          <w:p w:rsidR="00083434" w:rsidRDefault="00083434">
            <w:pPr>
              <w:spacing w:line="240" w:lineRule="exact"/>
              <w:ind w:hanging="35"/>
              <w:jc w:val="center"/>
              <w:rPr>
                <w:rFonts w:eastAsia="Times New Roman"/>
                <w:sz w:val="25"/>
                <w:szCs w:val="25"/>
                <w:lang w:eastAsia="ar-SA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9 кв. м</w:t>
            </w:r>
          </w:p>
        </w:tc>
        <w:tc>
          <w:tcPr>
            <w:tcW w:w="1018" w:type="dxa"/>
            <w:vMerge/>
            <w:tcBorders>
              <w:lef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  <w:tr w:rsidR="00083434">
        <w:tc>
          <w:tcPr>
            <w:tcW w:w="284" w:type="dxa"/>
            <w:vMerge/>
            <w:tcBorders>
              <w:righ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083434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1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продовольственные товары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с 01 февраля по 31 декабря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spacing w:line="240" w:lineRule="exact"/>
              <w:ind w:hanging="35"/>
              <w:jc w:val="center"/>
              <w:rPr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  <w:lang w:eastAsia="ar-SA"/>
              </w:rPr>
              <w:t>автомагазин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6 кв. м</w:t>
            </w:r>
          </w:p>
        </w:tc>
        <w:tc>
          <w:tcPr>
            <w:tcW w:w="1018" w:type="dxa"/>
            <w:vMerge/>
            <w:tcBorders>
              <w:lef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  <w:tr w:rsidR="00083434">
        <w:tc>
          <w:tcPr>
            <w:tcW w:w="284" w:type="dxa"/>
            <w:vMerge/>
            <w:tcBorders>
              <w:righ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left="360" w:right="0" w:hanging="360"/>
              <w:jc w:val="center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083434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1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живая рыба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</w:rPr>
              <w:t>с 01 сентября по 30 июня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widowControl w:val="0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Theme="minorHAnsi"/>
                <w:sz w:val="25"/>
                <w:szCs w:val="25"/>
                <w:lang w:eastAsia="ar-SA"/>
              </w:rPr>
              <w:t>автоцистерна</w:t>
            </w:r>
          </w:p>
          <w:p w:rsidR="00083434" w:rsidRDefault="00083434">
            <w:pPr>
              <w:spacing w:line="240" w:lineRule="exact"/>
              <w:ind w:hanging="35"/>
              <w:jc w:val="center"/>
              <w:rPr>
                <w:rFonts w:eastAsia="Times New Roman"/>
                <w:sz w:val="25"/>
                <w:szCs w:val="25"/>
                <w:lang w:eastAsia="ar-SA"/>
              </w:rPr>
            </w:pP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4 кв. м</w:t>
            </w:r>
          </w:p>
        </w:tc>
        <w:tc>
          <w:tcPr>
            <w:tcW w:w="1018" w:type="dxa"/>
            <w:vMerge/>
            <w:tcBorders>
              <w:lef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40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083434" w:rsidRDefault="00083434">
      <w:pPr>
        <w:tabs>
          <w:tab w:val="left" w:pos="0"/>
          <w:tab w:val="left" w:pos="1560"/>
        </w:tabs>
        <w:ind w:left="1429" w:firstLine="0"/>
        <w:rPr>
          <w:sz w:val="25"/>
          <w:szCs w:val="25"/>
        </w:rPr>
      </w:pPr>
    </w:p>
    <w:p w:rsidR="00083434" w:rsidRPr="006B0651" w:rsidRDefault="006B0651">
      <w:pPr>
        <w:pStyle w:val="ConsPlusNormal0"/>
        <w:widowControl/>
        <w:tabs>
          <w:tab w:val="left" w:pos="1134"/>
          <w:tab w:val="left" w:pos="1276"/>
        </w:tabs>
        <w:spacing w:line="283" w:lineRule="exact"/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t>1.1.5. Строку 1.33. изложить в следующей редакции:</w:t>
      </w:r>
    </w:p>
    <w:p w:rsidR="00083434" w:rsidRDefault="00083434">
      <w:pPr>
        <w:pStyle w:val="ConsPlusNormal0"/>
        <w:widowControl/>
        <w:tabs>
          <w:tab w:val="left" w:pos="1134"/>
          <w:tab w:val="left" w:pos="1276"/>
        </w:tabs>
        <w:spacing w:line="283" w:lineRule="exact"/>
        <w:rPr>
          <w:rFonts w:ascii="Times New Roman" w:hAnsi="Times New Roman" w:cs="Times New Roman"/>
          <w:sz w:val="25"/>
          <w:szCs w:val="25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"/>
        <w:gridCol w:w="709"/>
        <w:gridCol w:w="2268"/>
        <w:gridCol w:w="369"/>
        <w:gridCol w:w="2160"/>
        <w:gridCol w:w="1185"/>
        <w:gridCol w:w="1530"/>
        <w:gridCol w:w="858"/>
        <w:gridCol w:w="1126"/>
      </w:tblGrid>
      <w:tr w:rsidR="00083434">
        <w:tc>
          <w:tcPr>
            <w:tcW w:w="284" w:type="dxa"/>
            <w:tcBorders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1.33.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Российская Федерация, Ставропольский край, Петровский муниципальный округ, г. Светлоград, пл. 50 лет Октября, 13 (около здания гостиницы)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квас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с 01 мая по 30 сентября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spacing w:line="283" w:lineRule="exact"/>
              <w:ind w:hanging="35"/>
              <w:jc w:val="center"/>
              <w:rPr>
                <w:sz w:val="25"/>
                <w:szCs w:val="25"/>
              </w:rPr>
            </w:pPr>
            <w:r>
              <w:rPr>
                <w:rFonts w:eastAsia="Times New Roman"/>
                <w:bCs/>
                <w:sz w:val="25"/>
                <w:szCs w:val="25"/>
                <w:lang w:eastAsia="ar-SA"/>
              </w:rPr>
              <w:t>киоск</w:t>
            </w:r>
          </w:p>
          <w:p w:rsidR="00083434" w:rsidRDefault="00083434">
            <w:pPr>
              <w:spacing w:line="283" w:lineRule="exact"/>
              <w:ind w:hanging="35"/>
              <w:jc w:val="center"/>
              <w:rPr>
                <w:sz w:val="25"/>
                <w:szCs w:val="25"/>
              </w:rPr>
            </w:pPr>
          </w:p>
          <w:p w:rsidR="00083434" w:rsidRDefault="00083434">
            <w:pPr>
              <w:spacing w:line="283" w:lineRule="exact"/>
              <w:ind w:hanging="35"/>
              <w:jc w:val="center"/>
              <w:rPr>
                <w:rFonts w:eastAsia="Times New Roman"/>
                <w:bCs/>
                <w:sz w:val="25"/>
                <w:szCs w:val="25"/>
                <w:lang w:eastAsia="ar-SA"/>
              </w:rPr>
            </w:pPr>
          </w:p>
          <w:p w:rsidR="00083434" w:rsidRDefault="00083434">
            <w:pPr>
              <w:spacing w:after="200" w:line="283" w:lineRule="exact"/>
              <w:ind w:hanging="35"/>
              <w:jc w:val="center"/>
              <w:rPr>
                <w:sz w:val="25"/>
                <w:szCs w:val="25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4 кв. м</w:t>
            </w: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126" w:type="dxa"/>
            <w:tcBorders>
              <w:lef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6B0651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»</w:t>
            </w:r>
          </w:p>
        </w:tc>
      </w:tr>
    </w:tbl>
    <w:p w:rsidR="00083434" w:rsidRDefault="00083434">
      <w:pPr>
        <w:pStyle w:val="ConsPlusNormal0"/>
        <w:widowControl/>
        <w:tabs>
          <w:tab w:val="left" w:pos="0"/>
          <w:tab w:val="left" w:pos="1560"/>
        </w:tabs>
        <w:spacing w:line="283" w:lineRule="exact"/>
        <w:ind w:left="1429" w:firstLine="0"/>
        <w:rPr>
          <w:rFonts w:ascii="Times New Roman" w:hAnsi="Times New Roman" w:cs="Times New Roman"/>
          <w:sz w:val="25"/>
          <w:szCs w:val="25"/>
        </w:rPr>
      </w:pPr>
    </w:p>
    <w:p w:rsidR="00083434" w:rsidRPr="006B0651" w:rsidRDefault="006B0651" w:rsidP="006B0651">
      <w:pPr>
        <w:pStyle w:val="ConsPlusNormal0"/>
        <w:widowControl/>
        <w:tabs>
          <w:tab w:val="left" w:pos="1134"/>
          <w:tab w:val="left" w:pos="1276"/>
        </w:tabs>
        <w:spacing w:line="283" w:lineRule="exact"/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lastRenderedPageBreak/>
        <w:t>1.1.6. Строку 1.39. исключить.</w:t>
      </w:r>
    </w:p>
    <w:p w:rsidR="00083434" w:rsidRPr="006B0651" w:rsidRDefault="006B0651">
      <w:pPr>
        <w:pStyle w:val="ConsPlusNormal0"/>
        <w:widowControl/>
        <w:tabs>
          <w:tab w:val="left" w:pos="1134"/>
          <w:tab w:val="left" w:pos="1276"/>
        </w:tabs>
        <w:spacing w:line="283" w:lineRule="exact"/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t>1.1.7. Строку 1.47. изложить в следующей редакции:</w:t>
      </w:r>
    </w:p>
    <w:p w:rsidR="00083434" w:rsidRDefault="00083434">
      <w:pPr>
        <w:pStyle w:val="ConsPlusNormal0"/>
        <w:widowControl/>
        <w:tabs>
          <w:tab w:val="left" w:pos="1134"/>
          <w:tab w:val="left" w:pos="1276"/>
        </w:tabs>
        <w:spacing w:line="283" w:lineRule="exact"/>
        <w:rPr>
          <w:rFonts w:ascii="Times New Roman" w:hAnsi="Times New Roman" w:cs="Times New Roman"/>
          <w:sz w:val="25"/>
          <w:szCs w:val="25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"/>
        <w:gridCol w:w="734"/>
        <w:gridCol w:w="2243"/>
        <w:gridCol w:w="369"/>
        <w:gridCol w:w="2160"/>
        <w:gridCol w:w="1185"/>
        <w:gridCol w:w="1530"/>
        <w:gridCol w:w="858"/>
        <w:gridCol w:w="1126"/>
      </w:tblGrid>
      <w:tr w:rsidR="00083434">
        <w:tc>
          <w:tcPr>
            <w:tcW w:w="284" w:type="dxa"/>
            <w:tcBorders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«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1.47.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Российская Федерация, Ставропольский край, Петровский муниципальный округ, г. Светлоград, 40 метров на восток от здания по ул. Кузнечная, 22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 xml:space="preserve"> продукция пчеловодства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с 01 февраля по 31 декабря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spacing w:line="283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="Times New Roman"/>
                <w:bCs/>
                <w:sz w:val="25"/>
                <w:szCs w:val="25"/>
                <w:lang w:eastAsia="ar-SA"/>
              </w:rPr>
              <w:t>торговая палатка</w:t>
            </w:r>
          </w:p>
          <w:p w:rsidR="00083434" w:rsidRDefault="00083434">
            <w:pPr>
              <w:spacing w:line="283" w:lineRule="exact"/>
              <w:ind w:hanging="35"/>
              <w:jc w:val="center"/>
              <w:rPr>
                <w:rFonts w:eastAsia="Times New Roman"/>
                <w:bCs/>
                <w:sz w:val="25"/>
                <w:szCs w:val="25"/>
                <w:lang w:eastAsia="ar-SA"/>
              </w:rPr>
            </w:pPr>
          </w:p>
          <w:p w:rsidR="00083434" w:rsidRDefault="00083434">
            <w:pPr>
              <w:spacing w:after="200" w:line="283" w:lineRule="exact"/>
              <w:ind w:hanging="35"/>
              <w:jc w:val="center"/>
              <w:rPr>
                <w:sz w:val="25"/>
                <w:szCs w:val="25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4 кв. м</w:t>
            </w: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126" w:type="dxa"/>
            <w:tcBorders>
              <w:lef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6B0651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»</w:t>
            </w:r>
          </w:p>
        </w:tc>
      </w:tr>
    </w:tbl>
    <w:p w:rsidR="00083434" w:rsidRDefault="00083434">
      <w:pPr>
        <w:pStyle w:val="ConsPlusNormal0"/>
        <w:widowControl/>
        <w:tabs>
          <w:tab w:val="left" w:pos="0"/>
          <w:tab w:val="left" w:pos="1560"/>
        </w:tabs>
        <w:spacing w:line="283" w:lineRule="exact"/>
        <w:ind w:left="1429" w:firstLine="0"/>
        <w:rPr>
          <w:rFonts w:ascii="Times New Roman" w:hAnsi="Times New Roman"/>
          <w:sz w:val="25"/>
          <w:szCs w:val="25"/>
        </w:rPr>
      </w:pPr>
    </w:p>
    <w:p w:rsidR="00083434" w:rsidRPr="006B0651" w:rsidRDefault="006B0651" w:rsidP="006B0651">
      <w:pPr>
        <w:pStyle w:val="ConsPlusNormal0"/>
        <w:widowControl/>
        <w:tabs>
          <w:tab w:val="left" w:pos="0"/>
          <w:tab w:val="left" w:pos="1560"/>
        </w:tabs>
        <w:spacing w:line="283" w:lineRule="exact"/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t>1.1.8. Строку 1.48. изложить в следующей редакции:</w:t>
      </w:r>
    </w:p>
    <w:p w:rsidR="00083434" w:rsidRDefault="00083434">
      <w:pPr>
        <w:pStyle w:val="ConsPlusNormal0"/>
        <w:widowControl/>
        <w:tabs>
          <w:tab w:val="left" w:pos="0"/>
          <w:tab w:val="left" w:pos="1560"/>
        </w:tabs>
        <w:spacing w:line="283" w:lineRule="exact"/>
        <w:ind w:left="1429" w:firstLine="0"/>
        <w:rPr>
          <w:rFonts w:ascii="Times New Roman" w:hAnsi="Times New Roman" w:cs="Times New Roman"/>
          <w:sz w:val="25"/>
          <w:szCs w:val="25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"/>
        <w:gridCol w:w="709"/>
        <w:gridCol w:w="2268"/>
        <w:gridCol w:w="369"/>
        <w:gridCol w:w="2160"/>
        <w:gridCol w:w="1185"/>
        <w:gridCol w:w="1530"/>
        <w:gridCol w:w="858"/>
        <w:gridCol w:w="1126"/>
      </w:tblGrid>
      <w:tr w:rsidR="00083434">
        <w:trPr>
          <w:trHeight w:val="2730"/>
        </w:trPr>
        <w:tc>
          <w:tcPr>
            <w:tcW w:w="284" w:type="dxa"/>
            <w:tcBorders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1.48.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Российская Федерация, Ставропольский край, Петровский муниципальный округ, г. Светлоград, 50 метров на восток от здания по ул. Кузнечная, 22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</w:t>
            </w: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непродовольствен-ные товары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с 01 февраля по 31 декабря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spacing w:line="283" w:lineRule="exact"/>
              <w:ind w:hanging="35"/>
              <w:jc w:val="center"/>
              <w:rPr>
                <w:sz w:val="25"/>
                <w:szCs w:val="25"/>
              </w:rPr>
            </w:pPr>
            <w:r>
              <w:rPr>
                <w:rFonts w:eastAsia="Times New Roman"/>
                <w:bCs/>
                <w:sz w:val="25"/>
                <w:szCs w:val="25"/>
                <w:lang w:eastAsia="ar-SA"/>
              </w:rPr>
              <w:t>киоск</w:t>
            </w:r>
          </w:p>
          <w:p w:rsidR="00083434" w:rsidRDefault="00083434">
            <w:pPr>
              <w:spacing w:line="283" w:lineRule="exact"/>
              <w:ind w:hanging="35"/>
              <w:jc w:val="center"/>
              <w:rPr>
                <w:rFonts w:eastAsia="Times New Roman"/>
                <w:bCs/>
                <w:sz w:val="25"/>
                <w:szCs w:val="25"/>
                <w:lang w:eastAsia="ar-SA"/>
              </w:rPr>
            </w:pPr>
          </w:p>
          <w:p w:rsidR="00083434" w:rsidRDefault="00083434">
            <w:pPr>
              <w:spacing w:after="200" w:line="283" w:lineRule="exact"/>
              <w:ind w:hanging="35"/>
              <w:jc w:val="center"/>
              <w:rPr>
                <w:rFonts w:eastAsia="Times New Roman"/>
                <w:bCs/>
                <w:sz w:val="25"/>
                <w:szCs w:val="25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4 кв. м</w:t>
            </w: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126" w:type="dxa"/>
            <w:tcBorders>
              <w:lef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6B0651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»</w:t>
            </w:r>
          </w:p>
        </w:tc>
      </w:tr>
    </w:tbl>
    <w:p w:rsidR="00083434" w:rsidRDefault="00083434">
      <w:pPr>
        <w:pStyle w:val="ConsPlusNormal0"/>
        <w:widowControl/>
        <w:tabs>
          <w:tab w:val="left" w:pos="0"/>
          <w:tab w:val="left" w:pos="1560"/>
        </w:tabs>
        <w:spacing w:line="283" w:lineRule="exact"/>
        <w:ind w:left="1429" w:firstLine="0"/>
        <w:rPr>
          <w:rFonts w:ascii="Times New Roman" w:hAnsi="Times New Roman" w:cs="Times New Roman"/>
          <w:sz w:val="25"/>
          <w:szCs w:val="25"/>
        </w:rPr>
      </w:pPr>
    </w:p>
    <w:p w:rsidR="00083434" w:rsidRPr="006B0651" w:rsidRDefault="006B0651">
      <w:pPr>
        <w:pStyle w:val="ConsPlusNormal0"/>
        <w:widowControl/>
        <w:tabs>
          <w:tab w:val="left" w:pos="0"/>
          <w:tab w:val="left" w:pos="1560"/>
        </w:tabs>
        <w:spacing w:line="283" w:lineRule="exact"/>
        <w:ind w:left="1429" w:firstLine="0"/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t>1.1.9. Строку 1.49. изложить в следующей редакции:</w:t>
      </w:r>
    </w:p>
    <w:p w:rsidR="00083434" w:rsidRDefault="00083434">
      <w:pPr>
        <w:pStyle w:val="ConsPlusNormal0"/>
        <w:widowControl/>
        <w:tabs>
          <w:tab w:val="left" w:pos="0"/>
          <w:tab w:val="left" w:pos="1560"/>
        </w:tabs>
        <w:spacing w:line="283" w:lineRule="exact"/>
        <w:ind w:left="1429" w:firstLine="0"/>
        <w:rPr>
          <w:rFonts w:ascii="Times New Roman" w:hAnsi="Times New Roman" w:cs="Times New Roman"/>
          <w:sz w:val="25"/>
          <w:szCs w:val="25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"/>
        <w:gridCol w:w="709"/>
        <w:gridCol w:w="2268"/>
        <w:gridCol w:w="369"/>
        <w:gridCol w:w="2160"/>
        <w:gridCol w:w="1185"/>
        <w:gridCol w:w="1530"/>
        <w:gridCol w:w="858"/>
        <w:gridCol w:w="1126"/>
      </w:tblGrid>
      <w:tr w:rsidR="00083434">
        <w:trPr>
          <w:trHeight w:val="2730"/>
        </w:trPr>
        <w:tc>
          <w:tcPr>
            <w:tcW w:w="284" w:type="dxa"/>
            <w:tcBorders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1.49.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Российская Федерация, Ставропольский край, Петровский муниципальный округ, г. Светлоград, 60 метров на восток от здания по ул. Кузнечная, 22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</w:t>
            </w: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продукция пчеловодства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с 01 февраля по 31 декабря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spacing w:line="283" w:lineRule="exact"/>
              <w:ind w:hanging="35"/>
              <w:jc w:val="center"/>
              <w:rPr>
                <w:sz w:val="25"/>
                <w:szCs w:val="25"/>
              </w:rPr>
            </w:pPr>
            <w:r>
              <w:rPr>
                <w:rFonts w:eastAsia="Times New Roman"/>
                <w:bCs/>
                <w:sz w:val="25"/>
                <w:szCs w:val="25"/>
                <w:lang w:eastAsia="ar-SA"/>
              </w:rPr>
              <w:t>торговая палатка</w:t>
            </w:r>
          </w:p>
          <w:p w:rsidR="00083434" w:rsidRDefault="00083434">
            <w:pPr>
              <w:spacing w:line="283" w:lineRule="exact"/>
              <w:ind w:hanging="35"/>
              <w:jc w:val="center"/>
              <w:rPr>
                <w:rFonts w:eastAsia="Times New Roman"/>
                <w:bCs/>
                <w:sz w:val="25"/>
                <w:szCs w:val="25"/>
                <w:lang w:eastAsia="ar-SA"/>
              </w:rPr>
            </w:pPr>
          </w:p>
          <w:p w:rsidR="00083434" w:rsidRDefault="00083434">
            <w:pPr>
              <w:spacing w:after="200" w:line="283" w:lineRule="exact"/>
              <w:ind w:hanging="35"/>
              <w:jc w:val="center"/>
              <w:rPr>
                <w:rFonts w:eastAsia="Times New Roman"/>
                <w:bCs/>
                <w:sz w:val="25"/>
                <w:szCs w:val="25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4 кв. м</w:t>
            </w: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126" w:type="dxa"/>
            <w:tcBorders>
              <w:lef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6B0651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»</w:t>
            </w:r>
          </w:p>
        </w:tc>
      </w:tr>
    </w:tbl>
    <w:p w:rsidR="00083434" w:rsidRDefault="00083434">
      <w:pPr>
        <w:pStyle w:val="ConsPlusNormal0"/>
        <w:widowControl/>
        <w:tabs>
          <w:tab w:val="left" w:pos="0"/>
          <w:tab w:val="left" w:pos="1560"/>
        </w:tabs>
        <w:spacing w:line="283" w:lineRule="exact"/>
        <w:ind w:left="1429" w:firstLine="0"/>
        <w:rPr>
          <w:rFonts w:ascii="Times New Roman" w:hAnsi="Times New Roman" w:cs="Times New Roman"/>
          <w:sz w:val="25"/>
          <w:szCs w:val="25"/>
        </w:rPr>
      </w:pPr>
    </w:p>
    <w:p w:rsidR="00083434" w:rsidRPr="006B0651" w:rsidRDefault="006B0651">
      <w:pPr>
        <w:pStyle w:val="ConsPlusNormal0"/>
        <w:widowControl/>
        <w:tabs>
          <w:tab w:val="left" w:pos="0"/>
          <w:tab w:val="left" w:pos="1560"/>
        </w:tabs>
        <w:spacing w:line="283" w:lineRule="exact"/>
        <w:ind w:left="1429" w:firstLine="0"/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t>1.1.10. Строку 1.58. изложить в следующей редакции:</w:t>
      </w: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"/>
        <w:gridCol w:w="709"/>
        <w:gridCol w:w="2268"/>
        <w:gridCol w:w="369"/>
        <w:gridCol w:w="2160"/>
        <w:gridCol w:w="1185"/>
        <w:gridCol w:w="1530"/>
        <w:gridCol w:w="858"/>
        <w:gridCol w:w="1126"/>
      </w:tblGrid>
      <w:tr w:rsidR="00083434" w:rsidTr="006B0651">
        <w:trPr>
          <w:trHeight w:val="2590"/>
        </w:trPr>
        <w:tc>
          <w:tcPr>
            <w:tcW w:w="284" w:type="dxa"/>
            <w:tcBorders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lastRenderedPageBreak/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1.58.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Российская Федерация, Ставропольский край, Петровский муниципальный округ, г. Светлоград, в районе ул. Николаенко, 32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</w:t>
            </w: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продовольствен-ные товары, сельскохозяйствен-ная продукция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с 01 февраля по 31 декабря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spacing w:line="283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="Times New Roman"/>
                <w:bCs/>
                <w:sz w:val="25"/>
                <w:szCs w:val="25"/>
                <w:lang w:eastAsia="ar-SA"/>
              </w:rPr>
              <w:t>автомагазин</w:t>
            </w:r>
          </w:p>
          <w:p w:rsidR="00083434" w:rsidRDefault="00083434">
            <w:pPr>
              <w:spacing w:after="200" w:line="283" w:lineRule="exact"/>
              <w:ind w:hanging="35"/>
              <w:jc w:val="center"/>
              <w:rPr>
                <w:rFonts w:eastAsia="Times New Roman"/>
                <w:bCs/>
                <w:sz w:val="25"/>
                <w:szCs w:val="25"/>
                <w:lang w:eastAsia="ar-SA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4 кв. м</w:t>
            </w: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126" w:type="dxa"/>
            <w:tcBorders>
              <w:lef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6B0651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»</w:t>
            </w:r>
          </w:p>
        </w:tc>
      </w:tr>
    </w:tbl>
    <w:p w:rsidR="00083434" w:rsidRDefault="00083434">
      <w:pPr>
        <w:pStyle w:val="ConsPlusNormal0"/>
        <w:widowControl/>
        <w:tabs>
          <w:tab w:val="left" w:pos="0"/>
          <w:tab w:val="left" w:pos="1560"/>
        </w:tabs>
        <w:spacing w:line="283" w:lineRule="exact"/>
        <w:ind w:left="1429" w:firstLine="0"/>
        <w:rPr>
          <w:rFonts w:ascii="Times New Roman" w:hAnsi="Times New Roman" w:cs="Times New Roman"/>
          <w:sz w:val="25"/>
          <w:szCs w:val="25"/>
        </w:rPr>
      </w:pPr>
    </w:p>
    <w:p w:rsidR="00083434" w:rsidRPr="006B0651" w:rsidRDefault="006B0651">
      <w:pPr>
        <w:pStyle w:val="ConsPlusNormal0"/>
        <w:widowControl/>
        <w:tabs>
          <w:tab w:val="left" w:pos="0"/>
          <w:tab w:val="left" w:pos="1560"/>
        </w:tabs>
        <w:spacing w:line="283" w:lineRule="exact"/>
        <w:ind w:left="1429" w:firstLine="0"/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t>1.1.11. Строку 1.61. изложить в следующей редакции:</w:t>
      </w:r>
    </w:p>
    <w:p w:rsidR="00083434" w:rsidRDefault="00083434">
      <w:pPr>
        <w:pStyle w:val="ConsPlusNormal0"/>
        <w:widowControl/>
        <w:tabs>
          <w:tab w:val="left" w:pos="0"/>
          <w:tab w:val="left" w:pos="1560"/>
        </w:tabs>
        <w:spacing w:line="283" w:lineRule="exact"/>
        <w:ind w:left="1429" w:firstLine="0"/>
        <w:rPr>
          <w:rFonts w:cs="Times New Roman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"/>
        <w:gridCol w:w="734"/>
        <w:gridCol w:w="2267"/>
        <w:gridCol w:w="345"/>
        <w:gridCol w:w="2160"/>
        <w:gridCol w:w="1185"/>
        <w:gridCol w:w="1530"/>
        <w:gridCol w:w="858"/>
        <w:gridCol w:w="1126"/>
      </w:tblGrid>
      <w:tr w:rsidR="00083434">
        <w:trPr>
          <w:trHeight w:val="1365"/>
        </w:trPr>
        <w:tc>
          <w:tcPr>
            <w:tcW w:w="284" w:type="dxa"/>
            <w:vMerge w:val="restart"/>
            <w:tcBorders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«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1.61.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Российская Федерация, Ставропольский край, Петровский муниципальный округ, г. Светлоград, в районе проспекта Генерала Воробьева, 35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</w:t>
            </w: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искусственные и живые цветы</w:t>
            </w:r>
          </w:p>
          <w:p w:rsidR="00083434" w:rsidRDefault="00083434">
            <w:pPr>
              <w:pStyle w:val="ConsTitle"/>
              <w:widowControl/>
              <w:spacing w:before="57" w:after="57"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before="57" w:after="57" w:line="283" w:lineRule="exact"/>
              <w:ind w:right="0" w:firstLine="0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с 01 марта по 01 июня</w:t>
            </w:r>
          </w:p>
          <w:p w:rsidR="00083434" w:rsidRDefault="00083434">
            <w:pPr>
              <w:pStyle w:val="ConsTitle"/>
              <w:widowControl/>
              <w:spacing w:before="57" w:after="57" w:line="283" w:lineRule="exact"/>
              <w:ind w:righ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spacing w:before="57" w:after="257" w:line="283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eastAsia="ar-SA"/>
              </w:rPr>
              <w:t>торговая палатка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9 кв. м</w:t>
            </w:r>
          </w:p>
          <w:p w:rsidR="00083434" w:rsidRDefault="00083434">
            <w:pPr>
              <w:pStyle w:val="ConsTitle"/>
              <w:widowControl/>
              <w:spacing w:before="57" w:after="57"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before="57" w:after="57"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6B0651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»</w:t>
            </w:r>
          </w:p>
        </w:tc>
      </w:tr>
      <w:tr w:rsidR="00083434">
        <w:trPr>
          <w:trHeight w:val="1365"/>
        </w:trPr>
        <w:tc>
          <w:tcPr>
            <w:tcW w:w="284" w:type="dxa"/>
            <w:vMerge/>
            <w:tcBorders>
              <w:righ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before="57" w:after="57"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плодоовощная продукция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before="57" w:after="57"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с 01 июля по 31</w:t>
            </w:r>
          </w:p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 xml:space="preserve"> декабря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spacing w:before="57" w:after="257" w:line="283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="Times New Roman"/>
                <w:sz w:val="25"/>
                <w:szCs w:val="25"/>
                <w:lang w:eastAsia="ar-SA"/>
              </w:rPr>
              <w:t>автомагазин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before="57" w:after="57"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9 кв. м</w:t>
            </w:r>
          </w:p>
        </w:tc>
        <w:tc>
          <w:tcPr>
            <w:tcW w:w="1126" w:type="dxa"/>
            <w:vMerge/>
            <w:tcBorders>
              <w:lef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083434" w:rsidRDefault="00083434">
      <w:pPr>
        <w:tabs>
          <w:tab w:val="left" w:pos="0"/>
          <w:tab w:val="left" w:pos="1560"/>
        </w:tabs>
        <w:spacing w:line="283" w:lineRule="exact"/>
        <w:ind w:left="1429" w:firstLine="0"/>
        <w:rPr>
          <w:sz w:val="25"/>
          <w:szCs w:val="25"/>
        </w:rPr>
      </w:pPr>
    </w:p>
    <w:p w:rsidR="00083434" w:rsidRPr="006B0651" w:rsidRDefault="006B0651" w:rsidP="006B0651">
      <w:pPr>
        <w:tabs>
          <w:tab w:val="left" w:pos="0"/>
          <w:tab w:val="left" w:pos="1560"/>
        </w:tabs>
        <w:spacing w:line="283" w:lineRule="exact"/>
        <w:ind w:left="1429" w:firstLine="0"/>
      </w:pPr>
      <w:r w:rsidRPr="006B0651">
        <w:t>1.2. В разделе 4. « с. Ореховка»:</w:t>
      </w:r>
    </w:p>
    <w:p w:rsidR="00083434" w:rsidRPr="006B0651" w:rsidRDefault="006B0651">
      <w:pPr>
        <w:pStyle w:val="ConsPlusNormal0"/>
        <w:widowControl/>
        <w:tabs>
          <w:tab w:val="left" w:pos="0"/>
          <w:tab w:val="left" w:pos="1560"/>
        </w:tabs>
        <w:spacing w:line="283" w:lineRule="exact"/>
        <w:ind w:left="1429" w:firstLine="0"/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/>
          <w:sz w:val="28"/>
          <w:szCs w:val="28"/>
        </w:rPr>
        <w:t>1.2.1. Строку 4.1. изложить в следующей редакции:</w:t>
      </w:r>
    </w:p>
    <w:p w:rsidR="00083434" w:rsidRDefault="00083434">
      <w:pPr>
        <w:pStyle w:val="ConsPlusNormal0"/>
        <w:widowControl/>
        <w:tabs>
          <w:tab w:val="left" w:pos="0"/>
          <w:tab w:val="left" w:pos="1560"/>
        </w:tabs>
        <w:spacing w:line="283" w:lineRule="exact"/>
        <w:ind w:left="1429" w:firstLine="0"/>
        <w:rPr>
          <w:rFonts w:ascii="Times New Roman" w:hAnsi="Times New Roman"/>
          <w:sz w:val="25"/>
          <w:szCs w:val="25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"/>
        <w:gridCol w:w="734"/>
        <w:gridCol w:w="2267"/>
        <w:gridCol w:w="345"/>
        <w:gridCol w:w="2160"/>
        <w:gridCol w:w="1185"/>
        <w:gridCol w:w="1530"/>
        <w:gridCol w:w="858"/>
        <w:gridCol w:w="1126"/>
      </w:tblGrid>
      <w:tr w:rsidR="00083434">
        <w:trPr>
          <w:trHeight w:val="1365"/>
        </w:trPr>
        <w:tc>
          <w:tcPr>
            <w:tcW w:w="284" w:type="dxa"/>
            <w:vMerge w:val="restart"/>
            <w:tcBorders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«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4.1.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Российская Федерация, Ставропольский край, Петровский муниципальный округ, с.Ореховка площадь по ул. Ленина, б/н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1</w:t>
            </w: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продукция пчеловодства</w:t>
            </w: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before="57" w:after="57" w:line="283" w:lineRule="exact"/>
              <w:ind w:righ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с 01 февраля по 31 декабря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spacing w:before="57" w:after="257" w:line="283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="Times New Roman"/>
                <w:bCs/>
                <w:sz w:val="25"/>
                <w:szCs w:val="25"/>
                <w:lang w:eastAsia="ar-SA"/>
              </w:rPr>
              <w:t>торговая палатка</w:t>
            </w:r>
          </w:p>
          <w:p w:rsidR="00083434" w:rsidRDefault="00083434">
            <w:pPr>
              <w:spacing w:before="57" w:after="257" w:line="283" w:lineRule="exact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6 кв. м</w:t>
            </w:r>
          </w:p>
          <w:p w:rsidR="00083434" w:rsidRDefault="00083434">
            <w:pPr>
              <w:pStyle w:val="ConsTitle"/>
              <w:widowControl/>
              <w:spacing w:before="57" w:after="57"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before="57" w:after="57"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6B0651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»</w:t>
            </w:r>
          </w:p>
        </w:tc>
      </w:tr>
      <w:tr w:rsidR="00083434" w:rsidTr="006B0651">
        <w:trPr>
          <w:trHeight w:val="1219"/>
        </w:trPr>
        <w:tc>
          <w:tcPr>
            <w:tcW w:w="284" w:type="dxa"/>
            <w:vMerge/>
            <w:tcBorders>
              <w:righ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непродовольствен-ные товары (обувь мужская, женская, детская)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before="57" w:after="57" w:line="283" w:lineRule="exact"/>
              <w:ind w:righ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с 01 февраля по 31 декабря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spacing w:before="57" w:after="257" w:line="283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rFonts w:eastAsia="Times New Roman"/>
                <w:bCs/>
                <w:sz w:val="25"/>
                <w:szCs w:val="25"/>
                <w:lang w:eastAsia="ar-SA"/>
              </w:rPr>
              <w:t>автомагазин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before="57" w:after="57"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6 кв. м</w:t>
            </w:r>
          </w:p>
        </w:tc>
        <w:tc>
          <w:tcPr>
            <w:tcW w:w="1126" w:type="dxa"/>
            <w:vMerge/>
            <w:tcBorders>
              <w:lef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083434" w:rsidRDefault="00083434">
      <w:pPr>
        <w:pStyle w:val="ConsPlusNormal0"/>
        <w:widowControl/>
        <w:tabs>
          <w:tab w:val="left" w:pos="0"/>
          <w:tab w:val="left" w:pos="1560"/>
        </w:tabs>
        <w:spacing w:line="283" w:lineRule="exact"/>
        <w:ind w:left="1429" w:firstLine="0"/>
        <w:rPr>
          <w:rFonts w:ascii="Times New Roman" w:hAnsi="Times New Roman"/>
          <w:sz w:val="25"/>
          <w:szCs w:val="25"/>
        </w:rPr>
      </w:pPr>
    </w:p>
    <w:p w:rsidR="00083434" w:rsidRPr="006B0651" w:rsidRDefault="006B0651" w:rsidP="006B0651">
      <w:pPr>
        <w:tabs>
          <w:tab w:val="left" w:pos="0"/>
          <w:tab w:val="left" w:pos="1560"/>
        </w:tabs>
        <w:spacing w:line="283" w:lineRule="exact"/>
        <w:ind w:left="1429" w:firstLine="0"/>
      </w:pPr>
      <w:r w:rsidRPr="006B0651">
        <w:t>1.3. В разделе 5. « с. Донская Балка»:</w:t>
      </w:r>
    </w:p>
    <w:p w:rsidR="00083434" w:rsidRPr="006B0651" w:rsidRDefault="006B0651">
      <w:pPr>
        <w:pStyle w:val="ConsPlusNormal0"/>
        <w:widowControl/>
        <w:tabs>
          <w:tab w:val="left" w:pos="0"/>
          <w:tab w:val="left" w:pos="1560"/>
        </w:tabs>
        <w:spacing w:line="283" w:lineRule="exact"/>
        <w:ind w:left="1429" w:firstLine="0"/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/>
          <w:sz w:val="28"/>
          <w:szCs w:val="28"/>
        </w:rPr>
        <w:t>1.3.1. Строку 5.1. изложить в следующей редакции:</w:t>
      </w:r>
    </w:p>
    <w:p w:rsidR="00083434" w:rsidRDefault="00083434">
      <w:pPr>
        <w:pStyle w:val="ConsPlusNormal0"/>
        <w:widowControl/>
        <w:tabs>
          <w:tab w:val="left" w:pos="0"/>
          <w:tab w:val="left" w:pos="1560"/>
        </w:tabs>
        <w:spacing w:line="283" w:lineRule="exact"/>
        <w:ind w:left="1429" w:firstLine="0"/>
        <w:rPr>
          <w:rFonts w:ascii="Times New Roman" w:hAnsi="Times New Roman"/>
          <w:sz w:val="25"/>
          <w:szCs w:val="25"/>
        </w:rPr>
      </w:pPr>
    </w:p>
    <w:tbl>
      <w:tblPr>
        <w:tblW w:w="104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"/>
        <w:gridCol w:w="670"/>
        <w:gridCol w:w="2331"/>
        <w:gridCol w:w="345"/>
        <w:gridCol w:w="2160"/>
        <w:gridCol w:w="1439"/>
        <w:gridCol w:w="1276"/>
        <w:gridCol w:w="858"/>
        <w:gridCol w:w="1126"/>
      </w:tblGrid>
      <w:tr w:rsidR="00083434" w:rsidTr="006B0651">
        <w:trPr>
          <w:trHeight w:val="546"/>
        </w:trPr>
        <w:tc>
          <w:tcPr>
            <w:tcW w:w="285" w:type="dxa"/>
            <w:vMerge w:val="restart"/>
            <w:tcBorders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«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27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5.1.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 w:rsidP="006B0651">
            <w:pPr>
              <w:pStyle w:val="ConsTitle"/>
              <w:widowControl/>
              <w:spacing w:line="283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 xml:space="preserve">Российская Федерация, Ставропольский край, Петровский муниципальный округ, с. Донская </w:t>
            </w: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lastRenderedPageBreak/>
              <w:t>Балка, ул. Ленина, 121 (ориентир площадка около магазина «Круг»)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27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lastRenderedPageBreak/>
              <w:t>1</w:t>
            </w:r>
          </w:p>
          <w:p w:rsidR="00083434" w:rsidRDefault="00083434">
            <w:pPr>
              <w:pStyle w:val="ConsTitle"/>
              <w:widowControl/>
              <w:spacing w:line="227" w:lineRule="exact"/>
              <w:ind w:righ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27" w:lineRule="exact"/>
              <w:ind w:righ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27" w:lineRule="exact"/>
              <w:ind w:right="0"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27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продукция пчеловодства</w:t>
            </w:r>
          </w:p>
          <w:p w:rsidR="00083434" w:rsidRDefault="00083434">
            <w:pPr>
              <w:pStyle w:val="ConsTitle"/>
              <w:widowControl/>
              <w:spacing w:before="57" w:after="57" w:line="227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27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с 01 февраля по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spacing w:line="227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eastAsia="ar-SA"/>
              </w:rPr>
              <w:t>торговая палатка</w:t>
            </w:r>
          </w:p>
          <w:p w:rsidR="00083434" w:rsidRDefault="00083434">
            <w:pPr>
              <w:spacing w:before="57" w:after="257" w:line="227" w:lineRule="exact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27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6 кв. м</w:t>
            </w:r>
          </w:p>
          <w:p w:rsidR="00083434" w:rsidRDefault="00083434">
            <w:pPr>
              <w:pStyle w:val="ConsTitle"/>
              <w:widowControl/>
              <w:spacing w:before="57" w:after="57" w:line="227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before="57" w:after="57" w:line="227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  <w:p w:rsidR="00083434" w:rsidRDefault="006B0651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5"/>
                <w:szCs w:val="25"/>
              </w:rPr>
              <w:t>»</w:t>
            </w:r>
          </w:p>
        </w:tc>
      </w:tr>
      <w:tr w:rsidR="00083434" w:rsidTr="006B0651">
        <w:trPr>
          <w:trHeight w:val="546"/>
        </w:trPr>
        <w:tc>
          <w:tcPr>
            <w:tcW w:w="285" w:type="dxa"/>
            <w:vMerge/>
            <w:tcBorders>
              <w:right w:val="single" w:sz="4" w:space="0" w:color="auto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083434">
            <w:pPr>
              <w:pStyle w:val="ConsTitle"/>
              <w:widowControl/>
              <w:spacing w:line="227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083434">
            <w:pPr>
              <w:pStyle w:val="ConsTitle"/>
              <w:widowControl/>
              <w:spacing w:line="227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27" w:lineRule="exact"/>
              <w:ind w:right="0" w:firstLine="34"/>
              <w:jc w:val="center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27" w:lineRule="exact"/>
              <w:ind w:right="0" w:firstLine="0"/>
              <w:jc w:val="center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плодоовощная продукция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27" w:lineRule="exact"/>
              <w:ind w:right="0" w:firstLine="34"/>
              <w:jc w:val="center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 xml:space="preserve">с 01 апреля по 31 </w:t>
            </w: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lastRenderedPageBreak/>
              <w:t>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spacing w:line="227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автомагазин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27" w:lineRule="exact"/>
              <w:ind w:right="0" w:firstLine="0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6 кв. м</w:t>
            </w:r>
          </w:p>
        </w:tc>
        <w:tc>
          <w:tcPr>
            <w:tcW w:w="1126" w:type="dxa"/>
            <w:vMerge/>
            <w:tcBorders>
              <w:left w:val="single" w:sz="4" w:space="0" w:color="auto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  <w:tr w:rsidR="00083434" w:rsidTr="006B0651">
        <w:trPr>
          <w:trHeight w:val="546"/>
        </w:trPr>
        <w:tc>
          <w:tcPr>
            <w:tcW w:w="285" w:type="dxa"/>
            <w:vMerge/>
            <w:tcBorders>
              <w:right w:val="single" w:sz="4" w:space="0" w:color="auto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083434">
            <w:pPr>
              <w:pStyle w:val="ConsTitle"/>
              <w:widowControl/>
              <w:spacing w:line="227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083434">
            <w:pPr>
              <w:pStyle w:val="ConsTitle"/>
              <w:widowControl/>
              <w:spacing w:line="227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27" w:lineRule="exact"/>
              <w:ind w:right="0" w:firstLine="34"/>
              <w:jc w:val="center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27" w:lineRule="exact"/>
              <w:ind w:right="0" w:firstLine="34"/>
              <w:jc w:val="center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рассада (семена) овощей, цветов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27" w:lineRule="exact"/>
              <w:ind w:right="0" w:firstLine="34"/>
              <w:jc w:val="center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с 01 апреля по 31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27" w:lineRule="exact"/>
              <w:ind w:right="0" w:firstLine="34"/>
              <w:jc w:val="center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торговая палатка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34" w:rsidRDefault="006B0651">
            <w:pPr>
              <w:pStyle w:val="ConsTitle"/>
              <w:widowControl/>
              <w:spacing w:line="227" w:lineRule="exact"/>
              <w:ind w:right="0" w:firstLine="0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6 кв. м</w:t>
            </w:r>
          </w:p>
        </w:tc>
        <w:tc>
          <w:tcPr>
            <w:tcW w:w="1126" w:type="dxa"/>
            <w:vMerge/>
            <w:tcBorders>
              <w:left w:val="single" w:sz="4" w:space="0" w:color="auto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  <w:tr w:rsidR="00083434" w:rsidTr="006B0651">
        <w:trPr>
          <w:trHeight w:val="546"/>
        </w:trPr>
        <w:tc>
          <w:tcPr>
            <w:tcW w:w="285" w:type="dxa"/>
            <w:vMerge/>
            <w:tcBorders>
              <w:righ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27" w:lineRule="exact"/>
              <w:ind w:left="360" w:right="0" w:hanging="36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27" w:lineRule="exact"/>
              <w:ind w:right="0" w:firstLine="3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27" w:lineRule="exact"/>
              <w:ind w:right="0" w:firstLine="34"/>
              <w:jc w:val="center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27" w:lineRule="exact"/>
              <w:ind w:right="0" w:firstLine="34"/>
              <w:jc w:val="center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бахчевые культуры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27" w:lineRule="exact"/>
              <w:ind w:right="0" w:firstLine="34"/>
              <w:jc w:val="center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с 01 июля по 31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spacing w:line="227" w:lineRule="exact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бахчевой развал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434" w:rsidRDefault="006B0651">
            <w:pPr>
              <w:pStyle w:val="ConsTitle"/>
              <w:widowControl/>
              <w:spacing w:line="227" w:lineRule="exact"/>
              <w:ind w:right="0" w:firstLine="0"/>
              <w:rPr>
                <w:rFonts w:ascii="Times New Roman" w:hAnsi="Times New Roman"/>
                <w:b w:val="0"/>
                <w:bCs w:val="0"/>
                <w:sz w:val="25"/>
                <w:szCs w:val="25"/>
              </w:rPr>
            </w:pPr>
            <w:r>
              <w:rPr>
                <w:rFonts w:ascii="Times New Roman" w:hAnsi="Times New Roman"/>
                <w:b w:val="0"/>
                <w:bCs w:val="0"/>
                <w:sz w:val="25"/>
                <w:szCs w:val="25"/>
              </w:rPr>
              <w:t>6 кв. м</w:t>
            </w:r>
          </w:p>
        </w:tc>
        <w:tc>
          <w:tcPr>
            <w:tcW w:w="1126" w:type="dxa"/>
            <w:vMerge/>
            <w:tcBorders>
              <w:left w:val="single" w:sz="4" w:space="0" w:color="000000"/>
            </w:tcBorders>
          </w:tcPr>
          <w:p w:rsidR="00083434" w:rsidRDefault="00083434">
            <w:pPr>
              <w:pStyle w:val="ConsTitle"/>
              <w:widowControl/>
              <w:spacing w:line="283" w:lineRule="exact"/>
              <w:ind w:right="0" w:firstLine="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083434" w:rsidRDefault="00083434">
      <w:pPr>
        <w:spacing w:line="283" w:lineRule="exact"/>
        <w:ind w:firstLine="0"/>
        <w:rPr>
          <w:sz w:val="25"/>
          <w:szCs w:val="25"/>
        </w:rPr>
      </w:pPr>
    </w:p>
    <w:p w:rsidR="00083434" w:rsidRPr="006B0651" w:rsidRDefault="006B0651">
      <w:pPr>
        <w:pStyle w:val="ConsPlusNormal0"/>
        <w:widowControl/>
        <w:tabs>
          <w:tab w:val="left" w:pos="1134"/>
          <w:tab w:val="left" w:pos="1276"/>
        </w:tabs>
        <w:ind w:left="-142" w:firstLine="709"/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t>2. В Положении о порядке и условиях размещения нестационарных торговых объектов на территории Петровского муниципального округа Ставропольского края:</w:t>
      </w:r>
    </w:p>
    <w:p w:rsidR="00083434" w:rsidRPr="006B0651" w:rsidRDefault="006B0651">
      <w:pPr>
        <w:pStyle w:val="ConsPlusNormal0"/>
        <w:widowControl/>
        <w:tabs>
          <w:tab w:val="left" w:pos="1134"/>
          <w:tab w:val="left" w:pos="1276"/>
        </w:tabs>
        <w:ind w:left="-142" w:firstLine="709"/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t>2.1. В разделе 3. «Порядок и условия размещения НТО на территории муниципального округа»:</w:t>
      </w:r>
    </w:p>
    <w:p w:rsidR="00083434" w:rsidRPr="006B0651" w:rsidRDefault="006B0651">
      <w:pPr>
        <w:pStyle w:val="ConsPlusNormal0"/>
        <w:widowControl/>
        <w:tabs>
          <w:tab w:val="left" w:pos="1134"/>
          <w:tab w:val="left" w:pos="1276"/>
        </w:tabs>
        <w:ind w:left="-142" w:firstLine="709"/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t>2.1.1. В пункте 3.19. после слова «искусственных» дополнить словами «и живых».</w:t>
      </w:r>
    </w:p>
    <w:p w:rsidR="00083434" w:rsidRPr="006B0651" w:rsidRDefault="006B0651">
      <w:pPr>
        <w:pStyle w:val="ConsPlusNormal0"/>
        <w:widowControl/>
        <w:tabs>
          <w:tab w:val="left" w:pos="1134"/>
          <w:tab w:val="left" w:pos="1276"/>
        </w:tabs>
        <w:ind w:left="-142" w:firstLine="709"/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/>
          <w:sz w:val="28"/>
          <w:szCs w:val="28"/>
        </w:rPr>
        <w:t>2.1.2. Дополнить</w:t>
      </w:r>
      <w:r w:rsidRPr="006B0651">
        <w:rPr>
          <w:rFonts w:ascii="Times New Roman" w:hAnsi="Times New Roman" w:cs="Times New Roman"/>
          <w:sz w:val="28"/>
          <w:szCs w:val="28"/>
        </w:rPr>
        <w:t xml:space="preserve"> пунктом 3.19.</w:t>
      </w:r>
      <w:r w:rsidRPr="006B065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B065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83434" w:rsidRPr="006B0651" w:rsidRDefault="006B0651">
      <w:pPr>
        <w:pStyle w:val="ConsPlusNormal0"/>
        <w:widowControl/>
        <w:tabs>
          <w:tab w:val="left" w:pos="1134"/>
          <w:tab w:val="left" w:pos="1276"/>
        </w:tabs>
        <w:ind w:left="-142" w:firstLine="709"/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t>«3.19.</w:t>
      </w:r>
      <w:r w:rsidRPr="006B065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B0651">
        <w:rPr>
          <w:rFonts w:ascii="Times New Roman" w:hAnsi="Times New Roman" w:cs="Times New Roman"/>
          <w:sz w:val="28"/>
          <w:szCs w:val="28"/>
        </w:rPr>
        <w:t>Реализация продукции пчеловодства осуществляется при наличии ветеринарно-санитарного паспорта пасеки, а также ветеринарных свидетельств, выдаваемых учреждениями государственной ветеринарной службы Ставропольского края по местонахождению пасеки.</w:t>
      </w:r>
    </w:p>
    <w:p w:rsidR="00083434" w:rsidRPr="006B0651" w:rsidRDefault="006B0651">
      <w:pPr>
        <w:pStyle w:val="ConsPlusNormal0"/>
        <w:widowControl/>
        <w:tabs>
          <w:tab w:val="left" w:pos="1134"/>
          <w:tab w:val="left" w:pos="1276"/>
        </w:tabs>
        <w:ind w:left="-142" w:firstLine="709"/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t>Мед должен содержаться в чистой посуде, отвечающей санитарным нормам и правилам и закрываться стеклянными, корковыми пробками или завинчивающимися крышками, где указывается наименование продукта, кто произвел продукт, масса продукта, состав продукта.</w:t>
      </w:r>
    </w:p>
    <w:p w:rsidR="00083434" w:rsidRPr="006B0651" w:rsidRDefault="006B0651">
      <w:pPr>
        <w:pStyle w:val="ConsPlusNormal0"/>
        <w:widowControl/>
        <w:tabs>
          <w:tab w:val="left" w:pos="1134"/>
          <w:tab w:val="left" w:pos="1276"/>
        </w:tabs>
        <w:ind w:left="-142" w:firstLine="709"/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t>Продавец, осуществляющий торговлю продукцией пчеловодства, обязан в течение всего периода работы иметь личную медицинскую книжку установленного образца с отметками о прохождении необходимых обследований, результатами лабораторных исследований и гигиенического обучения.»</w:t>
      </w:r>
    </w:p>
    <w:p w:rsidR="00083434" w:rsidRPr="006B0651" w:rsidRDefault="006B0651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t>2.2. В абзаце пятом пункта 4.10. раздела 4. «Порядок подготовки и проведение аукциона на право заключения договора на размещение НТО» после слов «бахчевые культуры» дополнить словами «; продукция пчеловодства».</w:t>
      </w:r>
    </w:p>
    <w:p w:rsidR="00083434" w:rsidRPr="006B0651" w:rsidRDefault="006B0651">
      <w:pPr>
        <w:pStyle w:val="ConsPlusNormal0"/>
        <w:widowControl/>
        <w:tabs>
          <w:tab w:val="left" w:pos="1134"/>
          <w:tab w:val="left" w:pos="1276"/>
        </w:tabs>
        <w:rPr>
          <w:rFonts w:ascii="Times New Roman" w:hAnsi="Times New Roman"/>
          <w:sz w:val="28"/>
          <w:szCs w:val="28"/>
        </w:rPr>
      </w:pPr>
      <w:r w:rsidRPr="006B0651">
        <w:rPr>
          <w:rFonts w:ascii="Times New Roman" w:hAnsi="Times New Roman" w:cs="Times New Roman"/>
          <w:sz w:val="28"/>
          <w:szCs w:val="28"/>
        </w:rPr>
        <w:t>2.3. В подпункте «д» пункта 5.2. раздела 5. «Порядок заключения договора на размещение нестационарного торгового объекта без проведения аукциона» после слов «бахчевые культуры» дополнить словами «; продукция пчеловодства».</w:t>
      </w:r>
    </w:p>
    <w:p w:rsidR="00083434" w:rsidRPr="006B0651" w:rsidRDefault="00083434" w:rsidP="006B0651">
      <w:pPr>
        <w:pStyle w:val="ConsPlusNormal0"/>
        <w:widowControl/>
        <w:tabs>
          <w:tab w:val="left" w:pos="1134"/>
          <w:tab w:val="left" w:pos="127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83434" w:rsidRPr="006B0651" w:rsidRDefault="00083434" w:rsidP="006B0651">
      <w:pPr>
        <w:pStyle w:val="-1"/>
        <w:spacing w:line="240" w:lineRule="exact"/>
        <w:ind w:right="-2" w:firstLine="0"/>
        <w:rPr>
          <w:szCs w:val="28"/>
        </w:rPr>
      </w:pPr>
    </w:p>
    <w:p w:rsidR="00083434" w:rsidRPr="006B0651" w:rsidRDefault="006B0651">
      <w:pPr>
        <w:spacing w:line="240" w:lineRule="exact"/>
        <w:ind w:right="1274" w:firstLine="0"/>
      </w:pPr>
      <w:r w:rsidRPr="006B0651">
        <w:rPr>
          <w:rFonts w:eastAsia="Times New Roman"/>
        </w:rPr>
        <w:t xml:space="preserve">Заместитель главы администрации </w:t>
      </w:r>
    </w:p>
    <w:p w:rsidR="00083434" w:rsidRPr="006B0651" w:rsidRDefault="006B0651">
      <w:pPr>
        <w:spacing w:line="240" w:lineRule="exact"/>
        <w:ind w:right="1274" w:firstLine="0"/>
      </w:pPr>
      <w:r w:rsidRPr="006B0651">
        <w:rPr>
          <w:rFonts w:eastAsia="Times New Roman"/>
        </w:rPr>
        <w:t xml:space="preserve">Петровского муниципального округа </w:t>
      </w:r>
    </w:p>
    <w:p w:rsidR="00083434" w:rsidRPr="006B0651" w:rsidRDefault="006B0651">
      <w:pPr>
        <w:spacing w:line="240" w:lineRule="exact"/>
        <w:ind w:right="-2" w:firstLine="0"/>
      </w:pPr>
      <w:r w:rsidRPr="006B0651">
        <w:rPr>
          <w:rFonts w:eastAsia="Times New Roman"/>
        </w:rPr>
        <w:t>Ставропольского края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       </w:t>
      </w:r>
      <w:r w:rsidRPr="006B0651">
        <w:rPr>
          <w:rFonts w:eastAsia="Times New Roman"/>
        </w:rPr>
        <w:t xml:space="preserve">       Ю.В.Петрич</w:t>
      </w:r>
    </w:p>
    <w:p w:rsidR="00083434" w:rsidRPr="006B0651" w:rsidRDefault="00083434">
      <w:pPr>
        <w:pStyle w:val="-1"/>
        <w:spacing w:line="240" w:lineRule="exact"/>
        <w:ind w:right="-2" w:firstLine="0"/>
        <w:rPr>
          <w:szCs w:val="28"/>
        </w:rPr>
      </w:pPr>
    </w:p>
    <w:sectPr w:rsidR="00083434" w:rsidRPr="006B0651" w:rsidSect="006B0651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F16"/>
    <w:multiLevelType w:val="multilevel"/>
    <w:tmpl w:val="99F4980C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9" w:hanging="180"/>
      </w:pPr>
    </w:lvl>
  </w:abstractNum>
  <w:abstractNum w:abstractNumId="1">
    <w:nsid w:val="2DE03279"/>
    <w:multiLevelType w:val="multilevel"/>
    <w:tmpl w:val="007CE21E"/>
    <w:lvl w:ilvl="0">
      <w:start w:val="1"/>
      <w:numFmt w:val="decimal"/>
      <w:lvlText w:val="%1."/>
      <w:lvlJc w:val="left"/>
      <w:pPr>
        <w:tabs>
          <w:tab w:val="num" w:pos="0"/>
        </w:tabs>
        <w:ind w:left="1744" w:hanging="10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>
    <w:nsid w:val="48826304"/>
    <w:multiLevelType w:val="multilevel"/>
    <w:tmpl w:val="CC9864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34"/>
    <w:rsid w:val="00083434"/>
    <w:rsid w:val="001B4399"/>
    <w:rsid w:val="002A6ECE"/>
    <w:rsid w:val="006B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62871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  <w:lang w:eastAsia="ru-RU"/>
    </w:rPr>
  </w:style>
  <w:style w:type="character" w:customStyle="1" w:styleId="11">
    <w:name w:val="Название Знак1"/>
    <w:basedOn w:val="a0"/>
    <w:link w:val="a3"/>
    <w:qFormat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5"/>
    <w:uiPriority w:val="99"/>
    <w:semiHidden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CE066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2 Знак"/>
    <w:basedOn w:val="a0"/>
    <w:qFormat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qFormat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">
    <w:name w:val="Основной текст с отступом 3 Знак"/>
    <w:basedOn w:val="a0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basedOn w:val="a0"/>
    <w:qFormat/>
    <w:rPr>
      <w:rFonts w:ascii="Times New Roman" w:hAnsi="Times New Roman" w:cs="Times New Roman"/>
      <w:sz w:val="26"/>
      <w:szCs w:val="26"/>
    </w:rPr>
  </w:style>
  <w:style w:type="character" w:styleId="ab">
    <w:name w:val="Hyperlink"/>
    <w:rPr>
      <w:color w:val="0000FF"/>
      <w:u w:val="single"/>
    </w:rPr>
  </w:style>
  <w:style w:type="character" w:customStyle="1" w:styleId="ac">
    <w:name w:val="Название Знак"/>
    <w:basedOn w:val="a0"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d">
    <w:name w:val="Символ сноски"/>
    <w:qFormat/>
    <w:rPr>
      <w:vertAlign w:val="superscript"/>
    </w:rPr>
  </w:style>
  <w:style w:type="character" w:styleId="ae">
    <w:name w:val="footnote reference"/>
    <w:rPr>
      <w:vertAlign w:val="superscript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styleId="a3">
    <w:name w:val="Title"/>
    <w:basedOn w:val="a"/>
    <w:link w:val="11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customStyle="1" w:styleId="ConsTitle">
    <w:name w:val="ConsTitle"/>
    <w:qFormat/>
    <w:rsid w:val="009F3025"/>
    <w:pPr>
      <w:widowControl w:val="0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qFormat/>
    <w:rsid w:val="009F3025"/>
    <w:pPr>
      <w:widowControl w:val="0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9F3025"/>
    <w:pPr>
      <w:widowControl w:val="0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link w:val="ConsPlusNormal"/>
    <w:qFormat/>
    <w:rsid w:val="009F3025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basedOn w:val="a"/>
    <w:qFormat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f4">
    <w:name w:val="No Spacing"/>
    <w:uiPriority w:val="1"/>
    <w:qFormat/>
    <w:rsid w:val="00DE0EFB"/>
    <w:rPr>
      <w:rFonts w:eastAsia="Times New Roman" w:cs="Times New Roman"/>
      <w:lang w:eastAsia="ru-RU"/>
    </w:rPr>
  </w:style>
  <w:style w:type="paragraph" w:styleId="af5">
    <w:name w:val="List Paragraph"/>
    <w:basedOn w:val="a"/>
    <w:uiPriority w:val="34"/>
    <w:qFormat/>
    <w:rsid w:val="00FE7732"/>
    <w:pPr>
      <w:ind w:left="720"/>
      <w:contextualSpacing/>
    </w:pPr>
  </w:style>
  <w:style w:type="paragraph" w:customStyle="1" w:styleId="af6">
    <w:name w:val="Колонтитул"/>
    <w:basedOn w:val="a"/>
    <w:qFormat/>
  </w:style>
  <w:style w:type="paragraph" w:styleId="a5">
    <w:name w:val="header"/>
    <w:basedOn w:val="a"/>
    <w:link w:val="a4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40D2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CE0662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20">
    <w:name w:val="Body Text 2"/>
    <w:basedOn w:val="a"/>
    <w:qFormat/>
    <w:pPr>
      <w:widowControl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paragraph" w:styleId="30">
    <w:name w:val="Body Text Indent 3"/>
    <w:basedOn w:val="a"/>
    <w:qFormat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paragraph" w:styleId="af9">
    <w:name w:val="Normal (Web)"/>
    <w:basedOn w:val="a"/>
    <w:qFormat/>
    <w:pPr>
      <w:spacing w:before="280" w:after="280"/>
      <w:ind w:firstLine="0"/>
      <w:jc w:val="left"/>
    </w:pPr>
    <w:rPr>
      <w:rFonts w:eastAsia="Times New Roman"/>
      <w:sz w:val="24"/>
      <w:szCs w:val="24"/>
    </w:rPr>
  </w:style>
  <w:style w:type="paragraph" w:customStyle="1" w:styleId="110">
    <w:name w:val="Заголовок 11"/>
    <w:basedOn w:val="a"/>
    <w:next w:val="a"/>
    <w:qFormat/>
    <w:pPr>
      <w:keepNext/>
      <w:keepLines/>
      <w:spacing w:before="480"/>
      <w:outlineLvl w:val="0"/>
    </w:pPr>
    <w:rPr>
      <w:rFonts w:ascii="Cambria" w:eastAsia="Calibri" w:hAnsi="Cambria"/>
      <w:b/>
      <w:bCs/>
      <w:color w:val="117A02" w:themeColor="accent1" w:themeShade="BF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a">
    <w:name w:val="footnote text"/>
    <w:basedOn w:val="a"/>
    <w:pPr>
      <w:suppressLineNumbers/>
      <w:ind w:left="340" w:hanging="340"/>
    </w:pPr>
    <w:rPr>
      <w:sz w:val="20"/>
      <w:szCs w:val="20"/>
    </w:rPr>
  </w:style>
  <w:style w:type="table" w:styleId="afb">
    <w:name w:val="Table Grid"/>
    <w:basedOn w:val="a1"/>
    <w:uiPriority w:val="59"/>
    <w:rsid w:val="00FA3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17A02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62871"/>
    <w:rPr>
      <w:rFonts w:asciiTheme="majorHAnsi" w:eastAsiaTheme="majorEastAsia" w:hAnsiTheme="majorHAnsi" w:cstheme="majorBidi"/>
      <w:b/>
      <w:bCs/>
      <w:color w:val="117A02" w:themeColor="accent1" w:themeShade="BF"/>
      <w:sz w:val="28"/>
      <w:szCs w:val="28"/>
      <w:lang w:eastAsia="ru-RU"/>
    </w:rPr>
  </w:style>
  <w:style w:type="character" w:customStyle="1" w:styleId="11">
    <w:name w:val="Название Знак1"/>
    <w:basedOn w:val="a0"/>
    <w:link w:val="a3"/>
    <w:qFormat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5"/>
    <w:uiPriority w:val="99"/>
    <w:semiHidden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qFormat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CE066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2 Знак"/>
    <w:basedOn w:val="a0"/>
    <w:qFormat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qFormat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">
    <w:name w:val="Основной текст с отступом 3 Знак"/>
    <w:basedOn w:val="a0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basedOn w:val="a0"/>
    <w:qFormat/>
    <w:rPr>
      <w:rFonts w:ascii="Times New Roman" w:hAnsi="Times New Roman" w:cs="Times New Roman"/>
      <w:sz w:val="26"/>
      <w:szCs w:val="26"/>
    </w:rPr>
  </w:style>
  <w:style w:type="character" w:styleId="ab">
    <w:name w:val="Hyperlink"/>
    <w:rPr>
      <w:color w:val="0000FF"/>
      <w:u w:val="single"/>
    </w:rPr>
  </w:style>
  <w:style w:type="character" w:customStyle="1" w:styleId="ac">
    <w:name w:val="Название Знак"/>
    <w:basedOn w:val="a0"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d">
    <w:name w:val="Символ сноски"/>
    <w:qFormat/>
    <w:rPr>
      <w:vertAlign w:val="superscript"/>
    </w:rPr>
  </w:style>
  <w:style w:type="character" w:styleId="ae">
    <w:name w:val="footnote reference"/>
    <w:rPr>
      <w:vertAlign w:val="superscript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styleId="a3">
    <w:name w:val="Title"/>
    <w:basedOn w:val="a"/>
    <w:link w:val="11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customStyle="1" w:styleId="ConsTitle">
    <w:name w:val="ConsTitle"/>
    <w:qFormat/>
    <w:rsid w:val="009F3025"/>
    <w:pPr>
      <w:widowControl w:val="0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qFormat/>
    <w:rsid w:val="009F3025"/>
    <w:pPr>
      <w:widowControl w:val="0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9F3025"/>
    <w:pPr>
      <w:widowControl w:val="0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link w:val="ConsPlusNormal"/>
    <w:qFormat/>
    <w:rsid w:val="009F3025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basedOn w:val="a"/>
    <w:qFormat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f4">
    <w:name w:val="No Spacing"/>
    <w:uiPriority w:val="1"/>
    <w:qFormat/>
    <w:rsid w:val="00DE0EFB"/>
    <w:rPr>
      <w:rFonts w:eastAsia="Times New Roman" w:cs="Times New Roman"/>
      <w:lang w:eastAsia="ru-RU"/>
    </w:rPr>
  </w:style>
  <w:style w:type="paragraph" w:styleId="af5">
    <w:name w:val="List Paragraph"/>
    <w:basedOn w:val="a"/>
    <w:uiPriority w:val="34"/>
    <w:qFormat/>
    <w:rsid w:val="00FE7732"/>
    <w:pPr>
      <w:ind w:left="720"/>
      <w:contextualSpacing/>
    </w:pPr>
  </w:style>
  <w:style w:type="paragraph" w:customStyle="1" w:styleId="af6">
    <w:name w:val="Колонтитул"/>
    <w:basedOn w:val="a"/>
    <w:qFormat/>
  </w:style>
  <w:style w:type="paragraph" w:styleId="a5">
    <w:name w:val="header"/>
    <w:basedOn w:val="a"/>
    <w:link w:val="a4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40D2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CE0662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20">
    <w:name w:val="Body Text 2"/>
    <w:basedOn w:val="a"/>
    <w:qFormat/>
    <w:pPr>
      <w:widowControl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paragraph" w:styleId="30">
    <w:name w:val="Body Text Indent 3"/>
    <w:basedOn w:val="a"/>
    <w:qFormat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paragraph" w:styleId="af9">
    <w:name w:val="Normal (Web)"/>
    <w:basedOn w:val="a"/>
    <w:qFormat/>
    <w:pPr>
      <w:spacing w:before="280" w:after="280"/>
      <w:ind w:firstLine="0"/>
      <w:jc w:val="left"/>
    </w:pPr>
    <w:rPr>
      <w:rFonts w:eastAsia="Times New Roman"/>
      <w:sz w:val="24"/>
      <w:szCs w:val="24"/>
    </w:rPr>
  </w:style>
  <w:style w:type="paragraph" w:customStyle="1" w:styleId="110">
    <w:name w:val="Заголовок 11"/>
    <w:basedOn w:val="a"/>
    <w:next w:val="a"/>
    <w:qFormat/>
    <w:pPr>
      <w:keepNext/>
      <w:keepLines/>
      <w:spacing w:before="480"/>
      <w:outlineLvl w:val="0"/>
    </w:pPr>
    <w:rPr>
      <w:rFonts w:ascii="Cambria" w:eastAsia="Calibri" w:hAnsi="Cambria"/>
      <w:b/>
      <w:bCs/>
      <w:color w:val="117A02" w:themeColor="accent1" w:themeShade="BF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a">
    <w:name w:val="footnote text"/>
    <w:basedOn w:val="a"/>
    <w:pPr>
      <w:suppressLineNumbers/>
      <w:ind w:left="340" w:hanging="340"/>
    </w:pPr>
    <w:rPr>
      <w:sz w:val="20"/>
      <w:szCs w:val="20"/>
    </w:rPr>
  </w:style>
  <w:style w:type="table" w:styleId="afb">
    <w:name w:val="Table Grid"/>
    <w:basedOn w:val="a1"/>
    <w:uiPriority w:val="59"/>
    <w:rsid w:val="00FA3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273C9-8FF3-4DA7-8B55-FB0D2126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seryak</cp:lastModifiedBy>
  <cp:revision>2</cp:revision>
  <cp:lastPrinted>2025-04-16T12:56:00Z</cp:lastPrinted>
  <dcterms:created xsi:type="dcterms:W3CDTF">2025-04-16T12:57:00Z</dcterms:created>
  <dcterms:modified xsi:type="dcterms:W3CDTF">2025-04-16T12:57:00Z</dcterms:modified>
  <dc:language>ru-RU</dc:language>
</cp:coreProperties>
</file>