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2A5253" w:rsidRDefault="00FA4810" w:rsidP="00AB2571">
      <w:pPr>
        <w:tabs>
          <w:tab w:val="center" w:pos="4677"/>
          <w:tab w:val="left" w:pos="79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A4810" w:rsidRPr="002A5253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5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 w:rsidRPr="002A5253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5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2A5253" w:rsidTr="00E30C5C">
        <w:tc>
          <w:tcPr>
            <w:tcW w:w="3063" w:type="dxa"/>
          </w:tcPr>
          <w:p w:rsidR="00FA4810" w:rsidRPr="002A5253" w:rsidRDefault="00523C79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 июня 2021 г.</w:t>
            </w:r>
          </w:p>
        </w:tc>
        <w:tc>
          <w:tcPr>
            <w:tcW w:w="3171" w:type="dxa"/>
          </w:tcPr>
          <w:p w:rsidR="00FA4810" w:rsidRPr="002A5253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2A5253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2A5253" w:rsidRDefault="00523C79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931</w:t>
            </w:r>
          </w:p>
        </w:tc>
      </w:tr>
    </w:tbl>
    <w:p w:rsidR="00BB0DE3" w:rsidRDefault="00BB0DE3" w:rsidP="0055540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AB2571" w:rsidRDefault="00613AD9" w:rsidP="0055540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12842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 w:rsidR="00272335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Петровского городского округа Ставропольского края от 17 июня 2019 г. № 1296 «Об утверждении </w:t>
      </w:r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272335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272335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</w:t>
      </w:r>
      <w:proofErr w:type="gramEnd"/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последующий ребенок, в соответствии с </w:t>
      </w:r>
      <w:hyperlink r:id="rId9" w:history="1">
        <w:r w:rsidR="0055540A" w:rsidRPr="00AB25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27 декабря 2012 г. № 123-кз «О мерах социальной поддержки многодетных семей</w:t>
      </w:r>
      <w:r w:rsidR="00E936E1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2335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A27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редакции от 08 октября 2020 г. №1356)</w:t>
      </w:r>
    </w:p>
    <w:p w:rsidR="00BB0DE3" w:rsidRPr="00AB2571" w:rsidRDefault="00BB0DE3" w:rsidP="00855FE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AB2571" w:rsidRPr="00AB2571" w:rsidRDefault="00AB2571" w:rsidP="00855FE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855FE3" w:rsidRPr="00AB2571" w:rsidRDefault="00855FE3" w:rsidP="00AB2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В соответствии с </w:t>
      </w:r>
      <w:r w:rsidR="0055540A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A16A27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5540A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труда и социальной защиты населения Ставропольского края от 13 марта 2019 г. № 75 «Об утверждении типового административного регламента предоставления органом труда и социальной защиты населения администрации муниципального (городского</w:t>
      </w:r>
      <w:r w:rsidR="002822F3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5540A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</w:t>
      </w:r>
      <w:proofErr w:type="gramEnd"/>
      <w:r w:rsidR="0055540A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третий или последующий ребенок, в соответствии с Законом Ставропольского края от </w:t>
      </w:r>
      <w:r w:rsid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40A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27 декабря 2012 г. № 123-кз «О мерах социальной поддержки многодетных семей»</w:t>
      </w:r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администрация Петровского городского округа Ставропольского края</w:t>
      </w:r>
    </w:p>
    <w:p w:rsidR="00BB0DE3" w:rsidRPr="00AB2571" w:rsidRDefault="00BB0DE3" w:rsidP="00FA4810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AB2571" w:rsidRPr="00AB2571" w:rsidRDefault="00AB2571" w:rsidP="00FA4810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FA4810" w:rsidRPr="00AB2571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ПОСТАНОВЛЯЕТ:</w:t>
      </w:r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ab/>
      </w:r>
    </w:p>
    <w:p w:rsidR="00FA4810" w:rsidRPr="00AB2571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AB2571" w:rsidRPr="00AB2571" w:rsidRDefault="00AB2571" w:rsidP="00FA4810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FA4810" w:rsidRPr="00AB2571" w:rsidRDefault="00FA4810" w:rsidP="00BB0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ab/>
        <w:t xml:space="preserve">1. </w:t>
      </w:r>
      <w:proofErr w:type="gramStart"/>
      <w:r w:rsidR="007F0691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Утвердить прилагаемые изменения, которые вносятся </w:t>
      </w:r>
      <w:r w:rsidR="001233D6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в</w:t>
      </w:r>
      <w:r w:rsidR="007F0691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 </w:t>
      </w:r>
      <w:r w:rsidR="00272335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постановление администрации Петровского городского округа ставропольского края</w:t>
      </w:r>
      <w:r w:rsidR="00272335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17 июня 2019 г. № 1296 «Об утверждении </w:t>
      </w:r>
      <w:r w:rsidR="00272335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 </w:t>
      </w:r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272335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272335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</w:t>
      </w:r>
      <w:proofErr w:type="gramEnd"/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третий или последующий ребенок, в соответствии с </w:t>
      </w:r>
      <w:hyperlink r:id="rId10" w:history="1">
        <w:r w:rsidR="0055540A" w:rsidRPr="00AB25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</w:t>
      </w:r>
      <w:r w:rsid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декабря 2012 г. № 123-кз «О мерах социальной поддержки многодетных семей</w:t>
      </w:r>
      <w:r w:rsidR="0055540A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2335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A27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редакции от 08 октября 2020</w:t>
      </w:r>
      <w:r w:rsidR="007C5168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A16A27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1356)</w:t>
      </w:r>
      <w:r w:rsidR="0055540A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F0691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 изменения, административный регламент).</w:t>
      </w:r>
    </w:p>
    <w:p w:rsidR="00613AD9" w:rsidRPr="00AB2571" w:rsidRDefault="00613AD9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lastRenderedPageBreak/>
        <w:t xml:space="preserve">2. </w:t>
      </w:r>
      <w:r w:rsidR="007F0691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AB2571" w:rsidRDefault="004A774C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613AD9" w:rsidRDefault="00613AD9" w:rsidP="00613AD9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ab/>
        <w:t>3.</w:t>
      </w:r>
      <w:r w:rsidR="004A774C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 Р</w:t>
      </w:r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азместить настоящее постановление на официальном </w:t>
      </w:r>
      <w:proofErr w:type="gramStart"/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сайте</w:t>
      </w:r>
      <w:proofErr w:type="gramEnd"/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 администрации Петровского </w:t>
      </w:r>
      <w:r w:rsidR="004A774C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городского округа</w:t>
      </w:r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 Ставропольского края в информационно-</w:t>
      </w:r>
      <w:r w:rsidR="00934BEC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теле</w:t>
      </w:r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коммуникационной сети «Интернет».</w:t>
      </w:r>
    </w:p>
    <w:p w:rsidR="00AB2571" w:rsidRPr="00AB2571" w:rsidRDefault="00AB2571" w:rsidP="00613AD9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FA4810" w:rsidRDefault="00613AD9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4. </w:t>
      </w:r>
      <w:proofErr w:type="gramStart"/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Контроль за</w:t>
      </w:r>
      <w:proofErr w:type="gramEnd"/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выполнением настоящего постановления возложить на </w:t>
      </w:r>
      <w:r w:rsidR="00784F57" w:rsidRPr="00AB257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заместителя главы администрации Петровского </w:t>
      </w:r>
      <w:r w:rsidR="004A774C" w:rsidRPr="00AB2571">
        <w:rPr>
          <w:rFonts w:ascii="Times New Roman" w:eastAsia="Times New Roman" w:hAnsi="Times New Roman" w:cs="Times New Roman"/>
          <w:color w:val="000000" w:themeColor="text1"/>
          <w:sz w:val="28"/>
        </w:rPr>
        <w:t>городского округа</w:t>
      </w:r>
      <w:r w:rsidR="00784F57" w:rsidRPr="00AB257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Ставропольского края</w:t>
      </w:r>
      <w:r w:rsidR="00CD3063" w:rsidRPr="00AB257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Сергееву Е.И</w:t>
      </w:r>
      <w:r w:rsidR="00934BEC" w:rsidRPr="00AB2571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="00A71044" w:rsidRPr="00AB257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A16A27" w:rsidRPr="00AB257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управляющего делами администрации Петровского городского округа Ставропольского края </w:t>
      </w:r>
      <w:proofErr w:type="spellStart"/>
      <w:r w:rsidR="00A16A27" w:rsidRPr="00AB2571">
        <w:rPr>
          <w:rFonts w:ascii="Times New Roman" w:eastAsia="Times New Roman" w:hAnsi="Times New Roman" w:cs="Times New Roman"/>
          <w:color w:val="000000" w:themeColor="text1"/>
          <w:sz w:val="28"/>
        </w:rPr>
        <w:t>Петрича</w:t>
      </w:r>
      <w:proofErr w:type="spellEnd"/>
      <w:r w:rsidR="00A16A27" w:rsidRPr="00AB257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Ю.В.</w:t>
      </w:r>
    </w:p>
    <w:p w:rsidR="00AB2571" w:rsidRPr="00AB2571" w:rsidRDefault="00AB2571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FA4810" w:rsidRPr="00AB2571" w:rsidRDefault="00613AD9" w:rsidP="002C5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5. </w:t>
      </w:r>
      <w:r w:rsidR="006E060E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Настоящее постановление вступает в силу </w:t>
      </w:r>
      <w:r w:rsidR="00FA4810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со дня его </w:t>
      </w:r>
      <w:r w:rsidR="00110DA7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официального </w:t>
      </w:r>
      <w:r w:rsidR="00F1606D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опубликования </w:t>
      </w:r>
      <w:r w:rsidR="00F1606D" w:rsidRPr="00AB2571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в газете «Вестник Петровского </w:t>
      </w:r>
      <w:r w:rsidR="001233D6" w:rsidRPr="00AB2571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городского округа</w:t>
      </w:r>
      <w:r w:rsidR="00F1606D" w:rsidRPr="00AB2571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»</w:t>
      </w:r>
      <w:r w:rsidR="00FA4810" w:rsidRPr="00AB2571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.</w:t>
      </w:r>
    </w:p>
    <w:p w:rsidR="00F1606D" w:rsidRPr="00AB2571" w:rsidRDefault="00F160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FF446D" w:rsidRPr="00AB2571" w:rsidRDefault="00FF44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6B5F7D" w:rsidRPr="00AB2571" w:rsidRDefault="006B5F7D" w:rsidP="006B5F7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Петровского </w:t>
      </w:r>
    </w:p>
    <w:p w:rsidR="006B5F7D" w:rsidRPr="00AB2571" w:rsidRDefault="006B5F7D" w:rsidP="006B5F7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6B5F7D" w:rsidRPr="00AB2571" w:rsidRDefault="006B5F7D" w:rsidP="006B5F7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proofErr w:type="spellStart"/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А.А.Захарченко</w:t>
      </w:r>
      <w:proofErr w:type="spellEnd"/>
    </w:p>
    <w:p w:rsidR="00FF446D" w:rsidRPr="00AB2571" w:rsidRDefault="00FF446D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934BEC" w:rsidRDefault="00934BEC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97C15" w:rsidRPr="00AB2571" w:rsidRDefault="00497C15" w:rsidP="00E96792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AB2571" w:rsidRPr="00AB2571" w:rsidTr="00A476E3">
        <w:tc>
          <w:tcPr>
            <w:tcW w:w="5211" w:type="dxa"/>
          </w:tcPr>
          <w:p w:rsidR="00934BEC" w:rsidRPr="00AB2571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AB2571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Утверждены</w:t>
            </w:r>
          </w:p>
        </w:tc>
      </w:tr>
      <w:tr w:rsidR="00AB2571" w:rsidRPr="00AB2571" w:rsidTr="00A476E3">
        <w:tc>
          <w:tcPr>
            <w:tcW w:w="5211" w:type="dxa"/>
          </w:tcPr>
          <w:p w:rsidR="00934BEC" w:rsidRPr="00AB2571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96792" w:rsidRPr="00AB2571" w:rsidRDefault="00E96792" w:rsidP="00A476E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AB2571" w:rsidRDefault="00934BEC" w:rsidP="00A476E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934BEC" w:rsidRPr="00AB2571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</w:tc>
      </w:tr>
      <w:tr w:rsidR="00934BEC" w:rsidRPr="00AB2571" w:rsidTr="00A476E3">
        <w:tc>
          <w:tcPr>
            <w:tcW w:w="5211" w:type="dxa"/>
          </w:tcPr>
          <w:p w:rsidR="00934BEC" w:rsidRPr="00AB2571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AB2571" w:rsidRDefault="00523C79" w:rsidP="00A476E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08 июня 2021 г. № 931</w:t>
            </w:r>
          </w:p>
        </w:tc>
      </w:tr>
    </w:tbl>
    <w:p w:rsidR="00CD51F0" w:rsidRDefault="00CD51F0" w:rsidP="00982760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571" w:rsidRPr="00AB2571" w:rsidRDefault="00AB2571" w:rsidP="00982760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EC" w:rsidRPr="00AB2571" w:rsidRDefault="00934BEC" w:rsidP="00982760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4F24FE" w:rsidRPr="00AB2571" w:rsidRDefault="00934BEC" w:rsidP="004F24F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вносятся в </w:t>
      </w:r>
      <w:r w:rsidR="00272335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Петровского городского округа Ставропольского края </w:t>
      </w:r>
      <w:r w:rsidR="00272335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17 июня 2019 г. № 1296 «Об утверждении </w:t>
      </w:r>
      <w:r w:rsidR="004F24FE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272335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4F24FE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272335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F24FE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</w:t>
      </w:r>
      <w:proofErr w:type="gramEnd"/>
      <w:r w:rsidR="004F24FE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ребенок, в соответствии с </w:t>
      </w:r>
      <w:hyperlink r:id="rId11" w:history="1">
        <w:r w:rsidR="004F24FE" w:rsidRPr="00AB25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F24FE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</w:t>
      </w:r>
      <w:r w:rsid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4FE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декабря 2012 г. № 123-кз «О мерах социальной поддержки многодетных семей</w:t>
      </w:r>
      <w:r w:rsidR="004F24FE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2335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A27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редакции от 08 октября 2020 г. №1356)</w:t>
      </w:r>
    </w:p>
    <w:p w:rsidR="00934BEC" w:rsidRPr="00AB2571" w:rsidRDefault="00934BEC" w:rsidP="004F24F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4BF6" w:rsidRPr="00AB2571" w:rsidRDefault="009268BD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84BF6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преамбуле постановления </w:t>
      </w:r>
      <w:r w:rsidR="00E5642C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слова «муниципального района (городского округа)» заменить словами «муниципального (городского) округа»</w:t>
      </w:r>
      <w:r w:rsidR="00684BF6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4BF6" w:rsidRPr="00AB2571" w:rsidRDefault="00684BF6" w:rsidP="00E5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административном регламенте</w:t>
      </w:r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</w:t>
      </w:r>
      <w:hyperlink r:id="rId12" w:history="1">
        <w:r w:rsidRPr="00AB25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27 декабря 2012 г. № 123-кз «О мерах социальной поддержки</w:t>
      </w:r>
      <w:proofErr w:type="gramEnd"/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многодетных семей</w:t>
      </w:r>
      <w:r w:rsidR="00E5642C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5642C" w:rsidRPr="00AB2571" w:rsidRDefault="00E5642C" w:rsidP="00E5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В пункте 1.3 слова 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«муниципального района (городского округа)» заменить словами «муниципального (городского) округа».</w:t>
      </w:r>
    </w:p>
    <w:p w:rsidR="00E5642C" w:rsidRPr="00AB2571" w:rsidRDefault="00E5642C" w:rsidP="00E564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 В подпункте 1.3.1 слова 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«муниципального района (городского округа)» заменить словами «муниципального (городского) округа».</w:t>
      </w:r>
    </w:p>
    <w:p w:rsidR="00BB1939" w:rsidRPr="00AB2571" w:rsidRDefault="00BB1939" w:rsidP="00E564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2.3. Абзац четвертый пункта 1.5 изложить в следующей редакции:</w:t>
      </w:r>
    </w:p>
    <w:p w:rsidR="00BB1939" w:rsidRPr="00AB2571" w:rsidRDefault="00BB1939" w:rsidP="00E564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71044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текст административного регламента (полная версия текста Административного регламента размещается в сети «Интернет» на официальном сайте администрации Петровского городского округа Ставропольского края: (www.petrgosk.ru);».</w:t>
      </w:r>
    </w:p>
    <w:p w:rsidR="00A16A27" w:rsidRPr="00AB2571" w:rsidRDefault="00E5642C" w:rsidP="004C0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BB1939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6A27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пункта 2.14 слова «в учетных формах, предусмотренных МФЦ» заменить словами «- в порядке, установленном МФЦ».</w:t>
      </w:r>
    </w:p>
    <w:p w:rsidR="0021509F" w:rsidRPr="00AB2571" w:rsidRDefault="00A16A27" w:rsidP="0021509F">
      <w:pPr>
        <w:pStyle w:val="af4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1939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642C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044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2.7 дополнить </w:t>
      </w:r>
      <w:r w:rsidR="00101D87">
        <w:rPr>
          <w:rFonts w:ascii="Times New Roman" w:hAnsi="Times New Roman" w:cs="Times New Roman"/>
          <w:color w:val="000000" w:themeColor="text1"/>
          <w:sz w:val="28"/>
          <w:szCs w:val="28"/>
        </w:rPr>
        <w:t>абзацем</w:t>
      </w:r>
      <w:r w:rsidR="00A71044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044" w:rsidRPr="00AB2571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следующего содержания:</w:t>
      </w:r>
      <w:r w:rsidR="0021509F" w:rsidRPr="00AB2571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</w:p>
    <w:p w:rsidR="00A71044" w:rsidRPr="00AB2571" w:rsidRDefault="00101D87" w:rsidP="0021509F">
      <w:pPr>
        <w:pStyle w:val="af4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«</w:t>
      </w:r>
      <w:r w:rsidR="00A71044" w:rsidRPr="00AB2571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</w:t>
      </w:r>
      <w:r w:rsidR="00A71044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="00A71044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муниципальной услуги, и иных случаев, установленных федеральными законами.».</w:t>
      </w:r>
      <w:proofErr w:type="gramEnd"/>
    </w:p>
    <w:p w:rsidR="00A71044" w:rsidRPr="00AB2571" w:rsidRDefault="00A71044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2.6. В пункте 2.15:</w:t>
      </w:r>
    </w:p>
    <w:p w:rsidR="00FA03D8" w:rsidRPr="00AB2571" w:rsidRDefault="00A71044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</w:t>
      </w:r>
      <w:r w:rsidR="00FA03D8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Абзац десятый изложить в следующей редакции:</w:t>
      </w:r>
    </w:p>
    <w:p w:rsidR="00FA03D8" w:rsidRPr="00AB2571" w:rsidRDefault="00FA03D8" w:rsidP="00FA0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«Помещения должны соответствовать санитарным правилам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ситуации.».</w:t>
      </w:r>
      <w:proofErr w:type="gramEnd"/>
    </w:p>
    <w:p w:rsidR="00A71044" w:rsidRPr="00AB2571" w:rsidRDefault="00A71044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.2. Сноску «17» исключить.</w:t>
      </w:r>
    </w:p>
    <w:p w:rsidR="00A16A27" w:rsidRPr="00AB2571" w:rsidRDefault="00FA03D8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6A27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пятом подпункта 2.17.1 слово «документов» заменить словом «уведомлений». </w:t>
      </w:r>
    </w:p>
    <w:p w:rsidR="007F7820" w:rsidRPr="00AB2571" w:rsidRDefault="00E5642C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820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подпункте 2.17.3:</w:t>
      </w:r>
    </w:p>
    <w:p w:rsidR="007F7820" w:rsidRPr="00AB2571" w:rsidRDefault="00E5642C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F7820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абзаце пятом слова «или МФЦ» исключить.</w:t>
      </w:r>
    </w:p>
    <w:p w:rsidR="007F7820" w:rsidRPr="00AB2571" w:rsidRDefault="00E5642C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7820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.2. Дополнить абзацами следующего содержания:</w:t>
      </w:r>
    </w:p>
    <w:p w:rsidR="007F7820" w:rsidRPr="00AB2571" w:rsidRDefault="007F7820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«Запись на прием в МФЦ может осуществляться следующими способами:</w:t>
      </w:r>
    </w:p>
    <w:p w:rsidR="007F7820" w:rsidRPr="00AB2571" w:rsidRDefault="007F7820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1) при личном обращении заявителя в МФЦ, в том числе посредством информационных киосков</w:t>
      </w:r>
      <w:r w:rsidR="004C0CC7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инфоматов</w:t>
      </w:r>
      <w:proofErr w:type="spellEnd"/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), установленных в МФЦ;</w:t>
      </w:r>
    </w:p>
    <w:p w:rsidR="007F7820" w:rsidRPr="00AB2571" w:rsidRDefault="007F7820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2) посредством телефонной связи;</w:t>
      </w:r>
    </w:p>
    <w:p w:rsidR="007F7820" w:rsidRPr="00AB2571" w:rsidRDefault="007F7820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3) в сети «Интернет» на официальном портале сети многофункциональных центров Ставропольского края (</w:t>
      </w:r>
      <w:hyperlink r:id="rId13" w:history="1">
        <w:r w:rsidRPr="00AB2571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AB2571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AB2571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umfc</w:t>
        </w:r>
        <w:proofErr w:type="spellEnd"/>
        <w:r w:rsidRPr="00AB2571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</w:rPr>
          <w:t>26.</w:t>
        </w:r>
        <w:proofErr w:type="spellStart"/>
        <w:r w:rsidRPr="00AB2571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F7820" w:rsidRPr="00AB2571" w:rsidRDefault="007F7820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посредством </w:t>
      </w:r>
      <w:r w:rsidR="004C0CC7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гионального портала</w:t>
      </w:r>
      <w:proofErr w:type="gramStart"/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7F7820" w:rsidRPr="00AB2571" w:rsidRDefault="00E5642C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F7820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двенадцатом подпункта 3.2.1 слова «устанавливаемой Управлением либо МФЦ» заменить словами «устанавливаемой Управлением, либо в порядке, установленном МФЦ».</w:t>
      </w:r>
    </w:p>
    <w:p w:rsidR="00FA03D8" w:rsidRPr="00AB2571" w:rsidRDefault="00E5642C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F7820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03D8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044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восьмой </w:t>
      </w:r>
      <w:r w:rsidR="00FA03D8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A71044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03D8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3.2.2</w:t>
      </w:r>
      <w:r w:rsidR="00A71044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3D8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исключить.</w:t>
      </w:r>
    </w:p>
    <w:p w:rsidR="00E5642C" w:rsidRPr="00AB2571" w:rsidRDefault="00E5642C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A03D8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 В подпункте 3.2.3:</w:t>
      </w:r>
    </w:p>
    <w:p w:rsidR="00E5642C" w:rsidRPr="00AB2571" w:rsidRDefault="00E5642C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A03D8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477E5A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седьмом слова «30-дневный срок принятия решения о назначении и выплате (отказе в назначении) денежных компенсаций исчисляется» заменить словами «срок принятия решения о назначении и выплате (отказе в назначении) денежных компенсаций не должен превышать 3 календарных дня».</w:t>
      </w:r>
    </w:p>
    <w:p w:rsidR="00477E5A" w:rsidRPr="00AB2571" w:rsidRDefault="00477E5A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A03D8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.2. После абзаца седьмого дополнить абзацем следующего содержания:</w:t>
      </w:r>
    </w:p>
    <w:p w:rsidR="00477E5A" w:rsidRPr="00AB2571" w:rsidRDefault="00477E5A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«Общий максимальный срок выполнения административной процедуры не должен превышать 27 календарных дней</w:t>
      </w:r>
      <w:proofErr w:type="gramStart"/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0E7A06" w:rsidRPr="00AB2571" w:rsidRDefault="000E7A06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1939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7B8D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3.2.4:</w:t>
      </w:r>
    </w:p>
    <w:p w:rsidR="00527B8D" w:rsidRPr="00AB2571" w:rsidRDefault="00527B8D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1939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Абзац третий после слов «включает в себя» дополнить словами «принятие начальником Управления решения о проведении дополнительной 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проверки сведений, содержащихся в представленных заявителем документах,».</w:t>
      </w:r>
    </w:p>
    <w:p w:rsidR="00527B8D" w:rsidRPr="00AB2571" w:rsidRDefault="00BB1939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7B8D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.2. После абзаца третьего дополнить абзацем следующего содержания:</w:t>
      </w:r>
    </w:p>
    <w:p w:rsidR="00527B8D" w:rsidRPr="00AB2571" w:rsidRDefault="00527B8D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«Общий максимальный срок принятия начальником Управления решения о проведении дополнительной проверки сведений, содержащихся в представленных заявителем документах и направления уведомления о проведении дополнительной проверки сведений, содержащихся в представленных заявителем документах не должен превышать 15 календарных дней после обращения заявителя в Управление либо МФЦ.».</w:t>
      </w:r>
    </w:p>
    <w:p w:rsidR="00527B8D" w:rsidRPr="00AB2571" w:rsidRDefault="00527B8D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1939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.3. Абзац четвертый изложить в следующей редакции:</w:t>
      </w:r>
    </w:p>
    <w:p w:rsidR="00527B8D" w:rsidRPr="00AB2571" w:rsidRDefault="00527B8D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«Общий максимальный срок выполнения административной процедуры</w:t>
      </w:r>
      <w:r w:rsidR="009B0EEE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42 </w:t>
      </w:r>
      <w:proofErr w:type="gramStart"/>
      <w:r w:rsidR="009B0EEE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proofErr w:type="gramEnd"/>
      <w:r w:rsidR="009B0EEE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после обращения заявителя в Управление либо МФЦ.».</w:t>
      </w:r>
    </w:p>
    <w:p w:rsidR="009B0EEE" w:rsidRPr="00AB2571" w:rsidRDefault="009B0EEE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 В подпункте 3.2.5:</w:t>
      </w:r>
    </w:p>
    <w:p w:rsidR="009B0EEE" w:rsidRPr="00AB2571" w:rsidRDefault="009B0EEE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.1. В абзаце четвертом слова «30 календарных дней» заменить словами «3 календарных дня».</w:t>
      </w:r>
    </w:p>
    <w:p w:rsidR="007F7820" w:rsidRPr="00AB2571" w:rsidRDefault="009B0EEE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7F7820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 В подпункте «б» слово «документа» заменить словом «уведомления».</w:t>
      </w:r>
    </w:p>
    <w:p w:rsidR="00640BBC" w:rsidRPr="00AB2571" w:rsidRDefault="00640BBC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1509F"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B2571"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пункта 4.8 слова «в пункте 5.6» заменить словами «в пункте 5.2».</w:t>
      </w:r>
    </w:p>
    <w:p w:rsidR="00A16A27" w:rsidRPr="00AB2571" w:rsidRDefault="00A16A27" w:rsidP="00F810F0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09F" w:rsidRPr="00AB2571" w:rsidRDefault="0021509F" w:rsidP="00AB2571">
      <w:pPr>
        <w:pStyle w:val="af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EC" w:rsidRPr="00AB2571" w:rsidRDefault="007C5168" w:rsidP="00F810F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Управляющий делами </w:t>
      </w:r>
      <w:r w:rsidR="00934BEC"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934BEC" w:rsidRPr="00AB2571" w:rsidRDefault="00934BEC" w:rsidP="00F810F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Петровского </w:t>
      </w:r>
      <w:r w:rsidRPr="00AB25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:rsidR="00C26B02" w:rsidRDefault="00934BEC" w:rsidP="00F810F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="00AB2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Ю.В.</w:t>
      </w:r>
      <w:r w:rsidR="007C5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Петрич</w:t>
      </w:r>
      <w:proofErr w:type="spellEnd"/>
    </w:p>
    <w:sectPr w:rsidR="00C26B02" w:rsidSect="00934BEC">
      <w:headerReference w:type="even" r:id="rId14"/>
      <w:footerReference w:type="defaul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AA" w:rsidRDefault="00AA4BAA" w:rsidP="00A156FF">
      <w:pPr>
        <w:spacing w:after="0" w:line="240" w:lineRule="auto"/>
      </w:pPr>
      <w:r>
        <w:separator/>
      </w:r>
    </w:p>
  </w:endnote>
  <w:endnote w:type="continuationSeparator" w:id="0">
    <w:p w:rsidR="00AA4BAA" w:rsidRDefault="00AA4BAA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497C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AA" w:rsidRDefault="00AA4BAA" w:rsidP="00A156FF">
      <w:pPr>
        <w:spacing w:after="0" w:line="240" w:lineRule="auto"/>
      </w:pPr>
      <w:r>
        <w:separator/>
      </w:r>
    </w:p>
  </w:footnote>
  <w:footnote w:type="continuationSeparator" w:id="0">
    <w:p w:rsidR="00AA4BAA" w:rsidRDefault="00AA4BAA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6F3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75FA">
      <w:rPr>
        <w:rStyle w:val="a5"/>
        <w:noProof/>
      </w:rPr>
      <w:t>4</w:t>
    </w:r>
    <w:r>
      <w:rPr>
        <w:rStyle w:val="a5"/>
      </w:rPr>
      <w:fldChar w:fldCharType="end"/>
    </w:r>
  </w:p>
  <w:p w:rsidR="00107FA0" w:rsidRDefault="00497C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10"/>
    <w:rsid w:val="000016CE"/>
    <w:rsid w:val="0000317C"/>
    <w:rsid w:val="000064F5"/>
    <w:rsid w:val="00017CD5"/>
    <w:rsid w:val="00074A21"/>
    <w:rsid w:val="00075665"/>
    <w:rsid w:val="00084397"/>
    <w:rsid w:val="00095FBB"/>
    <w:rsid w:val="000A4702"/>
    <w:rsid w:val="000E4B32"/>
    <w:rsid w:val="000E6BE7"/>
    <w:rsid w:val="000E7A06"/>
    <w:rsid w:val="000F47C9"/>
    <w:rsid w:val="00101D87"/>
    <w:rsid w:val="0010431E"/>
    <w:rsid w:val="00110DA7"/>
    <w:rsid w:val="00117275"/>
    <w:rsid w:val="001233D6"/>
    <w:rsid w:val="00124FEA"/>
    <w:rsid w:val="00141002"/>
    <w:rsid w:val="001471F3"/>
    <w:rsid w:val="001475CE"/>
    <w:rsid w:val="00147786"/>
    <w:rsid w:val="00154BFC"/>
    <w:rsid w:val="001579FB"/>
    <w:rsid w:val="00171939"/>
    <w:rsid w:val="001B0218"/>
    <w:rsid w:val="001B0803"/>
    <w:rsid w:val="001B11E1"/>
    <w:rsid w:val="001B5F8F"/>
    <w:rsid w:val="001D2213"/>
    <w:rsid w:val="001D3021"/>
    <w:rsid w:val="001D59B4"/>
    <w:rsid w:val="00200D0B"/>
    <w:rsid w:val="0021509F"/>
    <w:rsid w:val="00215F2D"/>
    <w:rsid w:val="0022266D"/>
    <w:rsid w:val="00224D67"/>
    <w:rsid w:val="002336E3"/>
    <w:rsid w:val="002337BB"/>
    <w:rsid w:val="002570A0"/>
    <w:rsid w:val="002663B3"/>
    <w:rsid w:val="00266B12"/>
    <w:rsid w:val="00272335"/>
    <w:rsid w:val="002758B1"/>
    <w:rsid w:val="00281271"/>
    <w:rsid w:val="002822F3"/>
    <w:rsid w:val="0028291D"/>
    <w:rsid w:val="00290005"/>
    <w:rsid w:val="0029072C"/>
    <w:rsid w:val="002A2CF0"/>
    <w:rsid w:val="002A5253"/>
    <w:rsid w:val="002B619B"/>
    <w:rsid w:val="002B6FDC"/>
    <w:rsid w:val="002C54CF"/>
    <w:rsid w:val="002E6777"/>
    <w:rsid w:val="002F7F50"/>
    <w:rsid w:val="003249F3"/>
    <w:rsid w:val="003571E0"/>
    <w:rsid w:val="00362095"/>
    <w:rsid w:val="003854D9"/>
    <w:rsid w:val="003870F1"/>
    <w:rsid w:val="00395530"/>
    <w:rsid w:val="00395754"/>
    <w:rsid w:val="003A333F"/>
    <w:rsid w:val="003B2D04"/>
    <w:rsid w:val="003B46AC"/>
    <w:rsid w:val="003B647D"/>
    <w:rsid w:val="003D2A25"/>
    <w:rsid w:val="003E18A9"/>
    <w:rsid w:val="003E393C"/>
    <w:rsid w:val="003F1793"/>
    <w:rsid w:val="003F5F4F"/>
    <w:rsid w:val="00405CF5"/>
    <w:rsid w:val="004075FA"/>
    <w:rsid w:val="004114D2"/>
    <w:rsid w:val="00412842"/>
    <w:rsid w:val="00444A9E"/>
    <w:rsid w:val="00445CC6"/>
    <w:rsid w:val="00460344"/>
    <w:rsid w:val="00466689"/>
    <w:rsid w:val="00477E5A"/>
    <w:rsid w:val="00487A5A"/>
    <w:rsid w:val="00492459"/>
    <w:rsid w:val="00497C15"/>
    <w:rsid w:val="004A2040"/>
    <w:rsid w:val="004A774C"/>
    <w:rsid w:val="004B0F00"/>
    <w:rsid w:val="004B18C2"/>
    <w:rsid w:val="004B4916"/>
    <w:rsid w:val="004B5C85"/>
    <w:rsid w:val="004C0CC7"/>
    <w:rsid w:val="004C1C2C"/>
    <w:rsid w:val="004C249C"/>
    <w:rsid w:val="004D454F"/>
    <w:rsid w:val="004D6067"/>
    <w:rsid w:val="004F106C"/>
    <w:rsid w:val="004F24FE"/>
    <w:rsid w:val="004F508F"/>
    <w:rsid w:val="004F680D"/>
    <w:rsid w:val="004F6D47"/>
    <w:rsid w:val="005049F3"/>
    <w:rsid w:val="00511174"/>
    <w:rsid w:val="00512F5B"/>
    <w:rsid w:val="005154B3"/>
    <w:rsid w:val="00523C79"/>
    <w:rsid w:val="00524728"/>
    <w:rsid w:val="00527B8D"/>
    <w:rsid w:val="005400FB"/>
    <w:rsid w:val="005401D7"/>
    <w:rsid w:val="00547E94"/>
    <w:rsid w:val="0055540A"/>
    <w:rsid w:val="005669CA"/>
    <w:rsid w:val="005A0B13"/>
    <w:rsid w:val="005E7C45"/>
    <w:rsid w:val="005F4AC1"/>
    <w:rsid w:val="0060181C"/>
    <w:rsid w:val="00602419"/>
    <w:rsid w:val="00613AD9"/>
    <w:rsid w:val="00622457"/>
    <w:rsid w:val="00625510"/>
    <w:rsid w:val="00630293"/>
    <w:rsid w:val="00637BDE"/>
    <w:rsid w:val="00640BBC"/>
    <w:rsid w:val="006412CC"/>
    <w:rsid w:val="006458C5"/>
    <w:rsid w:val="0064616A"/>
    <w:rsid w:val="006523C1"/>
    <w:rsid w:val="00656C25"/>
    <w:rsid w:val="00667177"/>
    <w:rsid w:val="00681FB2"/>
    <w:rsid w:val="00684BF6"/>
    <w:rsid w:val="006B5F7D"/>
    <w:rsid w:val="006C08A3"/>
    <w:rsid w:val="006C6683"/>
    <w:rsid w:val="006E060E"/>
    <w:rsid w:val="006F37B1"/>
    <w:rsid w:val="00701E4B"/>
    <w:rsid w:val="00721F91"/>
    <w:rsid w:val="00725AF6"/>
    <w:rsid w:val="00732EAF"/>
    <w:rsid w:val="007413CE"/>
    <w:rsid w:val="007439F6"/>
    <w:rsid w:val="00745D34"/>
    <w:rsid w:val="007515B8"/>
    <w:rsid w:val="00755841"/>
    <w:rsid w:val="00756F2B"/>
    <w:rsid w:val="00784F57"/>
    <w:rsid w:val="007B3579"/>
    <w:rsid w:val="007B4D61"/>
    <w:rsid w:val="007B5F51"/>
    <w:rsid w:val="007C5168"/>
    <w:rsid w:val="007D35AF"/>
    <w:rsid w:val="007F0691"/>
    <w:rsid w:val="007F7820"/>
    <w:rsid w:val="00801AEB"/>
    <w:rsid w:val="0081604B"/>
    <w:rsid w:val="00824E37"/>
    <w:rsid w:val="0083442B"/>
    <w:rsid w:val="008349BD"/>
    <w:rsid w:val="00837B12"/>
    <w:rsid w:val="0084328D"/>
    <w:rsid w:val="00855FE3"/>
    <w:rsid w:val="008636D5"/>
    <w:rsid w:val="00871223"/>
    <w:rsid w:val="00872AC1"/>
    <w:rsid w:val="0088007F"/>
    <w:rsid w:val="00896887"/>
    <w:rsid w:val="008A0973"/>
    <w:rsid w:val="008A1611"/>
    <w:rsid w:val="008B6265"/>
    <w:rsid w:val="008E00E6"/>
    <w:rsid w:val="008E18CE"/>
    <w:rsid w:val="008F7298"/>
    <w:rsid w:val="00904D59"/>
    <w:rsid w:val="00906BCF"/>
    <w:rsid w:val="00914AE3"/>
    <w:rsid w:val="009268BD"/>
    <w:rsid w:val="00934BEC"/>
    <w:rsid w:val="00946269"/>
    <w:rsid w:val="00962C38"/>
    <w:rsid w:val="00975C04"/>
    <w:rsid w:val="00982760"/>
    <w:rsid w:val="009836DA"/>
    <w:rsid w:val="009927BC"/>
    <w:rsid w:val="009A3733"/>
    <w:rsid w:val="009B0EEE"/>
    <w:rsid w:val="009B1B35"/>
    <w:rsid w:val="009D4F2B"/>
    <w:rsid w:val="009D6E8D"/>
    <w:rsid w:val="009E14C0"/>
    <w:rsid w:val="009E66D8"/>
    <w:rsid w:val="00A12716"/>
    <w:rsid w:val="00A156FF"/>
    <w:rsid w:val="00A16A27"/>
    <w:rsid w:val="00A2666F"/>
    <w:rsid w:val="00A31D3E"/>
    <w:rsid w:val="00A31DD2"/>
    <w:rsid w:val="00A3250E"/>
    <w:rsid w:val="00A41394"/>
    <w:rsid w:val="00A42F47"/>
    <w:rsid w:val="00A57C71"/>
    <w:rsid w:val="00A616C1"/>
    <w:rsid w:val="00A71044"/>
    <w:rsid w:val="00AA4BAA"/>
    <w:rsid w:val="00AA7C7F"/>
    <w:rsid w:val="00AB2571"/>
    <w:rsid w:val="00AB3160"/>
    <w:rsid w:val="00AD75C7"/>
    <w:rsid w:val="00AE4CC8"/>
    <w:rsid w:val="00AF21B0"/>
    <w:rsid w:val="00B00806"/>
    <w:rsid w:val="00B1240F"/>
    <w:rsid w:val="00B1480E"/>
    <w:rsid w:val="00B208FF"/>
    <w:rsid w:val="00B21D7A"/>
    <w:rsid w:val="00B26C4B"/>
    <w:rsid w:val="00B339DE"/>
    <w:rsid w:val="00B37E1B"/>
    <w:rsid w:val="00B409C1"/>
    <w:rsid w:val="00B6581B"/>
    <w:rsid w:val="00B66C06"/>
    <w:rsid w:val="00B71D29"/>
    <w:rsid w:val="00BA1041"/>
    <w:rsid w:val="00BA3ACF"/>
    <w:rsid w:val="00BA5764"/>
    <w:rsid w:val="00BB0DE3"/>
    <w:rsid w:val="00BB1939"/>
    <w:rsid w:val="00BB27A1"/>
    <w:rsid w:val="00BC13D3"/>
    <w:rsid w:val="00BE56F7"/>
    <w:rsid w:val="00C23495"/>
    <w:rsid w:val="00C26B02"/>
    <w:rsid w:val="00C57657"/>
    <w:rsid w:val="00C57E10"/>
    <w:rsid w:val="00C6359C"/>
    <w:rsid w:val="00C665E8"/>
    <w:rsid w:val="00C73B58"/>
    <w:rsid w:val="00C81CAB"/>
    <w:rsid w:val="00CA63E0"/>
    <w:rsid w:val="00CB36EA"/>
    <w:rsid w:val="00CB41AB"/>
    <w:rsid w:val="00CB4F4E"/>
    <w:rsid w:val="00CC30AA"/>
    <w:rsid w:val="00CC3728"/>
    <w:rsid w:val="00CD3063"/>
    <w:rsid w:val="00CD51F0"/>
    <w:rsid w:val="00CF4B25"/>
    <w:rsid w:val="00CF4ECC"/>
    <w:rsid w:val="00D029A3"/>
    <w:rsid w:val="00D04322"/>
    <w:rsid w:val="00D0740B"/>
    <w:rsid w:val="00D17688"/>
    <w:rsid w:val="00D27CAC"/>
    <w:rsid w:val="00D43216"/>
    <w:rsid w:val="00D51A58"/>
    <w:rsid w:val="00D54A4E"/>
    <w:rsid w:val="00D6017D"/>
    <w:rsid w:val="00DA5039"/>
    <w:rsid w:val="00DA7645"/>
    <w:rsid w:val="00DB6733"/>
    <w:rsid w:val="00DB6B67"/>
    <w:rsid w:val="00DC45C1"/>
    <w:rsid w:val="00DE35E3"/>
    <w:rsid w:val="00DE7D4B"/>
    <w:rsid w:val="00DF0F92"/>
    <w:rsid w:val="00E11A4C"/>
    <w:rsid w:val="00E15C67"/>
    <w:rsid w:val="00E20FA8"/>
    <w:rsid w:val="00E27B37"/>
    <w:rsid w:val="00E4599D"/>
    <w:rsid w:val="00E5642C"/>
    <w:rsid w:val="00E61313"/>
    <w:rsid w:val="00E73DF6"/>
    <w:rsid w:val="00E84AA4"/>
    <w:rsid w:val="00E936E1"/>
    <w:rsid w:val="00E93A0F"/>
    <w:rsid w:val="00E96792"/>
    <w:rsid w:val="00EB30B4"/>
    <w:rsid w:val="00EB3D3D"/>
    <w:rsid w:val="00EF5ED4"/>
    <w:rsid w:val="00F00F11"/>
    <w:rsid w:val="00F04F6F"/>
    <w:rsid w:val="00F064BC"/>
    <w:rsid w:val="00F1606D"/>
    <w:rsid w:val="00F1682B"/>
    <w:rsid w:val="00F176AA"/>
    <w:rsid w:val="00F3090B"/>
    <w:rsid w:val="00F46FB7"/>
    <w:rsid w:val="00F626D2"/>
    <w:rsid w:val="00F71610"/>
    <w:rsid w:val="00F810F0"/>
    <w:rsid w:val="00F81414"/>
    <w:rsid w:val="00F822AC"/>
    <w:rsid w:val="00F93980"/>
    <w:rsid w:val="00FA03D8"/>
    <w:rsid w:val="00FA0971"/>
    <w:rsid w:val="00FA20FA"/>
    <w:rsid w:val="00FA4810"/>
    <w:rsid w:val="00FD2BF8"/>
    <w:rsid w:val="00FF4089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Цветовое выделение"/>
    <w:uiPriority w:val="99"/>
    <w:rsid w:val="00395530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3955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95530"/>
    <w:rPr>
      <w:i/>
      <w:iCs/>
    </w:rPr>
  </w:style>
  <w:style w:type="paragraph" w:customStyle="1" w:styleId="s16">
    <w:name w:val="s_16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141002"/>
    <w:pPr>
      <w:spacing w:after="0" w:line="240" w:lineRule="auto"/>
    </w:pPr>
  </w:style>
  <w:style w:type="character" w:styleId="af5">
    <w:name w:val="Hyperlink"/>
    <w:basedOn w:val="a0"/>
    <w:uiPriority w:val="99"/>
    <w:unhideWhenUsed/>
    <w:rsid w:val="00B26C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Цветовое выделение"/>
    <w:uiPriority w:val="99"/>
    <w:rsid w:val="00395530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3955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95530"/>
    <w:rPr>
      <w:i/>
      <w:iCs/>
    </w:rPr>
  </w:style>
  <w:style w:type="paragraph" w:customStyle="1" w:styleId="s16">
    <w:name w:val="s_16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141002"/>
    <w:pPr>
      <w:spacing w:after="0" w:line="240" w:lineRule="auto"/>
    </w:pPr>
  </w:style>
  <w:style w:type="character" w:styleId="af5">
    <w:name w:val="Hyperlink"/>
    <w:basedOn w:val="a0"/>
    <w:uiPriority w:val="99"/>
    <w:unhideWhenUsed/>
    <w:rsid w:val="00B26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mfc2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27029986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27029986&amp;sub=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municipal.garant.ru/document?id=27029986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27029986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A2EF-B5A7-4697-BB76-0CD90804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2021-06-09T07:09:00Z</cp:lastPrinted>
  <dcterms:created xsi:type="dcterms:W3CDTF">2021-06-09T07:10:00Z</dcterms:created>
  <dcterms:modified xsi:type="dcterms:W3CDTF">2021-06-10T06:31:00Z</dcterms:modified>
</cp:coreProperties>
</file>