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6" w:rsidRPr="00993319" w:rsidRDefault="00EB34D6" w:rsidP="009933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3319">
        <w:rPr>
          <w:rFonts w:ascii="Times New Roman" w:hAnsi="Times New Roman" w:cs="Times New Roman"/>
          <w:b/>
          <w:sz w:val="32"/>
          <w:szCs w:val="32"/>
          <w:u w:val="single"/>
        </w:rPr>
        <w:t>О запрете купания в неустановленных местах</w:t>
      </w:r>
    </w:p>
    <w:p w:rsidR="00993319" w:rsidRPr="00EB34D6" w:rsidRDefault="00993319" w:rsidP="009933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B295C" w:rsidRDefault="00EB34D6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и гости Петровского городского округа </w:t>
      </w:r>
      <w:r w:rsidR="002B29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тавропольского края, а</w:t>
      </w:r>
      <w:r w:rsidRPr="00EB34D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EB34D6">
        <w:rPr>
          <w:rFonts w:ascii="Times New Roman" w:hAnsi="Times New Roman" w:cs="Times New Roman"/>
          <w:sz w:val="28"/>
          <w:szCs w:val="28"/>
        </w:rPr>
        <w:t>предупреждает</w:t>
      </w:r>
      <w:r>
        <w:rPr>
          <w:rFonts w:ascii="Times New Roman" w:hAnsi="Times New Roman" w:cs="Times New Roman"/>
          <w:sz w:val="28"/>
          <w:szCs w:val="28"/>
        </w:rPr>
        <w:t xml:space="preserve"> Вас о</w:t>
      </w:r>
      <w:r w:rsidRPr="00EB34D6">
        <w:rPr>
          <w:rFonts w:ascii="Times New Roman" w:hAnsi="Times New Roman" w:cs="Times New Roman"/>
          <w:sz w:val="28"/>
          <w:szCs w:val="28"/>
        </w:rPr>
        <w:t xml:space="preserve"> запрете купания в неустановленных местах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B34D6" w:rsidRDefault="002B295C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4D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Петровском городском округе Ставропольского края</w:t>
      </w:r>
      <w:r w:rsidRPr="00EB34D6">
        <w:rPr>
          <w:rFonts w:ascii="Times New Roman" w:hAnsi="Times New Roman" w:cs="Times New Roman"/>
          <w:sz w:val="28"/>
          <w:szCs w:val="28"/>
        </w:rPr>
        <w:t xml:space="preserve"> не оборудованы официальные места для купания в силу различных причин.</w:t>
      </w:r>
    </w:p>
    <w:p w:rsidR="00EB34D6" w:rsidRDefault="00EB34D6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>Наличие на берегу водоема знака «Купаться запрещено» означает, что требования по обеспечению безопасного купания здесь не выполнены. Однако некоторые отдыхающие игнор</w:t>
      </w:r>
      <w:r w:rsidR="002B295C">
        <w:rPr>
          <w:rFonts w:ascii="Times New Roman" w:hAnsi="Times New Roman" w:cs="Times New Roman"/>
          <w:sz w:val="28"/>
          <w:szCs w:val="28"/>
        </w:rPr>
        <w:t xml:space="preserve">ируют этот знак </w:t>
      </w:r>
      <w:r w:rsidRPr="00EB34D6">
        <w:rPr>
          <w:rFonts w:ascii="Times New Roman" w:hAnsi="Times New Roman" w:cs="Times New Roman"/>
          <w:sz w:val="28"/>
          <w:szCs w:val="28"/>
        </w:rPr>
        <w:t>и устраивают купание в водоеме</w:t>
      </w:r>
      <w:r w:rsidR="00993319">
        <w:rPr>
          <w:rFonts w:ascii="Times New Roman" w:hAnsi="Times New Roman" w:cs="Times New Roman"/>
          <w:sz w:val="28"/>
          <w:szCs w:val="28"/>
        </w:rPr>
        <w:t>, п</w:t>
      </w:r>
      <w:r w:rsidRPr="00EB34D6">
        <w:rPr>
          <w:rFonts w:ascii="Times New Roman" w:hAnsi="Times New Roman" w:cs="Times New Roman"/>
          <w:sz w:val="28"/>
          <w:szCs w:val="28"/>
        </w:rPr>
        <w:t>ри этом подверга</w:t>
      </w:r>
      <w:r w:rsidR="00993319">
        <w:rPr>
          <w:rFonts w:ascii="Times New Roman" w:hAnsi="Times New Roman" w:cs="Times New Roman"/>
          <w:sz w:val="28"/>
          <w:szCs w:val="28"/>
        </w:rPr>
        <w:t>ют</w:t>
      </w:r>
      <w:r w:rsidRPr="00EB34D6">
        <w:rPr>
          <w:rFonts w:ascii="Times New Roman" w:hAnsi="Times New Roman" w:cs="Times New Roman"/>
          <w:sz w:val="28"/>
          <w:szCs w:val="28"/>
        </w:rPr>
        <w:t xml:space="preserve"> себя с</w:t>
      </w:r>
      <w:r>
        <w:rPr>
          <w:rFonts w:ascii="Times New Roman" w:hAnsi="Times New Roman" w:cs="Times New Roman"/>
          <w:sz w:val="28"/>
          <w:szCs w:val="28"/>
        </w:rPr>
        <w:t>ерьезным</w:t>
      </w:r>
      <w:r w:rsidRPr="00EB34D6">
        <w:rPr>
          <w:rFonts w:ascii="Times New Roman" w:hAnsi="Times New Roman" w:cs="Times New Roman"/>
          <w:sz w:val="28"/>
          <w:szCs w:val="28"/>
        </w:rPr>
        <w:t xml:space="preserve"> опасностям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95C" w:rsidRPr="00EB34D6" w:rsidRDefault="002B295C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B34D6">
        <w:rPr>
          <w:rFonts w:ascii="Times New Roman" w:hAnsi="Times New Roman" w:cs="Times New Roman"/>
          <w:sz w:val="28"/>
          <w:szCs w:val="28"/>
        </w:rPr>
        <w:t>упание граждан в водоемах, где оно запрещено, влечет предупреждение или нал</w:t>
      </w:r>
      <w:r>
        <w:rPr>
          <w:rFonts w:ascii="Times New Roman" w:hAnsi="Times New Roman" w:cs="Times New Roman"/>
          <w:sz w:val="28"/>
          <w:szCs w:val="28"/>
        </w:rPr>
        <w:t>ожение административного штрафа.</w:t>
      </w:r>
    </w:p>
    <w:p w:rsidR="00EB34D6" w:rsidRPr="00EB34D6" w:rsidRDefault="00EB34D6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 xml:space="preserve"> Помните, что на водоемах запрещено:</w:t>
      </w:r>
    </w:p>
    <w:p w:rsidR="00EB34D6" w:rsidRPr="00EB34D6" w:rsidRDefault="00993319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4D6" w:rsidRPr="00EB34D6">
        <w:rPr>
          <w:rFonts w:ascii="Times New Roman" w:hAnsi="Times New Roman" w:cs="Times New Roman"/>
          <w:sz w:val="28"/>
          <w:szCs w:val="28"/>
        </w:rPr>
        <w:tab/>
        <w:t>купаться в необследованных водоемах, в местах, где выставлены щиты (аншлаги) с надписями о запрете купания;</w:t>
      </w:r>
    </w:p>
    <w:p w:rsidR="00EB34D6" w:rsidRPr="00EB34D6" w:rsidRDefault="00993319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4D6" w:rsidRPr="00EB34D6">
        <w:rPr>
          <w:rFonts w:ascii="Times New Roman" w:hAnsi="Times New Roman" w:cs="Times New Roman"/>
          <w:sz w:val="28"/>
          <w:szCs w:val="28"/>
        </w:rPr>
        <w:tab/>
        <w:t>купаться в состоянии алкогольного опьянения;</w:t>
      </w:r>
    </w:p>
    <w:p w:rsidR="00EB34D6" w:rsidRPr="00EB34D6" w:rsidRDefault="00993319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4D6" w:rsidRPr="00EB34D6">
        <w:rPr>
          <w:rFonts w:ascii="Times New Roman" w:hAnsi="Times New Roman" w:cs="Times New Roman"/>
          <w:sz w:val="28"/>
          <w:szCs w:val="28"/>
        </w:rPr>
        <w:tab/>
        <w:t>прыгать в воду с сооружений, не приспособленных для этих целей;</w:t>
      </w:r>
    </w:p>
    <w:p w:rsidR="00EB34D6" w:rsidRPr="00EB34D6" w:rsidRDefault="00993319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4D6" w:rsidRPr="00EB34D6">
        <w:rPr>
          <w:rFonts w:ascii="Times New Roman" w:hAnsi="Times New Roman" w:cs="Times New Roman"/>
          <w:sz w:val="28"/>
          <w:szCs w:val="28"/>
        </w:rPr>
        <w:tab/>
        <w:t>загрязнять и засорять водоемы;</w:t>
      </w:r>
    </w:p>
    <w:p w:rsidR="00EB34D6" w:rsidRPr="00EB34D6" w:rsidRDefault="00993319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4D6" w:rsidRPr="00EB34D6">
        <w:rPr>
          <w:rFonts w:ascii="Times New Roman" w:hAnsi="Times New Roman" w:cs="Times New Roman"/>
          <w:sz w:val="28"/>
          <w:szCs w:val="28"/>
        </w:rPr>
        <w:tab/>
        <w:t>плавать на досках, бревнах, лежаках, автомобильных камерах, надувных матрацах;</w:t>
      </w:r>
    </w:p>
    <w:p w:rsidR="00EB34D6" w:rsidRDefault="00993319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4D6" w:rsidRPr="00EB34D6">
        <w:rPr>
          <w:rFonts w:ascii="Times New Roman" w:hAnsi="Times New Roman" w:cs="Times New Roman"/>
          <w:sz w:val="28"/>
          <w:szCs w:val="28"/>
        </w:rPr>
        <w:tab/>
        <w:t>приводить с собой животных в места массового отдыха населения на воде.</w:t>
      </w:r>
    </w:p>
    <w:p w:rsidR="002B295C" w:rsidRDefault="00EB34D6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 xml:space="preserve">Напоминаем, что одной из основных причин гибели людей на водных объектах является купание в неустановленных местах. При нырянии в незнакомых местах </w:t>
      </w:r>
      <w:r w:rsidR="002B295C">
        <w:rPr>
          <w:rFonts w:ascii="Times New Roman" w:hAnsi="Times New Roman" w:cs="Times New Roman"/>
          <w:sz w:val="28"/>
          <w:szCs w:val="28"/>
        </w:rPr>
        <w:t xml:space="preserve">высока вероятность получить </w:t>
      </w:r>
      <w:r w:rsidR="00993319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2B295C">
        <w:rPr>
          <w:rFonts w:ascii="Times New Roman" w:hAnsi="Times New Roman" w:cs="Times New Roman"/>
          <w:sz w:val="28"/>
          <w:szCs w:val="28"/>
        </w:rPr>
        <w:t>травм</w:t>
      </w:r>
      <w:r w:rsidR="00993319">
        <w:rPr>
          <w:rFonts w:ascii="Times New Roman" w:hAnsi="Times New Roman" w:cs="Times New Roman"/>
          <w:sz w:val="28"/>
          <w:szCs w:val="28"/>
        </w:rPr>
        <w:t>ы</w:t>
      </w:r>
      <w:r w:rsidR="002B295C">
        <w:rPr>
          <w:rFonts w:ascii="Times New Roman" w:hAnsi="Times New Roman" w:cs="Times New Roman"/>
          <w:sz w:val="28"/>
          <w:szCs w:val="28"/>
        </w:rPr>
        <w:t>,</w:t>
      </w:r>
      <w:r w:rsidRPr="00EB34D6">
        <w:rPr>
          <w:rFonts w:ascii="Times New Roman" w:hAnsi="Times New Roman" w:cs="Times New Roman"/>
          <w:sz w:val="28"/>
          <w:szCs w:val="28"/>
        </w:rPr>
        <w:t xml:space="preserve"> удариться головой, потерять сознание и погибнуть.</w:t>
      </w:r>
    </w:p>
    <w:p w:rsidR="002B295C" w:rsidRDefault="00EB34D6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 xml:space="preserve"> Бесконтрольно купающиеся дети часто допускают переохлаждение тела, испытывают судороги, что</w:t>
      </w:r>
      <w:r w:rsidR="0099331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EB34D6">
        <w:rPr>
          <w:rFonts w:ascii="Times New Roman" w:hAnsi="Times New Roman" w:cs="Times New Roman"/>
          <w:sz w:val="28"/>
          <w:szCs w:val="28"/>
        </w:rPr>
        <w:t xml:space="preserve"> может привести к гибели. Кроме того, необходимо помнить, что в местах, где купание запрещено, отсутствуют посты спасателей, готовых оперативно оказать помощь, терпящим бедствие на воде.</w:t>
      </w:r>
    </w:p>
    <w:p w:rsidR="002B295C" w:rsidRPr="00EB34D6" w:rsidRDefault="002B295C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к Вам</w:t>
      </w:r>
      <w:r w:rsidRPr="00EB34D6">
        <w:rPr>
          <w:rFonts w:ascii="Times New Roman" w:hAnsi="Times New Roman" w:cs="Times New Roman"/>
          <w:sz w:val="28"/>
          <w:szCs w:val="28"/>
        </w:rPr>
        <w:t xml:space="preserve"> просьба соблюдать выше</w:t>
      </w:r>
      <w:r>
        <w:rPr>
          <w:rFonts w:ascii="Times New Roman" w:hAnsi="Times New Roman" w:cs="Times New Roman"/>
          <w:sz w:val="28"/>
          <w:szCs w:val="28"/>
        </w:rPr>
        <w:t>перечисленные меры безопасности!</w:t>
      </w:r>
    </w:p>
    <w:p w:rsidR="002B295C" w:rsidRPr="00EB34D6" w:rsidRDefault="002B295C" w:rsidP="0099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295C" w:rsidRPr="00EB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0A"/>
    <w:rsid w:val="002B295C"/>
    <w:rsid w:val="005E3F0A"/>
    <w:rsid w:val="00993319"/>
    <w:rsid w:val="00C565DF"/>
    <w:rsid w:val="00E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984D"/>
  <w15:chartTrackingRefBased/>
  <w15:docId w15:val="{D9C5A0D1-A581-4B4B-AB9B-5174560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2018-08-07T07:44:00Z</dcterms:created>
  <dcterms:modified xsi:type="dcterms:W3CDTF">2018-08-07T08:07:00Z</dcterms:modified>
</cp:coreProperties>
</file>