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A0" w:rsidRPr="00ED678F" w:rsidRDefault="00E629A0" w:rsidP="00CA78A9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ED678F"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 w:rsidRPr="00ED678F">
        <w:rPr>
          <w:rFonts w:ascii="Times New Roman" w:hAnsi="Times New Roman" w:cs="Times New Roman"/>
          <w:color w:val="000000"/>
          <w:sz w:val="32"/>
          <w:szCs w:val="32"/>
        </w:rPr>
        <w:t xml:space="preserve"> О С Т А Н О В Л Е Н И Е</w:t>
      </w:r>
    </w:p>
    <w:p w:rsidR="00E629A0" w:rsidRPr="0042225E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629A0" w:rsidRPr="00ED678F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678F"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АДМИНИСТРАЦИИ ПЕТРОВСКОГО ГОРОДСКОГО ОКРУГА</w:t>
      </w:r>
    </w:p>
    <w:p w:rsidR="00E629A0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678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</w:p>
    <w:p w:rsidR="00E629A0" w:rsidRPr="0042225E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629A0" w:rsidRPr="00E629A0" w:rsidRDefault="00F20A73" w:rsidP="00E51F31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51F31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феврал</w:t>
      </w:r>
      <w:bookmarkStart w:id="0" w:name="_GoBack"/>
      <w:bookmarkEnd w:id="0"/>
      <w:r w:rsidR="00E51F31">
        <w:rPr>
          <w:rFonts w:ascii="Times New Roman" w:hAnsi="Times New Roman" w:cs="Times New Roman"/>
          <w:color w:val="000000"/>
          <w:sz w:val="24"/>
          <w:szCs w:val="24"/>
        </w:rPr>
        <w:t>я 2023 г.</w:t>
      </w:r>
      <w:r w:rsidR="00E51F3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29A0" w:rsidRPr="00E629A0">
        <w:rPr>
          <w:rFonts w:ascii="Times New Roman" w:hAnsi="Times New Roman" w:cs="Times New Roman"/>
          <w:color w:val="000000"/>
          <w:sz w:val="24"/>
          <w:szCs w:val="24"/>
        </w:rPr>
        <w:t>г. Светлоград</w:t>
      </w:r>
      <w:r w:rsidR="00E51F31">
        <w:rPr>
          <w:rFonts w:ascii="Times New Roman" w:hAnsi="Times New Roman" w:cs="Times New Roman"/>
          <w:color w:val="000000"/>
          <w:sz w:val="24"/>
          <w:szCs w:val="24"/>
        </w:rPr>
        <w:tab/>
        <w:t>№ 102</w:t>
      </w:r>
    </w:p>
    <w:p w:rsidR="00E629A0" w:rsidRPr="0042225E" w:rsidRDefault="00E629A0" w:rsidP="0042225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2225E" w:rsidRDefault="00F93EF4" w:rsidP="00355D48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3EF4">
        <w:rPr>
          <w:rFonts w:ascii="Times New Roman" w:hAnsi="Times New Roman" w:cs="Times New Roman"/>
          <w:sz w:val="28"/>
          <w:szCs w:val="28"/>
        </w:rPr>
        <w:t xml:space="preserve">Об утверждении документации по проекту планировки территории и проекту межевания территории </w:t>
      </w:r>
      <w:r w:rsidR="00062DD5">
        <w:rPr>
          <w:rFonts w:ascii="Times New Roman" w:hAnsi="Times New Roman" w:cs="Times New Roman"/>
          <w:sz w:val="28"/>
          <w:szCs w:val="28"/>
        </w:rPr>
        <w:t>линейного</w:t>
      </w:r>
      <w:r w:rsidR="00320AF1" w:rsidRPr="00320AF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62DD5">
        <w:rPr>
          <w:rFonts w:ascii="Times New Roman" w:hAnsi="Times New Roman" w:cs="Times New Roman"/>
          <w:sz w:val="28"/>
          <w:szCs w:val="28"/>
        </w:rPr>
        <w:t>а</w:t>
      </w:r>
      <w:r w:rsidR="00320AF1" w:rsidRPr="00320AF1">
        <w:rPr>
          <w:rFonts w:ascii="Times New Roman" w:hAnsi="Times New Roman" w:cs="Times New Roman"/>
          <w:sz w:val="28"/>
          <w:szCs w:val="28"/>
        </w:rPr>
        <w:t xml:space="preserve"> </w:t>
      </w:r>
      <w:r w:rsidR="0064637C" w:rsidRPr="0064637C">
        <w:rPr>
          <w:rFonts w:ascii="Times New Roman" w:hAnsi="Times New Roman" w:cs="Times New Roman"/>
          <w:sz w:val="28"/>
          <w:szCs w:val="28"/>
        </w:rPr>
        <w:t xml:space="preserve">«Распределительный газопровод низкого и среднего давления </w:t>
      </w:r>
      <w:proofErr w:type="gramStart"/>
      <w:r w:rsidR="0064637C" w:rsidRPr="006463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4637C" w:rsidRPr="006463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637C" w:rsidRPr="0064637C">
        <w:rPr>
          <w:rFonts w:ascii="Times New Roman" w:hAnsi="Times New Roman" w:cs="Times New Roman"/>
          <w:sz w:val="28"/>
          <w:szCs w:val="28"/>
        </w:rPr>
        <w:t>Сухая</w:t>
      </w:r>
      <w:proofErr w:type="gramEnd"/>
      <w:r w:rsidR="0064637C" w:rsidRPr="0064637C">
        <w:rPr>
          <w:rFonts w:ascii="Times New Roman" w:hAnsi="Times New Roman" w:cs="Times New Roman"/>
          <w:sz w:val="28"/>
          <w:szCs w:val="28"/>
        </w:rPr>
        <w:t xml:space="preserve"> Буйвола с ГРП № 7, с ГРП № 9, с ШРП № 12, с ШРП № 13, назначение: Производственное. Площадь: общая протяженность (длина) 8747,80 м. Инвентарный номер: 20/305. Литер: ГС. Адрес (местоположение): </w:t>
      </w:r>
      <w:proofErr w:type="gramStart"/>
      <w:r w:rsidR="0064637C" w:rsidRPr="0064637C">
        <w:rPr>
          <w:rFonts w:ascii="Times New Roman" w:hAnsi="Times New Roman" w:cs="Times New Roman"/>
          <w:sz w:val="28"/>
          <w:szCs w:val="28"/>
        </w:rPr>
        <w:t xml:space="preserve">Ставропольский край, Петровский район, село Сухая Буйвола, ул. </w:t>
      </w:r>
      <w:proofErr w:type="spellStart"/>
      <w:r w:rsidR="0064637C" w:rsidRPr="0064637C">
        <w:rPr>
          <w:rFonts w:ascii="Times New Roman" w:hAnsi="Times New Roman" w:cs="Times New Roman"/>
          <w:sz w:val="28"/>
          <w:szCs w:val="28"/>
        </w:rPr>
        <w:t>Застроечная</w:t>
      </w:r>
      <w:proofErr w:type="spellEnd"/>
      <w:r w:rsidR="0064637C" w:rsidRPr="0064637C">
        <w:rPr>
          <w:rFonts w:ascii="Times New Roman" w:hAnsi="Times New Roman" w:cs="Times New Roman"/>
          <w:sz w:val="28"/>
          <w:szCs w:val="28"/>
        </w:rPr>
        <w:t>, ул. Песчаная, ул. Первомайская,                   ул. Школьная, ул. Красная».</w:t>
      </w:r>
      <w:proofErr w:type="gramEnd"/>
      <w:r w:rsidR="0064637C" w:rsidRPr="0064637C">
        <w:rPr>
          <w:rFonts w:ascii="Times New Roman" w:hAnsi="Times New Roman" w:cs="Times New Roman"/>
          <w:sz w:val="28"/>
          <w:szCs w:val="28"/>
        </w:rPr>
        <w:t xml:space="preserve"> Код 26406-20-1»</w:t>
      </w:r>
    </w:p>
    <w:p w:rsidR="00355D48" w:rsidRDefault="00355D48" w:rsidP="00355D48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E3034" w:rsidRDefault="007E3034" w:rsidP="00355D48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1A9C" w:rsidRDefault="00D1033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1172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7A4077">
        <w:rPr>
          <w:rFonts w:ascii="Times New Roman" w:hAnsi="Times New Roman" w:cs="Times New Roman"/>
          <w:sz w:val="28"/>
          <w:szCs w:val="28"/>
        </w:rPr>
        <w:t>заявления</w:t>
      </w:r>
      <w:r w:rsidR="00320AF1" w:rsidRPr="00320AF1">
        <w:rPr>
          <w:rFonts w:ascii="Times New Roman" w:hAnsi="Times New Roman" w:cs="Times New Roman"/>
          <w:sz w:val="28"/>
          <w:szCs w:val="28"/>
        </w:rPr>
        <w:t xml:space="preserve"> акционерного обще</w:t>
      </w:r>
      <w:r w:rsidR="008B17A6">
        <w:rPr>
          <w:rFonts w:ascii="Times New Roman" w:hAnsi="Times New Roman" w:cs="Times New Roman"/>
          <w:sz w:val="28"/>
          <w:szCs w:val="28"/>
        </w:rPr>
        <w:t>ства «Газпром Газораспределение</w:t>
      </w:r>
      <w:r w:rsidR="00320AF1" w:rsidRPr="00320AF1">
        <w:rPr>
          <w:rFonts w:ascii="Times New Roman" w:hAnsi="Times New Roman" w:cs="Times New Roman"/>
          <w:sz w:val="28"/>
          <w:szCs w:val="28"/>
        </w:rPr>
        <w:t xml:space="preserve">» от </w:t>
      </w:r>
      <w:r w:rsidR="002929EE">
        <w:rPr>
          <w:rFonts w:ascii="Times New Roman" w:hAnsi="Times New Roman" w:cs="Times New Roman"/>
          <w:sz w:val="28"/>
          <w:szCs w:val="28"/>
        </w:rPr>
        <w:t xml:space="preserve">06 декабря 2022 г. </w:t>
      </w:r>
      <w:proofErr w:type="spellStart"/>
      <w:r w:rsidR="002929E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2929EE">
        <w:rPr>
          <w:rFonts w:ascii="Times New Roman" w:hAnsi="Times New Roman" w:cs="Times New Roman"/>
          <w:sz w:val="28"/>
          <w:szCs w:val="28"/>
        </w:rPr>
        <w:t>. № 10-236</w:t>
      </w:r>
      <w:r w:rsidR="0064637C">
        <w:rPr>
          <w:rFonts w:ascii="Times New Roman" w:hAnsi="Times New Roman" w:cs="Times New Roman"/>
          <w:sz w:val="28"/>
          <w:szCs w:val="28"/>
        </w:rPr>
        <w:t>6</w:t>
      </w:r>
      <w:r w:rsidR="007A4077" w:rsidRPr="007A4077">
        <w:rPr>
          <w:rFonts w:ascii="Times New Roman" w:hAnsi="Times New Roman" w:cs="Times New Roman"/>
          <w:sz w:val="28"/>
          <w:szCs w:val="28"/>
        </w:rPr>
        <w:t xml:space="preserve">, </w:t>
      </w:r>
      <w:r w:rsidR="001160EF" w:rsidRPr="001160EF">
        <w:rPr>
          <w:rFonts w:ascii="Times New Roman" w:hAnsi="Times New Roman" w:cs="Times New Roman"/>
          <w:sz w:val="28"/>
          <w:szCs w:val="28"/>
        </w:rPr>
        <w:t xml:space="preserve">от имени и в интересах которого действует </w:t>
      </w:r>
      <w:r w:rsidR="008B17A6">
        <w:rPr>
          <w:rFonts w:ascii="Times New Roman" w:hAnsi="Times New Roman" w:cs="Times New Roman"/>
          <w:sz w:val="28"/>
          <w:szCs w:val="28"/>
        </w:rPr>
        <w:t>Бугаенко Алексей Геннадьевич</w:t>
      </w:r>
      <w:r w:rsidR="001160EF" w:rsidRPr="001160EF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r w:rsidR="008B17A6">
        <w:rPr>
          <w:rFonts w:ascii="Times New Roman" w:hAnsi="Times New Roman" w:cs="Times New Roman"/>
          <w:sz w:val="28"/>
          <w:szCs w:val="28"/>
        </w:rPr>
        <w:t>15</w:t>
      </w:r>
      <w:r w:rsidR="001160EF" w:rsidRPr="001160EF">
        <w:rPr>
          <w:rFonts w:ascii="Times New Roman" w:hAnsi="Times New Roman" w:cs="Times New Roman"/>
          <w:sz w:val="28"/>
          <w:szCs w:val="28"/>
        </w:rPr>
        <w:t>.0</w:t>
      </w:r>
      <w:r w:rsidR="008B17A6">
        <w:rPr>
          <w:rFonts w:ascii="Times New Roman" w:hAnsi="Times New Roman" w:cs="Times New Roman"/>
          <w:sz w:val="28"/>
          <w:szCs w:val="28"/>
        </w:rPr>
        <w:t>3</w:t>
      </w:r>
      <w:r w:rsidR="001160EF" w:rsidRPr="001160EF">
        <w:rPr>
          <w:rFonts w:ascii="Times New Roman" w:hAnsi="Times New Roman" w:cs="Times New Roman"/>
          <w:sz w:val="28"/>
          <w:szCs w:val="28"/>
        </w:rPr>
        <w:t xml:space="preserve">.2022 № </w:t>
      </w:r>
      <w:r w:rsidR="008B17A6">
        <w:rPr>
          <w:rFonts w:ascii="Times New Roman" w:hAnsi="Times New Roman" w:cs="Times New Roman"/>
          <w:sz w:val="28"/>
          <w:szCs w:val="28"/>
        </w:rPr>
        <w:t>78/162-н/78-2021-2-1296</w:t>
      </w:r>
      <w:r w:rsidR="001160EF" w:rsidRPr="001160EF">
        <w:rPr>
          <w:rFonts w:ascii="Times New Roman" w:hAnsi="Times New Roman" w:cs="Times New Roman"/>
          <w:sz w:val="28"/>
          <w:szCs w:val="28"/>
        </w:rPr>
        <w:t xml:space="preserve">, </w:t>
      </w:r>
      <w:r w:rsidR="00A27E5E" w:rsidRPr="00A27E5E">
        <w:rPr>
          <w:rFonts w:ascii="Times New Roman" w:hAnsi="Times New Roman" w:cs="Times New Roman"/>
          <w:sz w:val="28"/>
          <w:szCs w:val="28"/>
        </w:rPr>
        <w:t xml:space="preserve">проект планировки территории и проект межевания территории </w:t>
      </w:r>
      <w:r w:rsidR="00062DD5">
        <w:rPr>
          <w:rFonts w:ascii="Times New Roman" w:hAnsi="Times New Roman" w:cs="Times New Roman"/>
          <w:sz w:val="28"/>
          <w:szCs w:val="28"/>
        </w:rPr>
        <w:t xml:space="preserve">линейного </w:t>
      </w:r>
      <w:r w:rsidR="00A27E5E" w:rsidRPr="00A27E5E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64637C" w:rsidRPr="0064637C">
        <w:rPr>
          <w:rFonts w:ascii="Times New Roman" w:hAnsi="Times New Roman" w:cs="Times New Roman"/>
          <w:sz w:val="28"/>
          <w:szCs w:val="28"/>
        </w:rPr>
        <w:t>«Распределительный газопровод низкого и среднего давления с. Сухая Буйвола с ГРП № 7, с ГРП № 9, с ШРП № 12, с ШРП № 13</w:t>
      </w:r>
      <w:proofErr w:type="gramEnd"/>
      <w:r w:rsidR="0064637C" w:rsidRPr="0064637C">
        <w:rPr>
          <w:rFonts w:ascii="Times New Roman" w:hAnsi="Times New Roman" w:cs="Times New Roman"/>
          <w:sz w:val="28"/>
          <w:szCs w:val="28"/>
        </w:rPr>
        <w:t xml:space="preserve">, назначение: Производственное. Площадь: общая протяженность (длина) 8747,80 м. Инвентарный номер: 20/305. Литер: ГС. Адрес (местоположение): </w:t>
      </w:r>
      <w:proofErr w:type="gramStart"/>
      <w:r w:rsidR="0064637C" w:rsidRPr="0064637C">
        <w:rPr>
          <w:rFonts w:ascii="Times New Roman" w:hAnsi="Times New Roman" w:cs="Times New Roman"/>
          <w:sz w:val="28"/>
          <w:szCs w:val="28"/>
        </w:rPr>
        <w:t xml:space="preserve">Ставропольский край, Петровский район, село Сухая Буйвола, </w:t>
      </w:r>
      <w:r w:rsidR="007E30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4637C" w:rsidRPr="0064637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64637C" w:rsidRPr="0064637C">
        <w:rPr>
          <w:rFonts w:ascii="Times New Roman" w:hAnsi="Times New Roman" w:cs="Times New Roman"/>
          <w:sz w:val="28"/>
          <w:szCs w:val="28"/>
        </w:rPr>
        <w:t>Застроечная</w:t>
      </w:r>
      <w:proofErr w:type="spellEnd"/>
      <w:r w:rsidR="0064637C" w:rsidRPr="0064637C">
        <w:rPr>
          <w:rFonts w:ascii="Times New Roman" w:hAnsi="Times New Roman" w:cs="Times New Roman"/>
          <w:sz w:val="28"/>
          <w:szCs w:val="28"/>
        </w:rPr>
        <w:t xml:space="preserve">, ул. Песчаная, ул. Первомайская, ул. Школьная, </w:t>
      </w:r>
      <w:r w:rsidR="007E30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4637C" w:rsidRPr="0064637C">
        <w:rPr>
          <w:rFonts w:ascii="Times New Roman" w:hAnsi="Times New Roman" w:cs="Times New Roman"/>
          <w:sz w:val="28"/>
          <w:szCs w:val="28"/>
        </w:rPr>
        <w:t>ул. Красная».</w:t>
      </w:r>
      <w:proofErr w:type="gramEnd"/>
      <w:r w:rsidR="0064637C" w:rsidRPr="0064637C">
        <w:rPr>
          <w:rFonts w:ascii="Times New Roman" w:hAnsi="Times New Roman" w:cs="Times New Roman"/>
          <w:sz w:val="28"/>
          <w:szCs w:val="28"/>
        </w:rPr>
        <w:t xml:space="preserve"> Код 26406-20-1»</w:t>
      </w:r>
      <w:r w:rsidR="00BA3BC4">
        <w:rPr>
          <w:rFonts w:ascii="Times New Roman" w:hAnsi="Times New Roman"/>
          <w:sz w:val="28"/>
          <w:szCs w:val="28"/>
        </w:rPr>
        <w:t>,</w:t>
      </w:r>
      <w:r w:rsidR="00062DD5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 xml:space="preserve">распоряжение главы Петровского городского </w:t>
      </w:r>
      <w:proofErr w:type="gramStart"/>
      <w:r w:rsidR="00BA3BC4" w:rsidRPr="00BA3BC4">
        <w:rPr>
          <w:rFonts w:ascii="Times New Roman" w:hAnsi="Times New Roman"/>
          <w:sz w:val="28"/>
          <w:szCs w:val="28"/>
        </w:rPr>
        <w:t>округа Ставропольского к</w:t>
      </w:r>
      <w:r w:rsidR="000D1346">
        <w:rPr>
          <w:rFonts w:ascii="Times New Roman" w:hAnsi="Times New Roman"/>
          <w:sz w:val="28"/>
          <w:szCs w:val="28"/>
        </w:rPr>
        <w:t xml:space="preserve">рая от </w:t>
      </w:r>
      <w:r w:rsidR="00B34930">
        <w:rPr>
          <w:rFonts w:ascii="Times New Roman" w:hAnsi="Times New Roman"/>
          <w:sz w:val="28"/>
          <w:szCs w:val="28"/>
        </w:rPr>
        <w:t xml:space="preserve">27 декабря </w:t>
      </w:r>
      <w:r w:rsidR="0047178C">
        <w:rPr>
          <w:rFonts w:ascii="Times New Roman" w:hAnsi="Times New Roman"/>
          <w:sz w:val="28"/>
          <w:szCs w:val="28"/>
        </w:rPr>
        <w:t>202</w:t>
      </w:r>
      <w:r w:rsidR="007E3034">
        <w:rPr>
          <w:rFonts w:ascii="Times New Roman" w:hAnsi="Times New Roman"/>
          <w:sz w:val="28"/>
          <w:szCs w:val="28"/>
        </w:rPr>
        <w:t>2</w:t>
      </w:r>
      <w:r w:rsidR="0047178C">
        <w:rPr>
          <w:rFonts w:ascii="Times New Roman" w:hAnsi="Times New Roman"/>
          <w:sz w:val="28"/>
          <w:szCs w:val="28"/>
        </w:rPr>
        <w:t xml:space="preserve"> г.</w:t>
      </w:r>
      <w:r w:rsidR="00CE345E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 xml:space="preserve">№ </w:t>
      </w:r>
      <w:r w:rsidR="00B34930">
        <w:rPr>
          <w:rFonts w:ascii="Times New Roman" w:hAnsi="Times New Roman"/>
          <w:sz w:val="28"/>
          <w:szCs w:val="28"/>
        </w:rPr>
        <w:t>5</w:t>
      </w:r>
      <w:r w:rsidR="0064637C">
        <w:rPr>
          <w:rFonts w:ascii="Times New Roman" w:hAnsi="Times New Roman"/>
          <w:sz w:val="28"/>
          <w:szCs w:val="28"/>
        </w:rPr>
        <w:t>6</w:t>
      </w:r>
      <w:r w:rsidR="00B34930">
        <w:rPr>
          <w:rFonts w:ascii="Times New Roman" w:hAnsi="Times New Roman"/>
          <w:sz w:val="28"/>
          <w:szCs w:val="28"/>
        </w:rPr>
        <w:t>-р</w:t>
      </w:r>
      <w:r w:rsidR="00062DD5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 xml:space="preserve">«О назначении публичных слушаний по проекту </w:t>
      </w:r>
      <w:r w:rsidR="00E0156C" w:rsidRPr="00E0156C">
        <w:rPr>
          <w:rFonts w:ascii="Times New Roman" w:hAnsi="Times New Roman"/>
          <w:sz w:val="28"/>
          <w:szCs w:val="28"/>
        </w:rPr>
        <w:t xml:space="preserve">планировки территории и проекту межевания территории </w:t>
      </w:r>
      <w:r w:rsidR="00A27E5E" w:rsidRPr="00A27E5E">
        <w:rPr>
          <w:rFonts w:ascii="Times New Roman" w:hAnsi="Times New Roman"/>
          <w:sz w:val="28"/>
          <w:szCs w:val="28"/>
        </w:rPr>
        <w:t xml:space="preserve">по </w:t>
      </w:r>
      <w:r w:rsidR="00062DD5" w:rsidRPr="00062DD5">
        <w:rPr>
          <w:rFonts w:ascii="Times New Roman" w:hAnsi="Times New Roman"/>
          <w:sz w:val="28"/>
          <w:szCs w:val="28"/>
        </w:rPr>
        <w:t xml:space="preserve">документации по проекту планировки территории и проекту межевания территории линейного объекта </w:t>
      </w:r>
      <w:r w:rsidR="0064637C" w:rsidRPr="0064637C">
        <w:rPr>
          <w:rFonts w:ascii="Times New Roman" w:hAnsi="Times New Roman"/>
          <w:sz w:val="28"/>
          <w:szCs w:val="28"/>
        </w:rPr>
        <w:t>«Распределительный газопровод низкого и среднего давления с. Сухая Буйвола с ГРП № 7, с ГРП № 9, с ШРП № 12, с ШРП № 13, назначение:</w:t>
      </w:r>
      <w:proofErr w:type="gramEnd"/>
      <w:r w:rsidR="0064637C" w:rsidRPr="0064637C">
        <w:rPr>
          <w:rFonts w:ascii="Times New Roman" w:hAnsi="Times New Roman"/>
          <w:sz w:val="28"/>
          <w:szCs w:val="28"/>
        </w:rPr>
        <w:t xml:space="preserve"> Производственное. Площадь: общая протяженность (длина) 8747,80 м. Инвентарный номер: 20/305. Литер: ГС. Адрес (местоположение): </w:t>
      </w:r>
      <w:proofErr w:type="gramStart"/>
      <w:r w:rsidR="0064637C" w:rsidRPr="0064637C">
        <w:rPr>
          <w:rFonts w:ascii="Times New Roman" w:hAnsi="Times New Roman"/>
          <w:sz w:val="28"/>
          <w:szCs w:val="28"/>
        </w:rPr>
        <w:t xml:space="preserve">Ставропольский край, Петровский район, село Сухая Буйвола, ул. </w:t>
      </w:r>
      <w:proofErr w:type="spellStart"/>
      <w:r w:rsidR="0064637C" w:rsidRPr="0064637C">
        <w:rPr>
          <w:rFonts w:ascii="Times New Roman" w:hAnsi="Times New Roman"/>
          <w:sz w:val="28"/>
          <w:szCs w:val="28"/>
        </w:rPr>
        <w:t>Застроечная</w:t>
      </w:r>
      <w:proofErr w:type="spellEnd"/>
      <w:r w:rsidR="0064637C" w:rsidRPr="0064637C">
        <w:rPr>
          <w:rFonts w:ascii="Times New Roman" w:hAnsi="Times New Roman"/>
          <w:sz w:val="28"/>
          <w:szCs w:val="28"/>
        </w:rPr>
        <w:t>, ул. Песчаная, ул. Первомайская,                   ул. Школьная, ул. Красная».</w:t>
      </w:r>
      <w:proofErr w:type="gramEnd"/>
      <w:r w:rsidR="0064637C" w:rsidRPr="006463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637C" w:rsidRPr="0064637C">
        <w:rPr>
          <w:rFonts w:ascii="Times New Roman" w:hAnsi="Times New Roman"/>
          <w:sz w:val="28"/>
          <w:szCs w:val="28"/>
        </w:rPr>
        <w:t>Код 26406-20-1»</w:t>
      </w:r>
      <w:r w:rsidR="00BA3BC4" w:rsidRPr="00BA3BC4">
        <w:rPr>
          <w:rFonts w:ascii="Times New Roman" w:hAnsi="Times New Roman"/>
          <w:sz w:val="28"/>
          <w:szCs w:val="28"/>
        </w:rPr>
        <w:t xml:space="preserve">, </w:t>
      </w:r>
      <w:r w:rsidR="00EF0972">
        <w:rPr>
          <w:rFonts w:ascii="Times New Roman" w:hAnsi="Times New Roman" w:cs="Times New Roman"/>
          <w:sz w:val="28"/>
          <w:szCs w:val="28"/>
        </w:rPr>
        <w:t xml:space="preserve">опубликование в </w:t>
      </w:r>
      <w:r w:rsidR="00EF0972" w:rsidRPr="00C578E5">
        <w:rPr>
          <w:rFonts w:ascii="Times New Roman" w:hAnsi="Times New Roman" w:cs="Times New Roman"/>
          <w:sz w:val="28"/>
          <w:szCs w:val="28"/>
        </w:rPr>
        <w:t xml:space="preserve">газете «Вестник Петровского городского округа» от </w:t>
      </w:r>
      <w:r w:rsidR="003C4011">
        <w:rPr>
          <w:rFonts w:ascii="Times New Roman" w:hAnsi="Times New Roman" w:cs="Times New Roman"/>
          <w:sz w:val="28"/>
          <w:szCs w:val="28"/>
        </w:rPr>
        <w:t>13 января</w:t>
      </w:r>
      <w:r w:rsidR="00EF0972">
        <w:rPr>
          <w:rFonts w:ascii="Times New Roman" w:hAnsi="Times New Roman" w:cs="Times New Roman"/>
          <w:sz w:val="28"/>
          <w:szCs w:val="28"/>
        </w:rPr>
        <w:t xml:space="preserve"> 202</w:t>
      </w:r>
      <w:r w:rsidR="003C4011">
        <w:rPr>
          <w:rFonts w:ascii="Times New Roman" w:hAnsi="Times New Roman" w:cs="Times New Roman"/>
          <w:sz w:val="28"/>
          <w:szCs w:val="28"/>
        </w:rPr>
        <w:t>3</w:t>
      </w:r>
      <w:r w:rsidR="00EF0972">
        <w:rPr>
          <w:rFonts w:ascii="Times New Roman" w:hAnsi="Times New Roman" w:cs="Times New Roman"/>
          <w:sz w:val="28"/>
          <w:szCs w:val="28"/>
        </w:rPr>
        <w:t xml:space="preserve"> г.</w:t>
      </w:r>
      <w:r w:rsidR="00EF0972" w:rsidRPr="00C578E5">
        <w:rPr>
          <w:rFonts w:ascii="Times New Roman" w:hAnsi="Times New Roman" w:cs="Times New Roman"/>
          <w:sz w:val="28"/>
          <w:szCs w:val="28"/>
        </w:rPr>
        <w:t xml:space="preserve"> № </w:t>
      </w:r>
      <w:r w:rsidR="003C4011">
        <w:rPr>
          <w:rFonts w:ascii="Times New Roman" w:hAnsi="Times New Roman" w:cs="Times New Roman"/>
          <w:sz w:val="28"/>
          <w:szCs w:val="28"/>
        </w:rPr>
        <w:t>01 (322)</w:t>
      </w:r>
      <w:r w:rsidR="00EF0972">
        <w:rPr>
          <w:rFonts w:ascii="Times New Roman" w:hAnsi="Times New Roman" w:cs="Times New Roman"/>
          <w:sz w:val="28"/>
          <w:szCs w:val="28"/>
        </w:rPr>
        <w:t xml:space="preserve">, </w:t>
      </w:r>
      <w:r w:rsidR="00EF0972">
        <w:rPr>
          <w:rFonts w:ascii="Times New Roman" w:hAnsi="Times New Roman"/>
          <w:sz w:val="28"/>
          <w:szCs w:val="28"/>
        </w:rPr>
        <w:t xml:space="preserve">протокол публичных слушаний от </w:t>
      </w:r>
      <w:r w:rsidR="003C4011">
        <w:rPr>
          <w:rFonts w:ascii="Times New Roman" w:hAnsi="Times New Roman"/>
          <w:sz w:val="28"/>
          <w:szCs w:val="28"/>
        </w:rPr>
        <w:t>24 января</w:t>
      </w:r>
      <w:r w:rsidR="00EF0972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>20</w:t>
      </w:r>
      <w:r w:rsidR="005D0CE1">
        <w:rPr>
          <w:rFonts w:ascii="Times New Roman" w:hAnsi="Times New Roman"/>
          <w:sz w:val="28"/>
          <w:szCs w:val="28"/>
        </w:rPr>
        <w:t>2</w:t>
      </w:r>
      <w:r w:rsidR="003C4011">
        <w:rPr>
          <w:rFonts w:ascii="Times New Roman" w:hAnsi="Times New Roman"/>
          <w:sz w:val="28"/>
          <w:szCs w:val="28"/>
        </w:rPr>
        <w:t>3</w:t>
      </w:r>
      <w:r w:rsidR="00C578E5">
        <w:rPr>
          <w:rFonts w:ascii="Times New Roman" w:hAnsi="Times New Roman"/>
          <w:sz w:val="28"/>
          <w:szCs w:val="28"/>
        </w:rPr>
        <w:t xml:space="preserve"> г.</w:t>
      </w:r>
      <w:r w:rsidR="00BA3BC4" w:rsidRPr="00BA3BC4">
        <w:rPr>
          <w:rFonts w:ascii="Times New Roman" w:hAnsi="Times New Roman"/>
          <w:sz w:val="28"/>
          <w:szCs w:val="28"/>
        </w:rPr>
        <w:t xml:space="preserve">, заключение о результатах публичных слушаний от </w:t>
      </w:r>
      <w:r w:rsidR="003C4011">
        <w:rPr>
          <w:rFonts w:ascii="Times New Roman" w:hAnsi="Times New Roman"/>
          <w:sz w:val="28"/>
          <w:szCs w:val="28"/>
        </w:rPr>
        <w:t>24 января</w:t>
      </w:r>
      <w:r w:rsidR="00EF0972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>20</w:t>
      </w:r>
      <w:r w:rsidR="005D0CE1">
        <w:rPr>
          <w:rFonts w:ascii="Times New Roman" w:hAnsi="Times New Roman"/>
          <w:sz w:val="28"/>
          <w:szCs w:val="28"/>
        </w:rPr>
        <w:t>2</w:t>
      </w:r>
      <w:r w:rsidR="003C4011">
        <w:rPr>
          <w:rFonts w:ascii="Times New Roman" w:hAnsi="Times New Roman"/>
          <w:sz w:val="28"/>
          <w:szCs w:val="28"/>
        </w:rPr>
        <w:t>3</w:t>
      </w:r>
      <w:r w:rsidR="00C578E5">
        <w:rPr>
          <w:rFonts w:ascii="Times New Roman" w:hAnsi="Times New Roman"/>
          <w:sz w:val="28"/>
          <w:szCs w:val="28"/>
        </w:rPr>
        <w:t xml:space="preserve"> г.</w:t>
      </w:r>
      <w:r w:rsidR="00BA3BC4" w:rsidRPr="00BA3BC4">
        <w:rPr>
          <w:rFonts w:ascii="Times New Roman" w:hAnsi="Times New Roman"/>
          <w:sz w:val="28"/>
          <w:szCs w:val="28"/>
        </w:rPr>
        <w:t>, и в соответствии со ст. 5.1, ст. 4</w:t>
      </w:r>
      <w:r w:rsidR="00FC6EC7">
        <w:rPr>
          <w:rFonts w:ascii="Times New Roman" w:hAnsi="Times New Roman"/>
          <w:sz w:val="28"/>
          <w:szCs w:val="28"/>
        </w:rPr>
        <w:t>6</w:t>
      </w:r>
      <w:r w:rsidR="00BA3BC4" w:rsidRPr="00BA3BC4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</w:t>
      </w:r>
      <w:r w:rsidR="003C4011">
        <w:rPr>
          <w:rFonts w:ascii="Times New Roman" w:hAnsi="Times New Roman"/>
          <w:sz w:val="28"/>
          <w:szCs w:val="28"/>
        </w:rPr>
        <w:t xml:space="preserve"> пунктом 26 части 1 статьи 16 Федеральным законом от 06 октября 2003 года </w:t>
      </w:r>
      <w:r w:rsidR="007E3034">
        <w:rPr>
          <w:rFonts w:ascii="Times New Roman" w:hAnsi="Times New Roman"/>
          <w:sz w:val="28"/>
          <w:szCs w:val="28"/>
        </w:rPr>
        <w:t xml:space="preserve">               </w:t>
      </w:r>
      <w:r w:rsidR="00BA3BC4" w:rsidRPr="00BA3BC4">
        <w:rPr>
          <w:rFonts w:ascii="Times New Roman" w:hAnsi="Times New Roman"/>
          <w:sz w:val="28"/>
          <w:szCs w:val="28"/>
        </w:rPr>
        <w:t>№ 131-ФЗ</w:t>
      </w:r>
      <w:proofErr w:type="gramEnd"/>
      <w:r w:rsidR="00BA3BC4" w:rsidRPr="00BA3BC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BA3BC4" w:rsidRPr="00BA3BC4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3C4011">
        <w:rPr>
          <w:rFonts w:ascii="Times New Roman" w:hAnsi="Times New Roman"/>
          <w:sz w:val="28"/>
          <w:szCs w:val="28"/>
        </w:rPr>
        <w:t xml:space="preserve">пунктом 2 статьи 7 Федерального закона от </w:t>
      </w:r>
      <w:r w:rsidR="007E3034">
        <w:rPr>
          <w:rFonts w:ascii="Times New Roman" w:hAnsi="Times New Roman"/>
          <w:sz w:val="28"/>
          <w:szCs w:val="28"/>
        </w:rPr>
        <w:t xml:space="preserve">            </w:t>
      </w:r>
      <w:r w:rsidR="003C4011">
        <w:rPr>
          <w:rFonts w:ascii="Times New Roman" w:hAnsi="Times New Roman"/>
          <w:sz w:val="28"/>
          <w:szCs w:val="28"/>
        </w:rPr>
        <w:t>14 марта 2022 г. № 58-ФЗ</w:t>
      </w:r>
      <w:r w:rsidR="009A200A">
        <w:rPr>
          <w:rFonts w:ascii="Times New Roman" w:hAnsi="Times New Roman"/>
          <w:sz w:val="28"/>
          <w:szCs w:val="28"/>
        </w:rPr>
        <w:t xml:space="preserve"> «О внесении изменений в отдельные </w:t>
      </w:r>
      <w:r w:rsidR="009A200A">
        <w:rPr>
          <w:rFonts w:ascii="Times New Roman" w:hAnsi="Times New Roman"/>
          <w:sz w:val="28"/>
          <w:szCs w:val="28"/>
        </w:rPr>
        <w:lastRenderedPageBreak/>
        <w:t xml:space="preserve">законодательные акты Российской Федерации», </w:t>
      </w:r>
      <w:r w:rsidR="00B34930">
        <w:rPr>
          <w:rFonts w:ascii="Times New Roman" w:hAnsi="Times New Roman"/>
          <w:sz w:val="28"/>
          <w:szCs w:val="28"/>
        </w:rPr>
        <w:t xml:space="preserve">пунктом 10 части 1 статьи 18 Федерального закона от </w:t>
      </w:r>
      <w:r w:rsidR="007E3034">
        <w:rPr>
          <w:rFonts w:ascii="Times New Roman" w:hAnsi="Times New Roman"/>
          <w:sz w:val="28"/>
          <w:szCs w:val="28"/>
        </w:rPr>
        <w:t>0</w:t>
      </w:r>
      <w:r w:rsidR="00B34930">
        <w:rPr>
          <w:rFonts w:ascii="Times New Roman" w:hAnsi="Times New Roman"/>
          <w:sz w:val="28"/>
          <w:szCs w:val="28"/>
        </w:rPr>
        <w:t>8 марта 2022</w:t>
      </w:r>
      <w:r w:rsidR="007E3034">
        <w:rPr>
          <w:rFonts w:ascii="Times New Roman" w:hAnsi="Times New Roman"/>
          <w:sz w:val="28"/>
          <w:szCs w:val="28"/>
        </w:rPr>
        <w:t xml:space="preserve"> </w:t>
      </w:r>
      <w:r w:rsidR="00B34930">
        <w:rPr>
          <w:rFonts w:ascii="Times New Roman" w:hAnsi="Times New Roman"/>
          <w:sz w:val="28"/>
          <w:szCs w:val="28"/>
        </w:rPr>
        <w:t>г. № 46-ФЗ «О внесении изменений в отдельные законодательные акты Российской Федерации», постановлением Правительства Российской Федерации от 02 апреля</w:t>
      </w:r>
      <w:proofErr w:type="gramEnd"/>
      <w:r w:rsidR="00B349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4930">
        <w:rPr>
          <w:rFonts w:ascii="Times New Roman" w:hAnsi="Times New Roman"/>
          <w:sz w:val="28"/>
          <w:szCs w:val="28"/>
        </w:rPr>
        <w:t xml:space="preserve">2022 г.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ввод в эксплуатацию», </w:t>
      </w:r>
      <w:r w:rsidR="00964319" w:rsidRPr="00964319">
        <w:rPr>
          <w:rFonts w:ascii="Times New Roman" w:hAnsi="Times New Roman"/>
          <w:sz w:val="28"/>
          <w:szCs w:val="28"/>
        </w:rPr>
        <w:t xml:space="preserve">Порядком принятия решения об утверждении документации по планировке территории Петровского городского округа Ставропольского края, утвержденным постановлением администрации Петровского городского округа Ставропольского края от 01 марта 2021 г. </w:t>
      </w:r>
      <w:r w:rsidR="00964319">
        <w:rPr>
          <w:rFonts w:ascii="Times New Roman" w:hAnsi="Times New Roman"/>
          <w:sz w:val="28"/>
          <w:szCs w:val="28"/>
        </w:rPr>
        <w:t>№</w:t>
      </w:r>
      <w:r w:rsidR="00964319" w:rsidRPr="00964319">
        <w:rPr>
          <w:rFonts w:ascii="Times New Roman" w:hAnsi="Times New Roman"/>
          <w:sz w:val="28"/>
          <w:szCs w:val="28"/>
        </w:rPr>
        <w:t xml:space="preserve"> 303 (с изменениями)</w:t>
      </w:r>
      <w:r w:rsidR="00964319">
        <w:rPr>
          <w:rFonts w:ascii="Times New Roman" w:hAnsi="Times New Roman"/>
          <w:sz w:val="28"/>
          <w:szCs w:val="28"/>
        </w:rPr>
        <w:t xml:space="preserve">, </w:t>
      </w:r>
      <w:r w:rsidR="00964319" w:rsidRPr="00964319">
        <w:rPr>
          <w:rFonts w:ascii="Times New Roman" w:hAnsi="Times New Roman"/>
          <w:sz w:val="28"/>
          <w:szCs w:val="28"/>
        </w:rPr>
        <w:t>административн</w:t>
      </w:r>
      <w:r w:rsidR="00964319">
        <w:rPr>
          <w:rFonts w:ascii="Times New Roman" w:hAnsi="Times New Roman"/>
          <w:sz w:val="28"/>
          <w:szCs w:val="28"/>
        </w:rPr>
        <w:t>ым</w:t>
      </w:r>
      <w:r w:rsidR="00964319" w:rsidRPr="00964319">
        <w:rPr>
          <w:rFonts w:ascii="Times New Roman" w:hAnsi="Times New Roman"/>
          <w:sz w:val="28"/>
          <w:szCs w:val="28"/>
        </w:rPr>
        <w:t xml:space="preserve"> регламент</w:t>
      </w:r>
      <w:r w:rsidR="00964319">
        <w:rPr>
          <w:rFonts w:ascii="Times New Roman" w:hAnsi="Times New Roman"/>
          <w:sz w:val="28"/>
          <w:szCs w:val="28"/>
        </w:rPr>
        <w:t>ом</w:t>
      </w:r>
      <w:r w:rsidR="00964319" w:rsidRPr="00964319">
        <w:rPr>
          <w:rFonts w:ascii="Times New Roman" w:hAnsi="Times New Roman"/>
          <w:sz w:val="28"/>
          <w:szCs w:val="28"/>
        </w:rPr>
        <w:t xml:space="preserve"> предоставления администрацией Петровского</w:t>
      </w:r>
      <w:proofErr w:type="gramEnd"/>
      <w:r w:rsidR="00964319" w:rsidRPr="00964319">
        <w:rPr>
          <w:rFonts w:ascii="Times New Roman" w:hAnsi="Times New Roman"/>
          <w:sz w:val="28"/>
          <w:szCs w:val="28"/>
        </w:rPr>
        <w:t xml:space="preserve"> городского округа Ставропольс</w:t>
      </w:r>
      <w:r w:rsidR="00964319">
        <w:rPr>
          <w:rFonts w:ascii="Times New Roman" w:hAnsi="Times New Roman"/>
          <w:sz w:val="28"/>
          <w:szCs w:val="28"/>
        </w:rPr>
        <w:t>кого края муниципальной услуги «</w:t>
      </w:r>
      <w:r w:rsidR="00964319" w:rsidRPr="00964319">
        <w:rPr>
          <w:rFonts w:ascii="Times New Roman" w:hAnsi="Times New Roman"/>
          <w:sz w:val="28"/>
          <w:szCs w:val="28"/>
        </w:rPr>
        <w:t>Утверждение документации по планировке территории</w:t>
      </w:r>
      <w:r w:rsidR="00964319">
        <w:rPr>
          <w:rFonts w:ascii="Times New Roman" w:hAnsi="Times New Roman"/>
          <w:sz w:val="28"/>
          <w:szCs w:val="28"/>
        </w:rPr>
        <w:t>», утвержденным п</w:t>
      </w:r>
      <w:r w:rsidR="00964319" w:rsidRPr="00964319">
        <w:rPr>
          <w:rFonts w:ascii="Times New Roman" w:hAnsi="Times New Roman"/>
          <w:sz w:val="28"/>
          <w:szCs w:val="28"/>
        </w:rPr>
        <w:t>остановление</w:t>
      </w:r>
      <w:r w:rsidR="00964319">
        <w:rPr>
          <w:rFonts w:ascii="Times New Roman" w:hAnsi="Times New Roman"/>
          <w:sz w:val="28"/>
          <w:szCs w:val="28"/>
        </w:rPr>
        <w:t>м</w:t>
      </w:r>
      <w:r w:rsidR="00964319" w:rsidRPr="00964319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 от 15</w:t>
      </w:r>
      <w:r w:rsidR="00964319">
        <w:rPr>
          <w:rFonts w:ascii="Times New Roman" w:hAnsi="Times New Roman"/>
          <w:sz w:val="28"/>
          <w:szCs w:val="28"/>
        </w:rPr>
        <w:t xml:space="preserve"> июля </w:t>
      </w:r>
      <w:r w:rsidR="00964319" w:rsidRPr="00964319">
        <w:rPr>
          <w:rFonts w:ascii="Times New Roman" w:hAnsi="Times New Roman"/>
          <w:sz w:val="28"/>
          <w:szCs w:val="28"/>
        </w:rPr>
        <w:t>2021</w:t>
      </w:r>
      <w:r w:rsidR="00964319">
        <w:rPr>
          <w:rFonts w:ascii="Times New Roman" w:hAnsi="Times New Roman"/>
          <w:sz w:val="28"/>
          <w:szCs w:val="28"/>
        </w:rPr>
        <w:t xml:space="preserve"> г. №</w:t>
      </w:r>
      <w:r w:rsidR="00964319" w:rsidRPr="00964319">
        <w:rPr>
          <w:rFonts w:ascii="Times New Roman" w:hAnsi="Times New Roman"/>
          <w:sz w:val="28"/>
          <w:szCs w:val="28"/>
        </w:rPr>
        <w:t xml:space="preserve"> 1141</w:t>
      </w:r>
      <w:r w:rsidR="00964319">
        <w:rPr>
          <w:rFonts w:ascii="Times New Roman" w:hAnsi="Times New Roman"/>
          <w:sz w:val="28"/>
          <w:szCs w:val="28"/>
        </w:rPr>
        <w:t xml:space="preserve">, </w:t>
      </w:r>
      <w:r w:rsidR="00BA3BC4" w:rsidRPr="00BA3BC4">
        <w:rPr>
          <w:rFonts w:ascii="Times New Roman" w:hAnsi="Times New Roman"/>
          <w:sz w:val="28"/>
          <w:szCs w:val="28"/>
        </w:rPr>
        <w:t xml:space="preserve">администрация Петровского </w:t>
      </w:r>
      <w:r w:rsidR="009F08F1">
        <w:rPr>
          <w:rFonts w:ascii="Times New Roman" w:hAnsi="Times New Roman"/>
          <w:sz w:val="28"/>
          <w:szCs w:val="28"/>
        </w:rPr>
        <w:t>городского округа</w:t>
      </w:r>
      <w:r w:rsidR="00BA3BC4" w:rsidRPr="00BA3BC4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D10338" w:rsidRDefault="00D10338" w:rsidP="007E3034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E3034" w:rsidRDefault="007E3034" w:rsidP="007E3034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0338" w:rsidRPr="00D10338" w:rsidRDefault="00D1033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1033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225E" w:rsidRDefault="0042225E" w:rsidP="007E3034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E3034" w:rsidRPr="00D10338" w:rsidRDefault="007E3034" w:rsidP="007E3034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0A5E" w:rsidRPr="00943E48" w:rsidRDefault="00D10338" w:rsidP="007E3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43E48">
        <w:rPr>
          <w:rFonts w:ascii="Times New Roman" w:hAnsi="Times New Roman" w:cs="Times New Roman"/>
          <w:sz w:val="28"/>
          <w:szCs w:val="28"/>
        </w:rPr>
        <w:t xml:space="preserve">1. </w:t>
      </w:r>
      <w:r w:rsidR="0081128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C32B3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6C32B3" w:rsidRPr="006C32B3">
        <w:rPr>
          <w:rFonts w:ascii="Times New Roman" w:hAnsi="Times New Roman" w:cs="Times New Roman"/>
          <w:sz w:val="28"/>
          <w:szCs w:val="28"/>
        </w:rPr>
        <w:t>документаци</w:t>
      </w:r>
      <w:r w:rsidR="006C32B3">
        <w:rPr>
          <w:rFonts w:ascii="Times New Roman" w:hAnsi="Times New Roman" w:cs="Times New Roman"/>
          <w:sz w:val="28"/>
          <w:szCs w:val="28"/>
        </w:rPr>
        <w:t>ю</w:t>
      </w:r>
      <w:r w:rsidR="006C32B3" w:rsidRPr="006C32B3">
        <w:rPr>
          <w:rFonts w:ascii="Times New Roman" w:hAnsi="Times New Roman" w:cs="Times New Roman"/>
          <w:sz w:val="28"/>
          <w:szCs w:val="28"/>
        </w:rPr>
        <w:t xml:space="preserve"> по планировке территории </w:t>
      </w:r>
      <w:r w:rsidR="00062DD5" w:rsidRPr="00062DD5">
        <w:rPr>
          <w:rFonts w:ascii="Times New Roman" w:hAnsi="Times New Roman" w:cs="Times New Roman"/>
          <w:sz w:val="28"/>
          <w:szCs w:val="28"/>
        </w:rPr>
        <w:t>линейно</w:t>
      </w:r>
      <w:r w:rsidR="001160EF">
        <w:rPr>
          <w:rFonts w:ascii="Times New Roman" w:hAnsi="Times New Roman" w:cs="Times New Roman"/>
          <w:sz w:val="28"/>
          <w:szCs w:val="28"/>
        </w:rPr>
        <w:t>го</w:t>
      </w:r>
      <w:r w:rsidR="00062DD5" w:rsidRPr="00062DD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160EF">
        <w:rPr>
          <w:rFonts w:ascii="Times New Roman" w:hAnsi="Times New Roman" w:cs="Times New Roman"/>
          <w:sz w:val="28"/>
          <w:szCs w:val="28"/>
        </w:rPr>
        <w:t>а</w:t>
      </w:r>
      <w:r w:rsidR="00062DD5" w:rsidRPr="00062DD5">
        <w:rPr>
          <w:rFonts w:ascii="Times New Roman" w:hAnsi="Times New Roman" w:cs="Times New Roman"/>
          <w:sz w:val="28"/>
          <w:szCs w:val="28"/>
        </w:rPr>
        <w:t xml:space="preserve"> </w:t>
      </w:r>
      <w:r w:rsidR="0064637C" w:rsidRPr="0064637C">
        <w:rPr>
          <w:rFonts w:ascii="Times New Roman" w:hAnsi="Times New Roman" w:cs="Times New Roman"/>
          <w:sz w:val="28"/>
          <w:szCs w:val="28"/>
        </w:rPr>
        <w:t xml:space="preserve">«Распределительный газопровод низкого и среднего давления </w:t>
      </w:r>
      <w:proofErr w:type="gramStart"/>
      <w:r w:rsidR="0064637C" w:rsidRPr="006463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4637C" w:rsidRPr="006463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637C" w:rsidRPr="0064637C">
        <w:rPr>
          <w:rFonts w:ascii="Times New Roman" w:hAnsi="Times New Roman" w:cs="Times New Roman"/>
          <w:sz w:val="28"/>
          <w:szCs w:val="28"/>
        </w:rPr>
        <w:t>Сухая</w:t>
      </w:r>
      <w:proofErr w:type="gramEnd"/>
      <w:r w:rsidR="0064637C" w:rsidRPr="0064637C">
        <w:rPr>
          <w:rFonts w:ascii="Times New Roman" w:hAnsi="Times New Roman" w:cs="Times New Roman"/>
          <w:sz w:val="28"/>
          <w:szCs w:val="28"/>
        </w:rPr>
        <w:t xml:space="preserve"> Буйвола с ГРП № 7, с ГРП № 9, с ШРП № 12, с ШРП № 13, назначение: Производственное. Площадь: общая протяженность (длина) 8747,80 м. Инвентарный номер: 20/305. Литер: ГС. Адрес (местоположение): </w:t>
      </w:r>
      <w:proofErr w:type="gramStart"/>
      <w:r w:rsidR="0064637C" w:rsidRPr="0064637C">
        <w:rPr>
          <w:rFonts w:ascii="Times New Roman" w:hAnsi="Times New Roman" w:cs="Times New Roman"/>
          <w:sz w:val="28"/>
          <w:szCs w:val="28"/>
        </w:rPr>
        <w:t xml:space="preserve">Ставропольский край, Петровский район, село Сухая Буйвола, </w:t>
      </w:r>
      <w:r w:rsidR="007E30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637C" w:rsidRPr="0064637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64637C" w:rsidRPr="0064637C">
        <w:rPr>
          <w:rFonts w:ascii="Times New Roman" w:hAnsi="Times New Roman" w:cs="Times New Roman"/>
          <w:sz w:val="28"/>
          <w:szCs w:val="28"/>
        </w:rPr>
        <w:t>Застроечная</w:t>
      </w:r>
      <w:proofErr w:type="spellEnd"/>
      <w:r w:rsidR="0064637C" w:rsidRPr="0064637C">
        <w:rPr>
          <w:rFonts w:ascii="Times New Roman" w:hAnsi="Times New Roman" w:cs="Times New Roman"/>
          <w:sz w:val="28"/>
          <w:szCs w:val="28"/>
        </w:rPr>
        <w:t>, ул. Песчаная, ул. Первомайская, ул. Школьная, ул. Красная».</w:t>
      </w:r>
      <w:proofErr w:type="gramEnd"/>
      <w:r w:rsidR="0064637C" w:rsidRPr="0064637C">
        <w:rPr>
          <w:rFonts w:ascii="Times New Roman" w:hAnsi="Times New Roman" w:cs="Times New Roman"/>
          <w:sz w:val="28"/>
          <w:szCs w:val="28"/>
        </w:rPr>
        <w:t xml:space="preserve"> Код 26406-20-1»</w:t>
      </w:r>
      <w:r w:rsidR="006C32B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C32B3">
        <w:rPr>
          <w:rFonts w:ascii="Times New Roman" w:hAnsi="Times New Roman" w:cs="Times New Roman"/>
          <w:sz w:val="28"/>
          <w:szCs w:val="28"/>
        </w:rPr>
        <w:t>состоящую</w:t>
      </w:r>
      <w:proofErr w:type="gramEnd"/>
      <w:r w:rsidR="006C32B3">
        <w:rPr>
          <w:rFonts w:ascii="Times New Roman" w:hAnsi="Times New Roman" w:cs="Times New Roman"/>
          <w:sz w:val="28"/>
          <w:szCs w:val="28"/>
        </w:rPr>
        <w:t xml:space="preserve"> из </w:t>
      </w:r>
      <w:r w:rsidR="006C32B3" w:rsidRPr="006C32B3">
        <w:rPr>
          <w:rFonts w:ascii="Times New Roman" w:hAnsi="Times New Roman" w:cs="Times New Roman"/>
          <w:sz w:val="28"/>
          <w:szCs w:val="28"/>
        </w:rPr>
        <w:t>проект</w:t>
      </w:r>
      <w:r w:rsidR="006C32B3">
        <w:rPr>
          <w:rFonts w:ascii="Times New Roman" w:hAnsi="Times New Roman" w:cs="Times New Roman"/>
          <w:sz w:val="28"/>
          <w:szCs w:val="28"/>
        </w:rPr>
        <w:t>а</w:t>
      </w:r>
      <w:r w:rsidR="006C32B3" w:rsidRPr="006C32B3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 w:rsidR="006C32B3">
        <w:rPr>
          <w:rFonts w:ascii="Times New Roman" w:hAnsi="Times New Roman" w:cs="Times New Roman"/>
          <w:sz w:val="28"/>
          <w:szCs w:val="28"/>
        </w:rPr>
        <w:t>а</w:t>
      </w:r>
      <w:r w:rsidR="006C32B3" w:rsidRPr="006C32B3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 w:rsidR="001A0FED" w:rsidRPr="00943E48">
        <w:rPr>
          <w:rFonts w:ascii="Times New Roman" w:hAnsi="Times New Roman" w:cs="Times New Roman"/>
          <w:sz w:val="28"/>
          <w:szCs w:val="28"/>
        </w:rPr>
        <w:t>.</w:t>
      </w:r>
    </w:p>
    <w:p w:rsidR="00D10338" w:rsidRPr="00943E48" w:rsidRDefault="00D10338" w:rsidP="007E30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43E48" w:rsidRPr="00943E48" w:rsidRDefault="00397F59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43E48">
        <w:rPr>
          <w:rFonts w:ascii="Times New Roman" w:hAnsi="Times New Roman" w:cs="Times New Roman"/>
          <w:sz w:val="28"/>
          <w:szCs w:val="28"/>
        </w:rPr>
        <w:tab/>
      </w:r>
      <w:r w:rsidR="00943E48" w:rsidRPr="00943E4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943E48" w:rsidRDefault="00943E4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43E48" w:rsidRDefault="00943E48" w:rsidP="0042225E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3D77A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31F2A">
        <w:rPr>
          <w:rFonts w:ascii="Times New Roman" w:hAnsi="Times New Roman"/>
          <w:sz w:val="28"/>
          <w:szCs w:val="28"/>
        </w:rPr>
        <w:t xml:space="preserve">аправить настоящее постановление в </w:t>
      </w:r>
      <w:r>
        <w:rPr>
          <w:rFonts w:ascii="Times New Roman" w:hAnsi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Ставропольскому краю </w:t>
      </w:r>
      <w:r w:rsidRPr="00331F2A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внесения сведений в Единый государственный реестр недвижимости.</w:t>
      </w:r>
    </w:p>
    <w:p w:rsidR="00943E48" w:rsidRPr="00943E48" w:rsidRDefault="00943E4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01D34" w:rsidRPr="00601D34" w:rsidRDefault="00601D34" w:rsidP="00601D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4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</w:t>
      </w:r>
      <w:r w:rsidR="007E3034">
        <w:rPr>
          <w:rFonts w:ascii="Times New Roman" w:hAnsi="Times New Roman" w:cs="Times New Roman"/>
          <w:sz w:val="28"/>
          <w:szCs w:val="28"/>
        </w:rPr>
        <w:t>постановления</w:t>
      </w:r>
      <w:r w:rsidRPr="00601D34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- начальника отдела сельского хозяйства и </w:t>
      </w:r>
      <w:r w:rsidRPr="00601D34">
        <w:rPr>
          <w:rFonts w:ascii="Times New Roman" w:hAnsi="Times New Roman" w:cs="Times New Roman"/>
          <w:sz w:val="28"/>
          <w:szCs w:val="28"/>
        </w:rPr>
        <w:lastRenderedPageBreak/>
        <w:t xml:space="preserve">охраны окружающей </w:t>
      </w:r>
      <w:proofErr w:type="gramStart"/>
      <w:r w:rsidRPr="00601D34">
        <w:rPr>
          <w:rFonts w:ascii="Times New Roman" w:hAnsi="Times New Roman" w:cs="Times New Roman"/>
          <w:sz w:val="28"/>
          <w:szCs w:val="28"/>
        </w:rPr>
        <w:t>среды администрации Петровского городского округа Ставропольского края Ковтуна</w:t>
      </w:r>
      <w:proofErr w:type="gramEnd"/>
      <w:r w:rsidRPr="00601D34">
        <w:rPr>
          <w:rFonts w:ascii="Times New Roman" w:hAnsi="Times New Roman" w:cs="Times New Roman"/>
          <w:sz w:val="28"/>
          <w:szCs w:val="28"/>
        </w:rPr>
        <w:t xml:space="preserve"> В.Б.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D34" w:rsidRPr="00601D34" w:rsidRDefault="00601D34" w:rsidP="00601D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4">
        <w:rPr>
          <w:rFonts w:ascii="Times New Roman" w:hAnsi="Times New Roman" w:cs="Times New Roman"/>
          <w:sz w:val="28"/>
          <w:szCs w:val="28"/>
        </w:rPr>
        <w:t xml:space="preserve">5. Настоящее постановление </w:t>
      </w:r>
      <w:r w:rsidR="007E3034">
        <w:rPr>
          <w:rFonts w:ascii="Times New Roman" w:hAnsi="Times New Roman" w:cs="Times New Roman"/>
          <w:sz w:val="28"/>
          <w:szCs w:val="28"/>
        </w:rPr>
        <w:t>«</w:t>
      </w:r>
      <w:r w:rsidR="007E3034" w:rsidRPr="007E3034">
        <w:rPr>
          <w:rFonts w:ascii="Times New Roman" w:hAnsi="Times New Roman" w:cs="Times New Roman"/>
          <w:sz w:val="28"/>
          <w:szCs w:val="28"/>
        </w:rPr>
        <w:t xml:space="preserve">Об утверждении документации по проекту планировки территории и проекту межевания территории линейного объекта «Распределительный газопровод низкого и среднего давления </w:t>
      </w:r>
      <w:r w:rsidR="007E303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7E3034" w:rsidRPr="007E30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E3034" w:rsidRPr="007E30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3034" w:rsidRPr="007E3034">
        <w:rPr>
          <w:rFonts w:ascii="Times New Roman" w:hAnsi="Times New Roman" w:cs="Times New Roman"/>
          <w:sz w:val="28"/>
          <w:szCs w:val="28"/>
        </w:rPr>
        <w:t>Сухая</w:t>
      </w:r>
      <w:proofErr w:type="gramEnd"/>
      <w:r w:rsidR="007E3034" w:rsidRPr="007E3034">
        <w:rPr>
          <w:rFonts w:ascii="Times New Roman" w:hAnsi="Times New Roman" w:cs="Times New Roman"/>
          <w:sz w:val="28"/>
          <w:szCs w:val="28"/>
        </w:rPr>
        <w:t xml:space="preserve"> Буйвола с ГРП № 7, с ГРП № 9, с ШРП № 12, с ШРП № 13, назначение: Производственное. Площадь: общая протяженность (длина) 8747,80 м. Инвентарный номер: 20/305. Литер: ГС. Адрес (местоположение): </w:t>
      </w:r>
      <w:proofErr w:type="gramStart"/>
      <w:r w:rsidR="007E3034" w:rsidRPr="007E3034">
        <w:rPr>
          <w:rFonts w:ascii="Times New Roman" w:hAnsi="Times New Roman" w:cs="Times New Roman"/>
          <w:sz w:val="28"/>
          <w:szCs w:val="28"/>
        </w:rPr>
        <w:t>Ставропольский край, Петровский район, село Сухая Буйвола,</w:t>
      </w:r>
      <w:r w:rsidR="007E30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E3034" w:rsidRPr="007E3034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7E3034" w:rsidRPr="007E3034">
        <w:rPr>
          <w:rFonts w:ascii="Times New Roman" w:hAnsi="Times New Roman" w:cs="Times New Roman"/>
          <w:sz w:val="28"/>
          <w:szCs w:val="28"/>
        </w:rPr>
        <w:t>Застроечная</w:t>
      </w:r>
      <w:proofErr w:type="spellEnd"/>
      <w:r w:rsidR="007E3034" w:rsidRPr="007E3034">
        <w:rPr>
          <w:rFonts w:ascii="Times New Roman" w:hAnsi="Times New Roman" w:cs="Times New Roman"/>
          <w:sz w:val="28"/>
          <w:szCs w:val="28"/>
        </w:rPr>
        <w:t xml:space="preserve">, </w:t>
      </w:r>
      <w:r w:rsidR="007E3034">
        <w:rPr>
          <w:rFonts w:ascii="Times New Roman" w:hAnsi="Times New Roman" w:cs="Times New Roman"/>
          <w:sz w:val="28"/>
          <w:szCs w:val="28"/>
        </w:rPr>
        <w:t>ул. Песчаная, ул. Первомайская,</w:t>
      </w:r>
      <w:r w:rsidR="007E3034" w:rsidRPr="007E3034">
        <w:rPr>
          <w:rFonts w:ascii="Times New Roman" w:hAnsi="Times New Roman" w:cs="Times New Roman"/>
          <w:sz w:val="28"/>
          <w:szCs w:val="28"/>
        </w:rPr>
        <w:t xml:space="preserve"> ул. Школьная, у</w:t>
      </w:r>
      <w:r w:rsidR="007E3034">
        <w:rPr>
          <w:rFonts w:ascii="Times New Roman" w:hAnsi="Times New Roman" w:cs="Times New Roman"/>
          <w:sz w:val="28"/>
          <w:szCs w:val="28"/>
        </w:rPr>
        <w:t>л. Красная».</w:t>
      </w:r>
      <w:proofErr w:type="gramEnd"/>
      <w:r w:rsidR="007E3034">
        <w:rPr>
          <w:rFonts w:ascii="Times New Roman" w:hAnsi="Times New Roman" w:cs="Times New Roman"/>
          <w:sz w:val="28"/>
          <w:szCs w:val="28"/>
        </w:rPr>
        <w:t xml:space="preserve"> Код 26406-20-1» </w:t>
      </w:r>
      <w:r w:rsidRPr="00601D34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601D34" w:rsidRPr="00601D34" w:rsidRDefault="00601D34" w:rsidP="007E3034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D34" w:rsidRPr="00601D34" w:rsidRDefault="00601D34" w:rsidP="007E3034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D34" w:rsidRPr="00601D34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1D3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01D34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601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D34" w:rsidRPr="00601D34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1D34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01D34" w:rsidRPr="00601D34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1D3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601D34">
        <w:rPr>
          <w:rFonts w:ascii="Times New Roman" w:hAnsi="Times New Roman" w:cs="Times New Roman"/>
          <w:sz w:val="28"/>
          <w:szCs w:val="28"/>
        </w:rPr>
        <w:tab/>
      </w:r>
      <w:r w:rsidRPr="00601D34">
        <w:rPr>
          <w:rFonts w:ascii="Times New Roman" w:hAnsi="Times New Roman" w:cs="Times New Roman"/>
          <w:sz w:val="28"/>
          <w:szCs w:val="28"/>
        </w:rPr>
        <w:tab/>
      </w:r>
      <w:r w:rsidRPr="00601D34">
        <w:rPr>
          <w:rFonts w:ascii="Times New Roman" w:hAnsi="Times New Roman" w:cs="Times New Roman"/>
          <w:sz w:val="28"/>
          <w:szCs w:val="28"/>
        </w:rPr>
        <w:tab/>
      </w:r>
      <w:r w:rsidRPr="00601D34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7E303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1D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1D34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601D34" w:rsidRPr="00601D34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1D34" w:rsidRPr="00601D34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1D34" w:rsidRPr="00601D34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1D34" w:rsidRPr="00E51F31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вносит заместитель главы администрации - начальник отдела сельского хозяйства и охраны окружающей среды администрации Петровского городского округа Ставропольского края</w:t>
      </w:r>
    </w:p>
    <w:p w:rsidR="00601D34" w:rsidRPr="00E51F31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</w:t>
      </w:r>
      <w:r w:rsidR="007E3034"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</w:t>
      </w: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  <w:proofErr w:type="spellStart"/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>В.Б.Ковтун</w:t>
      </w:r>
      <w:proofErr w:type="spellEnd"/>
    </w:p>
    <w:p w:rsidR="00601D34" w:rsidRPr="00E51F31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E51F31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E51F31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601D34" w:rsidRPr="00E51F31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E51F31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80990" w:rsidRPr="00E51F31" w:rsidRDefault="00680990" w:rsidP="0068099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E51F3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Первый заместитель главы администрации – </w:t>
      </w:r>
    </w:p>
    <w:p w:rsidR="00680990" w:rsidRPr="00E51F31" w:rsidRDefault="00680990" w:rsidP="0068099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E51F3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управления муниципального </w:t>
      </w:r>
    </w:p>
    <w:p w:rsidR="00680990" w:rsidRPr="00E51F31" w:rsidRDefault="00680990" w:rsidP="0068099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E51F3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хозяйства администрации </w:t>
      </w:r>
    </w:p>
    <w:p w:rsidR="00680990" w:rsidRPr="00E51F31" w:rsidRDefault="00680990" w:rsidP="0068099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E51F3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городского округа </w:t>
      </w:r>
    </w:p>
    <w:p w:rsidR="00680990" w:rsidRPr="00E51F31" w:rsidRDefault="00680990" w:rsidP="0068099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E51F3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Ставропольского края</w:t>
      </w:r>
      <w:r w:rsidRPr="00E51F3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E51F3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E51F3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E51F3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E51F3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  <w:t xml:space="preserve">                             </w:t>
      </w:r>
      <w:proofErr w:type="spellStart"/>
      <w:r w:rsidRPr="00E51F3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А.И.Бабыкин</w:t>
      </w:r>
      <w:proofErr w:type="spellEnd"/>
    </w:p>
    <w:p w:rsidR="00601D34" w:rsidRPr="00E51F31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E51F31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E51F31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601D34" w:rsidRPr="00E51F31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601D34" w:rsidRPr="00E51F31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</w:t>
      </w:r>
      <w:r w:rsidR="007E3034"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</w:t>
      </w: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  <w:proofErr w:type="spellStart"/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601D34" w:rsidRPr="00E51F31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E51F31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E51F31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>по</w:t>
      </w:r>
      <w:proofErr w:type="gramEnd"/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организационно - </w:t>
      </w:r>
    </w:p>
    <w:p w:rsidR="00601D34" w:rsidRPr="00E51F31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601D34" w:rsidRPr="00E51F31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601D34" w:rsidRPr="00E51F31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городского </w:t>
      </w:r>
    </w:p>
    <w:p w:rsidR="00601D34" w:rsidRPr="00E51F31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>округа Ставропольского края</w:t>
      </w: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</w:t>
      </w:r>
      <w:r w:rsidR="007E3034"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</w:t>
      </w: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  <w:proofErr w:type="spellStart"/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601D34" w:rsidRPr="00E51F31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E51F31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E51F31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601D34" w:rsidRPr="00E51F31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601D34" w:rsidRPr="00E51F31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</w:t>
      </w:r>
      <w:r w:rsidR="007E3034"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</w:t>
      </w:r>
      <w:proofErr w:type="spellStart"/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601D34" w:rsidRPr="00E51F31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E51F31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E51F31" w:rsidRDefault="00601D34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680990">
      <w:pPr>
        <w:shd w:val="clear" w:color="auto" w:fill="FFFFFF"/>
        <w:spacing w:after="0" w:line="240" w:lineRule="exact"/>
        <w:ind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3034" w:rsidRPr="00E51F31" w:rsidRDefault="007E30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E51F31" w:rsidRDefault="00601D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подготовлен отделом планирования территорий и землеустройства администрации Петровского городского округа Ставропольского края</w:t>
      </w:r>
    </w:p>
    <w:p w:rsidR="00601D34" w:rsidRPr="00E51F31" w:rsidRDefault="00601D34" w:rsidP="007E303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</w:t>
      </w:r>
      <w:r w:rsidR="007E3034"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</w:t>
      </w:r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  <w:proofErr w:type="spellStart"/>
      <w:r w:rsidRPr="00E51F31">
        <w:rPr>
          <w:rFonts w:ascii="Times New Roman" w:hAnsi="Times New Roman" w:cs="Times New Roman"/>
          <w:color w:val="FFFFFF" w:themeColor="background1"/>
          <w:sz w:val="28"/>
          <w:szCs w:val="28"/>
        </w:rPr>
        <w:t>Г.П.Русанова</w:t>
      </w:r>
      <w:proofErr w:type="spellEnd"/>
    </w:p>
    <w:p w:rsidR="0042225E" w:rsidRPr="00E51F31" w:rsidRDefault="0042225E" w:rsidP="007E30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42225E" w:rsidRPr="00E51F31" w:rsidSect="007E3034">
      <w:pgSz w:w="11906" w:h="16838"/>
      <w:pgMar w:top="1418" w:right="567" w:bottom="1134" w:left="1985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A8F" w:rsidRDefault="000D4A8F" w:rsidP="008D573A">
      <w:pPr>
        <w:spacing w:after="0" w:line="240" w:lineRule="auto"/>
      </w:pPr>
      <w:r>
        <w:separator/>
      </w:r>
    </w:p>
  </w:endnote>
  <w:endnote w:type="continuationSeparator" w:id="0">
    <w:p w:rsidR="000D4A8F" w:rsidRDefault="000D4A8F" w:rsidP="008D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A8F" w:rsidRDefault="000D4A8F" w:rsidP="008D573A">
      <w:pPr>
        <w:spacing w:after="0" w:line="240" w:lineRule="auto"/>
      </w:pPr>
      <w:r>
        <w:separator/>
      </w:r>
    </w:p>
  </w:footnote>
  <w:footnote w:type="continuationSeparator" w:id="0">
    <w:p w:rsidR="000D4A8F" w:rsidRDefault="000D4A8F" w:rsidP="008D5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4D"/>
    <w:rsid w:val="00051A2C"/>
    <w:rsid w:val="0005760C"/>
    <w:rsid w:val="00062DD5"/>
    <w:rsid w:val="000650BE"/>
    <w:rsid w:val="00073000"/>
    <w:rsid w:val="000C3BAF"/>
    <w:rsid w:val="000D1346"/>
    <w:rsid w:val="000D4A8F"/>
    <w:rsid w:val="000E422A"/>
    <w:rsid w:val="0011416A"/>
    <w:rsid w:val="00114A71"/>
    <w:rsid w:val="001160EF"/>
    <w:rsid w:val="0011719B"/>
    <w:rsid w:val="00122B07"/>
    <w:rsid w:val="00130FCD"/>
    <w:rsid w:val="00185BEE"/>
    <w:rsid w:val="0018644A"/>
    <w:rsid w:val="0019183B"/>
    <w:rsid w:val="001A0FED"/>
    <w:rsid w:val="001A68D1"/>
    <w:rsid w:val="001D384F"/>
    <w:rsid w:val="001E01A2"/>
    <w:rsid w:val="001E6D64"/>
    <w:rsid w:val="002445A5"/>
    <w:rsid w:val="00283525"/>
    <w:rsid w:val="00284E3D"/>
    <w:rsid w:val="002912B2"/>
    <w:rsid w:val="002929EE"/>
    <w:rsid w:val="0029641D"/>
    <w:rsid w:val="002A5524"/>
    <w:rsid w:val="002A6FD0"/>
    <w:rsid w:val="002A7E14"/>
    <w:rsid w:val="002B47BE"/>
    <w:rsid w:val="002B5440"/>
    <w:rsid w:val="002C3B1E"/>
    <w:rsid w:val="002F43F3"/>
    <w:rsid w:val="00316A80"/>
    <w:rsid w:val="00320AF1"/>
    <w:rsid w:val="0032356E"/>
    <w:rsid w:val="003265F5"/>
    <w:rsid w:val="00330FCC"/>
    <w:rsid w:val="00355D48"/>
    <w:rsid w:val="00397F59"/>
    <w:rsid w:val="003B54C3"/>
    <w:rsid w:val="003C4011"/>
    <w:rsid w:val="003C528F"/>
    <w:rsid w:val="003D77A2"/>
    <w:rsid w:val="003E1AF0"/>
    <w:rsid w:val="003E4F48"/>
    <w:rsid w:val="003F7048"/>
    <w:rsid w:val="0042225E"/>
    <w:rsid w:val="00430C1D"/>
    <w:rsid w:val="00445BD1"/>
    <w:rsid w:val="00463335"/>
    <w:rsid w:val="0047178C"/>
    <w:rsid w:val="004A4416"/>
    <w:rsid w:val="004C01D6"/>
    <w:rsid w:val="004C0718"/>
    <w:rsid w:val="00514E6E"/>
    <w:rsid w:val="0051669B"/>
    <w:rsid w:val="00521E9E"/>
    <w:rsid w:val="00531DEB"/>
    <w:rsid w:val="00596FB3"/>
    <w:rsid w:val="005B14CD"/>
    <w:rsid w:val="005B31DD"/>
    <w:rsid w:val="005D0CE1"/>
    <w:rsid w:val="005F58B0"/>
    <w:rsid w:val="005F7FE8"/>
    <w:rsid w:val="00601855"/>
    <w:rsid w:val="00601D34"/>
    <w:rsid w:val="006106B7"/>
    <w:rsid w:val="00615D10"/>
    <w:rsid w:val="00645B85"/>
    <w:rsid w:val="0064637C"/>
    <w:rsid w:val="00651D19"/>
    <w:rsid w:val="0067455C"/>
    <w:rsid w:val="00680990"/>
    <w:rsid w:val="006A175E"/>
    <w:rsid w:val="006A1820"/>
    <w:rsid w:val="006B091C"/>
    <w:rsid w:val="006C32B3"/>
    <w:rsid w:val="006C7CDC"/>
    <w:rsid w:val="006E19BA"/>
    <w:rsid w:val="006E1EA1"/>
    <w:rsid w:val="006E3076"/>
    <w:rsid w:val="006F1AB4"/>
    <w:rsid w:val="00750F57"/>
    <w:rsid w:val="0075167C"/>
    <w:rsid w:val="00766195"/>
    <w:rsid w:val="0077309D"/>
    <w:rsid w:val="00781B1B"/>
    <w:rsid w:val="007857C3"/>
    <w:rsid w:val="007A4077"/>
    <w:rsid w:val="007B2781"/>
    <w:rsid w:val="007C0338"/>
    <w:rsid w:val="007C1BFD"/>
    <w:rsid w:val="007D19D5"/>
    <w:rsid w:val="007E3034"/>
    <w:rsid w:val="00801DE4"/>
    <w:rsid w:val="00811282"/>
    <w:rsid w:val="008120C9"/>
    <w:rsid w:val="00853823"/>
    <w:rsid w:val="00856DD3"/>
    <w:rsid w:val="00866FBD"/>
    <w:rsid w:val="008936BD"/>
    <w:rsid w:val="008B17A6"/>
    <w:rsid w:val="008B59E7"/>
    <w:rsid w:val="008D573A"/>
    <w:rsid w:val="0092352A"/>
    <w:rsid w:val="00943E48"/>
    <w:rsid w:val="00956FF4"/>
    <w:rsid w:val="00964319"/>
    <w:rsid w:val="00964381"/>
    <w:rsid w:val="00965A78"/>
    <w:rsid w:val="0098620E"/>
    <w:rsid w:val="00996E81"/>
    <w:rsid w:val="009A0A11"/>
    <w:rsid w:val="009A200A"/>
    <w:rsid w:val="009F0225"/>
    <w:rsid w:val="009F08F1"/>
    <w:rsid w:val="009F3869"/>
    <w:rsid w:val="00A1172F"/>
    <w:rsid w:val="00A16716"/>
    <w:rsid w:val="00A25A7C"/>
    <w:rsid w:val="00A27E5E"/>
    <w:rsid w:val="00A3616C"/>
    <w:rsid w:val="00A53065"/>
    <w:rsid w:val="00AA7703"/>
    <w:rsid w:val="00AB7E68"/>
    <w:rsid w:val="00AC4E2D"/>
    <w:rsid w:val="00AE4FEA"/>
    <w:rsid w:val="00B03B43"/>
    <w:rsid w:val="00B105F2"/>
    <w:rsid w:val="00B13B67"/>
    <w:rsid w:val="00B21B76"/>
    <w:rsid w:val="00B22695"/>
    <w:rsid w:val="00B34749"/>
    <w:rsid w:val="00B34930"/>
    <w:rsid w:val="00B500FC"/>
    <w:rsid w:val="00B52BDA"/>
    <w:rsid w:val="00B606A7"/>
    <w:rsid w:val="00B621DD"/>
    <w:rsid w:val="00B77611"/>
    <w:rsid w:val="00B832D0"/>
    <w:rsid w:val="00BA3BC4"/>
    <w:rsid w:val="00BB6506"/>
    <w:rsid w:val="00BE06B6"/>
    <w:rsid w:val="00BE5537"/>
    <w:rsid w:val="00C443D7"/>
    <w:rsid w:val="00C578E5"/>
    <w:rsid w:val="00C70A3C"/>
    <w:rsid w:val="00C85733"/>
    <w:rsid w:val="00C91E9E"/>
    <w:rsid w:val="00C94157"/>
    <w:rsid w:val="00CA78A9"/>
    <w:rsid w:val="00CB286A"/>
    <w:rsid w:val="00CE345E"/>
    <w:rsid w:val="00CF06ED"/>
    <w:rsid w:val="00CF5F4E"/>
    <w:rsid w:val="00D10338"/>
    <w:rsid w:val="00D135C0"/>
    <w:rsid w:val="00D500B6"/>
    <w:rsid w:val="00D50FB1"/>
    <w:rsid w:val="00D87DA7"/>
    <w:rsid w:val="00DB2F3F"/>
    <w:rsid w:val="00DB6EA7"/>
    <w:rsid w:val="00DF6A33"/>
    <w:rsid w:val="00E0156C"/>
    <w:rsid w:val="00E12DFF"/>
    <w:rsid w:val="00E213EC"/>
    <w:rsid w:val="00E21E18"/>
    <w:rsid w:val="00E27D5E"/>
    <w:rsid w:val="00E41A9C"/>
    <w:rsid w:val="00E51F31"/>
    <w:rsid w:val="00E5680F"/>
    <w:rsid w:val="00E57A00"/>
    <w:rsid w:val="00E629A0"/>
    <w:rsid w:val="00E62C1C"/>
    <w:rsid w:val="00E659D4"/>
    <w:rsid w:val="00E76343"/>
    <w:rsid w:val="00E95D4D"/>
    <w:rsid w:val="00EB3F5C"/>
    <w:rsid w:val="00EC2899"/>
    <w:rsid w:val="00EE6CBF"/>
    <w:rsid w:val="00EF0972"/>
    <w:rsid w:val="00EF625C"/>
    <w:rsid w:val="00F0031E"/>
    <w:rsid w:val="00F20A73"/>
    <w:rsid w:val="00F40A5E"/>
    <w:rsid w:val="00F5185B"/>
    <w:rsid w:val="00F574A1"/>
    <w:rsid w:val="00F771DF"/>
    <w:rsid w:val="00F777AF"/>
    <w:rsid w:val="00F820AA"/>
    <w:rsid w:val="00F8435E"/>
    <w:rsid w:val="00F91A08"/>
    <w:rsid w:val="00F93EF4"/>
    <w:rsid w:val="00F94618"/>
    <w:rsid w:val="00F94633"/>
    <w:rsid w:val="00F95DF7"/>
    <w:rsid w:val="00FB6830"/>
    <w:rsid w:val="00FC6EC7"/>
    <w:rsid w:val="00FC7F2E"/>
    <w:rsid w:val="00FF090B"/>
    <w:rsid w:val="00FF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03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5D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D10338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D10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03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D1033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10338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D10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D1033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No Spacing"/>
    <w:uiPriority w:val="1"/>
    <w:qFormat/>
    <w:rsid w:val="00D10338"/>
    <w:pPr>
      <w:spacing w:after="0" w:line="240" w:lineRule="auto"/>
    </w:pPr>
  </w:style>
  <w:style w:type="character" w:customStyle="1" w:styleId="blk">
    <w:name w:val="blk"/>
    <w:basedOn w:val="a0"/>
    <w:rsid w:val="006E1EA1"/>
  </w:style>
  <w:style w:type="table" w:styleId="a8">
    <w:name w:val="Table Grid"/>
    <w:basedOn w:val="a1"/>
    <w:uiPriority w:val="59"/>
    <w:rsid w:val="007C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E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94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573A"/>
  </w:style>
  <w:style w:type="paragraph" w:styleId="ab">
    <w:name w:val="footer"/>
    <w:basedOn w:val="a"/>
    <w:link w:val="ac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573A"/>
  </w:style>
  <w:style w:type="character" w:styleId="ad">
    <w:name w:val="Hyperlink"/>
    <w:basedOn w:val="a0"/>
    <w:uiPriority w:val="99"/>
    <w:semiHidden/>
    <w:unhideWhenUsed/>
    <w:rsid w:val="00FC7F2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4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1A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03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5D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D10338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D10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03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D1033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10338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D10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D1033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No Spacing"/>
    <w:uiPriority w:val="1"/>
    <w:qFormat/>
    <w:rsid w:val="00D10338"/>
    <w:pPr>
      <w:spacing w:after="0" w:line="240" w:lineRule="auto"/>
    </w:pPr>
  </w:style>
  <w:style w:type="character" w:customStyle="1" w:styleId="blk">
    <w:name w:val="blk"/>
    <w:basedOn w:val="a0"/>
    <w:rsid w:val="006E1EA1"/>
  </w:style>
  <w:style w:type="table" w:styleId="a8">
    <w:name w:val="Table Grid"/>
    <w:basedOn w:val="a1"/>
    <w:uiPriority w:val="59"/>
    <w:rsid w:val="007C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E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94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573A"/>
  </w:style>
  <w:style w:type="paragraph" w:styleId="ab">
    <w:name w:val="footer"/>
    <w:basedOn w:val="a"/>
    <w:link w:val="ac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573A"/>
  </w:style>
  <w:style w:type="character" w:styleId="ad">
    <w:name w:val="Hyperlink"/>
    <w:basedOn w:val="a0"/>
    <w:uiPriority w:val="99"/>
    <w:semiHidden/>
    <w:unhideWhenUsed/>
    <w:rsid w:val="00FC7F2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4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1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0DA6B-61FE-4038-8F11-8397A6E9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Хорошилова</cp:lastModifiedBy>
  <cp:revision>3</cp:revision>
  <cp:lastPrinted>2023-02-01T12:13:00Z</cp:lastPrinted>
  <dcterms:created xsi:type="dcterms:W3CDTF">2023-02-01T12:13:00Z</dcterms:created>
  <dcterms:modified xsi:type="dcterms:W3CDTF">2023-02-01T13:13:00Z</dcterms:modified>
</cp:coreProperties>
</file>