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A0" w:rsidRPr="00ED678F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ED678F">
        <w:rPr>
          <w:rFonts w:ascii="Times New Roman" w:hAnsi="Times New Roman" w:cs="Times New Roman"/>
          <w:color w:val="000000"/>
          <w:sz w:val="32"/>
          <w:szCs w:val="32"/>
        </w:rPr>
        <w:t>П</w:t>
      </w:r>
      <w:proofErr w:type="gramEnd"/>
      <w:r w:rsidRPr="00ED678F">
        <w:rPr>
          <w:rFonts w:ascii="Times New Roman" w:hAnsi="Times New Roman" w:cs="Times New Roman"/>
          <w:color w:val="000000"/>
          <w:sz w:val="32"/>
          <w:szCs w:val="32"/>
        </w:rPr>
        <w:t xml:space="preserve"> О С Т А Н О В Л Е Н И Е</w:t>
      </w:r>
    </w:p>
    <w:p w:rsidR="00E629A0" w:rsidRPr="0042225E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629A0" w:rsidRPr="00ED678F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D678F">
        <w:rPr>
          <w:rFonts w:ascii="Times New Roman" w:hAnsi="Times New Roman" w:cs="Times New Roman"/>
          <w:b w:val="0"/>
          <w:color w:val="000000"/>
          <w:sz w:val="24"/>
          <w:szCs w:val="24"/>
        </w:rPr>
        <w:t>АДМИНИСТРАЦИИ ПЕТРОВСКОГО ГОРОДСКОГО ОКРУГА</w:t>
      </w:r>
    </w:p>
    <w:p w:rsidR="00E629A0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D678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СТАВРОПОЛЬСКОГО КРАЯ </w:t>
      </w:r>
    </w:p>
    <w:p w:rsidR="00E629A0" w:rsidRPr="0042225E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629A0" w:rsidRPr="00E629A0" w:rsidRDefault="008C7D03" w:rsidP="008C7D03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31 октября 2022 г.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629A0" w:rsidRPr="00E629A0">
        <w:rPr>
          <w:rFonts w:ascii="Times New Roman" w:hAnsi="Times New Roman" w:cs="Times New Roman"/>
          <w:color w:val="000000"/>
          <w:sz w:val="24"/>
          <w:szCs w:val="24"/>
        </w:rPr>
        <w:t>г. Светлоград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№ 1777</w:t>
      </w:r>
    </w:p>
    <w:p w:rsidR="00E629A0" w:rsidRPr="0042225E" w:rsidRDefault="00E629A0" w:rsidP="0042225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93EF4" w:rsidRDefault="00F93EF4" w:rsidP="00320AF1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93EF4">
        <w:rPr>
          <w:rFonts w:ascii="Times New Roman" w:hAnsi="Times New Roman" w:cs="Times New Roman"/>
          <w:sz w:val="28"/>
          <w:szCs w:val="28"/>
        </w:rPr>
        <w:t xml:space="preserve">Об утверждении документации по проекту планировки территории и проекту межевания территории </w:t>
      </w:r>
      <w:r w:rsidR="00062DD5">
        <w:rPr>
          <w:rFonts w:ascii="Times New Roman" w:hAnsi="Times New Roman" w:cs="Times New Roman"/>
          <w:sz w:val="28"/>
          <w:szCs w:val="28"/>
        </w:rPr>
        <w:t>линейного</w:t>
      </w:r>
      <w:r w:rsidR="00320AF1" w:rsidRPr="00320AF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62DD5">
        <w:rPr>
          <w:rFonts w:ascii="Times New Roman" w:hAnsi="Times New Roman" w:cs="Times New Roman"/>
          <w:sz w:val="28"/>
          <w:szCs w:val="28"/>
        </w:rPr>
        <w:t>а</w:t>
      </w:r>
      <w:r w:rsidR="00320AF1" w:rsidRPr="00320AF1">
        <w:rPr>
          <w:rFonts w:ascii="Times New Roman" w:hAnsi="Times New Roman" w:cs="Times New Roman"/>
          <w:sz w:val="28"/>
          <w:szCs w:val="28"/>
        </w:rPr>
        <w:t xml:space="preserve"> «</w:t>
      </w:r>
      <w:r w:rsidR="00B500FC" w:rsidRPr="00B500FC">
        <w:rPr>
          <w:rFonts w:ascii="Times New Roman" w:hAnsi="Times New Roman" w:cs="Times New Roman"/>
          <w:sz w:val="28"/>
          <w:szCs w:val="28"/>
        </w:rPr>
        <w:t xml:space="preserve">Распределительный газопровод среднего и низкого давления </w:t>
      </w:r>
      <w:proofErr w:type="gramStart"/>
      <w:r w:rsidR="00B500FC" w:rsidRPr="00B500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500FC" w:rsidRPr="00B500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00FC" w:rsidRPr="00B500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500FC" w:rsidRPr="00B500FC">
        <w:rPr>
          <w:rFonts w:ascii="Times New Roman" w:hAnsi="Times New Roman" w:cs="Times New Roman"/>
          <w:sz w:val="28"/>
          <w:szCs w:val="28"/>
        </w:rPr>
        <w:t xml:space="preserve">. Сухая Буйвола с ГРП № 11, с ГРП № 14, с ШРП № 1, назначение: Производственное. Площадь: общая протяженность (длина) 11413,85 м. Инвентарный номер: 20/296. Литер: ГС. Адрес (местоположение): Ставропольский край, Петровский район, </w:t>
      </w:r>
      <w:proofErr w:type="spellStart"/>
      <w:r w:rsidR="00B500FC" w:rsidRPr="00B500F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500FC" w:rsidRPr="00B500F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500FC" w:rsidRPr="00B500FC">
        <w:rPr>
          <w:rFonts w:ascii="Times New Roman" w:hAnsi="Times New Roman" w:cs="Times New Roman"/>
          <w:sz w:val="28"/>
          <w:szCs w:val="28"/>
        </w:rPr>
        <w:t>ухая</w:t>
      </w:r>
      <w:proofErr w:type="spellEnd"/>
      <w:r w:rsidR="00B500FC" w:rsidRPr="00B500FC">
        <w:rPr>
          <w:rFonts w:ascii="Times New Roman" w:hAnsi="Times New Roman" w:cs="Times New Roman"/>
          <w:sz w:val="28"/>
          <w:szCs w:val="28"/>
        </w:rPr>
        <w:t xml:space="preserve"> Буйвола, по ул. Красной, ул. Садовой, ул. Красноармейской, ул. Выездной, ул. Ключевой, ул. Родниковой, ул. Зелёной, ул. Подгорной, ул. Юбилейной</w:t>
      </w:r>
      <w:r w:rsidR="00320AF1" w:rsidRPr="00320AF1">
        <w:rPr>
          <w:rFonts w:ascii="Times New Roman" w:hAnsi="Times New Roman" w:cs="Times New Roman"/>
          <w:sz w:val="28"/>
          <w:szCs w:val="28"/>
        </w:rPr>
        <w:t>»</w:t>
      </w:r>
    </w:p>
    <w:p w:rsidR="0042225E" w:rsidRDefault="0042225E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D24C8" w:rsidRDefault="000D24C8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41A9C" w:rsidRDefault="00D10338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1172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7A4077">
        <w:rPr>
          <w:rFonts w:ascii="Times New Roman" w:hAnsi="Times New Roman" w:cs="Times New Roman"/>
          <w:sz w:val="28"/>
          <w:szCs w:val="28"/>
        </w:rPr>
        <w:t>заявления</w:t>
      </w:r>
      <w:r w:rsidR="00320AF1" w:rsidRPr="00320AF1">
        <w:rPr>
          <w:rFonts w:ascii="Times New Roman" w:hAnsi="Times New Roman" w:cs="Times New Roman"/>
          <w:sz w:val="28"/>
          <w:szCs w:val="28"/>
        </w:rPr>
        <w:t xml:space="preserve"> акционерного обще</w:t>
      </w:r>
      <w:r w:rsidR="008B17A6">
        <w:rPr>
          <w:rFonts w:ascii="Times New Roman" w:hAnsi="Times New Roman" w:cs="Times New Roman"/>
          <w:sz w:val="28"/>
          <w:szCs w:val="28"/>
        </w:rPr>
        <w:t>ства «Газпром Газораспределение</w:t>
      </w:r>
      <w:r w:rsidR="00320AF1" w:rsidRPr="00320AF1">
        <w:rPr>
          <w:rFonts w:ascii="Times New Roman" w:hAnsi="Times New Roman" w:cs="Times New Roman"/>
          <w:sz w:val="28"/>
          <w:szCs w:val="28"/>
        </w:rPr>
        <w:t>» от 2</w:t>
      </w:r>
      <w:r w:rsidR="00CE345E">
        <w:rPr>
          <w:rFonts w:ascii="Times New Roman" w:hAnsi="Times New Roman" w:cs="Times New Roman"/>
          <w:sz w:val="28"/>
          <w:szCs w:val="28"/>
        </w:rPr>
        <w:t>2</w:t>
      </w:r>
      <w:r w:rsidR="00320AF1" w:rsidRPr="00320AF1">
        <w:rPr>
          <w:rFonts w:ascii="Times New Roman" w:hAnsi="Times New Roman" w:cs="Times New Roman"/>
          <w:sz w:val="28"/>
          <w:szCs w:val="28"/>
        </w:rPr>
        <w:t xml:space="preserve">.09.2022 </w:t>
      </w:r>
      <w:proofErr w:type="spellStart"/>
      <w:r w:rsidR="00320AF1" w:rsidRPr="00320AF1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320AF1" w:rsidRPr="00320AF1">
        <w:rPr>
          <w:rFonts w:ascii="Times New Roman" w:hAnsi="Times New Roman" w:cs="Times New Roman"/>
          <w:sz w:val="28"/>
          <w:szCs w:val="28"/>
        </w:rPr>
        <w:t>. № 8</w:t>
      </w:r>
      <w:r w:rsidR="00CE345E">
        <w:rPr>
          <w:rFonts w:ascii="Times New Roman" w:hAnsi="Times New Roman" w:cs="Times New Roman"/>
          <w:sz w:val="28"/>
          <w:szCs w:val="28"/>
        </w:rPr>
        <w:t>102</w:t>
      </w:r>
      <w:r w:rsidR="00320AF1" w:rsidRPr="00320AF1">
        <w:rPr>
          <w:rFonts w:ascii="Times New Roman" w:hAnsi="Times New Roman" w:cs="Times New Roman"/>
          <w:sz w:val="28"/>
          <w:szCs w:val="28"/>
        </w:rPr>
        <w:t>,</w:t>
      </w:r>
      <w:r w:rsidR="00E0156C" w:rsidRPr="00E0156C">
        <w:rPr>
          <w:rFonts w:ascii="Times New Roman" w:hAnsi="Times New Roman" w:cs="Times New Roman"/>
          <w:sz w:val="28"/>
          <w:szCs w:val="28"/>
        </w:rPr>
        <w:t xml:space="preserve"> </w:t>
      </w:r>
      <w:r w:rsidR="007A4077" w:rsidRPr="007A4077">
        <w:rPr>
          <w:rFonts w:ascii="Times New Roman" w:hAnsi="Times New Roman" w:cs="Times New Roman"/>
          <w:sz w:val="28"/>
          <w:szCs w:val="28"/>
        </w:rPr>
        <w:t xml:space="preserve">от 07.10.2022 </w:t>
      </w:r>
      <w:proofErr w:type="spellStart"/>
      <w:r w:rsidR="007A4077" w:rsidRPr="007A407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7A4077" w:rsidRPr="007A4077">
        <w:rPr>
          <w:rFonts w:ascii="Times New Roman" w:hAnsi="Times New Roman" w:cs="Times New Roman"/>
          <w:sz w:val="28"/>
          <w:szCs w:val="28"/>
        </w:rPr>
        <w:t xml:space="preserve">. № 10-1868, </w:t>
      </w:r>
      <w:r w:rsidR="001160EF" w:rsidRPr="001160EF">
        <w:rPr>
          <w:rFonts w:ascii="Times New Roman" w:hAnsi="Times New Roman" w:cs="Times New Roman"/>
          <w:sz w:val="28"/>
          <w:szCs w:val="28"/>
        </w:rPr>
        <w:t xml:space="preserve">от имени и в интересах которого действует </w:t>
      </w:r>
      <w:r w:rsidR="008B17A6">
        <w:rPr>
          <w:rFonts w:ascii="Times New Roman" w:hAnsi="Times New Roman" w:cs="Times New Roman"/>
          <w:sz w:val="28"/>
          <w:szCs w:val="28"/>
        </w:rPr>
        <w:t>Бугаенко Алексей Геннадьевич</w:t>
      </w:r>
      <w:r w:rsidR="001160EF" w:rsidRPr="001160EF">
        <w:rPr>
          <w:rFonts w:ascii="Times New Roman" w:hAnsi="Times New Roman" w:cs="Times New Roman"/>
          <w:sz w:val="28"/>
          <w:szCs w:val="28"/>
        </w:rPr>
        <w:t xml:space="preserve"> по доверенности от </w:t>
      </w:r>
      <w:r w:rsidR="008B17A6">
        <w:rPr>
          <w:rFonts w:ascii="Times New Roman" w:hAnsi="Times New Roman" w:cs="Times New Roman"/>
          <w:sz w:val="28"/>
          <w:szCs w:val="28"/>
        </w:rPr>
        <w:t>15</w:t>
      </w:r>
      <w:r w:rsidR="001160EF" w:rsidRPr="001160EF">
        <w:rPr>
          <w:rFonts w:ascii="Times New Roman" w:hAnsi="Times New Roman" w:cs="Times New Roman"/>
          <w:sz w:val="28"/>
          <w:szCs w:val="28"/>
        </w:rPr>
        <w:t>.0</w:t>
      </w:r>
      <w:r w:rsidR="008B17A6">
        <w:rPr>
          <w:rFonts w:ascii="Times New Roman" w:hAnsi="Times New Roman" w:cs="Times New Roman"/>
          <w:sz w:val="28"/>
          <w:szCs w:val="28"/>
        </w:rPr>
        <w:t>3</w:t>
      </w:r>
      <w:r w:rsidR="001160EF" w:rsidRPr="001160EF">
        <w:rPr>
          <w:rFonts w:ascii="Times New Roman" w:hAnsi="Times New Roman" w:cs="Times New Roman"/>
          <w:sz w:val="28"/>
          <w:szCs w:val="28"/>
        </w:rPr>
        <w:t xml:space="preserve">.2022 № </w:t>
      </w:r>
      <w:r w:rsidR="008B17A6">
        <w:rPr>
          <w:rFonts w:ascii="Times New Roman" w:hAnsi="Times New Roman" w:cs="Times New Roman"/>
          <w:sz w:val="28"/>
          <w:szCs w:val="28"/>
        </w:rPr>
        <w:t>78/162-н/78-2021-2-1296</w:t>
      </w:r>
      <w:r w:rsidR="001160EF" w:rsidRPr="001160EF">
        <w:rPr>
          <w:rFonts w:ascii="Times New Roman" w:hAnsi="Times New Roman" w:cs="Times New Roman"/>
          <w:sz w:val="28"/>
          <w:szCs w:val="28"/>
        </w:rPr>
        <w:t xml:space="preserve">, </w:t>
      </w:r>
      <w:r w:rsidR="00A27E5E" w:rsidRPr="00A27E5E">
        <w:rPr>
          <w:rFonts w:ascii="Times New Roman" w:hAnsi="Times New Roman" w:cs="Times New Roman"/>
          <w:sz w:val="28"/>
          <w:szCs w:val="28"/>
        </w:rPr>
        <w:t xml:space="preserve">проект планировки территории и проект межевания территории </w:t>
      </w:r>
      <w:r w:rsidR="00062DD5">
        <w:rPr>
          <w:rFonts w:ascii="Times New Roman" w:hAnsi="Times New Roman" w:cs="Times New Roman"/>
          <w:sz w:val="28"/>
          <w:szCs w:val="28"/>
        </w:rPr>
        <w:t xml:space="preserve">линейного </w:t>
      </w:r>
      <w:r w:rsidR="00A27E5E" w:rsidRPr="00A27E5E">
        <w:rPr>
          <w:rFonts w:ascii="Times New Roman" w:hAnsi="Times New Roman" w:cs="Times New Roman"/>
          <w:sz w:val="28"/>
          <w:szCs w:val="28"/>
        </w:rPr>
        <w:t>объекта «</w:t>
      </w:r>
      <w:r w:rsidR="00CE345E" w:rsidRPr="00CE345E">
        <w:rPr>
          <w:rFonts w:ascii="Times New Roman" w:hAnsi="Times New Roman" w:cs="Times New Roman"/>
          <w:sz w:val="28"/>
          <w:szCs w:val="28"/>
        </w:rPr>
        <w:t>Распределительный газопровод среднего и низкого давления в с. Сухая Буйвола с ГРП № 11, с ГРП № 14, с ШРП № 1, назначение</w:t>
      </w:r>
      <w:proofErr w:type="gramEnd"/>
      <w:r w:rsidR="00CE345E" w:rsidRPr="00CE345E">
        <w:rPr>
          <w:rFonts w:ascii="Times New Roman" w:hAnsi="Times New Roman" w:cs="Times New Roman"/>
          <w:sz w:val="28"/>
          <w:szCs w:val="28"/>
        </w:rPr>
        <w:t xml:space="preserve">: Производственное. Площадь: общая протяженность (длина) 11413,85 м. Инвентарный номер: 20/296. Литер: ГС. Адрес (местоположение): Ставропольский край, Петровский район, </w:t>
      </w:r>
      <w:proofErr w:type="spellStart"/>
      <w:r w:rsidR="00CE345E" w:rsidRPr="00CE345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E345E" w:rsidRPr="00CE345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E345E" w:rsidRPr="00CE345E">
        <w:rPr>
          <w:rFonts w:ascii="Times New Roman" w:hAnsi="Times New Roman" w:cs="Times New Roman"/>
          <w:sz w:val="28"/>
          <w:szCs w:val="28"/>
        </w:rPr>
        <w:t>ухая</w:t>
      </w:r>
      <w:proofErr w:type="spellEnd"/>
      <w:r w:rsidR="00CE345E" w:rsidRPr="00CE345E">
        <w:rPr>
          <w:rFonts w:ascii="Times New Roman" w:hAnsi="Times New Roman" w:cs="Times New Roman"/>
          <w:sz w:val="28"/>
          <w:szCs w:val="28"/>
        </w:rPr>
        <w:t xml:space="preserve"> Буйвола, по ул. Красной, ул. Садовой, ул. Красноармейской, ул. Выездной, ул. Ключевой, </w:t>
      </w:r>
      <w:r w:rsidR="000D24C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E345E" w:rsidRPr="00CE345E">
        <w:rPr>
          <w:rFonts w:ascii="Times New Roman" w:hAnsi="Times New Roman" w:cs="Times New Roman"/>
          <w:sz w:val="28"/>
          <w:szCs w:val="28"/>
        </w:rPr>
        <w:t>ул. Родниковой, ул. Зелёной, ул. Подгорной, ул. Юбилейной</w:t>
      </w:r>
      <w:r w:rsidR="00A27E5E" w:rsidRPr="00A27E5E">
        <w:rPr>
          <w:rFonts w:ascii="Times New Roman" w:hAnsi="Times New Roman" w:cs="Times New Roman"/>
          <w:sz w:val="28"/>
          <w:szCs w:val="28"/>
        </w:rPr>
        <w:t>»</w:t>
      </w:r>
      <w:r w:rsidR="00BA3BC4">
        <w:rPr>
          <w:rFonts w:ascii="Times New Roman" w:hAnsi="Times New Roman"/>
          <w:sz w:val="28"/>
          <w:szCs w:val="28"/>
        </w:rPr>
        <w:t>,</w:t>
      </w:r>
      <w:r w:rsidR="00062DD5">
        <w:rPr>
          <w:rFonts w:ascii="Times New Roman" w:hAnsi="Times New Roman"/>
          <w:sz w:val="28"/>
          <w:szCs w:val="28"/>
        </w:rPr>
        <w:t xml:space="preserve"> </w:t>
      </w:r>
      <w:r w:rsidR="00BA3BC4" w:rsidRPr="00BA3BC4">
        <w:rPr>
          <w:rFonts w:ascii="Times New Roman" w:hAnsi="Times New Roman"/>
          <w:sz w:val="28"/>
          <w:szCs w:val="28"/>
        </w:rPr>
        <w:t>распоряжение главы Петровского городского округа Ставропольского к</w:t>
      </w:r>
      <w:r w:rsidR="000D1346">
        <w:rPr>
          <w:rFonts w:ascii="Times New Roman" w:hAnsi="Times New Roman"/>
          <w:sz w:val="28"/>
          <w:szCs w:val="28"/>
        </w:rPr>
        <w:t>рая от 12 октября</w:t>
      </w:r>
      <w:r w:rsidR="0047178C">
        <w:rPr>
          <w:rFonts w:ascii="Times New Roman" w:hAnsi="Times New Roman"/>
          <w:sz w:val="28"/>
          <w:szCs w:val="28"/>
        </w:rPr>
        <w:t xml:space="preserve"> 2022 г.</w:t>
      </w:r>
      <w:r w:rsidR="00CE345E">
        <w:rPr>
          <w:rFonts w:ascii="Times New Roman" w:hAnsi="Times New Roman"/>
          <w:sz w:val="28"/>
          <w:szCs w:val="28"/>
        </w:rPr>
        <w:t xml:space="preserve"> </w:t>
      </w:r>
      <w:r w:rsidR="00BA3BC4" w:rsidRPr="00BA3BC4">
        <w:rPr>
          <w:rFonts w:ascii="Times New Roman" w:hAnsi="Times New Roman"/>
          <w:sz w:val="28"/>
          <w:szCs w:val="28"/>
        </w:rPr>
        <w:t xml:space="preserve">№ </w:t>
      </w:r>
      <w:r w:rsidR="000D1346">
        <w:rPr>
          <w:rFonts w:ascii="Times New Roman" w:hAnsi="Times New Roman"/>
          <w:sz w:val="28"/>
          <w:szCs w:val="28"/>
        </w:rPr>
        <w:t>50-р</w:t>
      </w:r>
      <w:r w:rsidR="00062DD5">
        <w:rPr>
          <w:rFonts w:ascii="Times New Roman" w:hAnsi="Times New Roman"/>
          <w:sz w:val="28"/>
          <w:szCs w:val="28"/>
        </w:rPr>
        <w:t xml:space="preserve"> </w:t>
      </w:r>
      <w:r w:rsidR="00BA3BC4" w:rsidRPr="00BA3BC4">
        <w:rPr>
          <w:rFonts w:ascii="Times New Roman" w:hAnsi="Times New Roman"/>
          <w:sz w:val="28"/>
          <w:szCs w:val="28"/>
        </w:rPr>
        <w:t xml:space="preserve">«О назначении публичных слушаний по проекту </w:t>
      </w:r>
      <w:r w:rsidR="00E0156C" w:rsidRPr="00E0156C">
        <w:rPr>
          <w:rFonts w:ascii="Times New Roman" w:hAnsi="Times New Roman"/>
          <w:sz w:val="28"/>
          <w:szCs w:val="28"/>
        </w:rPr>
        <w:t xml:space="preserve">планировки территории и проекту межевания территории </w:t>
      </w:r>
      <w:r w:rsidR="00A27E5E" w:rsidRPr="00A27E5E">
        <w:rPr>
          <w:rFonts w:ascii="Times New Roman" w:hAnsi="Times New Roman"/>
          <w:sz w:val="28"/>
          <w:szCs w:val="28"/>
        </w:rPr>
        <w:t xml:space="preserve">по </w:t>
      </w:r>
      <w:r w:rsidR="00062DD5" w:rsidRPr="00062DD5">
        <w:rPr>
          <w:rFonts w:ascii="Times New Roman" w:hAnsi="Times New Roman"/>
          <w:sz w:val="28"/>
          <w:szCs w:val="28"/>
        </w:rPr>
        <w:t>документации по проекту планировки территории и проекту межевания территории линейного объекта «</w:t>
      </w:r>
      <w:r w:rsidR="00CE345E" w:rsidRPr="00CE345E">
        <w:rPr>
          <w:rFonts w:ascii="Times New Roman" w:hAnsi="Times New Roman"/>
          <w:sz w:val="28"/>
          <w:szCs w:val="28"/>
        </w:rPr>
        <w:t xml:space="preserve">Распределительный газопровод среднего и низкого давления </w:t>
      </w:r>
      <w:proofErr w:type="gramStart"/>
      <w:r w:rsidR="00CE345E" w:rsidRPr="00CE345E">
        <w:rPr>
          <w:rFonts w:ascii="Times New Roman" w:hAnsi="Times New Roman"/>
          <w:sz w:val="28"/>
          <w:szCs w:val="28"/>
        </w:rPr>
        <w:t>в</w:t>
      </w:r>
      <w:proofErr w:type="gramEnd"/>
      <w:r w:rsidR="00CE345E" w:rsidRPr="00CE34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E345E" w:rsidRPr="00CE345E">
        <w:rPr>
          <w:rFonts w:ascii="Times New Roman" w:hAnsi="Times New Roman"/>
          <w:sz w:val="28"/>
          <w:szCs w:val="28"/>
        </w:rPr>
        <w:t>с</w:t>
      </w:r>
      <w:proofErr w:type="gramEnd"/>
      <w:r w:rsidR="00CE345E" w:rsidRPr="00CE345E">
        <w:rPr>
          <w:rFonts w:ascii="Times New Roman" w:hAnsi="Times New Roman"/>
          <w:sz w:val="28"/>
          <w:szCs w:val="28"/>
        </w:rPr>
        <w:t xml:space="preserve">. Сухая Буйвола с ГРП № 11, с ГРП № 14, с ШРП № 1, назначение: Производственное. Площадь: общая протяженность (длина) 11413,85 м. Инвентарный номер: 20/296. Литер: ГС. Адрес (местоположение): </w:t>
      </w:r>
      <w:proofErr w:type="gramStart"/>
      <w:r w:rsidR="00CE345E" w:rsidRPr="00CE345E">
        <w:rPr>
          <w:rFonts w:ascii="Times New Roman" w:hAnsi="Times New Roman"/>
          <w:sz w:val="28"/>
          <w:szCs w:val="28"/>
        </w:rPr>
        <w:t>Ставропольский край, Петровский район, с.</w:t>
      </w:r>
      <w:r w:rsidR="000D24C8">
        <w:rPr>
          <w:rFonts w:ascii="Times New Roman" w:hAnsi="Times New Roman"/>
          <w:sz w:val="28"/>
          <w:szCs w:val="28"/>
        </w:rPr>
        <w:t xml:space="preserve"> </w:t>
      </w:r>
      <w:r w:rsidR="00CE345E" w:rsidRPr="00CE345E">
        <w:rPr>
          <w:rFonts w:ascii="Times New Roman" w:hAnsi="Times New Roman"/>
          <w:sz w:val="28"/>
          <w:szCs w:val="28"/>
        </w:rPr>
        <w:t xml:space="preserve">Сухая Буйвола, по ул. Красной, ул. Садовой, ул. Красноармейской, ул. Выездной, ул. Ключевой, </w:t>
      </w:r>
      <w:r w:rsidR="000D24C8">
        <w:rPr>
          <w:rFonts w:ascii="Times New Roman" w:hAnsi="Times New Roman"/>
          <w:sz w:val="28"/>
          <w:szCs w:val="28"/>
        </w:rPr>
        <w:t xml:space="preserve">                     </w:t>
      </w:r>
      <w:r w:rsidR="00CE345E" w:rsidRPr="00CE345E">
        <w:rPr>
          <w:rFonts w:ascii="Times New Roman" w:hAnsi="Times New Roman"/>
          <w:sz w:val="28"/>
          <w:szCs w:val="28"/>
        </w:rPr>
        <w:t>ул. Родниковой, ул. Зелёной, ул. Подгорной, ул. Юбилейной</w:t>
      </w:r>
      <w:r w:rsidR="00062DD5" w:rsidRPr="00062DD5">
        <w:rPr>
          <w:rFonts w:ascii="Times New Roman" w:hAnsi="Times New Roman"/>
          <w:sz w:val="28"/>
          <w:szCs w:val="28"/>
        </w:rPr>
        <w:t>»</w:t>
      </w:r>
      <w:r w:rsidR="00BA3BC4" w:rsidRPr="00BA3BC4">
        <w:rPr>
          <w:rFonts w:ascii="Times New Roman" w:hAnsi="Times New Roman"/>
          <w:sz w:val="28"/>
          <w:szCs w:val="28"/>
        </w:rPr>
        <w:t xml:space="preserve">, </w:t>
      </w:r>
      <w:r w:rsidR="00EF0972">
        <w:rPr>
          <w:rFonts w:ascii="Times New Roman" w:hAnsi="Times New Roman" w:cs="Times New Roman"/>
          <w:sz w:val="28"/>
          <w:szCs w:val="28"/>
        </w:rPr>
        <w:t xml:space="preserve">опубликование в </w:t>
      </w:r>
      <w:r w:rsidR="00EF0972" w:rsidRPr="00C578E5">
        <w:rPr>
          <w:rFonts w:ascii="Times New Roman" w:hAnsi="Times New Roman" w:cs="Times New Roman"/>
          <w:sz w:val="28"/>
          <w:szCs w:val="28"/>
        </w:rPr>
        <w:t xml:space="preserve">газете «Вестник Петровского городского округа» от </w:t>
      </w:r>
      <w:r w:rsidR="002E70F9">
        <w:rPr>
          <w:rFonts w:ascii="Times New Roman" w:hAnsi="Times New Roman" w:cs="Times New Roman"/>
          <w:sz w:val="28"/>
          <w:szCs w:val="28"/>
        </w:rPr>
        <w:t>14 октября</w:t>
      </w:r>
      <w:r w:rsidR="00EF0972">
        <w:rPr>
          <w:rFonts w:ascii="Times New Roman" w:hAnsi="Times New Roman" w:cs="Times New Roman"/>
          <w:sz w:val="28"/>
          <w:szCs w:val="28"/>
        </w:rPr>
        <w:t xml:space="preserve"> 2022 г.</w:t>
      </w:r>
      <w:r w:rsidR="00EF0972" w:rsidRPr="00C578E5">
        <w:rPr>
          <w:rFonts w:ascii="Times New Roman" w:hAnsi="Times New Roman" w:cs="Times New Roman"/>
          <w:sz w:val="28"/>
          <w:szCs w:val="28"/>
        </w:rPr>
        <w:t xml:space="preserve"> № </w:t>
      </w:r>
      <w:r w:rsidR="002E70F9">
        <w:rPr>
          <w:rFonts w:ascii="Times New Roman" w:hAnsi="Times New Roman" w:cs="Times New Roman"/>
          <w:sz w:val="28"/>
          <w:szCs w:val="28"/>
        </w:rPr>
        <w:t>52 (308)</w:t>
      </w:r>
      <w:r w:rsidR="00EF0972">
        <w:rPr>
          <w:rFonts w:ascii="Times New Roman" w:hAnsi="Times New Roman" w:cs="Times New Roman"/>
          <w:sz w:val="28"/>
          <w:szCs w:val="28"/>
        </w:rPr>
        <w:t xml:space="preserve">, </w:t>
      </w:r>
      <w:r w:rsidR="00EF0972">
        <w:rPr>
          <w:rFonts w:ascii="Times New Roman" w:hAnsi="Times New Roman"/>
          <w:sz w:val="28"/>
          <w:szCs w:val="28"/>
        </w:rPr>
        <w:t xml:space="preserve">протокол публичных слушаний от </w:t>
      </w:r>
      <w:r w:rsidR="002E70F9">
        <w:rPr>
          <w:rFonts w:ascii="Times New Roman" w:hAnsi="Times New Roman"/>
          <w:sz w:val="28"/>
          <w:szCs w:val="28"/>
        </w:rPr>
        <w:t>25 октября</w:t>
      </w:r>
      <w:r w:rsidR="00EF0972">
        <w:rPr>
          <w:rFonts w:ascii="Times New Roman" w:hAnsi="Times New Roman"/>
          <w:sz w:val="28"/>
          <w:szCs w:val="28"/>
        </w:rPr>
        <w:t xml:space="preserve"> </w:t>
      </w:r>
      <w:r w:rsidR="00BA3BC4" w:rsidRPr="00BA3BC4">
        <w:rPr>
          <w:rFonts w:ascii="Times New Roman" w:hAnsi="Times New Roman"/>
          <w:sz w:val="28"/>
          <w:szCs w:val="28"/>
        </w:rPr>
        <w:t>20</w:t>
      </w:r>
      <w:r w:rsidR="005D0CE1">
        <w:rPr>
          <w:rFonts w:ascii="Times New Roman" w:hAnsi="Times New Roman"/>
          <w:sz w:val="28"/>
          <w:szCs w:val="28"/>
        </w:rPr>
        <w:t>2</w:t>
      </w:r>
      <w:r w:rsidR="00C578E5">
        <w:rPr>
          <w:rFonts w:ascii="Times New Roman" w:hAnsi="Times New Roman"/>
          <w:sz w:val="28"/>
          <w:szCs w:val="28"/>
        </w:rPr>
        <w:t>2 г.</w:t>
      </w:r>
      <w:r w:rsidR="00BA3BC4" w:rsidRPr="00BA3BC4">
        <w:rPr>
          <w:rFonts w:ascii="Times New Roman" w:hAnsi="Times New Roman"/>
          <w:sz w:val="28"/>
          <w:szCs w:val="28"/>
        </w:rPr>
        <w:t xml:space="preserve">, заключение о результатах публичных слушаний </w:t>
      </w:r>
      <w:r w:rsidR="002E70F9" w:rsidRPr="002E70F9">
        <w:rPr>
          <w:rFonts w:ascii="Times New Roman" w:hAnsi="Times New Roman"/>
          <w:sz w:val="28"/>
          <w:szCs w:val="28"/>
        </w:rPr>
        <w:t xml:space="preserve">от 25 октября </w:t>
      </w:r>
      <w:r w:rsidR="000D24C8">
        <w:rPr>
          <w:rFonts w:ascii="Times New Roman" w:hAnsi="Times New Roman"/>
          <w:sz w:val="28"/>
          <w:szCs w:val="28"/>
        </w:rPr>
        <w:t xml:space="preserve">     </w:t>
      </w:r>
      <w:r w:rsidR="00BA3BC4" w:rsidRPr="00BA3BC4">
        <w:rPr>
          <w:rFonts w:ascii="Times New Roman" w:hAnsi="Times New Roman"/>
          <w:sz w:val="28"/>
          <w:szCs w:val="28"/>
        </w:rPr>
        <w:t>20</w:t>
      </w:r>
      <w:r w:rsidR="005D0CE1">
        <w:rPr>
          <w:rFonts w:ascii="Times New Roman" w:hAnsi="Times New Roman"/>
          <w:sz w:val="28"/>
          <w:szCs w:val="28"/>
        </w:rPr>
        <w:t>2</w:t>
      </w:r>
      <w:r w:rsidR="00C578E5">
        <w:rPr>
          <w:rFonts w:ascii="Times New Roman" w:hAnsi="Times New Roman"/>
          <w:sz w:val="28"/>
          <w:szCs w:val="28"/>
        </w:rPr>
        <w:t>2 г.</w:t>
      </w:r>
      <w:r w:rsidR="00BA3BC4" w:rsidRPr="00BA3BC4">
        <w:rPr>
          <w:rFonts w:ascii="Times New Roman" w:hAnsi="Times New Roman"/>
          <w:sz w:val="28"/>
          <w:szCs w:val="28"/>
        </w:rPr>
        <w:t>, и в</w:t>
      </w:r>
      <w:proofErr w:type="gramEnd"/>
      <w:r w:rsidR="00BA3BC4" w:rsidRPr="00BA3B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A3BC4" w:rsidRPr="00BA3BC4">
        <w:rPr>
          <w:rFonts w:ascii="Times New Roman" w:hAnsi="Times New Roman"/>
          <w:sz w:val="28"/>
          <w:szCs w:val="28"/>
        </w:rPr>
        <w:t>соответствии со ст. 5.1, ст. 4</w:t>
      </w:r>
      <w:r w:rsidR="00FC6EC7">
        <w:rPr>
          <w:rFonts w:ascii="Times New Roman" w:hAnsi="Times New Roman"/>
          <w:sz w:val="28"/>
          <w:szCs w:val="28"/>
        </w:rPr>
        <w:t>6</w:t>
      </w:r>
      <w:r w:rsidR="00BA3BC4" w:rsidRPr="00BA3BC4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</w:t>
      </w:r>
      <w:r w:rsidR="00BA3BC4" w:rsidRPr="00BA3BC4">
        <w:rPr>
          <w:rFonts w:ascii="Times New Roman" w:hAnsi="Times New Roman"/>
          <w:sz w:val="28"/>
          <w:szCs w:val="28"/>
        </w:rPr>
        <w:lastRenderedPageBreak/>
        <w:t xml:space="preserve">Российской Федерации», </w:t>
      </w:r>
      <w:r w:rsidR="00964319" w:rsidRPr="00964319">
        <w:rPr>
          <w:rFonts w:ascii="Times New Roman" w:hAnsi="Times New Roman"/>
          <w:sz w:val="28"/>
          <w:szCs w:val="28"/>
        </w:rPr>
        <w:t>Порядком принятия решения об утверждении документации по планировке территории Петровского городского округа</w:t>
      </w:r>
      <w:proofErr w:type="gramEnd"/>
      <w:r w:rsidR="00964319" w:rsidRPr="009643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64319" w:rsidRPr="00964319">
        <w:rPr>
          <w:rFonts w:ascii="Times New Roman" w:hAnsi="Times New Roman"/>
          <w:sz w:val="28"/>
          <w:szCs w:val="28"/>
        </w:rPr>
        <w:t xml:space="preserve">Ставропольского края, утвержденным постановлением администрации Петровского городского округа Ставропольского края от 01 марта 2021 г. </w:t>
      </w:r>
      <w:r w:rsidR="000D24C8">
        <w:rPr>
          <w:rFonts w:ascii="Times New Roman" w:hAnsi="Times New Roman"/>
          <w:sz w:val="28"/>
          <w:szCs w:val="28"/>
        </w:rPr>
        <w:t xml:space="preserve">    </w:t>
      </w:r>
      <w:r w:rsidR="00964319">
        <w:rPr>
          <w:rFonts w:ascii="Times New Roman" w:hAnsi="Times New Roman"/>
          <w:sz w:val="28"/>
          <w:szCs w:val="28"/>
        </w:rPr>
        <w:t>№</w:t>
      </w:r>
      <w:r w:rsidR="00964319" w:rsidRPr="00964319">
        <w:rPr>
          <w:rFonts w:ascii="Times New Roman" w:hAnsi="Times New Roman"/>
          <w:sz w:val="28"/>
          <w:szCs w:val="28"/>
        </w:rPr>
        <w:t xml:space="preserve"> 303 (с изменениями)</w:t>
      </w:r>
      <w:r w:rsidR="00964319">
        <w:rPr>
          <w:rFonts w:ascii="Times New Roman" w:hAnsi="Times New Roman"/>
          <w:sz w:val="28"/>
          <w:szCs w:val="28"/>
        </w:rPr>
        <w:t xml:space="preserve">, </w:t>
      </w:r>
      <w:r w:rsidR="00964319" w:rsidRPr="00964319">
        <w:rPr>
          <w:rFonts w:ascii="Times New Roman" w:hAnsi="Times New Roman"/>
          <w:sz w:val="28"/>
          <w:szCs w:val="28"/>
        </w:rPr>
        <w:t>административн</w:t>
      </w:r>
      <w:r w:rsidR="00964319">
        <w:rPr>
          <w:rFonts w:ascii="Times New Roman" w:hAnsi="Times New Roman"/>
          <w:sz w:val="28"/>
          <w:szCs w:val="28"/>
        </w:rPr>
        <w:t>ым</w:t>
      </w:r>
      <w:r w:rsidR="00964319" w:rsidRPr="00964319">
        <w:rPr>
          <w:rFonts w:ascii="Times New Roman" w:hAnsi="Times New Roman"/>
          <w:sz w:val="28"/>
          <w:szCs w:val="28"/>
        </w:rPr>
        <w:t xml:space="preserve"> регламент</w:t>
      </w:r>
      <w:r w:rsidR="00964319">
        <w:rPr>
          <w:rFonts w:ascii="Times New Roman" w:hAnsi="Times New Roman"/>
          <w:sz w:val="28"/>
          <w:szCs w:val="28"/>
        </w:rPr>
        <w:t>ом</w:t>
      </w:r>
      <w:r w:rsidR="00964319" w:rsidRPr="00964319">
        <w:rPr>
          <w:rFonts w:ascii="Times New Roman" w:hAnsi="Times New Roman"/>
          <w:sz w:val="28"/>
          <w:szCs w:val="28"/>
        </w:rPr>
        <w:t xml:space="preserve"> предоставления администрацией Петровского городского округа Ставропольс</w:t>
      </w:r>
      <w:r w:rsidR="00964319">
        <w:rPr>
          <w:rFonts w:ascii="Times New Roman" w:hAnsi="Times New Roman"/>
          <w:sz w:val="28"/>
          <w:szCs w:val="28"/>
        </w:rPr>
        <w:t>кого края муниципальной услуги «</w:t>
      </w:r>
      <w:r w:rsidR="00964319" w:rsidRPr="00964319">
        <w:rPr>
          <w:rFonts w:ascii="Times New Roman" w:hAnsi="Times New Roman"/>
          <w:sz w:val="28"/>
          <w:szCs w:val="28"/>
        </w:rPr>
        <w:t>Утверждение документации по планировке территории</w:t>
      </w:r>
      <w:r w:rsidR="00964319">
        <w:rPr>
          <w:rFonts w:ascii="Times New Roman" w:hAnsi="Times New Roman"/>
          <w:sz w:val="28"/>
          <w:szCs w:val="28"/>
        </w:rPr>
        <w:t>», утвержденным п</w:t>
      </w:r>
      <w:r w:rsidR="00964319" w:rsidRPr="00964319">
        <w:rPr>
          <w:rFonts w:ascii="Times New Roman" w:hAnsi="Times New Roman"/>
          <w:sz w:val="28"/>
          <w:szCs w:val="28"/>
        </w:rPr>
        <w:t>остановление</w:t>
      </w:r>
      <w:r w:rsidR="00964319">
        <w:rPr>
          <w:rFonts w:ascii="Times New Roman" w:hAnsi="Times New Roman"/>
          <w:sz w:val="28"/>
          <w:szCs w:val="28"/>
        </w:rPr>
        <w:t>м</w:t>
      </w:r>
      <w:r w:rsidR="00964319" w:rsidRPr="00964319">
        <w:rPr>
          <w:rFonts w:ascii="Times New Roman" w:hAnsi="Times New Roman"/>
          <w:sz w:val="28"/>
          <w:szCs w:val="28"/>
        </w:rPr>
        <w:t xml:space="preserve"> администрации Петровского городского округа Ставропольского края от 15</w:t>
      </w:r>
      <w:r w:rsidR="00964319">
        <w:rPr>
          <w:rFonts w:ascii="Times New Roman" w:hAnsi="Times New Roman"/>
          <w:sz w:val="28"/>
          <w:szCs w:val="28"/>
        </w:rPr>
        <w:t xml:space="preserve"> июля </w:t>
      </w:r>
      <w:r w:rsidR="00964319" w:rsidRPr="00964319">
        <w:rPr>
          <w:rFonts w:ascii="Times New Roman" w:hAnsi="Times New Roman"/>
          <w:sz w:val="28"/>
          <w:szCs w:val="28"/>
        </w:rPr>
        <w:t>2021</w:t>
      </w:r>
      <w:r w:rsidR="00964319">
        <w:rPr>
          <w:rFonts w:ascii="Times New Roman" w:hAnsi="Times New Roman"/>
          <w:sz w:val="28"/>
          <w:szCs w:val="28"/>
        </w:rPr>
        <w:t xml:space="preserve"> г. №</w:t>
      </w:r>
      <w:r w:rsidR="00964319" w:rsidRPr="00964319">
        <w:rPr>
          <w:rFonts w:ascii="Times New Roman" w:hAnsi="Times New Roman"/>
          <w:sz w:val="28"/>
          <w:szCs w:val="28"/>
        </w:rPr>
        <w:t xml:space="preserve"> 1141</w:t>
      </w:r>
      <w:r w:rsidR="00964319">
        <w:rPr>
          <w:rFonts w:ascii="Times New Roman" w:hAnsi="Times New Roman"/>
          <w:sz w:val="28"/>
          <w:szCs w:val="28"/>
        </w:rPr>
        <w:t xml:space="preserve">, </w:t>
      </w:r>
      <w:r w:rsidR="00BA3BC4" w:rsidRPr="00BA3BC4">
        <w:rPr>
          <w:rFonts w:ascii="Times New Roman" w:hAnsi="Times New Roman"/>
          <w:sz w:val="28"/>
          <w:szCs w:val="28"/>
        </w:rPr>
        <w:t xml:space="preserve">администрация Петровского </w:t>
      </w:r>
      <w:r w:rsidR="009F08F1">
        <w:rPr>
          <w:rFonts w:ascii="Times New Roman" w:hAnsi="Times New Roman"/>
          <w:sz w:val="28"/>
          <w:szCs w:val="28"/>
        </w:rPr>
        <w:t>городского округа</w:t>
      </w:r>
      <w:r w:rsidR="00BA3BC4" w:rsidRPr="00BA3BC4">
        <w:rPr>
          <w:rFonts w:ascii="Times New Roman" w:hAnsi="Times New Roman"/>
          <w:sz w:val="28"/>
          <w:szCs w:val="28"/>
        </w:rPr>
        <w:t xml:space="preserve"> Ставропольского края</w:t>
      </w:r>
      <w:proofErr w:type="gramEnd"/>
    </w:p>
    <w:p w:rsidR="00D10338" w:rsidRDefault="00D10338" w:rsidP="000D24C8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225E" w:rsidRPr="00D10338" w:rsidRDefault="0042225E" w:rsidP="000D24C8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10338" w:rsidRPr="00D10338" w:rsidRDefault="00D10338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1033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10338" w:rsidRDefault="00D10338" w:rsidP="000D24C8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225E" w:rsidRPr="00D10338" w:rsidRDefault="0042225E" w:rsidP="000D24C8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0A5E" w:rsidRPr="00943E48" w:rsidRDefault="00D10338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43E48">
        <w:rPr>
          <w:rFonts w:ascii="Times New Roman" w:hAnsi="Times New Roman" w:cs="Times New Roman"/>
          <w:sz w:val="28"/>
          <w:szCs w:val="28"/>
        </w:rPr>
        <w:t xml:space="preserve">1. </w:t>
      </w:r>
      <w:r w:rsidR="0081128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C32B3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="006C32B3" w:rsidRPr="006C32B3">
        <w:rPr>
          <w:rFonts w:ascii="Times New Roman" w:hAnsi="Times New Roman" w:cs="Times New Roman"/>
          <w:sz w:val="28"/>
          <w:szCs w:val="28"/>
        </w:rPr>
        <w:t>документаци</w:t>
      </w:r>
      <w:r w:rsidR="006C32B3">
        <w:rPr>
          <w:rFonts w:ascii="Times New Roman" w:hAnsi="Times New Roman" w:cs="Times New Roman"/>
          <w:sz w:val="28"/>
          <w:szCs w:val="28"/>
        </w:rPr>
        <w:t>ю</w:t>
      </w:r>
      <w:r w:rsidR="006C32B3" w:rsidRPr="006C32B3">
        <w:rPr>
          <w:rFonts w:ascii="Times New Roman" w:hAnsi="Times New Roman" w:cs="Times New Roman"/>
          <w:sz w:val="28"/>
          <w:szCs w:val="28"/>
        </w:rPr>
        <w:t xml:space="preserve"> по планировке территории </w:t>
      </w:r>
      <w:r w:rsidR="00062DD5" w:rsidRPr="00062DD5">
        <w:rPr>
          <w:rFonts w:ascii="Times New Roman" w:hAnsi="Times New Roman" w:cs="Times New Roman"/>
          <w:sz w:val="28"/>
          <w:szCs w:val="28"/>
        </w:rPr>
        <w:t>линейно</w:t>
      </w:r>
      <w:r w:rsidR="001160EF">
        <w:rPr>
          <w:rFonts w:ascii="Times New Roman" w:hAnsi="Times New Roman" w:cs="Times New Roman"/>
          <w:sz w:val="28"/>
          <w:szCs w:val="28"/>
        </w:rPr>
        <w:t>го</w:t>
      </w:r>
      <w:r w:rsidR="00062DD5" w:rsidRPr="00062DD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160EF">
        <w:rPr>
          <w:rFonts w:ascii="Times New Roman" w:hAnsi="Times New Roman" w:cs="Times New Roman"/>
          <w:sz w:val="28"/>
          <w:szCs w:val="28"/>
        </w:rPr>
        <w:t>а</w:t>
      </w:r>
      <w:r w:rsidR="00062DD5" w:rsidRPr="00062DD5">
        <w:rPr>
          <w:rFonts w:ascii="Times New Roman" w:hAnsi="Times New Roman" w:cs="Times New Roman"/>
          <w:sz w:val="28"/>
          <w:szCs w:val="28"/>
        </w:rPr>
        <w:t xml:space="preserve"> «</w:t>
      </w:r>
      <w:r w:rsidR="00FC6EC7" w:rsidRPr="00FC6EC7">
        <w:rPr>
          <w:rFonts w:ascii="Times New Roman" w:hAnsi="Times New Roman" w:cs="Times New Roman"/>
          <w:sz w:val="28"/>
          <w:szCs w:val="28"/>
        </w:rPr>
        <w:t xml:space="preserve">Распределительный газопровод среднего и низкого давления </w:t>
      </w:r>
      <w:proofErr w:type="gramStart"/>
      <w:r w:rsidR="00FC6EC7" w:rsidRPr="00FC6E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C6EC7" w:rsidRPr="00FC6E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6EC7" w:rsidRPr="00FC6E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C6EC7" w:rsidRPr="00FC6EC7">
        <w:rPr>
          <w:rFonts w:ascii="Times New Roman" w:hAnsi="Times New Roman" w:cs="Times New Roman"/>
          <w:sz w:val="28"/>
          <w:szCs w:val="28"/>
        </w:rPr>
        <w:t xml:space="preserve">. Сухая Буйвола с ГРП № 11, с ГРП № 14, с ШРП № 1, назначение: Производственное. Площадь: общая протяженность (длина) 11413,85 м. Инвентарный номер: 20/296. Литер: ГС. Адрес (местоположение): </w:t>
      </w:r>
      <w:proofErr w:type="gramStart"/>
      <w:r w:rsidR="00FC6EC7" w:rsidRPr="00FC6EC7">
        <w:rPr>
          <w:rFonts w:ascii="Times New Roman" w:hAnsi="Times New Roman" w:cs="Times New Roman"/>
          <w:sz w:val="28"/>
          <w:szCs w:val="28"/>
        </w:rPr>
        <w:t>Ставропольский край, Петровский район, с.</w:t>
      </w:r>
      <w:r w:rsidR="000D24C8">
        <w:rPr>
          <w:rFonts w:ascii="Times New Roman" w:hAnsi="Times New Roman" w:cs="Times New Roman"/>
          <w:sz w:val="28"/>
          <w:szCs w:val="28"/>
        </w:rPr>
        <w:t xml:space="preserve"> </w:t>
      </w:r>
      <w:r w:rsidR="00FC6EC7" w:rsidRPr="00FC6EC7">
        <w:rPr>
          <w:rFonts w:ascii="Times New Roman" w:hAnsi="Times New Roman" w:cs="Times New Roman"/>
          <w:sz w:val="28"/>
          <w:szCs w:val="28"/>
        </w:rPr>
        <w:t>Сухая Буйвола, по ул. Красной, ул. Садовой, ул. Красноармейской, ул. Выездной, ул. Ключевой, ул. Родниковой, ул. Зелёной, ул. Подгорной, ул. Юбилейной</w:t>
      </w:r>
      <w:r w:rsidR="00062DD5" w:rsidRPr="00062DD5">
        <w:rPr>
          <w:rFonts w:ascii="Times New Roman" w:hAnsi="Times New Roman" w:cs="Times New Roman"/>
          <w:sz w:val="28"/>
          <w:szCs w:val="28"/>
        </w:rPr>
        <w:t>»</w:t>
      </w:r>
      <w:r w:rsidR="006C32B3">
        <w:rPr>
          <w:rFonts w:ascii="Times New Roman" w:hAnsi="Times New Roman" w:cs="Times New Roman"/>
          <w:sz w:val="28"/>
          <w:szCs w:val="28"/>
        </w:rPr>
        <w:t xml:space="preserve">, состоящую из </w:t>
      </w:r>
      <w:r w:rsidR="006C32B3" w:rsidRPr="006C32B3">
        <w:rPr>
          <w:rFonts w:ascii="Times New Roman" w:hAnsi="Times New Roman" w:cs="Times New Roman"/>
          <w:sz w:val="28"/>
          <w:szCs w:val="28"/>
        </w:rPr>
        <w:t>проект</w:t>
      </w:r>
      <w:r w:rsidR="006C32B3">
        <w:rPr>
          <w:rFonts w:ascii="Times New Roman" w:hAnsi="Times New Roman" w:cs="Times New Roman"/>
          <w:sz w:val="28"/>
          <w:szCs w:val="28"/>
        </w:rPr>
        <w:t>а</w:t>
      </w:r>
      <w:r w:rsidR="006C32B3" w:rsidRPr="006C32B3">
        <w:rPr>
          <w:rFonts w:ascii="Times New Roman" w:hAnsi="Times New Roman" w:cs="Times New Roman"/>
          <w:sz w:val="28"/>
          <w:szCs w:val="28"/>
        </w:rPr>
        <w:t xml:space="preserve"> планировки территории и проект</w:t>
      </w:r>
      <w:r w:rsidR="006C32B3">
        <w:rPr>
          <w:rFonts w:ascii="Times New Roman" w:hAnsi="Times New Roman" w:cs="Times New Roman"/>
          <w:sz w:val="28"/>
          <w:szCs w:val="28"/>
        </w:rPr>
        <w:t>а</w:t>
      </w:r>
      <w:r w:rsidR="006C32B3" w:rsidRPr="006C32B3">
        <w:rPr>
          <w:rFonts w:ascii="Times New Roman" w:hAnsi="Times New Roman" w:cs="Times New Roman"/>
          <w:sz w:val="28"/>
          <w:szCs w:val="28"/>
        </w:rPr>
        <w:t xml:space="preserve"> межевания территории</w:t>
      </w:r>
      <w:r w:rsidR="001A0FED" w:rsidRPr="00943E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0338" w:rsidRPr="00943E48" w:rsidRDefault="00D10338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43E48" w:rsidRPr="00943E48" w:rsidRDefault="00397F59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43E48">
        <w:rPr>
          <w:rFonts w:ascii="Times New Roman" w:hAnsi="Times New Roman" w:cs="Times New Roman"/>
          <w:sz w:val="28"/>
          <w:szCs w:val="28"/>
        </w:rPr>
        <w:tab/>
      </w:r>
      <w:r w:rsidR="00943E48" w:rsidRPr="00943E48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«Вестник Петровского городского округа» и разместить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943E48" w:rsidRDefault="00943E48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43E48" w:rsidRDefault="00943E48" w:rsidP="0042225E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3D77A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31F2A">
        <w:rPr>
          <w:rFonts w:ascii="Times New Roman" w:hAnsi="Times New Roman"/>
          <w:sz w:val="28"/>
          <w:szCs w:val="28"/>
        </w:rPr>
        <w:t xml:space="preserve">аправить настоящее постановление в </w:t>
      </w:r>
      <w:r>
        <w:rPr>
          <w:rFonts w:ascii="Times New Roman" w:hAnsi="Times New Roman"/>
          <w:sz w:val="28"/>
          <w:szCs w:val="28"/>
        </w:rPr>
        <w:t xml:space="preserve">Управление Федеральной службы государственной регистрации, кадастра и картографии по Ставропольскому краю </w:t>
      </w:r>
      <w:r w:rsidRPr="00331F2A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внесения сведений в Единый государственный реестр недвижимости.</w:t>
      </w:r>
    </w:p>
    <w:p w:rsidR="00943E48" w:rsidRPr="00943E48" w:rsidRDefault="00943E48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E70F9" w:rsidRPr="002E70F9" w:rsidRDefault="002E70F9" w:rsidP="002E70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E70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E70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70F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- начальника отдела сельского хозяйства и охраны окружающей среды администрации Петровского городского округа Ставропольского края Ковтуна В.Б.</w:t>
      </w:r>
    </w:p>
    <w:p w:rsidR="002E70F9" w:rsidRDefault="002E70F9" w:rsidP="002E70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4C8" w:rsidRDefault="000D24C8" w:rsidP="002E70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4C8" w:rsidRDefault="000D24C8" w:rsidP="002E70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4C8" w:rsidRDefault="000D24C8" w:rsidP="002E70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4C8" w:rsidRPr="002E70F9" w:rsidRDefault="000D24C8" w:rsidP="002E70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0F9" w:rsidRPr="002E70F9" w:rsidRDefault="002E70F9" w:rsidP="002E70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2E70F9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0D24C8">
        <w:rPr>
          <w:rFonts w:ascii="Times New Roman" w:hAnsi="Times New Roman" w:cs="Times New Roman"/>
          <w:sz w:val="28"/>
          <w:szCs w:val="28"/>
        </w:rPr>
        <w:t>«</w:t>
      </w:r>
      <w:r w:rsidR="000D24C8" w:rsidRPr="000D24C8">
        <w:rPr>
          <w:rFonts w:ascii="Times New Roman" w:hAnsi="Times New Roman" w:cs="Times New Roman"/>
          <w:sz w:val="28"/>
          <w:szCs w:val="28"/>
        </w:rPr>
        <w:t xml:space="preserve">Об утверждении документации по проекту планировки территории и проекту межевания территории линейного объекта «Распределительный газопровод среднего и низкого давления </w:t>
      </w:r>
      <w:proofErr w:type="gramStart"/>
      <w:r w:rsidR="000D24C8" w:rsidRPr="000D24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D24C8" w:rsidRPr="000D24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24C8" w:rsidRPr="000D24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D24C8" w:rsidRPr="000D24C8">
        <w:rPr>
          <w:rFonts w:ascii="Times New Roman" w:hAnsi="Times New Roman" w:cs="Times New Roman"/>
          <w:sz w:val="28"/>
          <w:szCs w:val="28"/>
        </w:rPr>
        <w:t xml:space="preserve">. Сухая Буйвола с ГРП № 11, с ГРП № 14, с ШРП № 1, назначение: Производственное. Площадь: общая протяженность (длина) 11413,85 м. Инвентарный номер: 20/296. Литер: ГС. Адрес (местоположение): Ставропольский край, Петровский район, </w:t>
      </w:r>
      <w:proofErr w:type="spellStart"/>
      <w:r w:rsidR="000D24C8" w:rsidRPr="000D24C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D24C8" w:rsidRPr="000D24C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D24C8" w:rsidRPr="000D24C8">
        <w:rPr>
          <w:rFonts w:ascii="Times New Roman" w:hAnsi="Times New Roman" w:cs="Times New Roman"/>
          <w:sz w:val="28"/>
          <w:szCs w:val="28"/>
        </w:rPr>
        <w:t>ухая</w:t>
      </w:r>
      <w:proofErr w:type="spellEnd"/>
      <w:r w:rsidR="000D24C8" w:rsidRPr="000D24C8">
        <w:rPr>
          <w:rFonts w:ascii="Times New Roman" w:hAnsi="Times New Roman" w:cs="Times New Roman"/>
          <w:sz w:val="28"/>
          <w:szCs w:val="28"/>
        </w:rPr>
        <w:t xml:space="preserve"> Буйвола, по ул. Красной, ул. Садовой, ул. Красноармейской, ул. Выездной, ул. Ключевой, </w:t>
      </w:r>
      <w:r w:rsidR="000D24C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D24C8" w:rsidRPr="000D24C8">
        <w:rPr>
          <w:rFonts w:ascii="Times New Roman" w:hAnsi="Times New Roman" w:cs="Times New Roman"/>
          <w:sz w:val="28"/>
          <w:szCs w:val="28"/>
        </w:rPr>
        <w:t>ул. Родниковой, ул. Зелёной, ул. Подгорной, ул. Юбилейной»</w:t>
      </w:r>
      <w:r w:rsidR="000D24C8">
        <w:rPr>
          <w:rFonts w:ascii="Times New Roman" w:hAnsi="Times New Roman" w:cs="Times New Roman"/>
          <w:sz w:val="28"/>
          <w:szCs w:val="28"/>
        </w:rPr>
        <w:t xml:space="preserve">» </w:t>
      </w:r>
      <w:r w:rsidRPr="002E70F9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2E70F9" w:rsidRDefault="002E70F9" w:rsidP="002E70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4C8" w:rsidRPr="002E70F9" w:rsidRDefault="000D24C8" w:rsidP="002E70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0F9" w:rsidRPr="002E70F9" w:rsidRDefault="002E70F9" w:rsidP="000D24C8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70F9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2E70F9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E70F9">
        <w:rPr>
          <w:rFonts w:ascii="Times New Roman" w:hAnsi="Times New Roman" w:cs="Times New Roman"/>
          <w:sz w:val="28"/>
          <w:szCs w:val="28"/>
        </w:rPr>
        <w:t xml:space="preserve"> полномочия главы </w:t>
      </w:r>
    </w:p>
    <w:p w:rsidR="002E70F9" w:rsidRPr="002E70F9" w:rsidRDefault="002E70F9" w:rsidP="000D24C8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70F9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2E70F9" w:rsidRPr="002E70F9" w:rsidRDefault="002E70F9" w:rsidP="000D24C8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70F9">
        <w:rPr>
          <w:rFonts w:ascii="Times New Roman" w:hAnsi="Times New Roman" w:cs="Times New Roman"/>
          <w:sz w:val="28"/>
          <w:szCs w:val="28"/>
        </w:rPr>
        <w:t xml:space="preserve">Ставропольского края, первый </w:t>
      </w:r>
    </w:p>
    <w:p w:rsidR="002E70F9" w:rsidRPr="002E70F9" w:rsidRDefault="002E70F9" w:rsidP="000D24C8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70F9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</w:t>
      </w:r>
    </w:p>
    <w:p w:rsidR="002E70F9" w:rsidRPr="002E70F9" w:rsidRDefault="002E70F9" w:rsidP="000D24C8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70F9">
        <w:rPr>
          <w:rFonts w:ascii="Times New Roman" w:hAnsi="Times New Roman" w:cs="Times New Roman"/>
          <w:sz w:val="28"/>
          <w:szCs w:val="28"/>
        </w:rPr>
        <w:t xml:space="preserve">начальник управления муниципального </w:t>
      </w:r>
    </w:p>
    <w:p w:rsidR="002E70F9" w:rsidRPr="002E70F9" w:rsidRDefault="002E70F9" w:rsidP="000D24C8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70F9">
        <w:rPr>
          <w:rFonts w:ascii="Times New Roman" w:hAnsi="Times New Roman" w:cs="Times New Roman"/>
          <w:sz w:val="28"/>
          <w:szCs w:val="28"/>
        </w:rPr>
        <w:t xml:space="preserve">хозяйства администрации </w:t>
      </w:r>
    </w:p>
    <w:p w:rsidR="002E70F9" w:rsidRPr="002E70F9" w:rsidRDefault="002E70F9" w:rsidP="000D24C8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70F9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2E70F9" w:rsidRPr="002E70F9" w:rsidRDefault="002E70F9" w:rsidP="000D24C8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70F9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2E70F9">
        <w:rPr>
          <w:rFonts w:ascii="Times New Roman" w:hAnsi="Times New Roman" w:cs="Times New Roman"/>
          <w:sz w:val="28"/>
          <w:szCs w:val="28"/>
        </w:rPr>
        <w:tab/>
      </w:r>
      <w:r w:rsidRPr="002E70F9">
        <w:rPr>
          <w:rFonts w:ascii="Times New Roman" w:hAnsi="Times New Roman" w:cs="Times New Roman"/>
          <w:sz w:val="28"/>
          <w:szCs w:val="28"/>
        </w:rPr>
        <w:tab/>
      </w:r>
      <w:r w:rsidRPr="002E70F9">
        <w:rPr>
          <w:rFonts w:ascii="Times New Roman" w:hAnsi="Times New Roman" w:cs="Times New Roman"/>
          <w:sz w:val="28"/>
          <w:szCs w:val="28"/>
        </w:rPr>
        <w:tab/>
      </w:r>
      <w:r w:rsidRPr="002E70F9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8C7D0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E70F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2E70F9">
        <w:rPr>
          <w:rFonts w:ascii="Times New Roman" w:hAnsi="Times New Roman" w:cs="Times New Roman"/>
          <w:sz w:val="28"/>
          <w:szCs w:val="28"/>
        </w:rPr>
        <w:t>А.И.Бабыкин</w:t>
      </w:r>
      <w:proofErr w:type="spellEnd"/>
    </w:p>
    <w:p w:rsidR="002E70F9" w:rsidRPr="002E70F9" w:rsidRDefault="002E70F9" w:rsidP="000D24C8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25E" w:rsidRPr="008C7D03" w:rsidRDefault="0042225E" w:rsidP="000D24C8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bookmarkEnd w:id="0"/>
    </w:p>
    <w:sectPr w:rsidR="0042225E" w:rsidRPr="008C7D03" w:rsidSect="000D24C8">
      <w:pgSz w:w="11906" w:h="16838"/>
      <w:pgMar w:top="1418" w:right="567" w:bottom="1134" w:left="1985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695" w:rsidRDefault="00045695" w:rsidP="008D573A">
      <w:pPr>
        <w:spacing w:after="0" w:line="240" w:lineRule="auto"/>
      </w:pPr>
      <w:r>
        <w:separator/>
      </w:r>
    </w:p>
  </w:endnote>
  <w:endnote w:type="continuationSeparator" w:id="0">
    <w:p w:rsidR="00045695" w:rsidRDefault="00045695" w:rsidP="008D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695" w:rsidRDefault="00045695" w:rsidP="008D573A">
      <w:pPr>
        <w:spacing w:after="0" w:line="240" w:lineRule="auto"/>
      </w:pPr>
      <w:r>
        <w:separator/>
      </w:r>
    </w:p>
  </w:footnote>
  <w:footnote w:type="continuationSeparator" w:id="0">
    <w:p w:rsidR="00045695" w:rsidRDefault="00045695" w:rsidP="008D57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4D"/>
    <w:rsid w:val="000360F7"/>
    <w:rsid w:val="00045695"/>
    <w:rsid w:val="00051A2C"/>
    <w:rsid w:val="0005760C"/>
    <w:rsid w:val="00062DD5"/>
    <w:rsid w:val="000650BE"/>
    <w:rsid w:val="00073000"/>
    <w:rsid w:val="000B6016"/>
    <w:rsid w:val="000C3BAF"/>
    <w:rsid w:val="000D1346"/>
    <w:rsid w:val="000D24C8"/>
    <w:rsid w:val="000E422A"/>
    <w:rsid w:val="0011416A"/>
    <w:rsid w:val="00114A71"/>
    <w:rsid w:val="001160EF"/>
    <w:rsid w:val="0011719B"/>
    <w:rsid w:val="00122B07"/>
    <w:rsid w:val="00130FCD"/>
    <w:rsid w:val="00185BEE"/>
    <w:rsid w:val="0018644A"/>
    <w:rsid w:val="0019183B"/>
    <w:rsid w:val="001A0FED"/>
    <w:rsid w:val="001A68D1"/>
    <w:rsid w:val="001D384F"/>
    <w:rsid w:val="001E01A2"/>
    <w:rsid w:val="001E6D64"/>
    <w:rsid w:val="002445A5"/>
    <w:rsid w:val="00283525"/>
    <w:rsid w:val="00284E3D"/>
    <w:rsid w:val="0029641D"/>
    <w:rsid w:val="002A5524"/>
    <w:rsid w:val="002A6FD0"/>
    <w:rsid w:val="002A7E14"/>
    <w:rsid w:val="002B47BE"/>
    <w:rsid w:val="002B5440"/>
    <w:rsid w:val="002C3B1E"/>
    <w:rsid w:val="002E70F9"/>
    <w:rsid w:val="002F43F3"/>
    <w:rsid w:val="00316A80"/>
    <w:rsid w:val="00320AF1"/>
    <w:rsid w:val="0032356E"/>
    <w:rsid w:val="003265F5"/>
    <w:rsid w:val="00330FCC"/>
    <w:rsid w:val="00397F59"/>
    <w:rsid w:val="003B54C3"/>
    <w:rsid w:val="003C528F"/>
    <w:rsid w:val="003D77A2"/>
    <w:rsid w:val="003E1AF0"/>
    <w:rsid w:val="003E4F48"/>
    <w:rsid w:val="003F7048"/>
    <w:rsid w:val="0042225E"/>
    <w:rsid w:val="00430C1D"/>
    <w:rsid w:val="00445BD1"/>
    <w:rsid w:val="00463335"/>
    <w:rsid w:val="0047178C"/>
    <w:rsid w:val="004A4416"/>
    <w:rsid w:val="004C01D6"/>
    <w:rsid w:val="004C0718"/>
    <w:rsid w:val="00500DED"/>
    <w:rsid w:val="00514E6E"/>
    <w:rsid w:val="0051669B"/>
    <w:rsid w:val="00521E9E"/>
    <w:rsid w:val="00531DEB"/>
    <w:rsid w:val="00596FB3"/>
    <w:rsid w:val="005B14CD"/>
    <w:rsid w:val="005B31DD"/>
    <w:rsid w:val="005D0CE1"/>
    <w:rsid w:val="005F58B0"/>
    <w:rsid w:val="005F7FE8"/>
    <w:rsid w:val="00601855"/>
    <w:rsid w:val="006106B7"/>
    <w:rsid w:val="00615D10"/>
    <w:rsid w:val="00645B85"/>
    <w:rsid w:val="00651D19"/>
    <w:rsid w:val="006A175E"/>
    <w:rsid w:val="006A1820"/>
    <w:rsid w:val="006B091C"/>
    <w:rsid w:val="006C32B3"/>
    <w:rsid w:val="006C7CDC"/>
    <w:rsid w:val="006E1EA1"/>
    <w:rsid w:val="006E3076"/>
    <w:rsid w:val="006F1AB4"/>
    <w:rsid w:val="00750F57"/>
    <w:rsid w:val="00766195"/>
    <w:rsid w:val="0077309D"/>
    <w:rsid w:val="00781B1B"/>
    <w:rsid w:val="007857C3"/>
    <w:rsid w:val="007A4077"/>
    <w:rsid w:val="007B2781"/>
    <w:rsid w:val="007C0338"/>
    <w:rsid w:val="007C1BFD"/>
    <w:rsid w:val="007D19D5"/>
    <w:rsid w:val="00801DE4"/>
    <w:rsid w:val="00811282"/>
    <w:rsid w:val="008120C9"/>
    <w:rsid w:val="0084581E"/>
    <w:rsid w:val="00853823"/>
    <w:rsid w:val="00856DD3"/>
    <w:rsid w:val="00866FBD"/>
    <w:rsid w:val="008936BD"/>
    <w:rsid w:val="008B17A6"/>
    <w:rsid w:val="008B59E7"/>
    <w:rsid w:val="008C7D03"/>
    <w:rsid w:val="008D573A"/>
    <w:rsid w:val="0092352A"/>
    <w:rsid w:val="00943E48"/>
    <w:rsid w:val="00956FF4"/>
    <w:rsid w:val="00964319"/>
    <w:rsid w:val="00965A78"/>
    <w:rsid w:val="0098620E"/>
    <w:rsid w:val="00996E81"/>
    <w:rsid w:val="009A0A11"/>
    <w:rsid w:val="009F0225"/>
    <w:rsid w:val="009F08F1"/>
    <w:rsid w:val="009F3869"/>
    <w:rsid w:val="00A1172F"/>
    <w:rsid w:val="00A16716"/>
    <w:rsid w:val="00A25A7C"/>
    <w:rsid w:val="00A27E5E"/>
    <w:rsid w:val="00A3616C"/>
    <w:rsid w:val="00A53065"/>
    <w:rsid w:val="00AA7703"/>
    <w:rsid w:val="00AB7E68"/>
    <w:rsid w:val="00AC4E2D"/>
    <w:rsid w:val="00AE4FEA"/>
    <w:rsid w:val="00B03B43"/>
    <w:rsid w:val="00B105F2"/>
    <w:rsid w:val="00B13B67"/>
    <w:rsid w:val="00B21B76"/>
    <w:rsid w:val="00B34749"/>
    <w:rsid w:val="00B500FC"/>
    <w:rsid w:val="00B52BDA"/>
    <w:rsid w:val="00B621DD"/>
    <w:rsid w:val="00B77611"/>
    <w:rsid w:val="00B832D0"/>
    <w:rsid w:val="00BA3BC4"/>
    <w:rsid w:val="00BB6506"/>
    <w:rsid w:val="00BE06B6"/>
    <w:rsid w:val="00BE5537"/>
    <w:rsid w:val="00C443D7"/>
    <w:rsid w:val="00C578E5"/>
    <w:rsid w:val="00C70A3C"/>
    <w:rsid w:val="00C85733"/>
    <w:rsid w:val="00C94157"/>
    <w:rsid w:val="00CE345E"/>
    <w:rsid w:val="00CF06ED"/>
    <w:rsid w:val="00CF5F4E"/>
    <w:rsid w:val="00D10338"/>
    <w:rsid w:val="00D135C0"/>
    <w:rsid w:val="00D500B6"/>
    <w:rsid w:val="00D50FB1"/>
    <w:rsid w:val="00DB2F3F"/>
    <w:rsid w:val="00DB6EA7"/>
    <w:rsid w:val="00DF6A33"/>
    <w:rsid w:val="00E0156C"/>
    <w:rsid w:val="00E12DFF"/>
    <w:rsid w:val="00E213EC"/>
    <w:rsid w:val="00E21E18"/>
    <w:rsid w:val="00E27D5E"/>
    <w:rsid w:val="00E41A9C"/>
    <w:rsid w:val="00E5680F"/>
    <w:rsid w:val="00E57A00"/>
    <w:rsid w:val="00E629A0"/>
    <w:rsid w:val="00E62C1C"/>
    <w:rsid w:val="00E659D4"/>
    <w:rsid w:val="00E76343"/>
    <w:rsid w:val="00E95D4D"/>
    <w:rsid w:val="00EB3F5C"/>
    <w:rsid w:val="00EC2899"/>
    <w:rsid w:val="00EE6CBF"/>
    <w:rsid w:val="00EF0972"/>
    <w:rsid w:val="00EF625C"/>
    <w:rsid w:val="00F0031E"/>
    <w:rsid w:val="00F40A5E"/>
    <w:rsid w:val="00F5185B"/>
    <w:rsid w:val="00F574A1"/>
    <w:rsid w:val="00F771DF"/>
    <w:rsid w:val="00F777AF"/>
    <w:rsid w:val="00F820AA"/>
    <w:rsid w:val="00F8435E"/>
    <w:rsid w:val="00F91A08"/>
    <w:rsid w:val="00F93EF4"/>
    <w:rsid w:val="00F94618"/>
    <w:rsid w:val="00F94633"/>
    <w:rsid w:val="00F95DF7"/>
    <w:rsid w:val="00FB6830"/>
    <w:rsid w:val="00FC6EC7"/>
    <w:rsid w:val="00FC7F2E"/>
    <w:rsid w:val="00FF090B"/>
    <w:rsid w:val="00FF4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03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95D4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D10338"/>
    <w:pPr>
      <w:tabs>
        <w:tab w:val="left" w:pos="1122"/>
      </w:tabs>
      <w:spacing w:after="0" w:line="240" w:lineRule="auto"/>
      <w:ind w:firstLine="37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rsid w:val="00D103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103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rsid w:val="00D1033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10338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Title"/>
    <w:basedOn w:val="a"/>
    <w:link w:val="a6"/>
    <w:qFormat/>
    <w:rsid w:val="00D103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D1033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No Spacing"/>
    <w:uiPriority w:val="1"/>
    <w:qFormat/>
    <w:rsid w:val="00D10338"/>
    <w:pPr>
      <w:spacing w:after="0" w:line="240" w:lineRule="auto"/>
    </w:pPr>
  </w:style>
  <w:style w:type="character" w:customStyle="1" w:styleId="blk">
    <w:name w:val="blk"/>
    <w:basedOn w:val="a0"/>
    <w:rsid w:val="006E1EA1"/>
  </w:style>
  <w:style w:type="table" w:styleId="a8">
    <w:name w:val="Table Grid"/>
    <w:basedOn w:val="a1"/>
    <w:uiPriority w:val="59"/>
    <w:rsid w:val="007C1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E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946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573A"/>
  </w:style>
  <w:style w:type="paragraph" w:styleId="ab">
    <w:name w:val="footer"/>
    <w:basedOn w:val="a"/>
    <w:link w:val="ac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D573A"/>
  </w:style>
  <w:style w:type="character" w:styleId="ad">
    <w:name w:val="Hyperlink"/>
    <w:basedOn w:val="a0"/>
    <w:uiPriority w:val="99"/>
    <w:semiHidden/>
    <w:unhideWhenUsed/>
    <w:rsid w:val="00FC7F2E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41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1A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03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95D4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D10338"/>
    <w:pPr>
      <w:tabs>
        <w:tab w:val="left" w:pos="1122"/>
      </w:tabs>
      <w:spacing w:after="0" w:line="240" w:lineRule="auto"/>
      <w:ind w:firstLine="37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rsid w:val="00D103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103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rsid w:val="00D1033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10338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Title"/>
    <w:basedOn w:val="a"/>
    <w:link w:val="a6"/>
    <w:qFormat/>
    <w:rsid w:val="00D103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D1033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No Spacing"/>
    <w:uiPriority w:val="1"/>
    <w:qFormat/>
    <w:rsid w:val="00D10338"/>
    <w:pPr>
      <w:spacing w:after="0" w:line="240" w:lineRule="auto"/>
    </w:pPr>
  </w:style>
  <w:style w:type="character" w:customStyle="1" w:styleId="blk">
    <w:name w:val="blk"/>
    <w:basedOn w:val="a0"/>
    <w:rsid w:val="006E1EA1"/>
  </w:style>
  <w:style w:type="table" w:styleId="a8">
    <w:name w:val="Table Grid"/>
    <w:basedOn w:val="a1"/>
    <w:uiPriority w:val="59"/>
    <w:rsid w:val="007C1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E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946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573A"/>
  </w:style>
  <w:style w:type="paragraph" w:styleId="ab">
    <w:name w:val="footer"/>
    <w:basedOn w:val="a"/>
    <w:link w:val="ac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D573A"/>
  </w:style>
  <w:style w:type="character" w:styleId="ad">
    <w:name w:val="Hyperlink"/>
    <w:basedOn w:val="a0"/>
    <w:uiPriority w:val="99"/>
    <w:semiHidden/>
    <w:unhideWhenUsed/>
    <w:rsid w:val="00FC7F2E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41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1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92040-D16B-455E-8419-AEFC7E03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3</cp:revision>
  <cp:lastPrinted>2022-11-01T05:41:00Z</cp:lastPrinted>
  <dcterms:created xsi:type="dcterms:W3CDTF">2022-11-01T05:41:00Z</dcterms:created>
  <dcterms:modified xsi:type="dcterms:W3CDTF">2022-11-03T12:48:00Z</dcterms:modified>
</cp:coreProperties>
</file>