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B448A4" w:rsidRDefault="00B448A4" w:rsidP="002842E8">
      <w:pPr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997C6A">
        <w:rPr>
          <w:sz w:val="28"/>
          <w:szCs w:val="28"/>
        </w:rPr>
        <w:t xml:space="preserve">         </w:t>
      </w:r>
      <w:r w:rsidR="003851B5">
        <w:rPr>
          <w:sz w:val="28"/>
          <w:szCs w:val="28"/>
        </w:rPr>
        <w:tab/>
      </w:r>
      <w:r w:rsidR="00997C6A">
        <w:rPr>
          <w:sz w:val="28"/>
          <w:szCs w:val="28"/>
        </w:rPr>
        <w:t xml:space="preserve">            </w:t>
      </w:r>
      <w:r w:rsidR="00B93880">
        <w:rPr>
          <w:sz w:val="28"/>
          <w:szCs w:val="28"/>
        </w:rPr>
        <w:t>«</w:t>
      </w:r>
      <w:r w:rsidR="00A43E78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997C6A">
        <w:rPr>
          <w:sz w:val="28"/>
          <w:szCs w:val="28"/>
        </w:rPr>
        <w:t xml:space="preserve"> </w:t>
      </w:r>
      <w:r w:rsidR="00A43E78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1068D2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A43E78" w:rsidRPr="00A43E78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A43E78" w:rsidRPr="00A43E78">
        <w:rPr>
          <w:sz w:val="28"/>
          <w:szCs w:val="28"/>
        </w:rPr>
        <w:t>.м</w:t>
      </w:r>
      <w:proofErr w:type="gramEnd"/>
      <w:r w:rsidR="00A43E78" w:rsidRPr="00A43E78">
        <w:rPr>
          <w:sz w:val="28"/>
          <w:szCs w:val="28"/>
        </w:rPr>
        <w:t>, с условным номером 26:08:040421:ЗУ</w:t>
      </w:r>
      <w:proofErr w:type="gramStart"/>
      <w:r w:rsidR="00A43E78" w:rsidRPr="00A43E78">
        <w:rPr>
          <w:sz w:val="28"/>
          <w:szCs w:val="28"/>
        </w:rPr>
        <w:t>1</w:t>
      </w:r>
      <w:proofErr w:type="gramEnd"/>
      <w:r w:rsidR="00A43E78" w:rsidRPr="00A43E78">
        <w:rPr>
          <w:sz w:val="28"/>
          <w:szCs w:val="28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A43E78" w:rsidRPr="00A43E78">
        <w:rPr>
          <w:sz w:val="28"/>
          <w:szCs w:val="28"/>
        </w:rPr>
        <w:t>г</w:t>
      </w:r>
      <w:proofErr w:type="gramEnd"/>
      <w:r w:rsidR="00A43E78" w:rsidRPr="00A43E78">
        <w:rPr>
          <w:sz w:val="28"/>
          <w:szCs w:val="28"/>
        </w:rPr>
        <w:t>. Светлоград, в районе ул. Горная, 18а</w:t>
      </w:r>
      <w:r w:rsidR="006A5E69">
        <w:rPr>
          <w:color w:val="000000"/>
          <w:sz w:val="28"/>
          <w:szCs w:val="28"/>
        </w:rPr>
        <w:t>»</w:t>
      </w:r>
    </w:p>
    <w:p w:rsidR="002842E8" w:rsidRPr="00CC0D12" w:rsidRDefault="00B448A4" w:rsidP="00B448A4">
      <w:pPr>
        <w:tabs>
          <w:tab w:val="left" w:pos="2973"/>
          <w:tab w:val="left" w:pos="6457"/>
          <w:tab w:val="left" w:pos="89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42E8"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="00D21E86">
        <w:rPr>
          <w:sz w:val="28"/>
          <w:szCs w:val="28"/>
        </w:rPr>
        <w:t xml:space="preserve"> 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D21E86">
        <w:rPr>
          <w:sz w:val="28"/>
          <w:szCs w:val="28"/>
        </w:rPr>
        <w:t xml:space="preserve"> </w:t>
      </w:r>
      <w:r w:rsidR="004D32EA" w:rsidRPr="004D32EA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A43E78" w:rsidRPr="00A43E78">
        <w:rPr>
          <w:sz w:val="28"/>
          <w:szCs w:val="28"/>
        </w:rPr>
        <w:t xml:space="preserve">от 21 июня 2022 № 31-р </w:t>
      </w:r>
      <w:r w:rsidR="001068D2" w:rsidRPr="001068D2">
        <w:rPr>
          <w:sz w:val="28"/>
          <w:szCs w:val="28"/>
        </w:rPr>
        <w:t>«О назначении публичных слушаний по проекту постановления администрации Петровского городского округа Ставропольского края «</w:t>
      </w:r>
      <w:r w:rsidR="00A43E78" w:rsidRPr="00A43E78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A43E78" w:rsidRPr="00A43E78">
        <w:rPr>
          <w:sz w:val="28"/>
          <w:szCs w:val="28"/>
        </w:rPr>
        <w:t>.м</w:t>
      </w:r>
      <w:proofErr w:type="gramEnd"/>
      <w:r w:rsidR="00A43E78" w:rsidRPr="00A43E78">
        <w:rPr>
          <w:sz w:val="28"/>
          <w:szCs w:val="28"/>
        </w:rPr>
        <w:t>, с условным номером 26:08:040421:ЗУ</w:t>
      </w:r>
      <w:proofErr w:type="gramStart"/>
      <w:r w:rsidR="00A43E78" w:rsidRPr="00A43E78">
        <w:rPr>
          <w:sz w:val="28"/>
          <w:szCs w:val="28"/>
        </w:rPr>
        <w:t>1</w:t>
      </w:r>
      <w:proofErr w:type="gramEnd"/>
      <w:r w:rsidR="00A43E78" w:rsidRPr="00A43E78">
        <w:rPr>
          <w:sz w:val="28"/>
          <w:szCs w:val="28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A43E78" w:rsidRPr="00A43E78">
        <w:rPr>
          <w:sz w:val="28"/>
          <w:szCs w:val="28"/>
        </w:rPr>
        <w:t>г</w:t>
      </w:r>
      <w:proofErr w:type="gramEnd"/>
      <w:r w:rsidR="00A43E78" w:rsidRPr="00A43E78">
        <w:rPr>
          <w:sz w:val="28"/>
          <w:szCs w:val="28"/>
        </w:rPr>
        <w:t>. Светлоград, в районе ул. Горная, 18а</w:t>
      </w:r>
      <w:r w:rsidR="001068D2" w:rsidRPr="001068D2">
        <w:rPr>
          <w:sz w:val="28"/>
          <w:szCs w:val="28"/>
        </w:rPr>
        <w:t>»</w:t>
      </w:r>
      <w:r w:rsidR="004D32EA">
        <w:rPr>
          <w:sz w:val="28"/>
          <w:szCs w:val="28"/>
        </w:rPr>
        <w:t>.</w:t>
      </w:r>
    </w:p>
    <w:p w:rsidR="00EA2E9D" w:rsidRDefault="002842E8" w:rsidP="00EA2E9D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21E86">
        <w:rPr>
          <w:sz w:val="28"/>
          <w:szCs w:val="28"/>
        </w:rPr>
        <w:t xml:space="preserve"> </w:t>
      </w:r>
      <w:r w:rsidR="00A43E78">
        <w:rPr>
          <w:sz w:val="28"/>
          <w:szCs w:val="28"/>
        </w:rPr>
        <w:t>4</w:t>
      </w:r>
      <w:r w:rsidR="00997C6A">
        <w:rPr>
          <w:sz w:val="28"/>
          <w:szCs w:val="28"/>
        </w:rPr>
        <w:t xml:space="preserve"> член</w:t>
      </w:r>
      <w:r w:rsidR="00A43E78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</w:t>
      </w:r>
      <w:r w:rsidR="001055D4">
        <w:rPr>
          <w:sz w:val="28"/>
          <w:szCs w:val="28"/>
        </w:rPr>
        <w:t>.</w:t>
      </w:r>
      <w:r w:rsidR="00EA2E9D">
        <w:rPr>
          <w:sz w:val="28"/>
          <w:szCs w:val="28"/>
        </w:rPr>
        <w:tab/>
      </w: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21E86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A43E78">
        <w:rPr>
          <w:sz w:val="28"/>
          <w:szCs w:val="28"/>
        </w:rPr>
        <w:t>05</w:t>
      </w:r>
      <w:r w:rsidR="00432ABC">
        <w:rPr>
          <w:sz w:val="28"/>
          <w:szCs w:val="28"/>
        </w:rPr>
        <w:t>.</w:t>
      </w:r>
      <w:r w:rsidR="001068D2">
        <w:rPr>
          <w:sz w:val="28"/>
          <w:szCs w:val="28"/>
        </w:rPr>
        <w:t>0</w:t>
      </w:r>
      <w:r w:rsidR="00A43E78">
        <w:rPr>
          <w:sz w:val="28"/>
          <w:szCs w:val="28"/>
        </w:rPr>
        <w:t>7</w:t>
      </w:r>
      <w:r w:rsidR="00432ABC">
        <w:rPr>
          <w:sz w:val="28"/>
          <w:szCs w:val="28"/>
        </w:rPr>
        <w:t>.202</w:t>
      </w:r>
      <w:r w:rsidR="001068D2">
        <w:rPr>
          <w:sz w:val="28"/>
          <w:szCs w:val="28"/>
        </w:rPr>
        <w:t>2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EA2E9D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r w:rsidR="00FE7EA2">
        <w:rPr>
          <w:sz w:val="28"/>
          <w:szCs w:val="28"/>
        </w:rPr>
        <w:t>:</w:t>
      </w:r>
    </w:p>
    <w:p w:rsidR="00BC0374" w:rsidRDefault="00774143" w:rsidP="00BC0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5436">
        <w:rPr>
          <w:sz w:val="28"/>
          <w:szCs w:val="28"/>
        </w:rPr>
        <w:t xml:space="preserve"> период </w:t>
      </w:r>
      <w:r w:rsidRPr="007516C0">
        <w:rPr>
          <w:sz w:val="28"/>
          <w:szCs w:val="28"/>
        </w:rPr>
        <w:t>проведения публичных слушаний по обсуждаемому проекту</w:t>
      </w:r>
      <w:r>
        <w:rPr>
          <w:sz w:val="28"/>
          <w:szCs w:val="28"/>
        </w:rPr>
        <w:t xml:space="preserve"> поступал</w:t>
      </w:r>
      <w:r w:rsidR="00BC0374">
        <w:rPr>
          <w:sz w:val="28"/>
          <w:szCs w:val="28"/>
        </w:rPr>
        <w:t xml:space="preserve">о письменное возражение </w:t>
      </w:r>
      <w:r w:rsidR="007878DE">
        <w:rPr>
          <w:sz w:val="28"/>
          <w:szCs w:val="28"/>
        </w:rPr>
        <w:t>04 июля</w:t>
      </w:r>
      <w:r w:rsidR="00EA2E9D">
        <w:rPr>
          <w:sz w:val="28"/>
          <w:szCs w:val="28"/>
        </w:rPr>
        <w:t xml:space="preserve"> 2022 г. </w:t>
      </w:r>
      <w:proofErr w:type="spellStart"/>
      <w:r w:rsidR="00EA2E9D">
        <w:rPr>
          <w:sz w:val="28"/>
          <w:szCs w:val="28"/>
        </w:rPr>
        <w:t>вх</w:t>
      </w:r>
      <w:proofErr w:type="spellEnd"/>
      <w:r w:rsidR="00EA2E9D">
        <w:rPr>
          <w:sz w:val="28"/>
          <w:szCs w:val="28"/>
        </w:rPr>
        <w:t>. № 10-</w:t>
      </w:r>
      <w:r w:rsidR="007878DE">
        <w:rPr>
          <w:sz w:val="28"/>
          <w:szCs w:val="28"/>
        </w:rPr>
        <w:t>1181</w:t>
      </w:r>
      <w:r w:rsidR="00EA2E9D">
        <w:rPr>
          <w:sz w:val="28"/>
          <w:szCs w:val="28"/>
        </w:rPr>
        <w:t xml:space="preserve"> </w:t>
      </w:r>
      <w:r w:rsidR="00542320">
        <w:rPr>
          <w:sz w:val="28"/>
          <w:szCs w:val="28"/>
        </w:rPr>
        <w:t xml:space="preserve">от </w:t>
      </w:r>
      <w:r w:rsidR="00542320" w:rsidRPr="00013254">
        <w:rPr>
          <w:sz w:val="28"/>
          <w:szCs w:val="28"/>
        </w:rPr>
        <w:t>ин</w:t>
      </w:r>
      <w:r w:rsidR="00542320">
        <w:rPr>
          <w:sz w:val="28"/>
          <w:szCs w:val="28"/>
        </w:rPr>
        <w:t>ого</w:t>
      </w:r>
      <w:r w:rsidR="00542320" w:rsidRPr="00013254">
        <w:rPr>
          <w:sz w:val="28"/>
          <w:szCs w:val="28"/>
        </w:rPr>
        <w:t xml:space="preserve"> участник</w:t>
      </w:r>
      <w:r w:rsidR="00542320">
        <w:rPr>
          <w:sz w:val="28"/>
          <w:szCs w:val="28"/>
        </w:rPr>
        <w:t>а</w:t>
      </w:r>
      <w:r w:rsidR="00542320" w:rsidRPr="00013254">
        <w:rPr>
          <w:sz w:val="28"/>
          <w:szCs w:val="28"/>
        </w:rPr>
        <w:t xml:space="preserve"> публичных слушаний</w:t>
      </w:r>
      <w:r w:rsidR="00542320">
        <w:rPr>
          <w:sz w:val="28"/>
          <w:szCs w:val="28"/>
        </w:rPr>
        <w:t xml:space="preserve"> </w:t>
      </w:r>
      <w:bookmarkStart w:id="0" w:name="_GoBack"/>
      <w:bookmarkEnd w:id="0"/>
      <w:r w:rsidR="00BC0374">
        <w:rPr>
          <w:sz w:val="28"/>
          <w:szCs w:val="28"/>
        </w:rPr>
        <w:t xml:space="preserve">по вопросу предоставления </w:t>
      </w:r>
      <w:r w:rsidR="00BC0374" w:rsidRPr="00D24F3B">
        <w:rPr>
          <w:sz w:val="28"/>
          <w:szCs w:val="28"/>
        </w:rPr>
        <w:t xml:space="preserve">разрешение </w:t>
      </w:r>
      <w:r w:rsidR="007878DE" w:rsidRPr="007878DE">
        <w:rPr>
          <w:sz w:val="28"/>
          <w:szCs w:val="28"/>
        </w:rPr>
        <w:t>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7878DE" w:rsidRPr="007878DE">
        <w:rPr>
          <w:sz w:val="28"/>
          <w:szCs w:val="28"/>
        </w:rPr>
        <w:t>.м</w:t>
      </w:r>
      <w:proofErr w:type="gramEnd"/>
      <w:r w:rsidR="007878DE" w:rsidRPr="007878DE">
        <w:rPr>
          <w:sz w:val="28"/>
          <w:szCs w:val="28"/>
        </w:rPr>
        <w:t>, с условным номером 26:08:040421:ЗУ</w:t>
      </w:r>
      <w:proofErr w:type="gramStart"/>
      <w:r w:rsidR="007878DE" w:rsidRPr="007878DE">
        <w:rPr>
          <w:sz w:val="28"/>
          <w:szCs w:val="28"/>
        </w:rPr>
        <w:t>1</w:t>
      </w:r>
      <w:proofErr w:type="gramEnd"/>
      <w:r w:rsidR="007878DE" w:rsidRPr="007878DE">
        <w:rPr>
          <w:sz w:val="28"/>
          <w:szCs w:val="28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7878DE" w:rsidRPr="007878DE">
        <w:rPr>
          <w:sz w:val="28"/>
          <w:szCs w:val="28"/>
        </w:rPr>
        <w:t>г</w:t>
      </w:r>
      <w:proofErr w:type="gramEnd"/>
      <w:r w:rsidR="007878DE" w:rsidRPr="007878DE">
        <w:rPr>
          <w:sz w:val="28"/>
          <w:szCs w:val="28"/>
        </w:rPr>
        <w:t>. Светлоград, в районе ул. Горная, 18а</w:t>
      </w:r>
      <w:r w:rsidR="00BC0374">
        <w:rPr>
          <w:sz w:val="28"/>
          <w:szCs w:val="28"/>
        </w:rPr>
        <w:t>, в связи с размещени</w:t>
      </w:r>
      <w:r w:rsidR="00D55AA7">
        <w:rPr>
          <w:sz w:val="28"/>
          <w:szCs w:val="28"/>
        </w:rPr>
        <w:t>ем</w:t>
      </w:r>
      <w:r w:rsidR="00BC0374">
        <w:rPr>
          <w:sz w:val="28"/>
          <w:szCs w:val="28"/>
        </w:rPr>
        <w:t xml:space="preserve"> пр</w:t>
      </w:r>
      <w:r w:rsidR="00D55AA7">
        <w:rPr>
          <w:sz w:val="28"/>
          <w:szCs w:val="28"/>
        </w:rPr>
        <w:t>оизводственного объекта в зоне жилой застройки</w:t>
      </w:r>
      <w:r w:rsidR="00BC0374">
        <w:rPr>
          <w:sz w:val="28"/>
          <w:szCs w:val="28"/>
        </w:rPr>
        <w:t>.</w:t>
      </w:r>
    </w:p>
    <w:p w:rsidR="00B448A4" w:rsidRDefault="00B448A4" w:rsidP="00B44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Pr="007516C0">
        <w:rPr>
          <w:sz w:val="28"/>
          <w:szCs w:val="28"/>
        </w:rPr>
        <w:t>проведения публичных слушаний по обсуждаемому проекту</w:t>
      </w:r>
      <w:r>
        <w:rPr>
          <w:sz w:val="28"/>
          <w:szCs w:val="28"/>
        </w:rPr>
        <w:t xml:space="preserve"> поступали возражения от граждан, постоянно проживающих </w:t>
      </w:r>
      <w:r w:rsidRPr="00013254">
        <w:rPr>
          <w:sz w:val="28"/>
          <w:szCs w:val="28"/>
        </w:rPr>
        <w:t>на территории, в пределах которой проводятся публичные слушания</w:t>
      </w:r>
      <w:r>
        <w:rPr>
          <w:sz w:val="28"/>
          <w:szCs w:val="28"/>
        </w:rPr>
        <w:t xml:space="preserve"> по вопросу предоставления </w:t>
      </w:r>
      <w:r w:rsidRPr="00C80A86">
        <w:rPr>
          <w:sz w:val="28"/>
          <w:szCs w:val="28"/>
        </w:rPr>
        <w:t xml:space="preserve">разрешения </w:t>
      </w:r>
      <w:r w:rsidRPr="00B448A4">
        <w:rPr>
          <w:sz w:val="28"/>
          <w:szCs w:val="28"/>
        </w:rPr>
        <w:t>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Pr="00B448A4">
        <w:rPr>
          <w:sz w:val="28"/>
          <w:szCs w:val="28"/>
        </w:rPr>
        <w:t>.м</w:t>
      </w:r>
      <w:proofErr w:type="gramEnd"/>
      <w:r w:rsidRPr="00B448A4">
        <w:rPr>
          <w:sz w:val="28"/>
          <w:szCs w:val="28"/>
        </w:rPr>
        <w:t>, с условным номером 26:08:040421:ЗУ</w:t>
      </w:r>
      <w:proofErr w:type="gramStart"/>
      <w:r w:rsidRPr="00B448A4">
        <w:rPr>
          <w:sz w:val="28"/>
          <w:szCs w:val="28"/>
        </w:rPr>
        <w:t>1</w:t>
      </w:r>
      <w:proofErr w:type="gramEnd"/>
      <w:r w:rsidRPr="00B448A4">
        <w:rPr>
          <w:sz w:val="28"/>
          <w:szCs w:val="28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Pr="00B448A4">
        <w:rPr>
          <w:sz w:val="28"/>
          <w:szCs w:val="28"/>
        </w:rPr>
        <w:t>г</w:t>
      </w:r>
      <w:proofErr w:type="gramEnd"/>
      <w:r w:rsidRPr="00B448A4">
        <w:rPr>
          <w:sz w:val="28"/>
          <w:szCs w:val="28"/>
        </w:rPr>
        <w:t>. Светлоград, в районе ул. Горная, 18а</w:t>
      </w:r>
      <w:r>
        <w:rPr>
          <w:sz w:val="28"/>
          <w:szCs w:val="28"/>
        </w:rPr>
        <w:t xml:space="preserve">, в связи с </w:t>
      </w:r>
      <w:r w:rsidRPr="003B787E">
        <w:rPr>
          <w:sz w:val="28"/>
          <w:szCs w:val="28"/>
        </w:rPr>
        <w:t>возможн</w:t>
      </w:r>
      <w:r>
        <w:rPr>
          <w:sz w:val="28"/>
          <w:szCs w:val="28"/>
        </w:rPr>
        <w:t>ым</w:t>
      </w:r>
      <w:r w:rsidRPr="003B787E">
        <w:rPr>
          <w:sz w:val="28"/>
          <w:szCs w:val="28"/>
        </w:rPr>
        <w:t xml:space="preserve"> </w:t>
      </w:r>
      <w:r w:rsidRPr="003B787E">
        <w:rPr>
          <w:sz w:val="28"/>
          <w:szCs w:val="28"/>
        </w:rPr>
        <w:lastRenderedPageBreak/>
        <w:t>воздействи</w:t>
      </w:r>
      <w:r>
        <w:rPr>
          <w:sz w:val="28"/>
          <w:szCs w:val="28"/>
        </w:rPr>
        <w:t>ем</w:t>
      </w:r>
      <w:r w:rsidRPr="003B787E">
        <w:rPr>
          <w:sz w:val="28"/>
          <w:szCs w:val="28"/>
        </w:rPr>
        <w:t xml:space="preserve"> объекта связи на благоприятную для проживания окружающую среду и экологическую безопасность путем создания электромагнитного поля радиочастотного диапазона.</w:t>
      </w:r>
    </w:p>
    <w:p w:rsidR="00B448A4" w:rsidRDefault="00B448A4" w:rsidP="00B448A4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</w:p>
    <w:p w:rsidR="00B448A4" w:rsidRDefault="00B448A4" w:rsidP="00B448A4">
      <w:pPr>
        <w:tabs>
          <w:tab w:val="left" w:pos="426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3B787E">
        <w:rPr>
          <w:sz w:val="28"/>
          <w:szCs w:val="28"/>
        </w:rPr>
        <w:t>татьей 1 Земельного кодекса Российской Федерации установлен</w:t>
      </w:r>
      <w:r>
        <w:rPr>
          <w:sz w:val="28"/>
          <w:szCs w:val="28"/>
        </w:rPr>
        <w:t xml:space="preserve">о, что одним из </w:t>
      </w:r>
      <w:r w:rsidRPr="003B787E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3B787E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3B787E">
        <w:rPr>
          <w:sz w:val="28"/>
          <w:szCs w:val="28"/>
        </w:rPr>
        <w:t xml:space="preserve"> земельного законодательств </w:t>
      </w:r>
      <w:r>
        <w:rPr>
          <w:sz w:val="28"/>
          <w:szCs w:val="28"/>
        </w:rPr>
        <w:t xml:space="preserve">является </w:t>
      </w:r>
      <w:r w:rsidRPr="003B787E">
        <w:rPr>
          <w:sz w:val="28"/>
          <w:szCs w:val="28"/>
        </w:rPr>
        <w:t>приоритет охраны жизни и здоровья человека,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деятельности, которые позволили бы обеспечить сохранение жизни человека или предотвратить негативное (вредное) воздействие на здоровье человека, даже если это потребует</w:t>
      </w:r>
      <w:proofErr w:type="gramEnd"/>
      <w:r w:rsidRPr="003B787E">
        <w:rPr>
          <w:sz w:val="28"/>
          <w:szCs w:val="28"/>
        </w:rPr>
        <w:t xml:space="preserve"> больших затрат</w:t>
      </w:r>
      <w:r>
        <w:rPr>
          <w:sz w:val="28"/>
          <w:szCs w:val="28"/>
        </w:rPr>
        <w:t>.</w:t>
      </w:r>
    </w:p>
    <w:p w:rsidR="00B448A4" w:rsidRDefault="00B448A4" w:rsidP="00B448A4">
      <w:pPr>
        <w:tabs>
          <w:tab w:val="left" w:pos="426"/>
        </w:tabs>
        <w:ind w:firstLine="851"/>
        <w:jc w:val="both"/>
        <w:rPr>
          <w:sz w:val="28"/>
          <w:szCs w:val="28"/>
        </w:rPr>
      </w:pPr>
      <w:proofErr w:type="gramStart"/>
      <w:r w:rsidRPr="003851B5">
        <w:rPr>
          <w:sz w:val="28"/>
          <w:szCs w:val="28"/>
        </w:rPr>
        <w:t>В соответствии со ст. 5.1, ст. 39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</w:t>
      </w:r>
      <w:r>
        <w:rPr>
          <w:sz w:val="28"/>
          <w:szCs w:val="28"/>
        </w:rPr>
        <w:t xml:space="preserve"> определено, что публичные слушания </w:t>
      </w:r>
      <w:r w:rsidRPr="00CA5FE1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в</w:t>
      </w:r>
      <w:r w:rsidRPr="00CA5FE1">
        <w:rPr>
          <w:sz w:val="28"/>
          <w:szCs w:val="28"/>
        </w:rPr>
        <w:t xml:space="preserve"> целях соблюдения права человека на благоприятные условия жизнедеятельности, прав</w:t>
      </w:r>
      <w:proofErr w:type="gramEnd"/>
      <w:r w:rsidRPr="00CA5FE1">
        <w:rPr>
          <w:sz w:val="28"/>
          <w:szCs w:val="28"/>
        </w:rPr>
        <w:t xml:space="preserve"> и законных интересов правообладателей земельных участков и объе</w:t>
      </w:r>
      <w:r>
        <w:rPr>
          <w:sz w:val="28"/>
          <w:szCs w:val="28"/>
        </w:rPr>
        <w:t>ктов капитального строительства.</w:t>
      </w:r>
    </w:p>
    <w:p w:rsidR="00B448A4" w:rsidRDefault="00B448A4" w:rsidP="00B448A4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6F9F">
        <w:rPr>
          <w:sz w:val="28"/>
          <w:szCs w:val="28"/>
        </w:rPr>
        <w:t xml:space="preserve">озражения </w:t>
      </w:r>
      <w:r>
        <w:rPr>
          <w:sz w:val="28"/>
          <w:szCs w:val="28"/>
        </w:rPr>
        <w:t>гражданин</w:t>
      </w:r>
      <w:r w:rsidRPr="00626F9F">
        <w:rPr>
          <w:sz w:val="28"/>
          <w:szCs w:val="28"/>
        </w:rPr>
        <w:t xml:space="preserve"> являются средством реализации предоставленн</w:t>
      </w:r>
      <w:r>
        <w:rPr>
          <w:sz w:val="28"/>
          <w:szCs w:val="28"/>
        </w:rPr>
        <w:t>ых ему</w:t>
      </w:r>
      <w:r w:rsidRPr="00626F9F">
        <w:rPr>
          <w:sz w:val="28"/>
          <w:szCs w:val="28"/>
        </w:rPr>
        <w:t xml:space="preserve"> законом прав</w:t>
      </w:r>
      <w:r>
        <w:rPr>
          <w:sz w:val="28"/>
          <w:szCs w:val="28"/>
        </w:rPr>
        <w:t xml:space="preserve"> </w:t>
      </w:r>
      <w:r w:rsidRPr="00626F9F">
        <w:rPr>
          <w:sz w:val="28"/>
          <w:szCs w:val="28"/>
        </w:rPr>
        <w:t>при принятии градостроительных решений</w:t>
      </w:r>
      <w:r>
        <w:rPr>
          <w:sz w:val="28"/>
          <w:szCs w:val="28"/>
        </w:rPr>
        <w:t>.</w:t>
      </w:r>
    </w:p>
    <w:p w:rsidR="00B448A4" w:rsidRDefault="00B448A4" w:rsidP="00B448A4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21E86">
        <w:rPr>
          <w:sz w:val="28"/>
          <w:szCs w:val="28"/>
        </w:rPr>
        <w:t xml:space="preserve"> связи с поступившим</w:t>
      </w:r>
      <w:r>
        <w:rPr>
          <w:sz w:val="28"/>
          <w:szCs w:val="28"/>
        </w:rPr>
        <w:t>и</w:t>
      </w:r>
      <w:r w:rsidRPr="00D21E86">
        <w:rPr>
          <w:sz w:val="28"/>
          <w:szCs w:val="28"/>
        </w:rPr>
        <w:t xml:space="preserve"> в</w:t>
      </w:r>
      <w:r>
        <w:rPr>
          <w:sz w:val="28"/>
          <w:szCs w:val="28"/>
        </w:rPr>
        <w:t>о время</w:t>
      </w:r>
      <w:r w:rsidRPr="00D21E86">
        <w:rPr>
          <w:sz w:val="28"/>
          <w:szCs w:val="28"/>
        </w:rPr>
        <w:t xml:space="preserve"> проведения публичных слушаний возражени</w:t>
      </w:r>
      <w:r>
        <w:rPr>
          <w:sz w:val="28"/>
          <w:szCs w:val="28"/>
        </w:rPr>
        <w:t xml:space="preserve">ями жителей города Светлограда улицы </w:t>
      </w:r>
      <w:proofErr w:type="spellStart"/>
      <w:r>
        <w:rPr>
          <w:sz w:val="28"/>
          <w:szCs w:val="28"/>
        </w:rPr>
        <w:t>Зародничанская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уллицы</w:t>
      </w:r>
      <w:proofErr w:type="spellEnd"/>
      <w:r>
        <w:rPr>
          <w:sz w:val="28"/>
          <w:szCs w:val="28"/>
        </w:rPr>
        <w:t xml:space="preserve"> Горная </w:t>
      </w:r>
      <w:r w:rsidRPr="00D55AA7">
        <w:rPr>
          <w:sz w:val="28"/>
          <w:szCs w:val="28"/>
        </w:rPr>
        <w:t xml:space="preserve">Петровского городского округа Ставропольского края </w:t>
      </w:r>
      <w:r>
        <w:rPr>
          <w:sz w:val="28"/>
          <w:szCs w:val="28"/>
        </w:rPr>
        <w:t xml:space="preserve">по вопросу </w:t>
      </w:r>
      <w:r w:rsidRPr="00D13750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я </w:t>
      </w:r>
      <w:r w:rsidRPr="00F676B4">
        <w:rPr>
          <w:sz w:val="28"/>
          <w:szCs w:val="28"/>
        </w:rPr>
        <w:t xml:space="preserve">разрешение </w:t>
      </w:r>
      <w:r w:rsidRPr="00B448A4">
        <w:rPr>
          <w:sz w:val="28"/>
          <w:szCs w:val="28"/>
        </w:rPr>
        <w:t>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Pr="00B448A4">
        <w:rPr>
          <w:sz w:val="28"/>
          <w:szCs w:val="28"/>
        </w:rPr>
        <w:t>.м</w:t>
      </w:r>
      <w:proofErr w:type="gramEnd"/>
      <w:r w:rsidRPr="00B448A4">
        <w:rPr>
          <w:sz w:val="28"/>
          <w:szCs w:val="28"/>
        </w:rPr>
        <w:t>, с условным номером 26:08:040421:ЗУ</w:t>
      </w:r>
      <w:proofErr w:type="gramStart"/>
      <w:r w:rsidRPr="00B448A4">
        <w:rPr>
          <w:sz w:val="28"/>
          <w:szCs w:val="28"/>
        </w:rPr>
        <w:t>1</w:t>
      </w:r>
      <w:proofErr w:type="gramEnd"/>
      <w:r w:rsidRPr="00B448A4">
        <w:rPr>
          <w:sz w:val="28"/>
          <w:szCs w:val="28"/>
        </w:rPr>
        <w:t>, по адресу: Российская Федерация, Ставропольский край, Петровский городской округ, г. Светлоград, в районе ул. Горная, 18а</w:t>
      </w:r>
      <w:r>
        <w:rPr>
          <w:sz w:val="28"/>
          <w:szCs w:val="28"/>
        </w:rPr>
        <w:t xml:space="preserve">, комиссией принято решение об отказе </w:t>
      </w:r>
      <w:r w:rsidRPr="00D27DD1">
        <w:rPr>
          <w:sz w:val="28"/>
          <w:szCs w:val="28"/>
        </w:rPr>
        <w:t>в одобрении проекта постановления администрации Петровского городского округа Ставропольского края «</w:t>
      </w:r>
      <w:r w:rsidRPr="00B448A4">
        <w:rPr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Pr="00B448A4">
        <w:rPr>
          <w:sz w:val="28"/>
          <w:szCs w:val="28"/>
        </w:rPr>
        <w:t>.м</w:t>
      </w:r>
      <w:proofErr w:type="gramEnd"/>
      <w:r w:rsidRPr="00B448A4">
        <w:rPr>
          <w:sz w:val="28"/>
          <w:szCs w:val="28"/>
        </w:rPr>
        <w:t>, с условным номером 26:08:040421:ЗУ</w:t>
      </w:r>
      <w:proofErr w:type="gramStart"/>
      <w:r w:rsidRPr="00B448A4">
        <w:rPr>
          <w:sz w:val="28"/>
          <w:szCs w:val="28"/>
        </w:rPr>
        <w:t>1</w:t>
      </w:r>
      <w:proofErr w:type="gramEnd"/>
      <w:r w:rsidRPr="00B448A4">
        <w:rPr>
          <w:sz w:val="28"/>
          <w:szCs w:val="28"/>
        </w:rPr>
        <w:t>, по адресу: Российская Федерация, Ставропольский край, Петровский городской округ, г. Светлоград, в районе ул. Горная, 18а</w:t>
      </w:r>
      <w:r w:rsidRPr="00D27DD1">
        <w:rPr>
          <w:sz w:val="28"/>
          <w:szCs w:val="28"/>
        </w:rPr>
        <w:t>»</w:t>
      </w:r>
      <w:r>
        <w:rPr>
          <w:sz w:val="28"/>
          <w:szCs w:val="28"/>
        </w:rPr>
        <w:t xml:space="preserve"> и направлении </w:t>
      </w:r>
      <w:r w:rsidRPr="00E827BE">
        <w:rPr>
          <w:sz w:val="28"/>
          <w:szCs w:val="28"/>
        </w:rPr>
        <w:t xml:space="preserve">главе Петровского городского округа Ставропольского края </w:t>
      </w:r>
      <w:r w:rsidRPr="000935B6">
        <w:rPr>
          <w:sz w:val="28"/>
          <w:szCs w:val="28"/>
        </w:rPr>
        <w:t>рекоменд</w:t>
      </w:r>
      <w:r>
        <w:rPr>
          <w:sz w:val="28"/>
          <w:szCs w:val="28"/>
        </w:rPr>
        <w:t xml:space="preserve">аций об отказе в </w:t>
      </w:r>
      <w:r w:rsidRPr="002F3137">
        <w:rPr>
          <w:sz w:val="28"/>
          <w:szCs w:val="28"/>
        </w:rPr>
        <w:t xml:space="preserve">предоставлении </w:t>
      </w:r>
      <w:r w:rsidRPr="00C80A86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C80A86">
        <w:rPr>
          <w:sz w:val="28"/>
          <w:szCs w:val="28"/>
        </w:rPr>
        <w:t xml:space="preserve"> </w:t>
      </w:r>
      <w:r w:rsidRPr="00B448A4">
        <w:rPr>
          <w:sz w:val="28"/>
          <w:szCs w:val="28"/>
        </w:rPr>
        <w:t>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Pr="00B448A4">
        <w:rPr>
          <w:sz w:val="28"/>
          <w:szCs w:val="28"/>
        </w:rPr>
        <w:t>.м</w:t>
      </w:r>
      <w:proofErr w:type="gramEnd"/>
      <w:r w:rsidRPr="00B448A4">
        <w:rPr>
          <w:sz w:val="28"/>
          <w:szCs w:val="28"/>
        </w:rPr>
        <w:t>, с условным номером 26:08:040421:ЗУ</w:t>
      </w:r>
      <w:proofErr w:type="gramStart"/>
      <w:r w:rsidRPr="00B448A4">
        <w:rPr>
          <w:sz w:val="28"/>
          <w:szCs w:val="28"/>
        </w:rPr>
        <w:t>1</w:t>
      </w:r>
      <w:proofErr w:type="gramEnd"/>
      <w:r w:rsidRPr="00B448A4">
        <w:rPr>
          <w:sz w:val="28"/>
          <w:szCs w:val="28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Pr="00B448A4">
        <w:rPr>
          <w:sz w:val="28"/>
          <w:szCs w:val="28"/>
        </w:rPr>
        <w:t>г</w:t>
      </w:r>
      <w:proofErr w:type="gramEnd"/>
      <w:r w:rsidRPr="00B448A4">
        <w:rPr>
          <w:sz w:val="28"/>
          <w:szCs w:val="28"/>
        </w:rPr>
        <w:t>. Светлоград, в районе ул. Горная, 18а</w:t>
      </w:r>
      <w:r w:rsidRPr="001D4C5C">
        <w:rPr>
          <w:sz w:val="28"/>
          <w:szCs w:val="28"/>
        </w:rPr>
        <w:t>.</w:t>
      </w:r>
    </w:p>
    <w:p w:rsidR="002842E8" w:rsidRPr="00651C92" w:rsidRDefault="00B448A4" w:rsidP="00B448A4">
      <w:r>
        <w:rPr>
          <w:sz w:val="28"/>
          <w:szCs w:val="28"/>
        </w:rPr>
        <w:t xml:space="preserve">Заместитель председателя комиссии            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67" w:rsidRDefault="000E3E67" w:rsidP="00CB74B2">
      <w:r>
        <w:separator/>
      </w:r>
    </w:p>
  </w:endnote>
  <w:endnote w:type="continuationSeparator" w:id="1">
    <w:p w:rsidR="000E3E67" w:rsidRDefault="000E3E6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67" w:rsidRDefault="000E3E67" w:rsidP="00CB74B2">
      <w:r>
        <w:separator/>
      </w:r>
    </w:p>
  </w:footnote>
  <w:footnote w:type="continuationSeparator" w:id="1">
    <w:p w:rsidR="000E3E67" w:rsidRDefault="000E3E67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2FC3"/>
    <w:rsid w:val="00040333"/>
    <w:rsid w:val="00042C0E"/>
    <w:rsid w:val="00092589"/>
    <w:rsid w:val="000B1D43"/>
    <w:rsid w:val="000E3E67"/>
    <w:rsid w:val="00102CF9"/>
    <w:rsid w:val="00104EB4"/>
    <w:rsid w:val="001055D4"/>
    <w:rsid w:val="001068D2"/>
    <w:rsid w:val="001203DD"/>
    <w:rsid w:val="00122E3A"/>
    <w:rsid w:val="00135C53"/>
    <w:rsid w:val="001455FC"/>
    <w:rsid w:val="001573D8"/>
    <w:rsid w:val="001629A6"/>
    <w:rsid w:val="00166CC7"/>
    <w:rsid w:val="00182E9F"/>
    <w:rsid w:val="0019332D"/>
    <w:rsid w:val="001A1B2B"/>
    <w:rsid w:val="001C0B79"/>
    <w:rsid w:val="001D4C5C"/>
    <w:rsid w:val="001F2F04"/>
    <w:rsid w:val="00234E04"/>
    <w:rsid w:val="00274363"/>
    <w:rsid w:val="002842E8"/>
    <w:rsid w:val="00293A67"/>
    <w:rsid w:val="002A70F9"/>
    <w:rsid w:val="002F00E8"/>
    <w:rsid w:val="002F1155"/>
    <w:rsid w:val="00301583"/>
    <w:rsid w:val="00351CC8"/>
    <w:rsid w:val="003621F8"/>
    <w:rsid w:val="003640EA"/>
    <w:rsid w:val="003851B5"/>
    <w:rsid w:val="003A328A"/>
    <w:rsid w:val="003B0EF7"/>
    <w:rsid w:val="003B555B"/>
    <w:rsid w:val="003C5799"/>
    <w:rsid w:val="003D3995"/>
    <w:rsid w:val="003E78AF"/>
    <w:rsid w:val="004142CC"/>
    <w:rsid w:val="00432776"/>
    <w:rsid w:val="00432ABC"/>
    <w:rsid w:val="004417C4"/>
    <w:rsid w:val="004C56A3"/>
    <w:rsid w:val="004D21ED"/>
    <w:rsid w:val="004D32EA"/>
    <w:rsid w:val="004F0647"/>
    <w:rsid w:val="00507830"/>
    <w:rsid w:val="00542320"/>
    <w:rsid w:val="00543B26"/>
    <w:rsid w:val="00545B0A"/>
    <w:rsid w:val="005C6FC9"/>
    <w:rsid w:val="005F7DA7"/>
    <w:rsid w:val="00607461"/>
    <w:rsid w:val="006132F6"/>
    <w:rsid w:val="00615D62"/>
    <w:rsid w:val="00626F9F"/>
    <w:rsid w:val="006A5E69"/>
    <w:rsid w:val="00703F63"/>
    <w:rsid w:val="00706874"/>
    <w:rsid w:val="00714319"/>
    <w:rsid w:val="00714508"/>
    <w:rsid w:val="00716BF1"/>
    <w:rsid w:val="0074372E"/>
    <w:rsid w:val="00743816"/>
    <w:rsid w:val="00772BBF"/>
    <w:rsid w:val="00773205"/>
    <w:rsid w:val="00774143"/>
    <w:rsid w:val="0077485F"/>
    <w:rsid w:val="00776597"/>
    <w:rsid w:val="007878DE"/>
    <w:rsid w:val="007969AB"/>
    <w:rsid w:val="007D26E5"/>
    <w:rsid w:val="00812B0B"/>
    <w:rsid w:val="00822A5E"/>
    <w:rsid w:val="00855893"/>
    <w:rsid w:val="00856C60"/>
    <w:rsid w:val="00881981"/>
    <w:rsid w:val="008C7346"/>
    <w:rsid w:val="008D3AB5"/>
    <w:rsid w:val="008E16D2"/>
    <w:rsid w:val="008E42C7"/>
    <w:rsid w:val="0096025F"/>
    <w:rsid w:val="00963095"/>
    <w:rsid w:val="00997C6A"/>
    <w:rsid w:val="00A30646"/>
    <w:rsid w:val="00A43E78"/>
    <w:rsid w:val="00A96BC7"/>
    <w:rsid w:val="00AE56DE"/>
    <w:rsid w:val="00AF34AA"/>
    <w:rsid w:val="00B34C3F"/>
    <w:rsid w:val="00B448A4"/>
    <w:rsid w:val="00B60B9F"/>
    <w:rsid w:val="00B83380"/>
    <w:rsid w:val="00B93880"/>
    <w:rsid w:val="00B96EEB"/>
    <w:rsid w:val="00B97F1C"/>
    <w:rsid w:val="00BA06D0"/>
    <w:rsid w:val="00BC0374"/>
    <w:rsid w:val="00BC6917"/>
    <w:rsid w:val="00BD73A5"/>
    <w:rsid w:val="00BE456B"/>
    <w:rsid w:val="00BF1304"/>
    <w:rsid w:val="00BF2B9B"/>
    <w:rsid w:val="00BF771B"/>
    <w:rsid w:val="00C32E42"/>
    <w:rsid w:val="00C63851"/>
    <w:rsid w:val="00C802E5"/>
    <w:rsid w:val="00C976AC"/>
    <w:rsid w:val="00CA5FE1"/>
    <w:rsid w:val="00CB25B1"/>
    <w:rsid w:val="00CB74B2"/>
    <w:rsid w:val="00CC0D12"/>
    <w:rsid w:val="00D13750"/>
    <w:rsid w:val="00D21E86"/>
    <w:rsid w:val="00D27DD1"/>
    <w:rsid w:val="00D44E88"/>
    <w:rsid w:val="00D455CA"/>
    <w:rsid w:val="00D55AA7"/>
    <w:rsid w:val="00D578B2"/>
    <w:rsid w:val="00D7569D"/>
    <w:rsid w:val="00D76B68"/>
    <w:rsid w:val="00D80580"/>
    <w:rsid w:val="00DC62D8"/>
    <w:rsid w:val="00DE3194"/>
    <w:rsid w:val="00E15636"/>
    <w:rsid w:val="00E20989"/>
    <w:rsid w:val="00E51B3E"/>
    <w:rsid w:val="00E5491D"/>
    <w:rsid w:val="00E73B3F"/>
    <w:rsid w:val="00E865CF"/>
    <w:rsid w:val="00EA2E9D"/>
    <w:rsid w:val="00ED76E1"/>
    <w:rsid w:val="00F1619D"/>
    <w:rsid w:val="00F577A5"/>
    <w:rsid w:val="00F647CF"/>
    <w:rsid w:val="00F665A8"/>
    <w:rsid w:val="00F71AA7"/>
    <w:rsid w:val="00FA6599"/>
    <w:rsid w:val="00FC7E1E"/>
    <w:rsid w:val="00FD55AD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12</cp:revision>
  <cp:lastPrinted>2022-07-06T11:17:00Z</cp:lastPrinted>
  <dcterms:created xsi:type="dcterms:W3CDTF">2007-01-13T20:01:00Z</dcterms:created>
  <dcterms:modified xsi:type="dcterms:W3CDTF">2022-07-06T11:17:00Z</dcterms:modified>
</cp:coreProperties>
</file>