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991A0A" w:rsidRDefault="00F11402" w:rsidP="00F11402">
      <w:pPr>
        <w:tabs>
          <w:tab w:val="center" w:pos="4677"/>
          <w:tab w:val="left" w:pos="7726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91A0A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gramStart"/>
      <w:r w:rsidR="00B05A87" w:rsidRPr="00991A0A">
        <w:rPr>
          <w:rFonts w:ascii="Times New Roman" w:hAnsi="Times New Roman" w:cs="Times New Roman"/>
          <w:b/>
          <w:bCs/>
          <w:sz w:val="32"/>
          <w:szCs w:val="32"/>
        </w:rPr>
        <w:t>Р</w:t>
      </w:r>
      <w:proofErr w:type="gramEnd"/>
      <w:r w:rsidR="00B05A87" w:rsidRPr="00991A0A">
        <w:rPr>
          <w:rFonts w:ascii="Times New Roman" w:hAnsi="Times New Roman" w:cs="Times New Roman"/>
          <w:b/>
          <w:bCs/>
          <w:sz w:val="32"/>
          <w:szCs w:val="32"/>
        </w:rPr>
        <w:t xml:space="preserve"> А С П О Р Я Ж Е Н И Е</w:t>
      </w:r>
    </w:p>
    <w:p w:rsidR="003C7506" w:rsidRPr="00991A0A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991A0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91A0A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991A0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991A0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991A0A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991A0A" w:rsidRPr="00991A0A" w:rsidTr="004B34FF">
        <w:tc>
          <w:tcPr>
            <w:tcW w:w="3063" w:type="dxa"/>
          </w:tcPr>
          <w:p w:rsidR="003C7506" w:rsidRPr="00991A0A" w:rsidRDefault="00D75732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 2020 г.</w:t>
            </w:r>
          </w:p>
        </w:tc>
        <w:tc>
          <w:tcPr>
            <w:tcW w:w="3171" w:type="dxa"/>
            <w:hideMark/>
          </w:tcPr>
          <w:p w:rsidR="003C7506" w:rsidRPr="00991A0A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991A0A" w:rsidRDefault="00D75732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471-р</w:t>
            </w:r>
          </w:p>
        </w:tc>
      </w:tr>
    </w:tbl>
    <w:p w:rsidR="003C7506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E95E76" w:rsidRPr="00991A0A" w:rsidRDefault="00E95E76" w:rsidP="00F808EC">
      <w:pPr>
        <w:pStyle w:val="a3"/>
        <w:spacing w:line="240" w:lineRule="exact"/>
        <w:ind w:right="-57"/>
        <w:rPr>
          <w:szCs w:val="28"/>
        </w:rPr>
      </w:pPr>
    </w:p>
    <w:p w:rsidR="006D6611" w:rsidRPr="00991A0A" w:rsidRDefault="005A6D18" w:rsidP="00DF2C86">
      <w:pPr>
        <w:autoSpaceDE w:val="0"/>
        <w:autoSpaceDN w:val="0"/>
        <w:adjustRightInd w:val="0"/>
        <w:spacing w:after="0" w:line="240" w:lineRule="exact"/>
        <w:jc w:val="both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7F20B4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П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еречня управляющих организаций для управления многоквартирным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и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 дом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а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м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и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, расположенным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и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, в отношении котор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ых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 собственниками помещений в многоквартирном доме не выбран способ управления таким дом</w:t>
      </w:r>
      <w:r w:rsidR="00B32FCB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о</w:t>
      </w: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м или выбранный способ управления не реализован, не определена управляющая организация</w:t>
      </w:r>
    </w:p>
    <w:p w:rsidR="005A6D18" w:rsidRPr="00991A0A" w:rsidRDefault="005A6D18" w:rsidP="00D41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</w:p>
    <w:p w:rsidR="005A6D18" w:rsidRDefault="005A6D18" w:rsidP="00D41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E95E76" w:rsidRPr="00991A0A" w:rsidRDefault="00E95E76" w:rsidP="00D414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8"/>
        </w:rPr>
      </w:pPr>
    </w:p>
    <w:p w:rsidR="00D4141B" w:rsidRPr="00991A0A" w:rsidRDefault="005A6D18" w:rsidP="00B05A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A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991A0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91A0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декабря 2018 г. </w:t>
      </w:r>
      <w:r w:rsidR="00B32FCB" w:rsidRPr="00991A0A">
        <w:rPr>
          <w:rFonts w:ascii="Times New Roman" w:hAnsi="Times New Roman" w:cs="Times New Roman"/>
          <w:sz w:val="28"/>
          <w:szCs w:val="28"/>
        </w:rPr>
        <w:t>№ 1616 «</w:t>
      </w:r>
      <w:r w:rsidRPr="00991A0A">
        <w:rPr>
          <w:rFonts w:ascii="Times New Roman" w:hAnsi="Times New Roman" w:cs="Times New Roman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B32FCB" w:rsidRPr="00991A0A">
        <w:rPr>
          <w:rFonts w:ascii="Times New Roman" w:hAnsi="Times New Roman" w:cs="Times New Roman"/>
          <w:sz w:val="28"/>
          <w:szCs w:val="28"/>
        </w:rPr>
        <w:t>ительства Российской Федерации»</w:t>
      </w:r>
      <w:r w:rsidR="00B46006">
        <w:rPr>
          <w:rFonts w:ascii="Times New Roman" w:hAnsi="Times New Roman" w:cs="Times New Roman"/>
          <w:sz w:val="28"/>
          <w:szCs w:val="28"/>
        </w:rPr>
        <w:t xml:space="preserve">, </w:t>
      </w:r>
      <w:r w:rsidR="00CD074F">
        <w:rPr>
          <w:rFonts w:ascii="Times New Roman" w:hAnsi="Times New Roman" w:cs="Times New Roman"/>
          <w:sz w:val="28"/>
          <w:szCs w:val="28"/>
        </w:rPr>
        <w:t>и на основании</w:t>
      </w:r>
      <w:proofErr w:type="gramEnd"/>
      <w:r w:rsidR="00B46006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CD074F">
        <w:rPr>
          <w:rFonts w:ascii="Times New Roman" w:hAnsi="Times New Roman" w:cs="Times New Roman"/>
          <w:sz w:val="28"/>
          <w:szCs w:val="28"/>
        </w:rPr>
        <w:t>й</w:t>
      </w:r>
      <w:r w:rsidR="00B46006"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Петровского городского округа Ставропольского края «Коммунальное хозяйство» от </w:t>
      </w:r>
      <w:r w:rsidR="00967125">
        <w:rPr>
          <w:rFonts w:ascii="Times New Roman" w:hAnsi="Times New Roman" w:cs="Times New Roman"/>
          <w:sz w:val="28"/>
          <w:szCs w:val="28"/>
        </w:rPr>
        <w:t>1</w:t>
      </w:r>
      <w:r w:rsidR="00B46006">
        <w:rPr>
          <w:rFonts w:ascii="Times New Roman" w:hAnsi="Times New Roman" w:cs="Times New Roman"/>
          <w:sz w:val="28"/>
          <w:szCs w:val="28"/>
        </w:rPr>
        <w:t>7.08.2020</w:t>
      </w:r>
      <w:r w:rsidR="00CD07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74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D074F">
        <w:rPr>
          <w:rFonts w:ascii="Times New Roman" w:hAnsi="Times New Roman" w:cs="Times New Roman"/>
          <w:sz w:val="28"/>
          <w:szCs w:val="28"/>
        </w:rPr>
        <w:t>. № 6741</w:t>
      </w:r>
      <w:r w:rsidR="00B46006">
        <w:rPr>
          <w:rFonts w:ascii="Times New Roman" w:hAnsi="Times New Roman" w:cs="Times New Roman"/>
          <w:sz w:val="28"/>
          <w:szCs w:val="28"/>
        </w:rPr>
        <w:t xml:space="preserve">, общества с ограниченной ответственностью «Ставропольская Управляющая Компания» от </w:t>
      </w:r>
      <w:r w:rsidR="00967125">
        <w:rPr>
          <w:rFonts w:ascii="Times New Roman" w:hAnsi="Times New Roman" w:cs="Times New Roman"/>
          <w:sz w:val="28"/>
          <w:szCs w:val="28"/>
        </w:rPr>
        <w:t>1</w:t>
      </w:r>
      <w:r w:rsidR="00B46006">
        <w:rPr>
          <w:rFonts w:ascii="Times New Roman" w:hAnsi="Times New Roman" w:cs="Times New Roman"/>
          <w:sz w:val="28"/>
          <w:szCs w:val="28"/>
        </w:rPr>
        <w:t xml:space="preserve">7.08.2020 </w:t>
      </w:r>
      <w:proofErr w:type="spellStart"/>
      <w:r w:rsidR="00CD074F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CD074F">
        <w:rPr>
          <w:rFonts w:ascii="Times New Roman" w:hAnsi="Times New Roman" w:cs="Times New Roman"/>
          <w:sz w:val="28"/>
          <w:szCs w:val="28"/>
        </w:rPr>
        <w:t>. № 6745</w:t>
      </w:r>
    </w:p>
    <w:p w:rsidR="007C65D9" w:rsidRPr="00991A0A" w:rsidRDefault="007C65D9" w:rsidP="00D41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A7E" w:rsidRDefault="002F4A7E" w:rsidP="002F4A7E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E95E76" w:rsidRPr="00991A0A" w:rsidRDefault="00E95E76" w:rsidP="002F4A7E">
      <w:pPr>
        <w:pStyle w:val="ConsPlusNormal"/>
        <w:jc w:val="both"/>
        <w:rPr>
          <w:rFonts w:ascii="Times New Roman" w:hAnsi="Times New Roman" w:cs="Times New Roman"/>
          <w:sz w:val="20"/>
          <w:szCs w:val="28"/>
        </w:rPr>
      </w:pPr>
    </w:p>
    <w:p w:rsidR="005A6D18" w:rsidRPr="00991A0A" w:rsidRDefault="000936D9" w:rsidP="00E1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 xml:space="preserve">1. </w:t>
      </w:r>
      <w:r w:rsidR="005A6D18" w:rsidRPr="00991A0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F20B4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П</w:t>
      </w:r>
      <w:r w:rsidR="00635C23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ереч</w:t>
      </w:r>
      <w:r w:rsidR="007F20B4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ень</w:t>
      </w:r>
      <w:r w:rsidR="00635C23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 управляющих организаций для управления многоквартирными домами, расположенными на территории Петровского городского округа Ставропольского края,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5A6D18" w:rsidRPr="00991A0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A9341C" w:rsidRPr="00991A0A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="005A6D18" w:rsidRPr="00991A0A">
        <w:rPr>
          <w:rFonts w:ascii="Times New Roman" w:hAnsi="Times New Roman" w:cs="Times New Roman"/>
          <w:sz w:val="28"/>
          <w:szCs w:val="28"/>
        </w:rPr>
        <w:t>.</w:t>
      </w:r>
    </w:p>
    <w:p w:rsidR="00635C23" w:rsidRPr="00991A0A" w:rsidRDefault="00635C23" w:rsidP="00E10514">
      <w:pPr>
        <w:pStyle w:val="ae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C23" w:rsidRPr="00991A0A" w:rsidRDefault="000936D9" w:rsidP="00E1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>2.</w:t>
      </w:r>
      <w:r w:rsidR="00991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5C23" w:rsidRPr="00991A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5C23" w:rsidRPr="00991A0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B05A87" w:rsidRPr="00991A0A">
        <w:rPr>
          <w:rFonts w:ascii="Times New Roman" w:hAnsi="Times New Roman" w:cs="Times New Roman"/>
          <w:sz w:val="28"/>
          <w:szCs w:val="28"/>
        </w:rPr>
        <w:t>распоряжения</w:t>
      </w:r>
      <w:r w:rsidR="00635C23" w:rsidRPr="00991A0A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Петровского городского округа Ставропольского края </w:t>
      </w:r>
      <w:proofErr w:type="spellStart"/>
      <w:r w:rsidR="00635C23" w:rsidRPr="00991A0A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635C23" w:rsidRPr="00991A0A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635C23" w:rsidRPr="00991A0A" w:rsidRDefault="00635C23" w:rsidP="00E1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0B4" w:rsidRPr="00991A0A" w:rsidRDefault="000936D9" w:rsidP="00E105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7F20B4" w:rsidRPr="00991A0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F20B4" w:rsidRPr="00991A0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Петровского городского округа Ставропольского края в информационно-телекоммуникационной сети «Интернет» и государственной информационной системе жилищно-коммунального хозяйства.</w:t>
      </w:r>
    </w:p>
    <w:p w:rsidR="001263D6" w:rsidRPr="00991A0A" w:rsidRDefault="000936D9" w:rsidP="00E95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635C23" w:rsidRPr="00991A0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05A87" w:rsidRPr="00991A0A">
        <w:rPr>
          <w:rFonts w:ascii="Times New Roman" w:hAnsi="Times New Roman" w:cs="Times New Roman"/>
          <w:sz w:val="28"/>
          <w:szCs w:val="28"/>
        </w:rPr>
        <w:t>распоряжение</w:t>
      </w:r>
      <w:r w:rsidR="00E95E76">
        <w:rPr>
          <w:rFonts w:ascii="Times New Roman" w:hAnsi="Times New Roman" w:cs="Times New Roman"/>
          <w:sz w:val="28"/>
          <w:szCs w:val="28"/>
        </w:rPr>
        <w:t xml:space="preserve"> «</w:t>
      </w:r>
      <w:r w:rsidR="00E95E76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Об утверждении Перечня управляющих организаций для управления многоквартирными домами, расположенными на территории Петровского городского округа Ставропольского края,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E95E76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05A87"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8171DD" w:rsidRDefault="008171DD" w:rsidP="00DF2C86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991A0A" w:rsidRPr="00991A0A" w:rsidRDefault="00991A0A" w:rsidP="00DF2C86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640217" w:rsidRPr="00991A0A" w:rsidRDefault="00640217" w:rsidP="00DF2C8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1A0A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640217" w:rsidRPr="00991A0A" w:rsidRDefault="00640217" w:rsidP="00DF2C8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0217" w:rsidRPr="00991A0A" w:rsidRDefault="00640217" w:rsidP="00DF2C86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991A0A">
        <w:rPr>
          <w:rFonts w:ascii="Times New Roman" w:hAnsi="Times New Roman" w:cs="Times New Roman"/>
          <w:sz w:val="28"/>
          <w:szCs w:val="28"/>
        </w:rPr>
        <w:tab/>
      </w:r>
      <w:r w:rsidRPr="00991A0A">
        <w:rPr>
          <w:rFonts w:ascii="Times New Roman" w:hAnsi="Times New Roman" w:cs="Times New Roman"/>
          <w:sz w:val="28"/>
          <w:szCs w:val="28"/>
        </w:rPr>
        <w:tab/>
      </w:r>
      <w:r w:rsidRPr="00991A0A">
        <w:rPr>
          <w:rFonts w:ascii="Times New Roman" w:hAnsi="Times New Roman" w:cs="Times New Roman"/>
          <w:sz w:val="28"/>
          <w:szCs w:val="28"/>
        </w:rPr>
        <w:tab/>
      </w:r>
      <w:r w:rsidRPr="00991A0A">
        <w:rPr>
          <w:rFonts w:ascii="Times New Roman" w:hAnsi="Times New Roman" w:cs="Times New Roman"/>
          <w:sz w:val="28"/>
          <w:szCs w:val="28"/>
        </w:rPr>
        <w:tab/>
      </w:r>
      <w:r w:rsidRPr="00991A0A">
        <w:rPr>
          <w:rFonts w:ascii="Times New Roman" w:hAnsi="Times New Roman" w:cs="Times New Roman"/>
          <w:sz w:val="28"/>
          <w:szCs w:val="28"/>
        </w:rPr>
        <w:tab/>
      </w:r>
      <w:r w:rsidR="00FC7B3E" w:rsidRPr="00991A0A">
        <w:rPr>
          <w:rFonts w:ascii="Times New Roman" w:hAnsi="Times New Roman" w:cs="Times New Roman"/>
          <w:sz w:val="28"/>
          <w:szCs w:val="28"/>
        </w:rPr>
        <w:tab/>
      </w:r>
      <w:r w:rsidR="00FC7B3E" w:rsidRPr="00991A0A">
        <w:rPr>
          <w:rFonts w:ascii="Times New Roman" w:hAnsi="Times New Roman" w:cs="Times New Roman"/>
          <w:sz w:val="28"/>
          <w:szCs w:val="28"/>
        </w:rPr>
        <w:tab/>
      </w:r>
      <w:r w:rsidR="00991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991A0A">
        <w:rPr>
          <w:rFonts w:ascii="Times New Roman" w:hAnsi="Times New Roman" w:cs="Times New Roman"/>
          <w:sz w:val="28"/>
          <w:szCs w:val="28"/>
        </w:rPr>
        <w:t>А.А.Захарченко</w:t>
      </w:r>
      <w:proofErr w:type="spellEnd"/>
    </w:p>
    <w:p w:rsidR="004F7D3B" w:rsidRPr="00991A0A" w:rsidRDefault="004F7D3B" w:rsidP="00DF2C86">
      <w:pPr>
        <w:pStyle w:val="a3"/>
        <w:tabs>
          <w:tab w:val="clear" w:pos="0"/>
        </w:tabs>
        <w:spacing w:line="240" w:lineRule="exact"/>
        <w:ind w:right="0"/>
        <w:rPr>
          <w:szCs w:val="28"/>
        </w:rPr>
      </w:pPr>
    </w:p>
    <w:p w:rsidR="006522FE" w:rsidRPr="00D75732" w:rsidRDefault="006522FE" w:rsidP="00DF2C86">
      <w:pPr>
        <w:pStyle w:val="a3"/>
        <w:tabs>
          <w:tab w:val="clear" w:pos="0"/>
        </w:tabs>
        <w:spacing w:line="240" w:lineRule="exact"/>
        <w:ind w:right="0"/>
        <w:rPr>
          <w:color w:val="FFFFFF" w:themeColor="background1"/>
          <w:szCs w:val="28"/>
        </w:rPr>
      </w:pPr>
    </w:p>
    <w:p w:rsidR="00E10514" w:rsidRPr="00D75732" w:rsidRDefault="00E10514" w:rsidP="00E95E76">
      <w:pPr>
        <w:shd w:val="clear" w:color="auto" w:fill="FFFFFF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:rsidR="004C1841" w:rsidRPr="00D75732" w:rsidRDefault="004C1841" w:rsidP="00E95E76">
      <w:pPr>
        <w:shd w:val="clear" w:color="auto" w:fill="FFFFFF"/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Проект </w:t>
      </w:r>
      <w:r w:rsidR="00B05A87"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распоряжения</w:t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вносит первый заместитель главы администрации Петровского городского округа Ставропольского края</w:t>
      </w:r>
    </w:p>
    <w:tbl>
      <w:tblPr>
        <w:tblW w:w="9534" w:type="dxa"/>
        <w:tblLook w:val="04A0" w:firstRow="1" w:lastRow="0" w:firstColumn="1" w:lastColumn="0" w:noHBand="0" w:noVBand="1"/>
      </w:tblPr>
      <w:tblGrid>
        <w:gridCol w:w="3063"/>
        <w:gridCol w:w="3171"/>
        <w:gridCol w:w="3300"/>
      </w:tblGrid>
      <w:tr w:rsidR="00991A0A" w:rsidRPr="00D75732" w:rsidTr="00E95E76">
        <w:tc>
          <w:tcPr>
            <w:tcW w:w="3063" w:type="dxa"/>
          </w:tcPr>
          <w:p w:rsidR="004C1841" w:rsidRPr="00D75732" w:rsidRDefault="004C1841" w:rsidP="00E95E76">
            <w:pPr>
              <w:spacing w:after="0" w:line="240" w:lineRule="exact"/>
              <w:ind w:right="-2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4C1841" w:rsidRPr="00D75732" w:rsidRDefault="004C1841" w:rsidP="00E95E76">
            <w:pPr>
              <w:spacing w:after="0" w:line="240" w:lineRule="exact"/>
              <w:ind w:right="-2"/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en-US"/>
              </w:rPr>
            </w:pPr>
          </w:p>
        </w:tc>
        <w:tc>
          <w:tcPr>
            <w:tcW w:w="3300" w:type="dxa"/>
            <w:hideMark/>
          </w:tcPr>
          <w:p w:rsidR="004C1841" w:rsidRPr="00D75732" w:rsidRDefault="004C1841" w:rsidP="00E95E76">
            <w:pPr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D75732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</w:rPr>
              <w:t>А.И.Бабыкин</w:t>
            </w:r>
            <w:proofErr w:type="spellEnd"/>
          </w:p>
        </w:tc>
      </w:tr>
    </w:tbl>
    <w:p w:rsidR="004F7D3B" w:rsidRPr="00D75732" w:rsidRDefault="004F7D3B" w:rsidP="00E95E76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40217" w:rsidRPr="00D75732" w:rsidRDefault="00640217" w:rsidP="00E95E76">
      <w:pPr>
        <w:tabs>
          <w:tab w:val="left" w:pos="0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640217" w:rsidRPr="00D75732" w:rsidRDefault="004F7D3B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D75732">
        <w:rPr>
          <w:rFonts w:ascii="Times New Roman" w:hAnsi="Times New Roman" w:cs="Times New Roman"/>
          <w:color w:val="FFFFFF" w:themeColor="background1"/>
          <w:sz w:val="28"/>
          <w:szCs w:val="28"/>
        </w:rPr>
        <w:t>Визируют:</w:t>
      </w:r>
    </w:p>
    <w:p w:rsidR="00DD441E" w:rsidRPr="00D75732" w:rsidRDefault="00DD441E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171DD" w:rsidRPr="00D75732" w:rsidRDefault="008171DD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40217" w:rsidRPr="00D75732" w:rsidRDefault="00640217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75732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640217" w:rsidRPr="00D75732" w:rsidRDefault="00640217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75732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640217" w:rsidRPr="00D75732" w:rsidRDefault="00640217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D75732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="00E95E76" w:rsidRPr="00D75732">
        <w:rPr>
          <w:rFonts w:ascii="Times New Roman" w:hAnsi="Times New Roman"/>
          <w:color w:val="FFFFFF" w:themeColor="background1"/>
          <w:sz w:val="28"/>
          <w:szCs w:val="28"/>
        </w:rPr>
        <w:t xml:space="preserve">    </w:t>
      </w:r>
      <w:r w:rsidRPr="00D7573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="00991A0A" w:rsidRPr="00D75732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</w:t>
      </w:r>
      <w:proofErr w:type="spellStart"/>
      <w:r w:rsidRPr="00D75732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4F7D3B" w:rsidRPr="00D75732" w:rsidRDefault="004F7D3B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F7D3B" w:rsidRPr="00D75732" w:rsidRDefault="004F7D3B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10514" w:rsidRPr="00D75732" w:rsidRDefault="00E10514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Заместитель начальника отдела - </w:t>
      </w:r>
    </w:p>
    <w:p w:rsidR="00E10514" w:rsidRPr="00D75732" w:rsidRDefault="00E10514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юрисконсульт правового отдела </w:t>
      </w:r>
    </w:p>
    <w:p w:rsidR="00E10514" w:rsidRPr="00D75732" w:rsidRDefault="00E10514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администрации </w:t>
      </w:r>
      <w:proofErr w:type="gramStart"/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Петровского</w:t>
      </w:r>
      <w:proofErr w:type="gramEnd"/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городского    </w:t>
      </w:r>
    </w:p>
    <w:p w:rsidR="00E10514" w:rsidRPr="00D75732" w:rsidRDefault="00E10514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округа Ставропольского края</w:t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ab/>
      </w:r>
      <w:r w:rsidR="00991A0A"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 xml:space="preserve">                </w:t>
      </w:r>
      <w:proofErr w:type="spellStart"/>
      <w:r w:rsidRPr="00D75732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Н.В.Лохвицкая</w:t>
      </w:r>
      <w:proofErr w:type="spellEnd"/>
    </w:p>
    <w:p w:rsidR="004F7D3B" w:rsidRPr="00D75732" w:rsidRDefault="004F7D3B" w:rsidP="00E95E76">
      <w:pPr>
        <w:tabs>
          <w:tab w:val="left" w:pos="-1418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4F7D3B" w:rsidRPr="00D75732" w:rsidRDefault="004F7D3B" w:rsidP="00E95E76">
      <w:pPr>
        <w:pStyle w:val="a3"/>
        <w:tabs>
          <w:tab w:val="clear" w:pos="0"/>
          <w:tab w:val="left" w:pos="-1418"/>
        </w:tabs>
        <w:spacing w:line="240" w:lineRule="exact"/>
        <w:ind w:right="-2"/>
        <w:rPr>
          <w:color w:val="FFFFFF" w:themeColor="background1"/>
          <w:szCs w:val="28"/>
        </w:rPr>
      </w:pPr>
    </w:p>
    <w:p w:rsidR="00E10514" w:rsidRPr="00D75732" w:rsidRDefault="00E10514" w:rsidP="00E95E76">
      <w:pPr>
        <w:pStyle w:val="a3"/>
        <w:tabs>
          <w:tab w:val="left" w:pos="-1418"/>
        </w:tabs>
        <w:spacing w:line="240" w:lineRule="exact"/>
        <w:ind w:right="-2"/>
        <w:rPr>
          <w:rFonts w:eastAsia="Calibri"/>
          <w:color w:val="FFFFFF" w:themeColor="background1"/>
          <w:szCs w:val="28"/>
          <w:lang w:eastAsia="en-US"/>
        </w:rPr>
      </w:pPr>
      <w:r w:rsidRPr="00D75732">
        <w:rPr>
          <w:rFonts w:eastAsia="Calibri"/>
          <w:color w:val="FFFFFF" w:themeColor="background1"/>
          <w:szCs w:val="28"/>
          <w:lang w:eastAsia="en-US"/>
        </w:rPr>
        <w:t xml:space="preserve">Начальник отдела </w:t>
      </w:r>
      <w:proofErr w:type="gramStart"/>
      <w:r w:rsidRPr="00D75732">
        <w:rPr>
          <w:rFonts w:eastAsia="Calibri"/>
          <w:color w:val="FFFFFF" w:themeColor="background1"/>
          <w:szCs w:val="28"/>
          <w:lang w:eastAsia="en-US"/>
        </w:rPr>
        <w:t>по</w:t>
      </w:r>
      <w:proofErr w:type="gramEnd"/>
      <w:r w:rsidRPr="00D75732">
        <w:rPr>
          <w:rFonts w:eastAsia="Calibri"/>
          <w:color w:val="FFFFFF" w:themeColor="background1"/>
          <w:szCs w:val="28"/>
          <w:lang w:eastAsia="en-US"/>
        </w:rPr>
        <w:t xml:space="preserve"> организационно - </w:t>
      </w:r>
    </w:p>
    <w:p w:rsidR="00E10514" w:rsidRPr="00D75732" w:rsidRDefault="00E10514" w:rsidP="00E95E76">
      <w:pPr>
        <w:pStyle w:val="a3"/>
        <w:tabs>
          <w:tab w:val="left" w:pos="-1418"/>
        </w:tabs>
        <w:spacing w:line="240" w:lineRule="exact"/>
        <w:ind w:right="-2"/>
        <w:rPr>
          <w:rFonts w:eastAsia="Calibri"/>
          <w:color w:val="FFFFFF" w:themeColor="background1"/>
          <w:szCs w:val="28"/>
          <w:lang w:eastAsia="en-US"/>
        </w:rPr>
      </w:pPr>
      <w:r w:rsidRPr="00D75732">
        <w:rPr>
          <w:rFonts w:eastAsia="Calibri"/>
          <w:color w:val="FFFFFF" w:themeColor="background1"/>
          <w:szCs w:val="28"/>
          <w:lang w:eastAsia="en-US"/>
        </w:rPr>
        <w:t xml:space="preserve">кадровым вопросам и профилактике </w:t>
      </w:r>
    </w:p>
    <w:p w:rsidR="00E10514" w:rsidRPr="00D75732" w:rsidRDefault="00E10514" w:rsidP="00E95E76">
      <w:pPr>
        <w:pStyle w:val="a3"/>
        <w:tabs>
          <w:tab w:val="left" w:pos="-1418"/>
        </w:tabs>
        <w:spacing w:line="240" w:lineRule="exact"/>
        <w:ind w:right="-2"/>
        <w:rPr>
          <w:rFonts w:eastAsia="Calibri"/>
          <w:color w:val="FFFFFF" w:themeColor="background1"/>
          <w:szCs w:val="28"/>
          <w:lang w:eastAsia="en-US"/>
        </w:rPr>
      </w:pPr>
      <w:r w:rsidRPr="00D75732">
        <w:rPr>
          <w:rFonts w:eastAsia="Calibri"/>
          <w:color w:val="FFFFFF" w:themeColor="background1"/>
          <w:szCs w:val="28"/>
          <w:lang w:eastAsia="en-US"/>
        </w:rPr>
        <w:t xml:space="preserve">коррупционных правонарушений </w:t>
      </w:r>
    </w:p>
    <w:p w:rsidR="00E10514" w:rsidRPr="00D75732" w:rsidRDefault="00E10514" w:rsidP="00E95E76">
      <w:pPr>
        <w:pStyle w:val="a3"/>
        <w:tabs>
          <w:tab w:val="left" w:pos="-1418"/>
        </w:tabs>
        <w:spacing w:line="240" w:lineRule="exact"/>
        <w:ind w:right="-2"/>
        <w:rPr>
          <w:rFonts w:eastAsia="Calibri"/>
          <w:color w:val="FFFFFF" w:themeColor="background1"/>
          <w:szCs w:val="28"/>
          <w:lang w:eastAsia="en-US"/>
        </w:rPr>
      </w:pPr>
      <w:r w:rsidRPr="00D75732">
        <w:rPr>
          <w:rFonts w:eastAsia="Calibri"/>
          <w:color w:val="FFFFFF" w:themeColor="background1"/>
          <w:szCs w:val="28"/>
          <w:lang w:eastAsia="en-US"/>
        </w:rPr>
        <w:t xml:space="preserve">администрации </w:t>
      </w:r>
      <w:proofErr w:type="gramStart"/>
      <w:r w:rsidRPr="00D75732">
        <w:rPr>
          <w:rFonts w:eastAsia="Calibri"/>
          <w:color w:val="FFFFFF" w:themeColor="background1"/>
          <w:szCs w:val="28"/>
          <w:lang w:eastAsia="en-US"/>
        </w:rPr>
        <w:t>Петровского</w:t>
      </w:r>
      <w:proofErr w:type="gramEnd"/>
      <w:r w:rsidRPr="00D75732">
        <w:rPr>
          <w:rFonts w:eastAsia="Calibri"/>
          <w:color w:val="FFFFFF" w:themeColor="background1"/>
          <w:szCs w:val="28"/>
          <w:lang w:eastAsia="en-US"/>
        </w:rPr>
        <w:t xml:space="preserve"> городского </w:t>
      </w:r>
    </w:p>
    <w:p w:rsidR="00E10514" w:rsidRPr="00D75732" w:rsidRDefault="00E10514" w:rsidP="00E95E76">
      <w:pPr>
        <w:pStyle w:val="a3"/>
        <w:tabs>
          <w:tab w:val="left" w:pos="-1418"/>
        </w:tabs>
        <w:spacing w:line="240" w:lineRule="exact"/>
        <w:ind w:right="-2"/>
        <w:rPr>
          <w:rFonts w:eastAsia="Calibri"/>
          <w:color w:val="FFFFFF" w:themeColor="background1"/>
          <w:szCs w:val="28"/>
          <w:lang w:eastAsia="en-US"/>
        </w:rPr>
      </w:pPr>
      <w:r w:rsidRPr="00D75732">
        <w:rPr>
          <w:rFonts w:eastAsia="Calibri"/>
          <w:color w:val="FFFFFF" w:themeColor="background1"/>
          <w:szCs w:val="28"/>
          <w:lang w:eastAsia="en-US"/>
        </w:rPr>
        <w:t>округа Ставропольского края</w:t>
      </w:r>
      <w:r w:rsidRPr="00D75732">
        <w:rPr>
          <w:rFonts w:eastAsia="Calibri"/>
          <w:color w:val="FFFFFF" w:themeColor="background1"/>
          <w:szCs w:val="28"/>
          <w:lang w:eastAsia="en-US"/>
        </w:rPr>
        <w:tab/>
      </w:r>
      <w:r w:rsidRPr="00D75732">
        <w:rPr>
          <w:rFonts w:eastAsia="Calibri"/>
          <w:color w:val="FFFFFF" w:themeColor="background1"/>
          <w:szCs w:val="28"/>
          <w:lang w:eastAsia="en-US"/>
        </w:rPr>
        <w:tab/>
      </w:r>
      <w:r w:rsidRPr="00D75732">
        <w:rPr>
          <w:rFonts w:eastAsia="Calibri"/>
          <w:color w:val="FFFFFF" w:themeColor="background1"/>
          <w:szCs w:val="28"/>
          <w:lang w:eastAsia="en-US"/>
        </w:rPr>
        <w:tab/>
      </w:r>
      <w:r w:rsidRPr="00D75732">
        <w:rPr>
          <w:rFonts w:eastAsia="Calibri"/>
          <w:color w:val="FFFFFF" w:themeColor="background1"/>
          <w:szCs w:val="28"/>
          <w:lang w:eastAsia="en-US"/>
        </w:rPr>
        <w:tab/>
      </w:r>
      <w:r w:rsidRPr="00D75732">
        <w:rPr>
          <w:rFonts w:eastAsia="Calibri"/>
          <w:color w:val="FFFFFF" w:themeColor="background1"/>
          <w:szCs w:val="28"/>
          <w:lang w:eastAsia="en-US"/>
        </w:rPr>
        <w:tab/>
      </w:r>
      <w:r w:rsidR="00991A0A" w:rsidRPr="00D75732">
        <w:rPr>
          <w:rFonts w:eastAsia="Calibri"/>
          <w:color w:val="FFFFFF" w:themeColor="background1"/>
          <w:szCs w:val="28"/>
          <w:lang w:eastAsia="en-US"/>
        </w:rPr>
        <w:t xml:space="preserve">                  </w:t>
      </w:r>
      <w:proofErr w:type="spellStart"/>
      <w:r w:rsidRPr="00D75732">
        <w:rPr>
          <w:rFonts w:eastAsia="Calibri"/>
          <w:color w:val="FFFFFF" w:themeColor="background1"/>
          <w:szCs w:val="28"/>
          <w:lang w:eastAsia="en-US"/>
        </w:rPr>
        <w:t>С.Н.Кулькина</w:t>
      </w:r>
      <w:proofErr w:type="spellEnd"/>
    </w:p>
    <w:p w:rsidR="004F7D3B" w:rsidRPr="00D75732" w:rsidRDefault="004F7D3B" w:rsidP="00E95E76">
      <w:pPr>
        <w:pStyle w:val="a3"/>
        <w:tabs>
          <w:tab w:val="clear" w:pos="0"/>
          <w:tab w:val="left" w:pos="-1418"/>
        </w:tabs>
        <w:spacing w:line="240" w:lineRule="exact"/>
        <w:ind w:right="-2"/>
        <w:rPr>
          <w:color w:val="FFFFFF" w:themeColor="background1"/>
          <w:szCs w:val="28"/>
        </w:rPr>
      </w:pPr>
    </w:p>
    <w:p w:rsidR="005A2704" w:rsidRPr="00D75732" w:rsidRDefault="005A2704" w:rsidP="00E95E76">
      <w:pPr>
        <w:pStyle w:val="a3"/>
        <w:tabs>
          <w:tab w:val="clear" w:pos="0"/>
          <w:tab w:val="left" w:pos="-1418"/>
        </w:tabs>
        <w:spacing w:line="240" w:lineRule="exact"/>
        <w:ind w:right="-2"/>
        <w:rPr>
          <w:color w:val="FFFFFF" w:themeColor="background1"/>
          <w:szCs w:val="28"/>
        </w:rPr>
      </w:pPr>
    </w:p>
    <w:p w:rsidR="004B7086" w:rsidRPr="00D75732" w:rsidRDefault="004B7086" w:rsidP="00E95E76">
      <w:pPr>
        <w:pStyle w:val="a3"/>
        <w:tabs>
          <w:tab w:val="clear" w:pos="0"/>
          <w:tab w:val="left" w:pos="-1418"/>
        </w:tabs>
        <w:spacing w:line="240" w:lineRule="exact"/>
        <w:ind w:right="-2"/>
        <w:rPr>
          <w:color w:val="FFFFFF" w:themeColor="background1"/>
          <w:szCs w:val="28"/>
        </w:rPr>
      </w:pPr>
    </w:p>
    <w:p w:rsidR="001841A2" w:rsidRPr="00D75732" w:rsidRDefault="004F7D3B" w:rsidP="00E95E76">
      <w:pPr>
        <w:pStyle w:val="a3"/>
        <w:tabs>
          <w:tab w:val="clear" w:pos="0"/>
          <w:tab w:val="left" w:pos="-1418"/>
        </w:tabs>
        <w:spacing w:line="240" w:lineRule="exact"/>
        <w:ind w:right="-2"/>
        <w:rPr>
          <w:color w:val="FFFFFF" w:themeColor="background1"/>
          <w:szCs w:val="28"/>
        </w:rPr>
      </w:pPr>
      <w:r w:rsidRPr="00D75732">
        <w:rPr>
          <w:color w:val="FFFFFF" w:themeColor="background1"/>
          <w:szCs w:val="28"/>
        </w:rPr>
        <w:t xml:space="preserve">Проект </w:t>
      </w:r>
      <w:r w:rsidR="00B05A87" w:rsidRPr="00D75732">
        <w:rPr>
          <w:color w:val="FFFFFF" w:themeColor="background1"/>
          <w:szCs w:val="28"/>
        </w:rPr>
        <w:t>распоряжения</w:t>
      </w:r>
      <w:r w:rsidRPr="00D75732">
        <w:rPr>
          <w:color w:val="FFFFFF" w:themeColor="background1"/>
          <w:szCs w:val="28"/>
        </w:rPr>
        <w:t xml:space="preserve"> подготовлен управлением муниципального хозяйства администрации Петровского городского округа Ставропольского края  </w:t>
      </w:r>
    </w:p>
    <w:p w:rsidR="00095429" w:rsidRPr="00D75732" w:rsidRDefault="00E95E76" w:rsidP="00E95E76">
      <w:pPr>
        <w:pStyle w:val="a3"/>
        <w:tabs>
          <w:tab w:val="clear" w:pos="0"/>
          <w:tab w:val="left" w:pos="-1418"/>
        </w:tabs>
        <w:spacing w:line="240" w:lineRule="exact"/>
        <w:ind w:left="-1418" w:right="-2"/>
        <w:jc w:val="right"/>
        <w:rPr>
          <w:color w:val="FFFFFF" w:themeColor="background1"/>
          <w:szCs w:val="28"/>
        </w:rPr>
      </w:pPr>
      <w:r w:rsidRPr="00D75732">
        <w:rPr>
          <w:color w:val="FFFFFF" w:themeColor="background1"/>
          <w:szCs w:val="28"/>
        </w:rPr>
        <w:t xml:space="preserve">                                                                                                                   </w:t>
      </w:r>
      <w:proofErr w:type="spellStart"/>
      <w:r w:rsidR="004F7D3B" w:rsidRPr="00D75732">
        <w:rPr>
          <w:color w:val="FFFFFF" w:themeColor="background1"/>
          <w:szCs w:val="28"/>
        </w:rPr>
        <w:t>Е.</w:t>
      </w:r>
      <w:r w:rsidR="005A2704" w:rsidRPr="00D75732">
        <w:rPr>
          <w:color w:val="FFFFFF" w:themeColor="background1"/>
          <w:szCs w:val="28"/>
        </w:rPr>
        <w:t>В</w:t>
      </w:r>
      <w:r w:rsidR="004F7D3B" w:rsidRPr="00D75732">
        <w:rPr>
          <w:color w:val="FFFFFF" w:themeColor="background1"/>
          <w:szCs w:val="28"/>
        </w:rPr>
        <w:t>.</w:t>
      </w:r>
      <w:r w:rsidR="005A2704" w:rsidRPr="00D75732">
        <w:rPr>
          <w:color w:val="FFFFFF" w:themeColor="background1"/>
          <w:szCs w:val="28"/>
        </w:rPr>
        <w:t>Портянко</w:t>
      </w:r>
      <w:proofErr w:type="spellEnd"/>
    </w:p>
    <w:p w:rsidR="000936D9" w:rsidRPr="00D75732" w:rsidRDefault="000936D9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5E76" w:rsidRPr="00991A0A" w:rsidRDefault="00E95E7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A0A" w:rsidRDefault="00991A0A" w:rsidP="003117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</w:p>
    <w:tbl>
      <w:tblPr>
        <w:tblStyle w:val="a5"/>
        <w:tblpPr w:leftFromText="180" w:rightFromText="180" w:vertAnchor="page" w:horzAnchor="margin" w:tblpY="140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E95E76" w:rsidRPr="00991A0A" w:rsidTr="00E95E76">
        <w:tc>
          <w:tcPr>
            <w:tcW w:w="5070" w:type="dxa"/>
          </w:tcPr>
          <w:p w:rsidR="00E95E76" w:rsidRPr="00991A0A" w:rsidRDefault="00E95E76" w:rsidP="00E95E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95E76" w:rsidRPr="00991A0A" w:rsidRDefault="00E95E76" w:rsidP="00E9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A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95E76" w:rsidRDefault="00E95E76" w:rsidP="00E9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A0A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 Петровского городского округа Ставропольского края</w:t>
            </w:r>
          </w:p>
          <w:p w:rsidR="00D75732" w:rsidRPr="00991A0A" w:rsidRDefault="00D75732" w:rsidP="00E95E7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 августа 2020 г. № 471-р</w:t>
            </w:r>
            <w:bookmarkStart w:id="1" w:name="_GoBack"/>
            <w:bookmarkEnd w:id="1"/>
          </w:p>
          <w:p w:rsidR="00E95E76" w:rsidRPr="00991A0A" w:rsidRDefault="00E95E76" w:rsidP="00E95E76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76" w:rsidRDefault="00E95E76" w:rsidP="00D75732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263D6" w:rsidRPr="00991A0A" w:rsidRDefault="00B05A87" w:rsidP="0031177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91A0A">
        <w:rPr>
          <w:rFonts w:ascii="Times New Roman" w:hAnsi="Times New Roman" w:cs="Times New Roman"/>
          <w:sz w:val="28"/>
          <w:szCs w:val="28"/>
        </w:rPr>
        <w:t>ПЕРЕЧЕНЬ</w:t>
      </w:r>
    </w:p>
    <w:p w:rsidR="001263D6" w:rsidRPr="00991A0A" w:rsidRDefault="001263D6" w:rsidP="0031177B">
      <w:pPr>
        <w:autoSpaceDE w:val="0"/>
        <w:autoSpaceDN w:val="0"/>
        <w:adjustRightInd w:val="0"/>
        <w:spacing w:after="0" w:line="240" w:lineRule="exact"/>
        <w:ind w:firstLine="540"/>
        <w:jc w:val="center"/>
        <w:rPr>
          <w:rStyle w:val="extended-textshort"/>
          <w:rFonts w:ascii="Times New Roman" w:eastAsia="Times New Roman" w:hAnsi="Times New Roman" w:cs="Times New Roman"/>
          <w:sz w:val="28"/>
          <w:szCs w:val="28"/>
        </w:rPr>
      </w:pPr>
      <w:r w:rsidRPr="00991A0A">
        <w:rPr>
          <w:rStyle w:val="extended-textshort"/>
          <w:rFonts w:ascii="Times New Roman" w:eastAsia="Times New Roman" w:hAnsi="Times New Roman" w:cs="Times New Roman"/>
          <w:sz w:val="28"/>
          <w:szCs w:val="28"/>
        </w:rPr>
        <w:t>управляющих организаций для управления многоквартирными домами, расположенными на территории Петровского городского округа Ставропольского края,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31177B" w:rsidRPr="00E95E76" w:rsidRDefault="0031177B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59"/>
        <w:gridCol w:w="1143"/>
        <w:gridCol w:w="1352"/>
        <w:gridCol w:w="1342"/>
        <w:gridCol w:w="1417"/>
        <w:gridCol w:w="1276"/>
      </w:tblGrid>
      <w:tr w:rsidR="00991A0A" w:rsidRPr="00991A0A" w:rsidTr="000936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управляющей организации </w:t>
            </w:r>
          </w:p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(ИНН, ОГРН, юридический адрес)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Дата и номер лицензии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Перечень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Дата исключения из Перечня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3D6" w:rsidRPr="00991A0A" w:rsidRDefault="001263D6" w:rsidP="00FE25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A0A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Перечня</w:t>
            </w:r>
          </w:p>
        </w:tc>
      </w:tr>
      <w:tr w:rsidR="00991A0A" w:rsidRPr="00991A0A" w:rsidTr="000936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A9341C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78B" w:rsidRPr="00991A0A" w:rsidRDefault="00A9341C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991A0A">
              <w:rPr>
                <w:rFonts w:ascii="Times New Roman" w:hAnsi="Times New Roman"/>
                <w:bCs/>
                <w:shd w:val="clear" w:color="auto" w:fill="FFFFFF"/>
              </w:rPr>
              <w:t xml:space="preserve">Общество с ограниченной ответственностью «Ставропольская Управляющая Компания», </w:t>
            </w:r>
          </w:p>
          <w:p w:rsidR="001263D6" w:rsidRPr="00991A0A" w:rsidRDefault="00A9341C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91A0A">
              <w:rPr>
                <w:rFonts w:ascii="Times New Roman" w:hAnsi="Times New Roman"/>
                <w:bCs/>
                <w:shd w:val="clear" w:color="auto" w:fill="FFFFFF"/>
              </w:rPr>
              <w:t xml:space="preserve">ИНН: </w:t>
            </w:r>
            <w:r w:rsidR="009138CD" w:rsidRPr="00991A0A">
              <w:rPr>
                <w:rFonts w:ascii="Times New Roman" w:hAnsi="Times New Roman"/>
                <w:shd w:val="clear" w:color="auto" w:fill="FFFFFF"/>
              </w:rPr>
              <w:t>2635077271</w:t>
            </w:r>
            <w:r w:rsidRPr="00991A0A">
              <w:rPr>
                <w:rFonts w:ascii="Times New Roman" w:hAnsi="Times New Roman"/>
                <w:shd w:val="clear" w:color="auto" w:fill="FFFFFF"/>
              </w:rPr>
              <w:t xml:space="preserve">, ОГРН: </w:t>
            </w:r>
            <w:r w:rsidR="009138CD" w:rsidRPr="00991A0A">
              <w:rPr>
                <w:rFonts w:ascii="Times New Roman" w:hAnsi="Times New Roman"/>
                <w:shd w:val="clear" w:color="auto" w:fill="FFFFFF"/>
              </w:rPr>
              <w:t>1042600337493</w:t>
            </w:r>
          </w:p>
          <w:p w:rsidR="00A5420F" w:rsidRPr="00991A0A" w:rsidRDefault="00A5420F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/>
              </w:rPr>
              <w:t>Юр. адрес предприятия:</w:t>
            </w:r>
            <w:r w:rsidRPr="00991A0A">
              <w:rPr>
                <w:rFonts w:ascii="Times New Roman" w:hAnsi="Times New Roman"/>
                <w:shd w:val="clear" w:color="auto" w:fill="FFFFFF"/>
              </w:rPr>
              <w:t xml:space="preserve"> 355037, г. Ставрополь, ул. </w:t>
            </w:r>
            <w:proofErr w:type="spellStart"/>
            <w:r w:rsidRPr="00991A0A">
              <w:rPr>
                <w:rFonts w:ascii="Times New Roman" w:hAnsi="Times New Roman"/>
                <w:shd w:val="clear" w:color="auto" w:fill="FFFFFF"/>
              </w:rPr>
              <w:t>Шпаковская</w:t>
            </w:r>
            <w:proofErr w:type="spellEnd"/>
            <w:r w:rsidRPr="00991A0A">
              <w:rPr>
                <w:rFonts w:ascii="Times New Roman" w:hAnsi="Times New Roman"/>
                <w:shd w:val="clear" w:color="auto" w:fill="FFFFFF"/>
              </w:rPr>
              <w:t>, 107А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0D7105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026-000094 от 22 апреля 2015 года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BE38C3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8CD" w:rsidRPr="00991A0A">
              <w:rPr>
                <w:rFonts w:ascii="Times New Roman" w:hAnsi="Times New Roman" w:cs="Times New Roman"/>
              </w:rPr>
              <w:t>7 августа 2020 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0D7105" w:rsidP="0091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 xml:space="preserve">заявление от </w:t>
            </w:r>
            <w:r w:rsidR="00BE38C3">
              <w:rPr>
                <w:rFonts w:ascii="Times New Roman" w:hAnsi="Times New Roman" w:cs="Times New Roman"/>
              </w:rPr>
              <w:t>1</w:t>
            </w:r>
            <w:r w:rsidR="009138CD" w:rsidRPr="00991A0A">
              <w:rPr>
                <w:rFonts w:ascii="Times New Roman" w:hAnsi="Times New Roman" w:cs="Times New Roman"/>
              </w:rPr>
              <w:t>7</w:t>
            </w:r>
            <w:r w:rsidRPr="00991A0A">
              <w:rPr>
                <w:rFonts w:ascii="Times New Roman" w:hAnsi="Times New Roman" w:cs="Times New Roman"/>
              </w:rPr>
              <w:t xml:space="preserve"> августа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A5420F" w:rsidP="00A5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D6" w:rsidRPr="00991A0A" w:rsidRDefault="00A5420F" w:rsidP="00A5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--</w:t>
            </w:r>
          </w:p>
        </w:tc>
      </w:tr>
      <w:tr w:rsidR="00991A0A" w:rsidRPr="00991A0A" w:rsidTr="000936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49378B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49378B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hd w:val="clear" w:color="auto" w:fill="FFFFFF"/>
              </w:rPr>
            </w:pPr>
            <w:r w:rsidRPr="00991A0A">
              <w:rPr>
                <w:rFonts w:ascii="Times New Roman" w:hAnsi="Times New Roman"/>
                <w:bCs/>
                <w:shd w:val="clear" w:color="auto" w:fill="FFFFFF"/>
              </w:rPr>
              <w:t xml:space="preserve">Муниципальное унитарное предприятие </w:t>
            </w:r>
            <w:r w:rsidR="009138CD" w:rsidRPr="00991A0A">
              <w:rPr>
                <w:rFonts w:ascii="Times New Roman" w:hAnsi="Times New Roman"/>
                <w:bCs/>
                <w:shd w:val="clear" w:color="auto" w:fill="FFFFFF"/>
              </w:rPr>
              <w:t xml:space="preserve">Петровского городского округа </w:t>
            </w:r>
            <w:r w:rsidRPr="00991A0A">
              <w:rPr>
                <w:rFonts w:ascii="Times New Roman" w:hAnsi="Times New Roman"/>
                <w:bCs/>
                <w:shd w:val="clear" w:color="auto" w:fill="FFFFFF"/>
              </w:rPr>
              <w:t>Ставропольского края «Коммунальное хозяйство»</w:t>
            </w:r>
          </w:p>
          <w:p w:rsidR="0049378B" w:rsidRPr="00991A0A" w:rsidRDefault="0049378B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91A0A">
              <w:rPr>
                <w:rFonts w:ascii="Times New Roman" w:hAnsi="Times New Roman"/>
                <w:bCs/>
                <w:shd w:val="clear" w:color="auto" w:fill="FFFFFF"/>
              </w:rPr>
              <w:t xml:space="preserve">ИНН: </w:t>
            </w:r>
            <w:r w:rsidRPr="00991A0A">
              <w:rPr>
                <w:rFonts w:ascii="Times New Roman" w:hAnsi="Times New Roman"/>
                <w:shd w:val="clear" w:color="auto" w:fill="FFFFFF"/>
              </w:rPr>
              <w:t>2617009381</w:t>
            </w:r>
          </w:p>
          <w:p w:rsidR="0049378B" w:rsidRPr="00991A0A" w:rsidRDefault="0049378B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991A0A">
              <w:rPr>
                <w:rFonts w:ascii="Times New Roman" w:hAnsi="Times New Roman"/>
                <w:shd w:val="clear" w:color="auto" w:fill="FFFFFF"/>
              </w:rPr>
              <w:t>ОГРН: 1022600937952</w:t>
            </w:r>
            <w:r w:rsidR="00A27D4B" w:rsidRPr="00991A0A">
              <w:rPr>
                <w:rFonts w:ascii="Times New Roman" w:hAnsi="Times New Roman"/>
                <w:shd w:val="clear" w:color="auto" w:fill="FFFFFF"/>
              </w:rPr>
              <w:t xml:space="preserve">, </w:t>
            </w:r>
          </w:p>
          <w:p w:rsidR="00A27D4B" w:rsidRPr="00991A0A" w:rsidRDefault="00A27D4B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91A0A">
              <w:rPr>
                <w:rFonts w:ascii="Times New Roman" w:hAnsi="Times New Roman"/>
              </w:rPr>
              <w:t>Юр. адрес предприятия: 356530, край Ставропольский, район Петровский, г. Светлоград, улица Шоссейная, д. 10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A5420F" w:rsidP="005A21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/>
              </w:rPr>
              <w:t>026-000</w:t>
            </w:r>
            <w:r w:rsidR="005A21CD">
              <w:rPr>
                <w:rFonts w:ascii="Times New Roman" w:hAnsi="Times New Roman"/>
              </w:rPr>
              <w:t>056</w:t>
            </w:r>
            <w:r w:rsidRPr="00991A0A">
              <w:rPr>
                <w:rFonts w:ascii="Times New Roman" w:hAnsi="Times New Roman"/>
              </w:rPr>
              <w:t xml:space="preserve"> от </w:t>
            </w:r>
            <w:r w:rsidR="005A21CD">
              <w:rPr>
                <w:rFonts w:ascii="Times New Roman" w:hAnsi="Times New Roman"/>
              </w:rPr>
              <w:t>14</w:t>
            </w:r>
            <w:r w:rsidRPr="00991A0A">
              <w:rPr>
                <w:rFonts w:ascii="Times New Roman" w:hAnsi="Times New Roman"/>
              </w:rPr>
              <w:t xml:space="preserve"> </w:t>
            </w:r>
            <w:r w:rsidR="005A21CD">
              <w:rPr>
                <w:rFonts w:ascii="Times New Roman" w:hAnsi="Times New Roman"/>
              </w:rPr>
              <w:t xml:space="preserve">апреля </w:t>
            </w:r>
            <w:r w:rsidRPr="00991A0A">
              <w:rPr>
                <w:rFonts w:ascii="Times New Roman" w:hAnsi="Times New Roman"/>
              </w:rPr>
              <w:t>201</w:t>
            </w:r>
            <w:r w:rsidR="005A21CD">
              <w:rPr>
                <w:rFonts w:ascii="Times New Roman" w:hAnsi="Times New Roman"/>
              </w:rPr>
              <w:t>5</w:t>
            </w:r>
            <w:r w:rsidRPr="00991A0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BE38C3" w:rsidP="00FE25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138CD" w:rsidRPr="00991A0A">
              <w:rPr>
                <w:rFonts w:ascii="Times New Roman" w:hAnsi="Times New Roman" w:cs="Times New Roman"/>
              </w:rPr>
              <w:t>7 августа 2020 года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A5420F" w:rsidP="00913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 xml:space="preserve">заявление от </w:t>
            </w:r>
            <w:r w:rsidR="00BE38C3">
              <w:rPr>
                <w:rFonts w:ascii="Times New Roman" w:hAnsi="Times New Roman" w:cs="Times New Roman"/>
              </w:rPr>
              <w:t>1</w:t>
            </w:r>
            <w:r w:rsidR="009138CD" w:rsidRPr="00991A0A">
              <w:rPr>
                <w:rFonts w:ascii="Times New Roman" w:hAnsi="Times New Roman" w:cs="Times New Roman"/>
              </w:rPr>
              <w:t>7</w:t>
            </w:r>
            <w:r w:rsidRPr="00991A0A">
              <w:rPr>
                <w:rFonts w:ascii="Times New Roman" w:hAnsi="Times New Roman" w:cs="Times New Roman"/>
              </w:rPr>
              <w:t xml:space="preserve"> августа 2020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A5420F" w:rsidP="00A5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41C" w:rsidRPr="00991A0A" w:rsidRDefault="00A5420F" w:rsidP="00A54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1A0A">
              <w:rPr>
                <w:rFonts w:ascii="Times New Roman" w:hAnsi="Times New Roman" w:cs="Times New Roman"/>
              </w:rPr>
              <w:t>--</w:t>
            </w:r>
          </w:p>
        </w:tc>
      </w:tr>
    </w:tbl>
    <w:p w:rsidR="001263D6" w:rsidRPr="00991A0A" w:rsidRDefault="001263D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63D6" w:rsidRPr="00991A0A" w:rsidRDefault="001263D6" w:rsidP="001263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0216" w:rsidRPr="00991A0A" w:rsidRDefault="00C40216" w:rsidP="000936D9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1A0A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C40216" w:rsidRPr="00991A0A" w:rsidRDefault="00C40216" w:rsidP="000936D9">
      <w:pPr>
        <w:tabs>
          <w:tab w:val="left" w:pos="-1418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991A0A"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:rsidR="004B7086" w:rsidRPr="00991A0A" w:rsidRDefault="00C40216" w:rsidP="00E10514">
      <w:pPr>
        <w:pStyle w:val="ConsPlusNormal"/>
        <w:spacing w:line="240" w:lineRule="exact"/>
        <w:jc w:val="both"/>
      </w:pPr>
      <w:r w:rsidRPr="00991A0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991A0A">
        <w:rPr>
          <w:rFonts w:ascii="Times New Roman" w:hAnsi="Times New Roman"/>
          <w:sz w:val="28"/>
          <w:szCs w:val="28"/>
        </w:rPr>
        <w:t>Е.И.Сергеева</w:t>
      </w:r>
      <w:proofErr w:type="spellEnd"/>
    </w:p>
    <w:sectPr w:rsidR="004B7086" w:rsidRPr="00991A0A" w:rsidSect="00991A0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80" w:rsidRDefault="00845180" w:rsidP="006A5D1D">
      <w:pPr>
        <w:spacing w:after="0" w:line="240" w:lineRule="auto"/>
      </w:pPr>
      <w:r>
        <w:separator/>
      </w:r>
    </w:p>
  </w:endnote>
  <w:end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80" w:rsidRDefault="00845180" w:rsidP="006A5D1D">
      <w:pPr>
        <w:spacing w:after="0" w:line="240" w:lineRule="auto"/>
      </w:pPr>
      <w:r>
        <w:separator/>
      </w:r>
    </w:p>
  </w:footnote>
  <w:foot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3FC5"/>
    <w:multiLevelType w:val="hybridMultilevel"/>
    <w:tmpl w:val="B0507F88"/>
    <w:lvl w:ilvl="0" w:tplc="218C5F7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F0079F0"/>
    <w:multiLevelType w:val="multilevel"/>
    <w:tmpl w:val="9AD2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47305"/>
    <w:multiLevelType w:val="hybridMultilevel"/>
    <w:tmpl w:val="929C0AFA"/>
    <w:lvl w:ilvl="0" w:tplc="F61C1400">
      <w:start w:val="1"/>
      <w:numFmt w:val="decimal"/>
      <w:lvlText w:val="%1."/>
      <w:lvlJc w:val="left"/>
      <w:pPr>
        <w:ind w:left="1420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34284"/>
    <w:rsid w:val="000409F9"/>
    <w:rsid w:val="00043145"/>
    <w:rsid w:val="00052119"/>
    <w:rsid w:val="00054CD9"/>
    <w:rsid w:val="000936D9"/>
    <w:rsid w:val="00095429"/>
    <w:rsid w:val="000B23EF"/>
    <w:rsid w:val="000B62E5"/>
    <w:rsid w:val="000B75D2"/>
    <w:rsid w:val="000B780B"/>
    <w:rsid w:val="000C4465"/>
    <w:rsid w:val="000D7105"/>
    <w:rsid w:val="000F1602"/>
    <w:rsid w:val="00105264"/>
    <w:rsid w:val="00105F03"/>
    <w:rsid w:val="0011231D"/>
    <w:rsid w:val="00117168"/>
    <w:rsid w:val="00117C9E"/>
    <w:rsid w:val="0012049C"/>
    <w:rsid w:val="001246EA"/>
    <w:rsid w:val="001263D6"/>
    <w:rsid w:val="00127643"/>
    <w:rsid w:val="001324B2"/>
    <w:rsid w:val="00137CEB"/>
    <w:rsid w:val="001440B7"/>
    <w:rsid w:val="0016185F"/>
    <w:rsid w:val="00162790"/>
    <w:rsid w:val="0017386D"/>
    <w:rsid w:val="001841A2"/>
    <w:rsid w:val="00190B6D"/>
    <w:rsid w:val="001D3D1C"/>
    <w:rsid w:val="001D7A99"/>
    <w:rsid w:val="001F0703"/>
    <w:rsid w:val="001F2CB5"/>
    <w:rsid w:val="001F6AE9"/>
    <w:rsid w:val="00206E85"/>
    <w:rsid w:val="0022111D"/>
    <w:rsid w:val="00227BA6"/>
    <w:rsid w:val="00243EDC"/>
    <w:rsid w:val="002572D5"/>
    <w:rsid w:val="0028514A"/>
    <w:rsid w:val="0028718F"/>
    <w:rsid w:val="002A1464"/>
    <w:rsid w:val="002C38B4"/>
    <w:rsid w:val="002E4149"/>
    <w:rsid w:val="002E4714"/>
    <w:rsid w:val="002F32FD"/>
    <w:rsid w:val="002F4A7E"/>
    <w:rsid w:val="00305108"/>
    <w:rsid w:val="0031177B"/>
    <w:rsid w:val="003156BA"/>
    <w:rsid w:val="00325F08"/>
    <w:rsid w:val="003267DD"/>
    <w:rsid w:val="00345D7D"/>
    <w:rsid w:val="003701E2"/>
    <w:rsid w:val="0037665F"/>
    <w:rsid w:val="00381B99"/>
    <w:rsid w:val="00382E5F"/>
    <w:rsid w:val="00386EBF"/>
    <w:rsid w:val="00392566"/>
    <w:rsid w:val="0039504B"/>
    <w:rsid w:val="003C2765"/>
    <w:rsid w:val="003C2B8A"/>
    <w:rsid w:val="003C7506"/>
    <w:rsid w:val="003D6D63"/>
    <w:rsid w:val="003E0371"/>
    <w:rsid w:val="003F0EC2"/>
    <w:rsid w:val="00401A1D"/>
    <w:rsid w:val="00415365"/>
    <w:rsid w:val="004252BD"/>
    <w:rsid w:val="00446D95"/>
    <w:rsid w:val="00466492"/>
    <w:rsid w:val="004769F7"/>
    <w:rsid w:val="0049378B"/>
    <w:rsid w:val="004A01D4"/>
    <w:rsid w:val="004A3CEC"/>
    <w:rsid w:val="004A6A3D"/>
    <w:rsid w:val="004B07CD"/>
    <w:rsid w:val="004B34FF"/>
    <w:rsid w:val="004B7086"/>
    <w:rsid w:val="004C1841"/>
    <w:rsid w:val="004C759F"/>
    <w:rsid w:val="004D1779"/>
    <w:rsid w:val="004E24C4"/>
    <w:rsid w:val="004E4BC3"/>
    <w:rsid w:val="004E4FCA"/>
    <w:rsid w:val="004F0388"/>
    <w:rsid w:val="004F7D3B"/>
    <w:rsid w:val="00506966"/>
    <w:rsid w:val="0051231E"/>
    <w:rsid w:val="005242A7"/>
    <w:rsid w:val="005372C9"/>
    <w:rsid w:val="0054070B"/>
    <w:rsid w:val="005527B3"/>
    <w:rsid w:val="00553C66"/>
    <w:rsid w:val="005575ED"/>
    <w:rsid w:val="005707D5"/>
    <w:rsid w:val="00581E95"/>
    <w:rsid w:val="0058230E"/>
    <w:rsid w:val="00595770"/>
    <w:rsid w:val="005A21CD"/>
    <w:rsid w:val="005A2704"/>
    <w:rsid w:val="005A6069"/>
    <w:rsid w:val="005A6D18"/>
    <w:rsid w:val="005B3C28"/>
    <w:rsid w:val="005B4934"/>
    <w:rsid w:val="005B661B"/>
    <w:rsid w:val="005B6C37"/>
    <w:rsid w:val="005B6E8C"/>
    <w:rsid w:val="005E1430"/>
    <w:rsid w:val="005E2841"/>
    <w:rsid w:val="005E4FC2"/>
    <w:rsid w:val="005E6AEC"/>
    <w:rsid w:val="005F6C54"/>
    <w:rsid w:val="006028C9"/>
    <w:rsid w:val="00624CD7"/>
    <w:rsid w:val="00630C1A"/>
    <w:rsid w:val="00631269"/>
    <w:rsid w:val="006316BA"/>
    <w:rsid w:val="00635C23"/>
    <w:rsid w:val="00640217"/>
    <w:rsid w:val="006458DE"/>
    <w:rsid w:val="006522FE"/>
    <w:rsid w:val="0065387A"/>
    <w:rsid w:val="006614DF"/>
    <w:rsid w:val="00684710"/>
    <w:rsid w:val="006A35C5"/>
    <w:rsid w:val="006A4A33"/>
    <w:rsid w:val="006A5D1D"/>
    <w:rsid w:val="006B2393"/>
    <w:rsid w:val="006B491A"/>
    <w:rsid w:val="006D6611"/>
    <w:rsid w:val="006E08CC"/>
    <w:rsid w:val="006E542C"/>
    <w:rsid w:val="006F21F6"/>
    <w:rsid w:val="006F5A7B"/>
    <w:rsid w:val="007057A1"/>
    <w:rsid w:val="00714977"/>
    <w:rsid w:val="00716183"/>
    <w:rsid w:val="00716886"/>
    <w:rsid w:val="00717F50"/>
    <w:rsid w:val="007207EA"/>
    <w:rsid w:val="0074002F"/>
    <w:rsid w:val="00761455"/>
    <w:rsid w:val="0076280C"/>
    <w:rsid w:val="0077332F"/>
    <w:rsid w:val="00776F74"/>
    <w:rsid w:val="00791F61"/>
    <w:rsid w:val="00792ACB"/>
    <w:rsid w:val="00794BC1"/>
    <w:rsid w:val="007A3E93"/>
    <w:rsid w:val="007C2852"/>
    <w:rsid w:val="007C65D9"/>
    <w:rsid w:val="007E70B1"/>
    <w:rsid w:val="007F20B4"/>
    <w:rsid w:val="007F5B23"/>
    <w:rsid w:val="0080638A"/>
    <w:rsid w:val="00812B55"/>
    <w:rsid w:val="008171DD"/>
    <w:rsid w:val="0082029C"/>
    <w:rsid w:val="00823541"/>
    <w:rsid w:val="00845180"/>
    <w:rsid w:val="008643F5"/>
    <w:rsid w:val="00866768"/>
    <w:rsid w:val="008923E7"/>
    <w:rsid w:val="008A52C9"/>
    <w:rsid w:val="008B18C6"/>
    <w:rsid w:val="008D0263"/>
    <w:rsid w:val="008F2428"/>
    <w:rsid w:val="008F434E"/>
    <w:rsid w:val="009138CD"/>
    <w:rsid w:val="00914AB7"/>
    <w:rsid w:val="0092392A"/>
    <w:rsid w:val="0093268A"/>
    <w:rsid w:val="009413D5"/>
    <w:rsid w:val="00942E16"/>
    <w:rsid w:val="00952E6D"/>
    <w:rsid w:val="00967125"/>
    <w:rsid w:val="00976ADB"/>
    <w:rsid w:val="009842AB"/>
    <w:rsid w:val="00987643"/>
    <w:rsid w:val="00991A0A"/>
    <w:rsid w:val="00992643"/>
    <w:rsid w:val="009A710E"/>
    <w:rsid w:val="009B0697"/>
    <w:rsid w:val="009B1153"/>
    <w:rsid w:val="009E1C25"/>
    <w:rsid w:val="009F01F0"/>
    <w:rsid w:val="00A1540D"/>
    <w:rsid w:val="00A24E08"/>
    <w:rsid w:val="00A27D4B"/>
    <w:rsid w:val="00A50730"/>
    <w:rsid w:val="00A5420F"/>
    <w:rsid w:val="00A54ABC"/>
    <w:rsid w:val="00A63323"/>
    <w:rsid w:val="00A81A1C"/>
    <w:rsid w:val="00A9341C"/>
    <w:rsid w:val="00AA3D81"/>
    <w:rsid w:val="00AA54C5"/>
    <w:rsid w:val="00AC607D"/>
    <w:rsid w:val="00AF6E13"/>
    <w:rsid w:val="00B058EF"/>
    <w:rsid w:val="00B05A87"/>
    <w:rsid w:val="00B32FCB"/>
    <w:rsid w:val="00B46006"/>
    <w:rsid w:val="00B5325D"/>
    <w:rsid w:val="00B54E0E"/>
    <w:rsid w:val="00B65173"/>
    <w:rsid w:val="00BA0E03"/>
    <w:rsid w:val="00BA288F"/>
    <w:rsid w:val="00BB2339"/>
    <w:rsid w:val="00BC0D1D"/>
    <w:rsid w:val="00BD5E5A"/>
    <w:rsid w:val="00BE2254"/>
    <w:rsid w:val="00BE38C3"/>
    <w:rsid w:val="00BE76A8"/>
    <w:rsid w:val="00C002A4"/>
    <w:rsid w:val="00C05276"/>
    <w:rsid w:val="00C05F18"/>
    <w:rsid w:val="00C139C1"/>
    <w:rsid w:val="00C2514E"/>
    <w:rsid w:val="00C37D82"/>
    <w:rsid w:val="00C40216"/>
    <w:rsid w:val="00C65200"/>
    <w:rsid w:val="00C80A64"/>
    <w:rsid w:val="00C95BA0"/>
    <w:rsid w:val="00C96D70"/>
    <w:rsid w:val="00CC1718"/>
    <w:rsid w:val="00CC4040"/>
    <w:rsid w:val="00CC78F4"/>
    <w:rsid w:val="00CD074F"/>
    <w:rsid w:val="00CD418C"/>
    <w:rsid w:val="00CF25DB"/>
    <w:rsid w:val="00D32A7A"/>
    <w:rsid w:val="00D37976"/>
    <w:rsid w:val="00D4141B"/>
    <w:rsid w:val="00D528EC"/>
    <w:rsid w:val="00D65AB8"/>
    <w:rsid w:val="00D75732"/>
    <w:rsid w:val="00D80751"/>
    <w:rsid w:val="00D847E8"/>
    <w:rsid w:val="00D90CC3"/>
    <w:rsid w:val="00DB1E78"/>
    <w:rsid w:val="00DB467D"/>
    <w:rsid w:val="00DC0EC0"/>
    <w:rsid w:val="00DC36BD"/>
    <w:rsid w:val="00DD441E"/>
    <w:rsid w:val="00DD7985"/>
    <w:rsid w:val="00DF2C86"/>
    <w:rsid w:val="00E03618"/>
    <w:rsid w:val="00E10514"/>
    <w:rsid w:val="00E31345"/>
    <w:rsid w:val="00E6124E"/>
    <w:rsid w:val="00E95E76"/>
    <w:rsid w:val="00EB0A21"/>
    <w:rsid w:val="00ED1E92"/>
    <w:rsid w:val="00ED4ECD"/>
    <w:rsid w:val="00EF2E05"/>
    <w:rsid w:val="00EF39C9"/>
    <w:rsid w:val="00F11402"/>
    <w:rsid w:val="00F13D4E"/>
    <w:rsid w:val="00F14DD1"/>
    <w:rsid w:val="00F21A46"/>
    <w:rsid w:val="00F21F94"/>
    <w:rsid w:val="00F256CC"/>
    <w:rsid w:val="00F27636"/>
    <w:rsid w:val="00F36626"/>
    <w:rsid w:val="00F446E3"/>
    <w:rsid w:val="00F51C2C"/>
    <w:rsid w:val="00F5431E"/>
    <w:rsid w:val="00F61EB9"/>
    <w:rsid w:val="00F65785"/>
    <w:rsid w:val="00F808EC"/>
    <w:rsid w:val="00F9426B"/>
    <w:rsid w:val="00FA5A20"/>
    <w:rsid w:val="00FC52CD"/>
    <w:rsid w:val="00FC5B15"/>
    <w:rsid w:val="00FC7B3E"/>
    <w:rsid w:val="00FD5F5F"/>
    <w:rsid w:val="00FE54AD"/>
    <w:rsid w:val="00FE71BB"/>
    <w:rsid w:val="00FF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  <w:style w:type="paragraph" w:styleId="af">
    <w:name w:val="No Spacing"/>
    <w:uiPriority w:val="1"/>
    <w:qFormat/>
    <w:rsid w:val="00A154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0954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F4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xtended-textshort">
    <w:name w:val="extended-text__short"/>
    <w:basedOn w:val="a0"/>
    <w:rsid w:val="002F4A7E"/>
  </w:style>
  <w:style w:type="paragraph" w:customStyle="1" w:styleId="ConsPlusTitle">
    <w:name w:val="ConsPlusTitle"/>
    <w:rsid w:val="00AA3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pple-converted-space">
    <w:name w:val="apple-converted-space"/>
    <w:basedOn w:val="a0"/>
    <w:rsid w:val="00054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  <w:style w:type="paragraph" w:styleId="af">
    <w:name w:val="No Spacing"/>
    <w:uiPriority w:val="1"/>
    <w:qFormat/>
    <w:rsid w:val="00A154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0954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2F4A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extended-textshort">
    <w:name w:val="extended-text__short"/>
    <w:basedOn w:val="a0"/>
    <w:rsid w:val="002F4A7E"/>
  </w:style>
  <w:style w:type="paragraph" w:customStyle="1" w:styleId="ConsPlusTitle">
    <w:name w:val="ConsPlusTitle"/>
    <w:rsid w:val="00AA3D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apple-converted-space">
    <w:name w:val="apple-converted-space"/>
    <w:basedOn w:val="a0"/>
    <w:rsid w:val="0005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F4AC70E72F33ACD7EB1B85E9711BE9C8B1CAC41ED96952D474ACEC64ACB3427F79599ABC436986EC2B62244D19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7856-D1E8-4545-B179-7B1B9012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seryak</cp:lastModifiedBy>
  <cp:revision>2</cp:revision>
  <cp:lastPrinted>2020-08-21T07:15:00Z</cp:lastPrinted>
  <dcterms:created xsi:type="dcterms:W3CDTF">2020-08-21T07:17:00Z</dcterms:created>
  <dcterms:modified xsi:type="dcterms:W3CDTF">2020-08-21T07:17:00Z</dcterms:modified>
</cp:coreProperties>
</file>