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26FCB" w14:textId="77777777" w:rsidR="00FE4DAA" w:rsidRDefault="00AD539F">
      <w:pPr>
        <w:pStyle w:val="af1"/>
        <w:rPr>
          <w:szCs w:val="32"/>
        </w:rPr>
      </w:pPr>
      <w:r>
        <w:rPr>
          <w:szCs w:val="32"/>
        </w:rPr>
        <w:t xml:space="preserve">Р А С П О Р Я Ж Е Н И Е </w:t>
      </w:r>
    </w:p>
    <w:p w14:paraId="2CB7B595" w14:textId="77777777" w:rsidR="00FE4DAA" w:rsidRDefault="00FE4DAA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EBDF21E" w14:textId="77777777" w:rsidR="00FE4DAA" w:rsidRDefault="00AD539F">
      <w:pPr>
        <w:pStyle w:val="ConsTitle"/>
        <w:widowControl/>
        <w:spacing w:line="240" w:lineRule="exact"/>
        <w:ind w:right="0" w:firstLin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АДМИНИСТРАЦИИ ПЕТРОВСКОГО ГОРОДСКОГО ОКРУГА</w:t>
      </w:r>
    </w:p>
    <w:p w14:paraId="77FE2C55" w14:textId="77777777" w:rsidR="00FE4DAA" w:rsidRDefault="00AD539F">
      <w:pPr>
        <w:pStyle w:val="ConsTitle"/>
        <w:widowControl/>
        <w:spacing w:line="240" w:lineRule="exact"/>
        <w:ind w:right="0" w:firstLin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СТАВРОПОЛЬСКОГО КРАЯ</w:t>
      </w:r>
    </w:p>
    <w:p w14:paraId="6CF7A4FF" w14:textId="77777777" w:rsidR="00FE4DAA" w:rsidRPr="000339AF" w:rsidRDefault="00FE4DA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935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3063"/>
        <w:gridCol w:w="3169"/>
        <w:gridCol w:w="3124"/>
      </w:tblGrid>
      <w:tr w:rsidR="00FE4DAA" w14:paraId="79093FFB" w14:textId="77777777">
        <w:tc>
          <w:tcPr>
            <w:tcW w:w="3063" w:type="dxa"/>
          </w:tcPr>
          <w:p w14:paraId="7381CF08" w14:textId="77777777" w:rsidR="00FE4DAA" w:rsidRDefault="00735012">
            <w:pPr>
              <w:pStyle w:val="af1"/>
              <w:widowControl w:val="0"/>
              <w:ind w:left="-10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25 ноября 2022 г.</w:t>
            </w:r>
          </w:p>
        </w:tc>
        <w:tc>
          <w:tcPr>
            <w:tcW w:w="3169" w:type="dxa"/>
          </w:tcPr>
          <w:p w14:paraId="55F0649C" w14:textId="77777777" w:rsidR="00FE4DAA" w:rsidRDefault="00AD539F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г. Светлоград</w:t>
            </w:r>
          </w:p>
          <w:p w14:paraId="02509482" w14:textId="77777777" w:rsidR="00FE4DAA" w:rsidRPr="000339AF" w:rsidRDefault="00FE4DAA">
            <w:pPr>
              <w:widowControl w:val="0"/>
              <w:ind w:firstLine="0"/>
              <w:jc w:val="center"/>
            </w:pPr>
          </w:p>
        </w:tc>
        <w:tc>
          <w:tcPr>
            <w:tcW w:w="3124" w:type="dxa"/>
          </w:tcPr>
          <w:p w14:paraId="685DFEEA" w14:textId="77777777" w:rsidR="00FE4DAA" w:rsidRDefault="00735012" w:rsidP="00735012">
            <w:pPr>
              <w:pStyle w:val="af1"/>
              <w:widowControl w:val="0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№ 606-р</w:t>
            </w:r>
          </w:p>
        </w:tc>
      </w:tr>
    </w:tbl>
    <w:p w14:paraId="72E88361" w14:textId="77777777" w:rsidR="00FE4DAA" w:rsidRDefault="00AD539F">
      <w:pPr>
        <w:spacing w:line="240" w:lineRule="exact"/>
        <w:ind w:firstLine="0"/>
      </w:pPr>
      <w:r>
        <w:rPr>
          <w:rFonts w:eastAsia="Calibri"/>
          <w:color w:val="000000"/>
          <w:lang w:eastAsia="en-US"/>
        </w:rPr>
        <w:t>О внесении изменений в План мероприятий («Дорожная карта») по содействию развитию конкуренции в Петровском городском округе Ставропольского края на 2021-2025 года, утвержденный распоряжением администрации Петровского городского округа Ставропольского края                  от 28 декабря 2021 г. № 896-р</w:t>
      </w:r>
    </w:p>
    <w:p w14:paraId="5D05228A" w14:textId="77777777" w:rsidR="00FE4DAA" w:rsidRPr="000339AF" w:rsidRDefault="00FE4DAA">
      <w:pPr>
        <w:ind w:firstLine="709"/>
        <w:rPr>
          <w:rFonts w:eastAsia="Calibri"/>
          <w:color w:val="000000"/>
          <w:lang w:eastAsia="en-US"/>
        </w:rPr>
      </w:pPr>
    </w:p>
    <w:p w14:paraId="290ADD2E" w14:textId="77777777" w:rsidR="00FE4DAA" w:rsidRPr="000339AF" w:rsidRDefault="00FE4DAA">
      <w:pPr>
        <w:ind w:firstLine="709"/>
        <w:rPr>
          <w:rFonts w:eastAsia="Calibri"/>
          <w:color w:val="000000"/>
          <w:lang w:eastAsia="en-US"/>
        </w:rPr>
      </w:pPr>
    </w:p>
    <w:p w14:paraId="20D3E768" w14:textId="77777777" w:rsidR="00FE4DAA" w:rsidRPr="000339AF" w:rsidRDefault="00AD539F">
      <w:pPr>
        <w:ind w:firstLine="709"/>
      </w:pPr>
      <w:r w:rsidRPr="000339AF">
        <w:rPr>
          <w:rFonts w:eastAsia="Calibri"/>
          <w:color w:val="000000"/>
          <w:lang w:eastAsia="en-US"/>
        </w:rPr>
        <w:t xml:space="preserve">В соответствии с распоряжением Губернатора Ставропольского края           от 05.07.2022 № 368-р «О внесении изменений в распоряжение Губернатора Ставропольского края от 10 сентября 2019 г. № 466-р «О некоторых мерах по внедрению стандарта развития конкуренции в субъектах                           Российской Федерации в Ставропольском крае» и в </w:t>
      </w:r>
      <w:r w:rsidRPr="000339AF">
        <w:t xml:space="preserve">целях создания условий для развития конкурентной </w:t>
      </w:r>
      <w:r w:rsidRPr="000339AF">
        <w:rPr>
          <w:rFonts w:eastAsia="Calibri"/>
          <w:color w:val="000000"/>
          <w:lang w:eastAsia="en-US"/>
        </w:rPr>
        <w:t>среды в Петровском городском округе Ставропольского края</w:t>
      </w:r>
    </w:p>
    <w:p w14:paraId="7C61555F" w14:textId="77777777" w:rsidR="00FE4DAA" w:rsidRPr="000339AF" w:rsidRDefault="00FE4DAA">
      <w:pPr>
        <w:ind w:firstLine="709"/>
        <w:rPr>
          <w:rFonts w:eastAsia="Calibri"/>
          <w:color w:val="000000"/>
          <w:lang w:eastAsia="en-US"/>
        </w:rPr>
      </w:pPr>
    </w:p>
    <w:p w14:paraId="3D15207D" w14:textId="77777777" w:rsidR="00FE4DAA" w:rsidRPr="000339AF" w:rsidRDefault="00FE4DAA">
      <w:pPr>
        <w:ind w:firstLine="709"/>
        <w:rPr>
          <w:rFonts w:eastAsia="Calibri"/>
          <w:color w:val="000000"/>
          <w:lang w:eastAsia="en-US"/>
        </w:rPr>
      </w:pPr>
    </w:p>
    <w:p w14:paraId="6E8C225D" w14:textId="77777777" w:rsidR="00FE4DAA" w:rsidRPr="000339AF" w:rsidRDefault="00AD539F">
      <w:pPr>
        <w:ind w:firstLine="708"/>
      </w:pPr>
      <w:r w:rsidRPr="000339AF">
        <w:t xml:space="preserve">1. Утвердить прилагаемые </w:t>
      </w:r>
      <w:hyperlink r:id="rId5">
        <w:r w:rsidRPr="000339AF">
          <w:rPr>
            <w:color w:val="000000"/>
          </w:rPr>
          <w:t>изменения</w:t>
        </w:r>
      </w:hyperlink>
      <w:r w:rsidRPr="000339AF">
        <w:rPr>
          <w:color w:val="000000"/>
        </w:rPr>
        <w:t xml:space="preserve">, которые вносятся в </w:t>
      </w:r>
      <w:hyperlink r:id="rId6">
        <w:r w:rsidRPr="000339AF">
          <w:rPr>
            <w:color w:val="000000"/>
          </w:rPr>
          <w:t>План</w:t>
        </w:r>
      </w:hyperlink>
      <w:r w:rsidRPr="000339AF">
        <w:rPr>
          <w:color w:val="000000"/>
        </w:rPr>
        <w:t xml:space="preserve"> мероприятий («Дорожную карту») по содействию развитию конкуренции в Петровском городском округе Ставропольского края, утвержд</w:t>
      </w:r>
      <w:r w:rsidRPr="000339AF">
        <w:t xml:space="preserve">енный распоряжением </w:t>
      </w:r>
      <w:r w:rsidRPr="000339AF">
        <w:rPr>
          <w:rFonts w:eastAsia="Calibri"/>
          <w:color w:val="000000"/>
          <w:lang w:eastAsia="en-US"/>
        </w:rPr>
        <w:t>администрации Петровского городского округа Ставропольского края от 28 декабря 2021 г. № 896-р «О некоторых мерах по содействию развитию конкуренции в Петровском городском округе Ставропольского края на 2021 – 2025 годы».</w:t>
      </w:r>
    </w:p>
    <w:p w14:paraId="110F4A84" w14:textId="77777777" w:rsidR="00FE4DAA" w:rsidRPr="000339AF" w:rsidRDefault="00FE4DAA">
      <w:pPr>
        <w:ind w:firstLine="708"/>
      </w:pPr>
    </w:p>
    <w:p w14:paraId="12AA5FD4" w14:textId="77777777" w:rsidR="00FE4DAA" w:rsidRPr="000339AF" w:rsidRDefault="00AD539F">
      <w:pPr>
        <w:ind w:firstLine="708"/>
      </w:pPr>
      <w:r w:rsidRPr="000339AF">
        <w:rPr>
          <w:color w:val="000000"/>
        </w:rPr>
        <w:t>2</w:t>
      </w:r>
      <w:hyperlink r:id="rId7">
        <w:r w:rsidRPr="000339AF">
          <w:rPr>
            <w:color w:val="000000"/>
          </w:rPr>
          <w:t>. Контроль за выполнением настоящего распоряжения возложить на первого заместителя главы администрации - начальника финансового управления администрации Петровского городского округа Ставропольского края Сухомлинову В.П.</w:t>
        </w:r>
      </w:hyperlink>
    </w:p>
    <w:p w14:paraId="2D2B127F" w14:textId="77777777" w:rsidR="00FE4DAA" w:rsidRPr="000339AF" w:rsidRDefault="00FE4DAA">
      <w:pPr>
        <w:pStyle w:val="af4"/>
        <w:ind w:left="0" w:firstLine="709"/>
      </w:pPr>
    </w:p>
    <w:p w14:paraId="68715ABD" w14:textId="77777777" w:rsidR="00FE4DAA" w:rsidRPr="000339AF" w:rsidRDefault="00AD539F">
      <w:pPr>
        <w:ind w:firstLine="708"/>
      </w:pPr>
      <w:r w:rsidRPr="000339AF">
        <w:rPr>
          <w:bCs/>
          <w:color w:val="000000"/>
          <w:lang w:eastAsia="ar-SA"/>
        </w:rPr>
        <w:t>3</w:t>
      </w:r>
      <w:hyperlink r:id="rId8">
        <w:r w:rsidRPr="000339AF">
          <w:rPr>
            <w:color w:val="000000"/>
            <w:lang w:eastAsia="ar-SA"/>
          </w:rPr>
          <w:t>. Настоящее распоряжение</w:t>
        </w:r>
        <w:r w:rsidRPr="000339AF">
          <w:rPr>
            <w:rFonts w:eastAsia="Calibri"/>
            <w:color w:val="000000"/>
            <w:lang w:eastAsia="en-US"/>
          </w:rPr>
          <w:t xml:space="preserve"> </w:t>
        </w:r>
        <w:r w:rsidRPr="000339AF">
          <w:rPr>
            <w:color w:val="000000"/>
            <w:lang w:eastAsia="ar-SA"/>
          </w:rPr>
          <w:t>вступает в силу со дня его подписания</w:t>
        </w:r>
        <w:r w:rsidRPr="000339AF">
          <w:rPr>
            <w:rFonts w:eastAsia="Arial Unicode MS"/>
            <w:color w:val="000000"/>
            <w:lang w:eastAsia="ar-SA"/>
          </w:rPr>
          <w:t>.</w:t>
        </w:r>
      </w:hyperlink>
    </w:p>
    <w:p w14:paraId="5FB3053C" w14:textId="77777777" w:rsidR="00FE4DAA" w:rsidRPr="000339AF" w:rsidRDefault="00FE4DAA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14:paraId="71DCC34F" w14:textId="77777777" w:rsidR="00FE4DAA" w:rsidRPr="000339AF" w:rsidRDefault="00FE4DAA">
      <w:pPr>
        <w:pStyle w:val="af2"/>
        <w:jc w:val="both"/>
        <w:rPr>
          <w:rFonts w:ascii="Times New Roman" w:hAnsi="Times New Roman"/>
          <w:color w:val="FFFFFF"/>
          <w:sz w:val="28"/>
          <w:szCs w:val="28"/>
        </w:rPr>
      </w:pPr>
    </w:p>
    <w:p w14:paraId="3D3D98D9" w14:textId="77777777" w:rsidR="00FE4DAA" w:rsidRDefault="00AD539F">
      <w:pPr>
        <w:shd w:val="clear" w:color="auto" w:fill="FFFFFF"/>
        <w:spacing w:line="240" w:lineRule="exact"/>
        <w:ind w:firstLine="0"/>
      </w:pPr>
      <w:r>
        <w:t xml:space="preserve">Временно исполняющий полномочия главы </w:t>
      </w:r>
    </w:p>
    <w:p w14:paraId="7F1D8D14" w14:textId="77777777" w:rsidR="00FE4DAA" w:rsidRDefault="00AD539F">
      <w:pPr>
        <w:shd w:val="clear" w:color="auto" w:fill="FFFFFF"/>
        <w:spacing w:line="240" w:lineRule="exact"/>
        <w:ind w:firstLine="0"/>
      </w:pPr>
      <w:r>
        <w:t xml:space="preserve">Петровского городского округа </w:t>
      </w:r>
    </w:p>
    <w:p w14:paraId="2BBA26B6" w14:textId="77777777" w:rsidR="00FE4DAA" w:rsidRDefault="00AD539F">
      <w:pPr>
        <w:shd w:val="clear" w:color="auto" w:fill="FFFFFF"/>
        <w:spacing w:line="240" w:lineRule="exact"/>
        <w:ind w:firstLine="0"/>
      </w:pPr>
      <w:r>
        <w:t xml:space="preserve">Ставропольского края, первый </w:t>
      </w:r>
    </w:p>
    <w:p w14:paraId="1F6BE411" w14:textId="77777777" w:rsidR="00FE4DAA" w:rsidRDefault="00AD539F">
      <w:pPr>
        <w:shd w:val="clear" w:color="auto" w:fill="FFFFFF"/>
        <w:spacing w:line="240" w:lineRule="exact"/>
        <w:ind w:firstLine="0"/>
      </w:pPr>
      <w:r>
        <w:t xml:space="preserve">заместитель главы администрации – </w:t>
      </w:r>
    </w:p>
    <w:p w14:paraId="091932C0" w14:textId="77777777" w:rsidR="00FE4DAA" w:rsidRDefault="00AD539F">
      <w:pPr>
        <w:shd w:val="clear" w:color="auto" w:fill="FFFFFF"/>
        <w:spacing w:line="240" w:lineRule="exact"/>
        <w:ind w:firstLine="0"/>
      </w:pPr>
      <w:r>
        <w:t xml:space="preserve">начальник управления муниципального </w:t>
      </w:r>
    </w:p>
    <w:p w14:paraId="26BCA9AC" w14:textId="77777777" w:rsidR="00FE4DAA" w:rsidRDefault="00AD539F">
      <w:pPr>
        <w:shd w:val="clear" w:color="auto" w:fill="FFFFFF"/>
        <w:spacing w:line="240" w:lineRule="exact"/>
        <w:ind w:firstLine="0"/>
      </w:pPr>
      <w:r>
        <w:t>хозяйства администрации</w:t>
      </w:r>
    </w:p>
    <w:p w14:paraId="2EC5EE9F" w14:textId="77777777" w:rsidR="00FE4DAA" w:rsidRDefault="00AD539F">
      <w:pPr>
        <w:shd w:val="clear" w:color="auto" w:fill="FFFFFF"/>
        <w:spacing w:line="240" w:lineRule="exact"/>
        <w:ind w:firstLine="0"/>
      </w:pPr>
      <w:r>
        <w:t xml:space="preserve">Петровского городского округа     </w:t>
      </w:r>
    </w:p>
    <w:p w14:paraId="71BB67AB" w14:textId="2815494D" w:rsidR="00FE4DAA" w:rsidRDefault="00AD539F" w:rsidP="00DD6C8D">
      <w:pPr>
        <w:shd w:val="clear" w:color="auto" w:fill="FFFFFF"/>
        <w:spacing w:line="240" w:lineRule="exact"/>
        <w:ind w:firstLine="0"/>
      </w:pPr>
      <w:r>
        <w:t>Ставропольского края</w:t>
      </w:r>
      <w:r>
        <w:tab/>
      </w:r>
      <w:r>
        <w:rPr>
          <w:color w:val="FFFFFF"/>
        </w:rPr>
        <w:tab/>
      </w:r>
      <w:r>
        <w:rPr>
          <w:color w:val="FFFFFF"/>
        </w:rPr>
        <w:tab/>
      </w:r>
      <w:r>
        <w:rPr>
          <w:color w:val="FFFFFF"/>
        </w:rPr>
        <w:tab/>
        <w:t xml:space="preserve">                                  </w:t>
      </w:r>
      <w:r w:rsidR="000339AF">
        <w:rPr>
          <w:color w:val="FFFFFF"/>
        </w:rPr>
        <w:t xml:space="preserve">    </w:t>
      </w:r>
      <w:r>
        <w:rPr>
          <w:color w:val="FFFFFF"/>
        </w:rPr>
        <w:t xml:space="preserve"> </w:t>
      </w:r>
      <w:proofErr w:type="spellStart"/>
      <w:r>
        <w:rPr>
          <w:color w:val="000000"/>
        </w:rPr>
        <w:t>А.И.Бабыкин</w:t>
      </w:r>
      <w:proofErr w:type="spellEnd"/>
    </w:p>
    <w:p w14:paraId="3D851224" w14:textId="77777777" w:rsidR="00FE4DAA" w:rsidRDefault="00FE4DAA">
      <w:pPr>
        <w:shd w:val="clear" w:color="auto" w:fill="FFFFFF"/>
        <w:spacing w:before="5" w:line="240" w:lineRule="exact"/>
      </w:pPr>
    </w:p>
    <w:p w14:paraId="3515D535" w14:textId="77777777" w:rsidR="00FE4DAA" w:rsidRDefault="00FE4DAA">
      <w:pPr>
        <w:tabs>
          <w:tab w:val="left" w:pos="0"/>
        </w:tabs>
        <w:spacing w:line="240" w:lineRule="exact"/>
        <w:ind w:right="-2" w:firstLine="0"/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210"/>
        <w:gridCol w:w="4254"/>
      </w:tblGrid>
      <w:tr w:rsidR="00FE4DAA" w14:paraId="0D94B087" w14:textId="77777777">
        <w:tc>
          <w:tcPr>
            <w:tcW w:w="5209" w:type="dxa"/>
            <w:shd w:val="clear" w:color="auto" w:fill="auto"/>
          </w:tcPr>
          <w:p w14:paraId="21A11BD6" w14:textId="77777777" w:rsidR="00FE4DAA" w:rsidRDefault="00FE4DAA">
            <w:pPr>
              <w:widowControl w:val="0"/>
              <w:snapToGrid w:val="0"/>
              <w:spacing w:after="200" w:line="240" w:lineRule="exact"/>
            </w:pPr>
          </w:p>
        </w:tc>
        <w:tc>
          <w:tcPr>
            <w:tcW w:w="4254" w:type="dxa"/>
            <w:shd w:val="clear" w:color="auto" w:fill="auto"/>
          </w:tcPr>
          <w:p w14:paraId="3CB5A274" w14:textId="77777777" w:rsidR="00FE4DAA" w:rsidRDefault="00AD539F" w:rsidP="000339AF">
            <w:pPr>
              <w:widowControl w:val="0"/>
              <w:tabs>
                <w:tab w:val="left" w:pos="4510"/>
              </w:tabs>
              <w:spacing w:line="240" w:lineRule="exact"/>
              <w:ind w:firstLine="0"/>
              <w:jc w:val="center"/>
            </w:pPr>
            <w:r>
              <w:rPr>
                <w:rStyle w:val="-"/>
                <w:color w:val="000000"/>
                <w:u w:val="none"/>
              </w:rPr>
              <w:t>Утверждены</w:t>
            </w:r>
          </w:p>
          <w:p w14:paraId="1F262172" w14:textId="77777777" w:rsidR="00FE4DAA" w:rsidRDefault="004D3F1E" w:rsidP="000339AF">
            <w:pPr>
              <w:widowControl w:val="0"/>
              <w:spacing w:line="240" w:lineRule="exact"/>
              <w:ind w:firstLine="0"/>
              <w:jc w:val="center"/>
            </w:pPr>
            <w:hyperlink r:id="rId9">
              <w:r w:rsidR="00AD539F">
                <w:rPr>
                  <w:color w:val="000000"/>
                </w:rPr>
                <w:t>распоряжением администрации Петровского городского округа</w:t>
              </w:r>
            </w:hyperlink>
          </w:p>
          <w:p w14:paraId="14DDDC12" w14:textId="77777777" w:rsidR="00FE4DAA" w:rsidRDefault="004D3F1E" w:rsidP="000339AF">
            <w:pPr>
              <w:widowControl w:val="0"/>
              <w:shd w:val="clear" w:color="auto" w:fill="FFFFFF"/>
              <w:spacing w:line="240" w:lineRule="exact"/>
              <w:ind w:firstLine="0"/>
              <w:jc w:val="center"/>
            </w:pPr>
            <w:hyperlink r:id="rId10">
              <w:r w:rsidR="00AD539F">
                <w:rPr>
                  <w:color w:val="000000"/>
                </w:rPr>
                <w:t>Ставропольского</w:t>
              </w:r>
            </w:hyperlink>
          </w:p>
          <w:p w14:paraId="1E506739" w14:textId="77777777" w:rsidR="00FE4DAA" w:rsidRDefault="00735012" w:rsidP="000339AF">
            <w:pPr>
              <w:widowControl w:val="0"/>
              <w:shd w:val="clear" w:color="auto" w:fill="FFFFFF"/>
              <w:spacing w:line="240" w:lineRule="exact"/>
              <w:ind w:firstLine="0"/>
              <w:jc w:val="center"/>
            </w:pPr>
            <w:r>
              <w:t>от 25 ноября 2022 г. № 606-р</w:t>
            </w:r>
          </w:p>
        </w:tc>
      </w:tr>
      <w:tr w:rsidR="00FE4DAA" w14:paraId="2734F564" w14:textId="77777777">
        <w:tc>
          <w:tcPr>
            <w:tcW w:w="5209" w:type="dxa"/>
            <w:shd w:val="clear" w:color="auto" w:fill="auto"/>
          </w:tcPr>
          <w:p w14:paraId="1C44F513" w14:textId="77777777" w:rsidR="00FE4DAA" w:rsidRDefault="00FE4DAA">
            <w:pPr>
              <w:widowControl w:val="0"/>
              <w:snapToGrid w:val="0"/>
              <w:spacing w:after="200" w:line="240" w:lineRule="exact"/>
              <w:rPr>
                <w:sz w:val="20"/>
                <w:szCs w:val="20"/>
              </w:rPr>
            </w:pPr>
          </w:p>
        </w:tc>
        <w:tc>
          <w:tcPr>
            <w:tcW w:w="4254" w:type="dxa"/>
            <w:shd w:val="clear" w:color="auto" w:fill="auto"/>
          </w:tcPr>
          <w:p w14:paraId="1C7A9F10" w14:textId="77777777" w:rsidR="00FE4DAA" w:rsidRDefault="00FE4DAA" w:rsidP="000339AF">
            <w:pPr>
              <w:widowControl w:val="0"/>
              <w:snapToGrid w:val="0"/>
              <w:spacing w:line="240" w:lineRule="exact"/>
              <w:jc w:val="center"/>
            </w:pPr>
          </w:p>
        </w:tc>
      </w:tr>
    </w:tbl>
    <w:p w14:paraId="35B6C93B" w14:textId="77777777" w:rsidR="00FE4DAA" w:rsidRDefault="00AD539F">
      <w:pPr>
        <w:widowControl w:val="0"/>
        <w:spacing w:line="240" w:lineRule="exact"/>
        <w:contextualSpacing/>
        <w:jc w:val="center"/>
      </w:pPr>
      <w:r>
        <w:rPr>
          <w:bCs/>
        </w:rPr>
        <w:t xml:space="preserve">Изменения, </w:t>
      </w:r>
    </w:p>
    <w:p w14:paraId="4052B659" w14:textId="77777777" w:rsidR="00FE4DAA" w:rsidRDefault="00AD539F" w:rsidP="000339AF">
      <w:pPr>
        <w:widowControl w:val="0"/>
        <w:spacing w:line="240" w:lineRule="exact"/>
        <w:ind w:firstLine="0"/>
      </w:pPr>
      <w:r>
        <w:t xml:space="preserve">которые вносятся </w:t>
      </w:r>
      <w:r>
        <w:rPr>
          <w:color w:val="000000"/>
        </w:rPr>
        <w:t xml:space="preserve">в </w:t>
      </w:r>
      <w:hyperlink r:id="rId11">
        <w:r>
          <w:rPr>
            <w:color w:val="000000"/>
          </w:rPr>
          <w:t>План</w:t>
        </w:r>
      </w:hyperlink>
      <w:r>
        <w:rPr>
          <w:color w:val="000000"/>
        </w:rPr>
        <w:t xml:space="preserve"> мероприятий («Дорожную карту») по содействию развитию конкуренции в Петровском городском округе Ставропольского края</w:t>
      </w:r>
    </w:p>
    <w:p w14:paraId="402A4CF9" w14:textId="77777777" w:rsidR="00FE4DAA" w:rsidRDefault="00FE4DAA">
      <w:pPr>
        <w:rPr>
          <w:color w:val="000000"/>
        </w:rPr>
      </w:pPr>
    </w:p>
    <w:p w14:paraId="31D7C1BA" w14:textId="77777777" w:rsidR="00FE4DAA" w:rsidRPr="000339AF" w:rsidRDefault="00AD539F" w:rsidP="000339AF">
      <w:r w:rsidRPr="000339AF">
        <w:rPr>
          <w:color w:val="000000"/>
        </w:rPr>
        <w:tab/>
        <w:t xml:space="preserve">1. </w:t>
      </w:r>
      <w:hyperlink r:id="rId12">
        <w:r w:rsidRPr="000339AF">
          <w:rPr>
            <w:color w:val="000000"/>
          </w:rPr>
          <w:t>Подраздел</w:t>
        </w:r>
      </w:hyperlink>
      <w:r w:rsidRPr="000339AF">
        <w:rPr>
          <w:color w:val="000000"/>
        </w:rPr>
        <w:t xml:space="preserve"> «Рынок оказания услуг по перевозке пассажиров автомобильным транспортом по муниципальным маршрутам регулярных перевозок» раздела I «Мероприятия по содействию развитию конкуренции на товарных рынках в Ставропольском  крае» дополнить пунктами  следующего содержания:</w:t>
      </w:r>
    </w:p>
    <w:p w14:paraId="3D2FCB2C" w14:textId="77777777" w:rsidR="00FE4DAA" w:rsidRPr="000339AF" w:rsidRDefault="00FE4DAA" w:rsidP="000339AF">
      <w:pPr>
        <w:shd w:val="clear" w:color="auto" w:fill="FFFFFF"/>
        <w:tabs>
          <w:tab w:val="left" w:pos="8222"/>
        </w:tabs>
        <w:ind w:firstLine="0"/>
        <w:rPr>
          <w:rFonts w:eastAsia="Times New Roman"/>
        </w:rPr>
      </w:pPr>
    </w:p>
    <w:tbl>
      <w:tblPr>
        <w:tblStyle w:val="af6"/>
        <w:tblW w:w="9600" w:type="dxa"/>
        <w:tblLayout w:type="fixed"/>
        <w:tblLook w:val="04A0" w:firstRow="1" w:lastRow="0" w:firstColumn="1" w:lastColumn="0" w:noHBand="0" w:noVBand="1"/>
      </w:tblPr>
      <w:tblGrid>
        <w:gridCol w:w="533"/>
        <w:gridCol w:w="2417"/>
        <w:gridCol w:w="2251"/>
        <w:gridCol w:w="1419"/>
        <w:gridCol w:w="2980"/>
      </w:tblGrid>
      <w:tr w:rsidR="00FE4DAA" w14:paraId="79650188" w14:textId="77777777">
        <w:trPr>
          <w:trHeight w:val="746"/>
        </w:trPr>
        <w:tc>
          <w:tcPr>
            <w:tcW w:w="533" w:type="dxa"/>
            <w:vAlign w:val="center"/>
          </w:tcPr>
          <w:p w14:paraId="6D921F36" w14:textId="77777777" w:rsidR="00FE4DAA" w:rsidRDefault="00AD539F">
            <w:pPr>
              <w:widowControl w:val="0"/>
              <w:tabs>
                <w:tab w:val="left" w:pos="8222"/>
              </w:tabs>
              <w:spacing w:line="240" w:lineRule="exact"/>
              <w:ind w:right="-145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1</w:t>
            </w:r>
          </w:p>
        </w:tc>
        <w:tc>
          <w:tcPr>
            <w:tcW w:w="2417" w:type="dxa"/>
            <w:vAlign w:val="center"/>
          </w:tcPr>
          <w:p w14:paraId="19C45EB8" w14:textId="77777777" w:rsidR="00FE4DAA" w:rsidRDefault="00AD539F">
            <w:pPr>
              <w:widowControl w:val="0"/>
              <w:tabs>
                <w:tab w:val="left" w:pos="8222"/>
              </w:tabs>
              <w:spacing w:line="240" w:lineRule="exact"/>
              <w:ind w:right="-145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251" w:type="dxa"/>
            <w:vAlign w:val="center"/>
          </w:tcPr>
          <w:p w14:paraId="1D727550" w14:textId="77777777" w:rsidR="00FE4DAA" w:rsidRDefault="00AD539F">
            <w:pPr>
              <w:widowControl w:val="0"/>
              <w:tabs>
                <w:tab w:val="left" w:pos="8222"/>
              </w:tabs>
              <w:spacing w:line="240" w:lineRule="exact"/>
              <w:ind w:right="-145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19" w:type="dxa"/>
            <w:vAlign w:val="center"/>
          </w:tcPr>
          <w:p w14:paraId="4B0B47F1" w14:textId="77777777" w:rsidR="00FE4DAA" w:rsidRDefault="00AD539F">
            <w:pPr>
              <w:widowControl w:val="0"/>
              <w:tabs>
                <w:tab w:val="left" w:pos="8222"/>
              </w:tabs>
              <w:spacing w:line="240" w:lineRule="exact"/>
              <w:ind w:right="-145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980" w:type="dxa"/>
            <w:vAlign w:val="center"/>
          </w:tcPr>
          <w:p w14:paraId="0AD3C624" w14:textId="77777777" w:rsidR="00FE4DAA" w:rsidRDefault="00AD539F">
            <w:pPr>
              <w:widowControl w:val="0"/>
              <w:tabs>
                <w:tab w:val="left" w:pos="8222"/>
              </w:tabs>
              <w:spacing w:line="240" w:lineRule="exact"/>
              <w:ind w:right="-145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FE4DAA" w14:paraId="248B8A1D" w14:textId="77777777">
        <w:tc>
          <w:tcPr>
            <w:tcW w:w="533" w:type="dxa"/>
            <w:tcBorders>
              <w:left w:val="nil"/>
              <w:bottom w:val="nil"/>
              <w:right w:val="nil"/>
            </w:tcBorders>
          </w:tcPr>
          <w:p w14:paraId="32F8AFEC" w14:textId="77777777" w:rsidR="00FE4DAA" w:rsidRDefault="00AD539F">
            <w:pPr>
              <w:widowControl w:val="0"/>
              <w:ind w:firstLine="0"/>
              <w:rPr>
                <w:vertAlign w:val="superscript"/>
              </w:rPr>
            </w:pPr>
            <w:r>
              <w:t>9</w:t>
            </w:r>
            <w:r>
              <w:rPr>
                <w:vertAlign w:val="superscript"/>
              </w:rPr>
              <w:t>1</w:t>
            </w:r>
          </w:p>
          <w:p w14:paraId="0981D1C5" w14:textId="77777777" w:rsidR="00FE4DAA" w:rsidRDefault="00FE4DAA">
            <w:pPr>
              <w:widowControl w:val="0"/>
              <w:ind w:left="703" w:firstLine="0"/>
            </w:pPr>
          </w:p>
        </w:tc>
        <w:tc>
          <w:tcPr>
            <w:tcW w:w="2417" w:type="dxa"/>
            <w:tcBorders>
              <w:left w:val="nil"/>
              <w:bottom w:val="nil"/>
              <w:right w:val="nil"/>
            </w:tcBorders>
          </w:tcPr>
          <w:p w14:paraId="54592EA8" w14:textId="77777777" w:rsidR="00FE4DAA" w:rsidRDefault="00AD539F" w:rsidP="000339AF">
            <w:pPr>
              <w:widowControl w:val="0"/>
              <w:ind w:firstLine="0"/>
            </w:pPr>
            <w:r>
              <w:rPr>
                <w:color w:val="000000"/>
              </w:rPr>
              <w:t>Проведение мониторинга удовлетворения потребности населения Петровского городского округа Ставропольского края в пассажирских перевозках в рамках действующей сети муниципальных маршрутов регулярных перевозок пассажиров и багажа автомобильным транспортом в Петровском городском округе Ставропольском крае</w:t>
            </w:r>
          </w:p>
        </w:tc>
        <w:tc>
          <w:tcPr>
            <w:tcW w:w="2251" w:type="dxa"/>
            <w:tcBorders>
              <w:left w:val="nil"/>
              <w:bottom w:val="nil"/>
              <w:right w:val="nil"/>
            </w:tcBorders>
          </w:tcPr>
          <w:p w14:paraId="7C5FD6CB" w14:textId="77777777" w:rsidR="00FE4DAA" w:rsidRDefault="00AD539F" w:rsidP="000339AF">
            <w:pPr>
              <w:widowControl w:val="0"/>
              <w:tabs>
                <w:tab w:val="left" w:pos="2073"/>
                <w:tab w:val="left" w:pos="8222"/>
              </w:tabs>
              <w:ind w:firstLine="0"/>
              <w:rPr>
                <w:rFonts w:eastAsia="Times New Roman"/>
              </w:rPr>
            </w:pPr>
            <w:r>
              <w:t>управление муниципального хозяйства</w:t>
            </w:r>
          </w:p>
        </w:tc>
        <w:tc>
          <w:tcPr>
            <w:tcW w:w="1419" w:type="dxa"/>
            <w:tcBorders>
              <w:left w:val="nil"/>
              <w:bottom w:val="nil"/>
              <w:right w:val="nil"/>
            </w:tcBorders>
          </w:tcPr>
          <w:p w14:paraId="03C01BF1" w14:textId="77777777" w:rsidR="00FE4DAA" w:rsidRDefault="00AD539F" w:rsidP="000339AF">
            <w:pPr>
              <w:widowControl w:val="0"/>
              <w:tabs>
                <w:tab w:val="center" w:pos="0"/>
                <w:tab w:val="left" w:pos="8222"/>
              </w:tabs>
              <w:ind w:firstLine="0"/>
              <w:rPr>
                <w:rFonts w:eastAsia="Times New Roman"/>
              </w:rPr>
            </w:pPr>
            <w:r>
              <w:t>2021 - 2025 гг.</w:t>
            </w:r>
          </w:p>
        </w:tc>
        <w:tc>
          <w:tcPr>
            <w:tcW w:w="2980" w:type="dxa"/>
            <w:tcBorders>
              <w:left w:val="nil"/>
              <w:bottom w:val="nil"/>
              <w:right w:val="nil"/>
            </w:tcBorders>
          </w:tcPr>
          <w:p w14:paraId="7BFC9921" w14:textId="77777777" w:rsidR="00FE4DAA" w:rsidRDefault="00AD539F" w:rsidP="000339AF">
            <w:pPr>
              <w:widowControl w:val="0"/>
              <w:ind w:firstLine="0"/>
            </w:pPr>
            <w:r>
              <w:t>определение текущей ситуации на рынке оказания услуг по перевозке пассажиров и багажа автомобильным транспортом по муниципальным маршрутам регулярных перевозок в Петровском городском округе Ставропольском крае в целях разработки предложений по установлению (изменению) муниципальных маршрутов регулярных перевозок пассажиров и багажа автомобильным транспортом в Петровском городском округе Ставропольском крае</w:t>
            </w:r>
          </w:p>
        </w:tc>
      </w:tr>
      <w:tr w:rsidR="00FE4DAA" w14:paraId="3F273BBC" w14:textId="77777777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14:paraId="183E4F95" w14:textId="77777777" w:rsidR="00FE4DAA" w:rsidRDefault="00AD539F">
            <w:pPr>
              <w:widowControl w:val="0"/>
              <w:spacing w:after="200"/>
              <w:ind w:firstLine="0"/>
            </w:pPr>
            <w:r>
              <w:rPr>
                <w:color w:val="000000"/>
              </w:rPr>
              <w:lastRenderedPageBreak/>
              <w:t>9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297FC0D3" w14:textId="77777777" w:rsidR="00FE4DAA" w:rsidRDefault="00AD539F" w:rsidP="000339AF">
            <w:pPr>
              <w:widowControl w:val="0"/>
              <w:ind w:firstLine="0"/>
            </w:pPr>
            <w:r>
              <w:t xml:space="preserve">Разработка, утверждение и актуализация (при необходимости) документа планирования регулярных перевозок пассажиров и багажа автомобильным транспортом по муниципальным маршрутам регулярных перевозок в </w:t>
            </w:r>
            <w:r>
              <w:rPr>
                <w:color w:val="000000"/>
              </w:rPr>
              <w:t xml:space="preserve">Петровском городском округе </w:t>
            </w:r>
            <w:r>
              <w:t>Ставропольском крае</w:t>
            </w:r>
          </w:p>
          <w:p w14:paraId="25153340" w14:textId="77777777" w:rsidR="00FE4DAA" w:rsidRDefault="00FE4DAA" w:rsidP="000339AF">
            <w:pPr>
              <w:widowControl w:val="0"/>
              <w:ind w:firstLine="0"/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</w:tcPr>
          <w:p w14:paraId="395BD480" w14:textId="77777777" w:rsidR="00FE4DAA" w:rsidRDefault="00AD539F" w:rsidP="000339AF">
            <w:pPr>
              <w:widowControl w:val="0"/>
              <w:ind w:firstLine="0"/>
            </w:pPr>
            <w:r>
              <w:t>управление муниципального хозяйства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12F3F976" w14:textId="77777777" w:rsidR="00FE4DAA" w:rsidRDefault="00AD539F" w:rsidP="000339AF">
            <w:pPr>
              <w:widowControl w:val="0"/>
              <w:ind w:firstLine="0"/>
            </w:pPr>
            <w:r>
              <w:t>2021 - 2025 гг.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14:paraId="34B5D7DE" w14:textId="77777777" w:rsidR="00FE4DAA" w:rsidRDefault="00AD539F" w:rsidP="000339AF">
            <w:pPr>
              <w:widowControl w:val="0"/>
              <w:ind w:firstLine="0"/>
            </w:pPr>
            <w:r>
              <w:t>обеспечение доступности, повышение качества, эффективности и безопасности оказания услуг по перевозке пассажиров и багажа автомобильным транспортом по муниципальным маршрутам регулярных перевозок в Петровском городском округе  Ставропольском крае</w:t>
            </w:r>
          </w:p>
        </w:tc>
      </w:tr>
      <w:tr w:rsidR="00FE4DAA" w14:paraId="323BBB6E" w14:textId="77777777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14:paraId="5F2B7E33" w14:textId="77777777" w:rsidR="00FE4DAA" w:rsidRDefault="00AD539F">
            <w:pPr>
              <w:widowControl w:val="0"/>
              <w:spacing w:after="200"/>
              <w:ind w:firstLine="0"/>
            </w:pPr>
            <w:r>
              <w:t>9</w:t>
            </w:r>
            <w:r>
              <w:rPr>
                <w:vertAlign w:val="superscript"/>
              </w:rPr>
              <w:t>3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229561BE" w14:textId="77777777" w:rsidR="00FE4DAA" w:rsidRDefault="00AD539F" w:rsidP="000339AF">
            <w:pPr>
              <w:widowControl w:val="0"/>
              <w:ind w:firstLine="0"/>
            </w:pPr>
            <w:r>
              <w:t xml:space="preserve">Установление либо изменение муниципальных маршрутов регулярных перевозок пассажиров и багажа автомобильным транспортом в  </w:t>
            </w:r>
            <w:r>
              <w:rPr>
                <w:color w:val="000000"/>
              </w:rPr>
              <w:t>Петровском городском округе</w:t>
            </w:r>
            <w:r>
              <w:t xml:space="preserve"> Ставропольского края с учетом мнения хозяйствующих субъектов частной формы собственности</w:t>
            </w:r>
          </w:p>
          <w:p w14:paraId="57D36920" w14:textId="77777777" w:rsidR="00FE4DAA" w:rsidRDefault="00FE4DAA" w:rsidP="000339AF">
            <w:pPr>
              <w:widowControl w:val="0"/>
              <w:ind w:firstLine="0"/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</w:tcPr>
          <w:p w14:paraId="6474C5D1" w14:textId="77777777" w:rsidR="00FE4DAA" w:rsidRDefault="00AD539F" w:rsidP="000339AF">
            <w:pPr>
              <w:widowControl w:val="0"/>
              <w:ind w:firstLine="0"/>
            </w:pPr>
            <w:r>
              <w:t>управление муниципального хозяйства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6ED5D0EB" w14:textId="77777777" w:rsidR="00FE4DAA" w:rsidRDefault="00AD539F" w:rsidP="000339AF">
            <w:pPr>
              <w:widowControl w:val="0"/>
              <w:ind w:firstLine="0"/>
            </w:pPr>
            <w:r>
              <w:t>2021 - 2025 гг.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14:paraId="1BBCBA17" w14:textId="77777777" w:rsidR="00FE4DAA" w:rsidRDefault="00AD539F" w:rsidP="000339AF">
            <w:pPr>
              <w:widowControl w:val="0"/>
              <w:ind w:firstLine="0"/>
            </w:pPr>
            <w:r>
              <w:t>увеличение количества муниципальных маршрутов регулярных перевозок в Петровском городском округе Ставропольского края, на которых хозяйствующие субъекты частной формы собственности оказывают услуги по перевозке пассажиров и багажа автомобильным транспортом</w:t>
            </w:r>
          </w:p>
        </w:tc>
      </w:tr>
      <w:tr w:rsidR="00FE4DAA" w14:paraId="2E2D2FAE" w14:textId="77777777">
        <w:trPr>
          <w:trHeight w:val="272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14:paraId="389231D8" w14:textId="77777777" w:rsidR="00FE4DAA" w:rsidRDefault="00AD539F">
            <w:pPr>
              <w:widowControl w:val="0"/>
              <w:spacing w:after="200"/>
              <w:ind w:firstLine="0"/>
              <w:rPr>
                <w:vertAlign w:val="superscript"/>
              </w:rPr>
            </w:pPr>
            <w:r>
              <w:lastRenderedPageBreak/>
              <w:t>9</w:t>
            </w:r>
            <w:r>
              <w:rPr>
                <w:vertAlign w:val="superscript"/>
              </w:rPr>
              <w:t>4</w:t>
            </w:r>
          </w:p>
          <w:p w14:paraId="5B8EFEDD" w14:textId="77777777" w:rsidR="00FE4DAA" w:rsidRDefault="00FE4DAA">
            <w:pPr>
              <w:widowControl w:val="0"/>
              <w:spacing w:after="200"/>
              <w:jc w:val="center"/>
            </w:pPr>
          </w:p>
          <w:p w14:paraId="17D4447F" w14:textId="77777777" w:rsidR="00FE4DAA" w:rsidRDefault="00FE4DAA">
            <w:pPr>
              <w:widowControl w:val="0"/>
              <w:spacing w:after="200"/>
              <w:jc w:val="center"/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4554784E" w14:textId="77777777" w:rsidR="00FE4DAA" w:rsidRDefault="00AD539F" w:rsidP="000339AF">
            <w:pPr>
              <w:widowControl w:val="0"/>
              <w:ind w:firstLine="0"/>
            </w:pPr>
            <w:r>
              <w:t>Размещение на официальном сайте администрации Петровского городского округа Ставропольского края в информационно-телекоммуникационной сети «Интернет» реестра муниципальных маршрутов регулярных перевозок пассажиров и багажа автомобильным транспортом в Петровском городском округе  Ставропольского края и информации о критериях оценки и сопоставления заявок на участие в открытом конкурсе на право осуществления перевозок по муниципальному маршруту регулярных перевозок в Петровском городском округе Ставропольского края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</w:tcPr>
          <w:p w14:paraId="54981CB4" w14:textId="77777777" w:rsidR="00FE4DAA" w:rsidRDefault="00AD539F" w:rsidP="000339AF">
            <w:pPr>
              <w:widowControl w:val="0"/>
              <w:ind w:firstLine="0"/>
            </w:pPr>
            <w:r>
              <w:t>управление муниципального хозяйства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6A921375" w14:textId="77777777" w:rsidR="00FE4DAA" w:rsidRDefault="00AD539F" w:rsidP="000339AF">
            <w:pPr>
              <w:widowControl w:val="0"/>
              <w:ind w:firstLine="0"/>
            </w:pPr>
            <w:r>
              <w:t>2021 - 2025 гг.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14:paraId="01016931" w14:textId="77777777" w:rsidR="00FE4DAA" w:rsidRDefault="00AD539F" w:rsidP="000339AF">
            <w:pPr>
              <w:widowControl w:val="0"/>
              <w:ind w:firstLine="0"/>
            </w:pPr>
            <w:r>
              <w:t>обеспечение доступности и прозрачности информации о муниципальных маршрутах регулярных перевозок пассажиров и багажа автомобильным транспортом в Петровском городском округе Ставропольского края и информации о критериях оценки и сопоставления заявок на участие в открытом конкурсе на право осуществления перевозок по муниципальному маршруту регулярных перевозок в  Петровском городском округе Ставропольского края</w:t>
            </w:r>
          </w:p>
        </w:tc>
      </w:tr>
    </w:tbl>
    <w:p w14:paraId="168AE681" w14:textId="77777777" w:rsidR="00FE4DAA" w:rsidRDefault="00FE4DAA">
      <w:pPr>
        <w:shd w:val="clear" w:color="auto" w:fill="FFFFFF"/>
        <w:tabs>
          <w:tab w:val="left" w:pos="8222"/>
        </w:tabs>
        <w:spacing w:line="240" w:lineRule="exact"/>
        <w:ind w:right="1274" w:firstLine="0"/>
        <w:rPr>
          <w:rFonts w:eastAsia="Times New Roman"/>
        </w:rPr>
      </w:pPr>
    </w:p>
    <w:p w14:paraId="69B99BFE" w14:textId="77777777" w:rsidR="000339AF" w:rsidRDefault="000339AF">
      <w:pPr>
        <w:shd w:val="clear" w:color="auto" w:fill="FFFFFF"/>
        <w:tabs>
          <w:tab w:val="left" w:pos="8222"/>
        </w:tabs>
        <w:spacing w:line="240" w:lineRule="exact"/>
        <w:ind w:right="1274" w:firstLine="0"/>
        <w:rPr>
          <w:rFonts w:eastAsia="Times New Roman"/>
        </w:rPr>
      </w:pPr>
    </w:p>
    <w:p w14:paraId="10A25F84" w14:textId="77777777" w:rsidR="000339AF" w:rsidRDefault="000339AF">
      <w:pPr>
        <w:shd w:val="clear" w:color="auto" w:fill="FFFFFF"/>
        <w:tabs>
          <w:tab w:val="left" w:pos="8222"/>
        </w:tabs>
        <w:spacing w:line="240" w:lineRule="exact"/>
        <w:ind w:right="1274" w:firstLine="0"/>
        <w:rPr>
          <w:rFonts w:eastAsia="Times New Roman"/>
        </w:rPr>
      </w:pPr>
    </w:p>
    <w:p w14:paraId="40370CE4" w14:textId="77777777" w:rsidR="000339AF" w:rsidRDefault="000339AF">
      <w:pPr>
        <w:shd w:val="clear" w:color="auto" w:fill="FFFFFF"/>
        <w:tabs>
          <w:tab w:val="left" w:pos="8222"/>
        </w:tabs>
        <w:spacing w:line="240" w:lineRule="exact"/>
        <w:ind w:right="1274" w:firstLine="0"/>
        <w:rPr>
          <w:rFonts w:eastAsia="Times New Roman"/>
        </w:rPr>
      </w:pPr>
    </w:p>
    <w:p w14:paraId="1AF65AAD" w14:textId="77777777" w:rsidR="00FE4DAA" w:rsidRPr="000339AF" w:rsidRDefault="00AD539F" w:rsidP="000339AF">
      <w:pPr>
        <w:widowControl w:val="0"/>
      </w:pPr>
      <w:r w:rsidRPr="000339AF">
        <w:rPr>
          <w:rFonts w:eastAsia="Calibri"/>
          <w:color w:val="000000"/>
          <w:lang w:eastAsia="en-US"/>
        </w:rPr>
        <w:lastRenderedPageBreak/>
        <w:t>2. В пункте 13 п</w:t>
      </w:r>
      <w:hyperlink r:id="rId13">
        <w:r w:rsidRPr="000339AF">
          <w:rPr>
            <w:rFonts w:eastAsia="Calibri"/>
            <w:color w:val="000000"/>
            <w:lang w:eastAsia="en-US"/>
          </w:rPr>
          <w:t>одраздел</w:t>
        </w:r>
      </w:hyperlink>
      <w:r w:rsidRPr="000339AF">
        <w:rPr>
          <w:rFonts w:eastAsia="Calibri"/>
          <w:color w:val="000000"/>
          <w:lang w:eastAsia="en-US"/>
        </w:rPr>
        <w:t>а «Рынок дорожной деятельности (за исключением проектирования)» раздела I «Мероприятия по содействию развитию конкуренции на товарных рынках в Ставропольском  крае» слово «ста» заменить словом «шестисот».</w:t>
      </w:r>
    </w:p>
    <w:p w14:paraId="78015C23" w14:textId="77777777" w:rsidR="00FE4DAA" w:rsidRPr="000339AF" w:rsidRDefault="00FE4DAA" w:rsidP="000339AF">
      <w:pPr>
        <w:widowControl w:val="0"/>
        <w:ind w:firstLine="708"/>
      </w:pPr>
    </w:p>
    <w:p w14:paraId="67389AE1" w14:textId="77777777" w:rsidR="00FE4DAA" w:rsidRPr="000339AF" w:rsidRDefault="00AD539F" w:rsidP="000339AF">
      <w:pPr>
        <w:widowControl w:val="0"/>
      </w:pPr>
      <w:r w:rsidRPr="000339AF">
        <w:rPr>
          <w:rFonts w:eastAsia="Calibri"/>
          <w:color w:val="000000"/>
          <w:lang w:eastAsia="en-US"/>
        </w:rPr>
        <w:tab/>
        <w:t>3. В разделе II «Системные мероприятия по развитию конкуренции в Петровском городском округе Ставропольского края»:</w:t>
      </w:r>
    </w:p>
    <w:p w14:paraId="019AA6CC" w14:textId="77777777" w:rsidR="00FE4DAA" w:rsidRPr="000339AF" w:rsidRDefault="00AD539F" w:rsidP="000339AF">
      <w:pPr>
        <w:widowControl w:val="0"/>
      </w:pPr>
      <w:r w:rsidRPr="000339AF">
        <w:rPr>
          <w:rFonts w:eastAsia="Calibri"/>
          <w:color w:val="000000"/>
          <w:lang w:eastAsia="en-US"/>
        </w:rPr>
        <w:tab/>
        <w:t>3.1. Дополнить пунктом 27</w:t>
      </w:r>
      <w:r w:rsidRPr="000339AF">
        <w:rPr>
          <w:rFonts w:eastAsia="Calibri"/>
          <w:color w:val="000000"/>
          <w:vertAlign w:val="superscript"/>
          <w:lang w:eastAsia="en-US"/>
        </w:rPr>
        <w:t>1</w:t>
      </w:r>
      <w:r w:rsidRPr="000339AF">
        <w:rPr>
          <w:rFonts w:eastAsia="Calibri"/>
          <w:color w:val="000000"/>
          <w:lang w:eastAsia="en-US"/>
        </w:rPr>
        <w:t xml:space="preserve"> в редакции согласно приложению 1 к настоящим изменениям;</w:t>
      </w:r>
    </w:p>
    <w:p w14:paraId="24FD99A8" w14:textId="77777777" w:rsidR="00FE4DAA" w:rsidRPr="000339AF" w:rsidRDefault="00AD539F" w:rsidP="000339AF">
      <w:pPr>
        <w:widowControl w:val="0"/>
      </w:pPr>
      <w:r w:rsidRPr="000339AF">
        <w:rPr>
          <w:rFonts w:eastAsia="Calibri"/>
          <w:color w:val="000000"/>
          <w:lang w:eastAsia="en-US"/>
        </w:rPr>
        <w:tab/>
        <w:t>3.2. Дополнить пунктом 30</w:t>
      </w:r>
      <w:r w:rsidRPr="000339AF">
        <w:rPr>
          <w:rFonts w:eastAsia="Calibri"/>
          <w:color w:val="000000"/>
          <w:vertAlign w:val="superscript"/>
          <w:lang w:eastAsia="en-US"/>
        </w:rPr>
        <w:t xml:space="preserve">1  </w:t>
      </w:r>
      <w:r w:rsidRPr="000339AF">
        <w:rPr>
          <w:rFonts w:eastAsia="Calibri"/>
          <w:color w:val="000000"/>
          <w:lang w:eastAsia="en-US"/>
        </w:rPr>
        <w:t>в редакции согласно приложению 2 к настоящим изменениям;</w:t>
      </w:r>
    </w:p>
    <w:p w14:paraId="2FFC88B1" w14:textId="77777777" w:rsidR="00FE4DAA" w:rsidRPr="000339AF" w:rsidRDefault="00AD539F" w:rsidP="000339AF">
      <w:pPr>
        <w:shd w:val="clear" w:color="auto" w:fill="FFFFFF"/>
        <w:tabs>
          <w:tab w:val="left" w:pos="8222"/>
        </w:tabs>
        <w:ind w:firstLine="709"/>
        <w:rPr>
          <w:rFonts w:eastAsia="Calibri"/>
          <w:color w:val="000000"/>
          <w:lang w:eastAsia="en-US"/>
        </w:rPr>
      </w:pPr>
      <w:r w:rsidRPr="000339AF">
        <w:rPr>
          <w:rFonts w:eastAsia="Calibri"/>
          <w:color w:val="000000"/>
          <w:lang w:eastAsia="en-US"/>
        </w:rPr>
        <w:t>3.3. Дополнить пунктами 35-37 в редакции согласно приложению 3 к настоящим изменениям.</w:t>
      </w:r>
    </w:p>
    <w:p w14:paraId="0614B84C" w14:textId="77777777" w:rsidR="00FE4DAA" w:rsidRPr="000339AF" w:rsidRDefault="00FE4DAA" w:rsidP="000339AF">
      <w:pPr>
        <w:shd w:val="clear" w:color="auto" w:fill="FFFFFF"/>
        <w:tabs>
          <w:tab w:val="left" w:pos="8222"/>
        </w:tabs>
        <w:ind w:firstLine="709"/>
        <w:rPr>
          <w:rFonts w:eastAsia="Calibri"/>
          <w:color w:val="000000"/>
          <w:lang w:eastAsia="en-US"/>
        </w:rPr>
      </w:pPr>
    </w:p>
    <w:p w14:paraId="63EEEA1A" w14:textId="77777777" w:rsidR="00FE4DAA" w:rsidRDefault="00FE4DAA">
      <w:pPr>
        <w:shd w:val="clear" w:color="auto" w:fill="FFFFFF"/>
        <w:tabs>
          <w:tab w:val="left" w:pos="8222"/>
        </w:tabs>
        <w:ind w:right="-2" w:firstLine="709"/>
        <w:rPr>
          <w:rFonts w:eastAsia="Calibri"/>
          <w:color w:val="000000"/>
          <w:lang w:eastAsia="en-US"/>
        </w:rPr>
      </w:pPr>
    </w:p>
    <w:p w14:paraId="5F97C943" w14:textId="77777777" w:rsidR="00FE4DAA" w:rsidRDefault="00FE4DAA">
      <w:pPr>
        <w:shd w:val="clear" w:color="auto" w:fill="FFFFFF"/>
        <w:tabs>
          <w:tab w:val="left" w:pos="8222"/>
        </w:tabs>
        <w:ind w:right="-2" w:firstLine="709"/>
        <w:rPr>
          <w:rFonts w:eastAsia="Calibri"/>
          <w:color w:val="000000"/>
          <w:lang w:eastAsia="en-US"/>
        </w:rPr>
      </w:pPr>
    </w:p>
    <w:p w14:paraId="5D110161" w14:textId="77777777" w:rsidR="00FE4DAA" w:rsidRDefault="00FE4DAA">
      <w:pPr>
        <w:shd w:val="clear" w:color="auto" w:fill="FFFFFF"/>
        <w:tabs>
          <w:tab w:val="left" w:pos="8222"/>
        </w:tabs>
        <w:ind w:right="-2" w:firstLine="709"/>
        <w:rPr>
          <w:rFonts w:eastAsia="Calibri"/>
          <w:color w:val="000000"/>
          <w:lang w:eastAsia="en-US"/>
        </w:rPr>
      </w:pPr>
    </w:p>
    <w:p w14:paraId="706ED19C" w14:textId="77777777" w:rsidR="00FE4DAA" w:rsidRDefault="00FE4DAA">
      <w:pPr>
        <w:shd w:val="clear" w:color="auto" w:fill="FFFFFF"/>
        <w:tabs>
          <w:tab w:val="left" w:pos="8222"/>
        </w:tabs>
        <w:ind w:right="-2" w:firstLine="709"/>
        <w:rPr>
          <w:rFonts w:eastAsia="Calibri"/>
          <w:color w:val="000000"/>
          <w:lang w:eastAsia="en-US"/>
        </w:rPr>
      </w:pPr>
    </w:p>
    <w:p w14:paraId="666C32AC" w14:textId="77777777" w:rsidR="00FE4DAA" w:rsidRDefault="00FE4DAA">
      <w:pPr>
        <w:shd w:val="clear" w:color="auto" w:fill="FFFFFF"/>
        <w:tabs>
          <w:tab w:val="left" w:pos="8222"/>
        </w:tabs>
        <w:ind w:right="-2" w:firstLine="709"/>
        <w:rPr>
          <w:rFonts w:eastAsia="Calibri"/>
          <w:color w:val="000000"/>
          <w:lang w:eastAsia="en-US"/>
        </w:rPr>
      </w:pPr>
    </w:p>
    <w:p w14:paraId="5FE0EAFE" w14:textId="77777777" w:rsidR="00FE4DAA" w:rsidRDefault="00FE4DAA">
      <w:pPr>
        <w:shd w:val="clear" w:color="auto" w:fill="FFFFFF"/>
        <w:tabs>
          <w:tab w:val="left" w:pos="8222"/>
        </w:tabs>
        <w:ind w:right="-2" w:firstLine="709"/>
        <w:rPr>
          <w:rFonts w:eastAsia="Calibri"/>
          <w:color w:val="000000"/>
          <w:lang w:eastAsia="en-US"/>
        </w:rPr>
      </w:pPr>
    </w:p>
    <w:p w14:paraId="52A3EB70" w14:textId="77777777" w:rsidR="00FE4DAA" w:rsidRDefault="00FE4DAA">
      <w:pPr>
        <w:shd w:val="clear" w:color="auto" w:fill="FFFFFF"/>
        <w:tabs>
          <w:tab w:val="left" w:pos="8222"/>
        </w:tabs>
        <w:ind w:right="-2" w:firstLine="709"/>
        <w:rPr>
          <w:rFonts w:eastAsia="Calibri"/>
          <w:color w:val="000000"/>
          <w:lang w:eastAsia="en-US"/>
        </w:rPr>
      </w:pPr>
    </w:p>
    <w:p w14:paraId="758C075E" w14:textId="77777777" w:rsidR="00FE4DAA" w:rsidRDefault="00FE4DAA">
      <w:pPr>
        <w:shd w:val="clear" w:color="auto" w:fill="FFFFFF"/>
        <w:tabs>
          <w:tab w:val="left" w:pos="8222"/>
        </w:tabs>
        <w:ind w:right="-2" w:firstLine="709"/>
        <w:rPr>
          <w:rFonts w:eastAsia="Calibri"/>
          <w:color w:val="000000"/>
          <w:lang w:eastAsia="en-US"/>
        </w:rPr>
      </w:pPr>
    </w:p>
    <w:p w14:paraId="18039FA1" w14:textId="77777777" w:rsidR="00FE4DAA" w:rsidRDefault="00FE4DAA">
      <w:pPr>
        <w:shd w:val="clear" w:color="auto" w:fill="FFFFFF"/>
        <w:tabs>
          <w:tab w:val="left" w:pos="8222"/>
        </w:tabs>
        <w:ind w:right="-2" w:firstLine="709"/>
        <w:rPr>
          <w:rFonts w:eastAsia="Calibri"/>
          <w:color w:val="000000"/>
          <w:lang w:eastAsia="en-US"/>
        </w:rPr>
      </w:pPr>
    </w:p>
    <w:p w14:paraId="5E0FAE57" w14:textId="77777777" w:rsidR="00FE4DAA" w:rsidRDefault="00FE4DAA">
      <w:pPr>
        <w:shd w:val="clear" w:color="auto" w:fill="FFFFFF"/>
        <w:tabs>
          <w:tab w:val="left" w:pos="8222"/>
        </w:tabs>
        <w:ind w:right="-2" w:firstLine="709"/>
        <w:rPr>
          <w:rFonts w:eastAsia="Calibri"/>
          <w:color w:val="000000"/>
          <w:lang w:eastAsia="en-US"/>
        </w:rPr>
      </w:pPr>
    </w:p>
    <w:p w14:paraId="1AA02B0E" w14:textId="77777777" w:rsidR="00FE4DAA" w:rsidRDefault="00FE4DAA">
      <w:pPr>
        <w:shd w:val="clear" w:color="auto" w:fill="FFFFFF"/>
        <w:tabs>
          <w:tab w:val="left" w:pos="8222"/>
        </w:tabs>
        <w:ind w:right="-2" w:firstLine="709"/>
        <w:rPr>
          <w:rFonts w:eastAsia="Calibri"/>
          <w:color w:val="000000"/>
          <w:lang w:eastAsia="en-US"/>
        </w:rPr>
      </w:pPr>
    </w:p>
    <w:p w14:paraId="0DA07DB3" w14:textId="77777777" w:rsidR="00FE4DAA" w:rsidRDefault="00FE4DAA">
      <w:pPr>
        <w:shd w:val="clear" w:color="auto" w:fill="FFFFFF"/>
        <w:tabs>
          <w:tab w:val="left" w:pos="8222"/>
        </w:tabs>
        <w:ind w:right="-2" w:firstLine="709"/>
        <w:rPr>
          <w:rFonts w:eastAsia="Calibri"/>
          <w:color w:val="000000"/>
          <w:lang w:eastAsia="en-US"/>
        </w:rPr>
      </w:pPr>
    </w:p>
    <w:p w14:paraId="6102E5B0" w14:textId="77777777" w:rsidR="00FE4DAA" w:rsidRDefault="00FE4DAA">
      <w:pPr>
        <w:shd w:val="clear" w:color="auto" w:fill="FFFFFF"/>
        <w:tabs>
          <w:tab w:val="left" w:pos="8222"/>
        </w:tabs>
        <w:ind w:right="-2" w:firstLine="709"/>
        <w:rPr>
          <w:rFonts w:eastAsia="Calibri"/>
          <w:color w:val="000000"/>
          <w:lang w:eastAsia="en-US"/>
        </w:rPr>
      </w:pPr>
    </w:p>
    <w:p w14:paraId="47326A7A" w14:textId="77777777" w:rsidR="00FE4DAA" w:rsidRDefault="00FE4DAA">
      <w:pPr>
        <w:shd w:val="clear" w:color="auto" w:fill="FFFFFF"/>
        <w:tabs>
          <w:tab w:val="left" w:pos="8222"/>
        </w:tabs>
        <w:ind w:right="-2" w:firstLine="709"/>
        <w:rPr>
          <w:rFonts w:eastAsia="Calibri"/>
          <w:color w:val="000000"/>
          <w:lang w:eastAsia="en-US"/>
        </w:rPr>
      </w:pPr>
    </w:p>
    <w:p w14:paraId="742BA67B" w14:textId="77777777" w:rsidR="00FE4DAA" w:rsidRDefault="00FE4DAA">
      <w:pPr>
        <w:shd w:val="clear" w:color="auto" w:fill="FFFFFF"/>
        <w:tabs>
          <w:tab w:val="left" w:pos="8222"/>
        </w:tabs>
        <w:ind w:right="-2" w:firstLine="709"/>
        <w:rPr>
          <w:rFonts w:eastAsia="Calibri"/>
          <w:color w:val="000000"/>
          <w:lang w:eastAsia="en-US"/>
        </w:rPr>
      </w:pPr>
    </w:p>
    <w:p w14:paraId="499EA68F" w14:textId="77777777" w:rsidR="00FE4DAA" w:rsidRDefault="00FE4DAA">
      <w:pPr>
        <w:shd w:val="clear" w:color="auto" w:fill="FFFFFF"/>
        <w:tabs>
          <w:tab w:val="left" w:pos="8222"/>
        </w:tabs>
        <w:ind w:right="-2" w:firstLine="709"/>
        <w:rPr>
          <w:rFonts w:eastAsia="Calibri"/>
          <w:color w:val="000000"/>
          <w:lang w:eastAsia="en-US"/>
        </w:rPr>
      </w:pPr>
    </w:p>
    <w:p w14:paraId="666888C0" w14:textId="77777777" w:rsidR="00FE4DAA" w:rsidRDefault="00FE4DAA">
      <w:pPr>
        <w:shd w:val="clear" w:color="auto" w:fill="FFFFFF"/>
        <w:tabs>
          <w:tab w:val="left" w:pos="8222"/>
        </w:tabs>
        <w:ind w:right="-2" w:firstLine="709"/>
        <w:rPr>
          <w:rFonts w:eastAsia="Calibri"/>
          <w:color w:val="000000"/>
          <w:lang w:eastAsia="en-US"/>
        </w:rPr>
      </w:pPr>
    </w:p>
    <w:p w14:paraId="53530E8E" w14:textId="77777777" w:rsidR="00FE4DAA" w:rsidRDefault="00FE4DAA">
      <w:pPr>
        <w:shd w:val="clear" w:color="auto" w:fill="FFFFFF"/>
        <w:tabs>
          <w:tab w:val="left" w:pos="8222"/>
        </w:tabs>
        <w:ind w:right="-2" w:firstLine="709"/>
        <w:rPr>
          <w:rFonts w:eastAsia="Calibri"/>
          <w:color w:val="000000"/>
          <w:lang w:eastAsia="en-US"/>
        </w:rPr>
      </w:pPr>
    </w:p>
    <w:p w14:paraId="34625180" w14:textId="77777777" w:rsidR="00FE4DAA" w:rsidRDefault="00FE4DAA">
      <w:pPr>
        <w:shd w:val="clear" w:color="auto" w:fill="FFFFFF"/>
        <w:tabs>
          <w:tab w:val="left" w:pos="8222"/>
        </w:tabs>
        <w:ind w:right="-2" w:firstLine="709"/>
        <w:rPr>
          <w:rFonts w:eastAsia="Calibri"/>
          <w:color w:val="000000"/>
          <w:lang w:eastAsia="en-US"/>
        </w:rPr>
      </w:pPr>
    </w:p>
    <w:p w14:paraId="3ADD7544" w14:textId="77777777" w:rsidR="00FE4DAA" w:rsidRDefault="00FE4DAA">
      <w:pPr>
        <w:shd w:val="clear" w:color="auto" w:fill="FFFFFF"/>
        <w:tabs>
          <w:tab w:val="left" w:pos="8222"/>
        </w:tabs>
        <w:ind w:right="-2" w:firstLine="709"/>
        <w:rPr>
          <w:rFonts w:eastAsia="Calibri"/>
          <w:color w:val="000000"/>
          <w:lang w:eastAsia="en-US"/>
        </w:rPr>
      </w:pPr>
    </w:p>
    <w:p w14:paraId="5CE87C68" w14:textId="77777777" w:rsidR="00FE4DAA" w:rsidRDefault="00FE4DAA">
      <w:pPr>
        <w:shd w:val="clear" w:color="auto" w:fill="FFFFFF"/>
        <w:tabs>
          <w:tab w:val="left" w:pos="8222"/>
        </w:tabs>
        <w:ind w:right="-2" w:firstLine="709"/>
        <w:rPr>
          <w:rFonts w:eastAsia="Calibri"/>
          <w:color w:val="000000"/>
          <w:lang w:eastAsia="en-US"/>
        </w:rPr>
      </w:pPr>
    </w:p>
    <w:p w14:paraId="5DF97F4A" w14:textId="77777777" w:rsidR="00FE4DAA" w:rsidRDefault="00FE4DAA">
      <w:pPr>
        <w:shd w:val="clear" w:color="auto" w:fill="FFFFFF"/>
        <w:tabs>
          <w:tab w:val="left" w:pos="8222"/>
        </w:tabs>
        <w:ind w:right="-2" w:firstLine="709"/>
        <w:rPr>
          <w:rFonts w:eastAsia="Calibri"/>
          <w:color w:val="000000"/>
          <w:lang w:eastAsia="en-US"/>
        </w:rPr>
      </w:pPr>
    </w:p>
    <w:p w14:paraId="47952E19" w14:textId="77777777" w:rsidR="00FE4DAA" w:rsidRDefault="00FE4DAA">
      <w:pPr>
        <w:shd w:val="clear" w:color="auto" w:fill="FFFFFF"/>
        <w:tabs>
          <w:tab w:val="left" w:pos="8222"/>
        </w:tabs>
        <w:ind w:right="-2" w:firstLine="709"/>
        <w:rPr>
          <w:rFonts w:eastAsia="Calibri"/>
          <w:color w:val="000000"/>
          <w:lang w:eastAsia="en-US"/>
        </w:rPr>
      </w:pPr>
    </w:p>
    <w:p w14:paraId="4116445B" w14:textId="77777777" w:rsidR="00FE4DAA" w:rsidRDefault="00FE4DAA">
      <w:pPr>
        <w:shd w:val="clear" w:color="auto" w:fill="FFFFFF"/>
        <w:tabs>
          <w:tab w:val="left" w:pos="8222"/>
        </w:tabs>
        <w:ind w:right="-2" w:firstLine="709"/>
        <w:rPr>
          <w:rFonts w:eastAsia="Calibri"/>
          <w:color w:val="000000"/>
          <w:lang w:eastAsia="en-US"/>
        </w:rPr>
      </w:pPr>
    </w:p>
    <w:p w14:paraId="0E4937A5" w14:textId="77777777" w:rsidR="00FE4DAA" w:rsidRDefault="00FE4DAA">
      <w:pPr>
        <w:shd w:val="clear" w:color="auto" w:fill="FFFFFF"/>
        <w:tabs>
          <w:tab w:val="left" w:pos="8222"/>
        </w:tabs>
        <w:ind w:right="-2" w:firstLine="709"/>
        <w:rPr>
          <w:rFonts w:eastAsia="Calibri"/>
          <w:color w:val="000000"/>
          <w:lang w:eastAsia="en-US"/>
        </w:rPr>
      </w:pPr>
    </w:p>
    <w:p w14:paraId="29E86D97" w14:textId="77777777" w:rsidR="00FE4DAA" w:rsidRDefault="00FE4DAA">
      <w:pPr>
        <w:shd w:val="clear" w:color="auto" w:fill="FFFFFF"/>
        <w:tabs>
          <w:tab w:val="left" w:pos="8222"/>
        </w:tabs>
        <w:ind w:right="-2" w:firstLine="709"/>
        <w:rPr>
          <w:rFonts w:eastAsia="Calibri"/>
          <w:color w:val="000000"/>
          <w:lang w:eastAsia="en-US"/>
        </w:rPr>
      </w:pPr>
    </w:p>
    <w:p w14:paraId="54C0F99E" w14:textId="77777777" w:rsidR="00FE4DAA" w:rsidRDefault="00FE4DAA">
      <w:pPr>
        <w:shd w:val="clear" w:color="auto" w:fill="FFFFFF"/>
        <w:tabs>
          <w:tab w:val="left" w:pos="8222"/>
        </w:tabs>
        <w:ind w:right="-2" w:firstLine="709"/>
        <w:rPr>
          <w:rFonts w:eastAsia="Calibri"/>
          <w:color w:val="000000"/>
          <w:lang w:eastAsia="en-US"/>
        </w:rPr>
      </w:pPr>
    </w:p>
    <w:p w14:paraId="0A351258" w14:textId="77777777" w:rsidR="000339AF" w:rsidRDefault="000339AF">
      <w:pPr>
        <w:shd w:val="clear" w:color="auto" w:fill="FFFFFF"/>
        <w:tabs>
          <w:tab w:val="left" w:pos="8222"/>
        </w:tabs>
        <w:ind w:right="-2" w:firstLine="709"/>
        <w:rPr>
          <w:rFonts w:eastAsia="Calibri"/>
          <w:color w:val="000000"/>
          <w:lang w:eastAsia="en-US"/>
        </w:rPr>
      </w:pPr>
    </w:p>
    <w:p w14:paraId="310D7BAF" w14:textId="77777777" w:rsidR="000339AF" w:rsidRDefault="000339AF">
      <w:pPr>
        <w:shd w:val="clear" w:color="auto" w:fill="FFFFFF"/>
        <w:tabs>
          <w:tab w:val="left" w:pos="8222"/>
        </w:tabs>
        <w:ind w:right="-2" w:firstLine="709"/>
        <w:rPr>
          <w:rFonts w:eastAsia="Calibri"/>
          <w:color w:val="000000"/>
          <w:lang w:eastAsia="en-US"/>
        </w:rPr>
      </w:pPr>
    </w:p>
    <w:p w14:paraId="6D4EA783" w14:textId="77777777" w:rsidR="00FE4DAA" w:rsidRDefault="00FE4DAA">
      <w:pPr>
        <w:shd w:val="clear" w:color="auto" w:fill="FFFFFF"/>
        <w:tabs>
          <w:tab w:val="left" w:pos="8222"/>
        </w:tabs>
        <w:ind w:right="-2" w:firstLine="709"/>
        <w:rPr>
          <w:rFonts w:eastAsia="Calibri"/>
          <w:color w:val="000000"/>
          <w:lang w:eastAsia="en-US"/>
        </w:rPr>
      </w:pPr>
    </w:p>
    <w:tbl>
      <w:tblPr>
        <w:tblStyle w:val="af6"/>
        <w:tblW w:w="9570" w:type="dxa"/>
        <w:tblLayout w:type="fixed"/>
        <w:tblLook w:val="04A0" w:firstRow="1" w:lastRow="0" w:firstColumn="1" w:lastColumn="0" w:noHBand="0" w:noVBand="1"/>
      </w:tblPr>
      <w:tblGrid>
        <w:gridCol w:w="4786"/>
        <w:gridCol w:w="4784"/>
      </w:tblGrid>
      <w:tr w:rsidR="00FE4DAA" w14:paraId="15F63ED3" w14:textId="7777777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7D7D3C9B" w14:textId="77777777" w:rsidR="00FE4DAA" w:rsidRDefault="00FE4DAA">
            <w:pPr>
              <w:widowControl w:val="0"/>
              <w:tabs>
                <w:tab w:val="left" w:pos="8222"/>
              </w:tabs>
              <w:ind w:right="-2"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14:paraId="488AF56D" w14:textId="77777777" w:rsidR="00FE4DAA" w:rsidRDefault="00AD539F">
            <w:pPr>
              <w:widowControl w:val="0"/>
              <w:tabs>
                <w:tab w:val="left" w:pos="8222"/>
              </w:tabs>
              <w:ind w:right="-2" w:firstLine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t>Приложение 1</w:t>
            </w:r>
          </w:p>
        </w:tc>
      </w:tr>
      <w:tr w:rsidR="00FE4DAA" w14:paraId="3F5FD4B8" w14:textId="7777777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22D4F188" w14:textId="77777777" w:rsidR="00FE4DAA" w:rsidRDefault="00FE4DAA">
            <w:pPr>
              <w:widowControl w:val="0"/>
              <w:tabs>
                <w:tab w:val="left" w:pos="8222"/>
              </w:tabs>
              <w:ind w:right="-2"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14:paraId="5E42AFD1" w14:textId="77777777" w:rsidR="00FE4DAA" w:rsidRDefault="00AD539F" w:rsidP="000339AF">
            <w:pPr>
              <w:widowControl w:val="0"/>
              <w:tabs>
                <w:tab w:val="left" w:pos="8222"/>
              </w:tabs>
              <w:spacing w:line="240" w:lineRule="exact"/>
              <w:ind w:firstLine="0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 xml:space="preserve">к изменениям, которые вносятся в </w:t>
            </w:r>
            <w:hyperlink r:id="rId14">
              <w:r>
                <w:rPr>
                  <w:color w:val="000000"/>
                </w:rPr>
                <w:t>План</w:t>
              </w:r>
            </w:hyperlink>
            <w:r>
              <w:rPr>
                <w:color w:val="000000"/>
              </w:rPr>
              <w:t xml:space="preserve"> мероприятий («Дорожную карту») по содействию развитию конкуренции в Петровском городском округе Ставропольского края</w:t>
            </w:r>
          </w:p>
        </w:tc>
      </w:tr>
    </w:tbl>
    <w:p w14:paraId="5A7070FB" w14:textId="77777777" w:rsidR="00FE4DAA" w:rsidRDefault="00FE4DAA" w:rsidP="000339AF">
      <w:pPr>
        <w:shd w:val="clear" w:color="auto" w:fill="FFFFFF"/>
        <w:tabs>
          <w:tab w:val="left" w:pos="8222"/>
        </w:tabs>
        <w:ind w:firstLine="0"/>
        <w:rPr>
          <w:rFonts w:eastAsia="Calibri"/>
          <w:color w:val="000000"/>
          <w:lang w:eastAsia="en-US"/>
        </w:rPr>
      </w:pPr>
    </w:p>
    <w:p w14:paraId="26AB3ABB" w14:textId="77777777" w:rsidR="00FE4DAA" w:rsidRDefault="00FE4DAA" w:rsidP="000339AF">
      <w:pPr>
        <w:shd w:val="clear" w:color="auto" w:fill="FFFFFF"/>
        <w:tabs>
          <w:tab w:val="left" w:pos="8222"/>
        </w:tabs>
        <w:ind w:firstLine="0"/>
        <w:rPr>
          <w:rFonts w:eastAsia="Calibri"/>
          <w:color w:val="000000"/>
          <w:lang w:eastAsia="en-US"/>
        </w:rPr>
      </w:pPr>
    </w:p>
    <w:tbl>
      <w:tblPr>
        <w:tblStyle w:val="af6"/>
        <w:tblW w:w="9464" w:type="dxa"/>
        <w:tblLayout w:type="fixed"/>
        <w:tblLook w:val="04A0" w:firstRow="1" w:lastRow="0" w:firstColumn="1" w:lastColumn="0" w:noHBand="0" w:noVBand="1"/>
      </w:tblPr>
      <w:tblGrid>
        <w:gridCol w:w="783"/>
        <w:gridCol w:w="2510"/>
        <w:gridCol w:w="1911"/>
        <w:gridCol w:w="1752"/>
        <w:gridCol w:w="2508"/>
      </w:tblGrid>
      <w:tr w:rsidR="00FE4DAA" w14:paraId="02AE2075" w14:textId="77777777">
        <w:trPr>
          <w:trHeight w:val="570"/>
        </w:trPr>
        <w:tc>
          <w:tcPr>
            <w:tcW w:w="783" w:type="dxa"/>
            <w:vAlign w:val="center"/>
          </w:tcPr>
          <w:p w14:paraId="11F8E0D8" w14:textId="77777777" w:rsidR="00FE4DAA" w:rsidRDefault="00AD539F">
            <w:pPr>
              <w:widowControl w:val="0"/>
              <w:tabs>
                <w:tab w:val="left" w:pos="8222"/>
              </w:tabs>
              <w:ind w:right="-2" w:firstLine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10" w:type="dxa"/>
            <w:vAlign w:val="center"/>
          </w:tcPr>
          <w:p w14:paraId="13D667D5" w14:textId="77777777" w:rsidR="00FE4DAA" w:rsidRDefault="00AD539F">
            <w:pPr>
              <w:widowControl w:val="0"/>
              <w:tabs>
                <w:tab w:val="left" w:pos="8222"/>
              </w:tabs>
              <w:ind w:right="-2" w:firstLine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911" w:type="dxa"/>
            <w:vAlign w:val="center"/>
          </w:tcPr>
          <w:p w14:paraId="235A140C" w14:textId="77777777" w:rsidR="00FE4DAA" w:rsidRDefault="00AD539F">
            <w:pPr>
              <w:widowControl w:val="0"/>
              <w:tabs>
                <w:tab w:val="left" w:pos="8222"/>
              </w:tabs>
              <w:ind w:right="-2" w:firstLine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752" w:type="dxa"/>
            <w:vAlign w:val="center"/>
          </w:tcPr>
          <w:p w14:paraId="51BFD6A4" w14:textId="77777777" w:rsidR="00FE4DAA" w:rsidRDefault="00AD539F">
            <w:pPr>
              <w:widowControl w:val="0"/>
              <w:tabs>
                <w:tab w:val="left" w:pos="8222"/>
              </w:tabs>
              <w:ind w:right="-2" w:firstLine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508" w:type="dxa"/>
            <w:vAlign w:val="center"/>
          </w:tcPr>
          <w:p w14:paraId="479A39F4" w14:textId="77777777" w:rsidR="00FE4DAA" w:rsidRDefault="00AD539F">
            <w:pPr>
              <w:widowControl w:val="0"/>
              <w:tabs>
                <w:tab w:val="left" w:pos="8222"/>
              </w:tabs>
              <w:ind w:right="-2" w:firstLine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</w:tr>
      <w:tr w:rsidR="00FE4DAA" w14:paraId="0B0AED5A" w14:textId="77777777">
        <w:tc>
          <w:tcPr>
            <w:tcW w:w="783" w:type="dxa"/>
            <w:tcBorders>
              <w:left w:val="nil"/>
              <w:bottom w:val="nil"/>
              <w:right w:val="nil"/>
            </w:tcBorders>
          </w:tcPr>
          <w:p w14:paraId="6D1FE1AC" w14:textId="77777777" w:rsidR="00FE4DAA" w:rsidRDefault="00AD539F">
            <w:pPr>
              <w:widowControl w:val="0"/>
              <w:spacing w:after="200"/>
              <w:ind w:firstLine="0"/>
              <w:jc w:val="center"/>
            </w:pPr>
            <w:r>
              <w:rPr>
                <w:color w:val="000000"/>
              </w:rPr>
              <w:t>27</w:t>
            </w:r>
            <w:r>
              <w:rPr>
                <w:color w:val="000000"/>
                <w:vertAlign w:val="superscript"/>
              </w:rPr>
              <w:t>1</w:t>
            </w:r>
          </w:p>
        </w:tc>
        <w:tc>
          <w:tcPr>
            <w:tcW w:w="2510" w:type="dxa"/>
            <w:tcBorders>
              <w:left w:val="nil"/>
              <w:bottom w:val="nil"/>
              <w:right w:val="nil"/>
            </w:tcBorders>
          </w:tcPr>
          <w:p w14:paraId="7B217407" w14:textId="77777777" w:rsidR="00FE4DAA" w:rsidRDefault="00AD539F" w:rsidP="000339AF">
            <w:pPr>
              <w:widowControl w:val="0"/>
              <w:ind w:firstLine="0"/>
            </w:pPr>
            <w:r>
              <w:rPr>
                <w:color w:val="000000"/>
              </w:rPr>
              <w:t>Ведение государственной информационной системы обеспечения градостроительной деятельности Ставропольского края</w:t>
            </w:r>
          </w:p>
        </w:tc>
        <w:tc>
          <w:tcPr>
            <w:tcW w:w="1911" w:type="dxa"/>
            <w:tcBorders>
              <w:left w:val="nil"/>
              <w:bottom w:val="nil"/>
              <w:right w:val="nil"/>
            </w:tcBorders>
          </w:tcPr>
          <w:p w14:paraId="4D6D1AB7" w14:textId="77777777" w:rsidR="00FE4DAA" w:rsidRDefault="00AD539F" w:rsidP="000339AF">
            <w:pPr>
              <w:widowControl w:val="0"/>
              <w:ind w:firstLine="10"/>
            </w:pPr>
            <w:r>
              <w:rPr>
                <w:rStyle w:val="-"/>
                <w:color w:val="000000"/>
                <w:u w:val="none"/>
              </w:rPr>
              <w:t>отдел планирования территорий</w:t>
            </w:r>
          </w:p>
        </w:tc>
        <w:tc>
          <w:tcPr>
            <w:tcW w:w="1752" w:type="dxa"/>
            <w:tcBorders>
              <w:left w:val="nil"/>
              <w:bottom w:val="nil"/>
              <w:right w:val="nil"/>
            </w:tcBorders>
          </w:tcPr>
          <w:p w14:paraId="6DA6C727" w14:textId="77777777" w:rsidR="00FE4DAA" w:rsidRDefault="00AD539F" w:rsidP="000339AF">
            <w:pPr>
              <w:widowControl w:val="0"/>
              <w:ind w:firstLine="0"/>
            </w:pPr>
            <w:r>
              <w:rPr>
                <w:color w:val="000000"/>
              </w:rPr>
              <w:t xml:space="preserve">2021 - </w:t>
            </w:r>
          </w:p>
          <w:p w14:paraId="323319DB" w14:textId="77777777" w:rsidR="00FE4DAA" w:rsidRDefault="00AD539F" w:rsidP="000339AF">
            <w:pPr>
              <w:widowControl w:val="0"/>
              <w:ind w:firstLine="0"/>
            </w:pPr>
            <w:r>
              <w:rPr>
                <w:color w:val="000000"/>
              </w:rPr>
              <w:t>2025 гг.</w:t>
            </w:r>
          </w:p>
        </w:tc>
        <w:tc>
          <w:tcPr>
            <w:tcW w:w="2508" w:type="dxa"/>
            <w:tcBorders>
              <w:left w:val="nil"/>
              <w:bottom w:val="nil"/>
              <w:right w:val="nil"/>
            </w:tcBorders>
          </w:tcPr>
          <w:p w14:paraId="6D73B59B" w14:textId="77777777" w:rsidR="00FE4DAA" w:rsidRDefault="000339AF" w:rsidP="000339AF">
            <w:pPr>
              <w:widowControl w:val="0"/>
              <w:ind w:firstLine="0"/>
            </w:pPr>
            <w:r>
              <w:rPr>
                <w:color w:val="000000"/>
              </w:rPr>
              <w:t xml:space="preserve">размещение сведений, </w:t>
            </w:r>
            <w:r w:rsidR="00AD539F">
              <w:rPr>
                <w:color w:val="000000"/>
              </w:rPr>
              <w:t>материалов и документов в системе обеспечения градостроительной деятельности Ставропольского края</w:t>
            </w:r>
          </w:p>
        </w:tc>
      </w:tr>
    </w:tbl>
    <w:p w14:paraId="3D405ADB" w14:textId="77777777" w:rsidR="00FE4DAA" w:rsidRDefault="00FE4DAA">
      <w:pPr>
        <w:shd w:val="clear" w:color="auto" w:fill="FFFFFF"/>
        <w:tabs>
          <w:tab w:val="left" w:pos="8222"/>
        </w:tabs>
        <w:ind w:right="-2" w:firstLine="709"/>
        <w:rPr>
          <w:rFonts w:eastAsia="Calibri"/>
          <w:color w:val="000000"/>
          <w:lang w:eastAsia="en-US"/>
        </w:rPr>
      </w:pPr>
    </w:p>
    <w:p w14:paraId="68EA5022" w14:textId="77777777" w:rsidR="00FE4DAA" w:rsidRDefault="00FE4DAA">
      <w:pPr>
        <w:shd w:val="clear" w:color="auto" w:fill="FFFFFF"/>
        <w:tabs>
          <w:tab w:val="left" w:pos="8222"/>
        </w:tabs>
        <w:ind w:right="-2" w:firstLine="709"/>
        <w:rPr>
          <w:rFonts w:eastAsia="Calibri"/>
          <w:color w:val="000000"/>
          <w:lang w:eastAsia="en-US"/>
        </w:rPr>
      </w:pPr>
    </w:p>
    <w:p w14:paraId="00111A9F" w14:textId="77777777" w:rsidR="00FE4DAA" w:rsidRDefault="00FE4DAA">
      <w:pPr>
        <w:shd w:val="clear" w:color="auto" w:fill="FFFFFF"/>
        <w:tabs>
          <w:tab w:val="left" w:pos="8222"/>
        </w:tabs>
        <w:ind w:right="-2" w:firstLine="709"/>
        <w:rPr>
          <w:rFonts w:eastAsia="Calibri"/>
          <w:color w:val="000000"/>
          <w:lang w:eastAsia="en-US"/>
        </w:rPr>
      </w:pPr>
    </w:p>
    <w:p w14:paraId="2B36F950" w14:textId="77777777" w:rsidR="00FE4DAA" w:rsidRDefault="00FE4DAA">
      <w:pPr>
        <w:shd w:val="clear" w:color="auto" w:fill="FFFFFF"/>
        <w:tabs>
          <w:tab w:val="left" w:pos="8222"/>
        </w:tabs>
        <w:ind w:right="-2" w:firstLine="709"/>
        <w:rPr>
          <w:rFonts w:eastAsia="Calibri"/>
          <w:color w:val="000000"/>
          <w:lang w:eastAsia="en-US"/>
        </w:rPr>
      </w:pPr>
    </w:p>
    <w:p w14:paraId="77074AB3" w14:textId="77777777" w:rsidR="00FE4DAA" w:rsidRDefault="00FE4DAA">
      <w:pPr>
        <w:shd w:val="clear" w:color="auto" w:fill="FFFFFF"/>
        <w:tabs>
          <w:tab w:val="left" w:pos="8222"/>
        </w:tabs>
        <w:ind w:right="-2" w:firstLine="709"/>
        <w:rPr>
          <w:rFonts w:eastAsia="Calibri"/>
          <w:color w:val="000000"/>
          <w:lang w:eastAsia="en-US"/>
        </w:rPr>
      </w:pPr>
    </w:p>
    <w:p w14:paraId="6DC9BE4B" w14:textId="77777777" w:rsidR="00FE4DAA" w:rsidRDefault="00FE4DAA">
      <w:pPr>
        <w:shd w:val="clear" w:color="auto" w:fill="FFFFFF"/>
        <w:tabs>
          <w:tab w:val="left" w:pos="8222"/>
        </w:tabs>
        <w:ind w:right="-2" w:firstLine="709"/>
        <w:rPr>
          <w:rFonts w:eastAsia="Calibri"/>
          <w:color w:val="000000"/>
          <w:lang w:eastAsia="en-US"/>
        </w:rPr>
      </w:pPr>
    </w:p>
    <w:p w14:paraId="6F963A74" w14:textId="77777777" w:rsidR="00FE4DAA" w:rsidRDefault="00FE4DAA">
      <w:pPr>
        <w:shd w:val="clear" w:color="auto" w:fill="FFFFFF"/>
        <w:tabs>
          <w:tab w:val="left" w:pos="8222"/>
        </w:tabs>
        <w:ind w:right="-2" w:firstLine="709"/>
        <w:rPr>
          <w:rFonts w:eastAsia="Calibri"/>
          <w:color w:val="000000"/>
          <w:lang w:eastAsia="en-US"/>
        </w:rPr>
      </w:pPr>
    </w:p>
    <w:p w14:paraId="714D740A" w14:textId="77777777" w:rsidR="00FE4DAA" w:rsidRDefault="00FE4DAA">
      <w:pPr>
        <w:shd w:val="clear" w:color="auto" w:fill="FFFFFF"/>
        <w:tabs>
          <w:tab w:val="left" w:pos="8222"/>
        </w:tabs>
        <w:ind w:right="-2" w:firstLine="709"/>
        <w:rPr>
          <w:rFonts w:eastAsia="Calibri"/>
          <w:color w:val="000000"/>
          <w:lang w:eastAsia="en-US"/>
        </w:rPr>
      </w:pPr>
    </w:p>
    <w:p w14:paraId="4369A63C" w14:textId="77777777" w:rsidR="00FE4DAA" w:rsidRDefault="00FE4DAA">
      <w:pPr>
        <w:shd w:val="clear" w:color="auto" w:fill="FFFFFF"/>
        <w:tabs>
          <w:tab w:val="left" w:pos="8222"/>
        </w:tabs>
        <w:ind w:right="-2" w:firstLine="709"/>
        <w:rPr>
          <w:rFonts w:eastAsia="Calibri"/>
          <w:color w:val="000000"/>
          <w:lang w:eastAsia="en-US"/>
        </w:rPr>
      </w:pPr>
    </w:p>
    <w:p w14:paraId="471B165A" w14:textId="77777777" w:rsidR="00FE4DAA" w:rsidRDefault="00FE4DAA">
      <w:pPr>
        <w:shd w:val="clear" w:color="auto" w:fill="FFFFFF"/>
        <w:tabs>
          <w:tab w:val="left" w:pos="8222"/>
        </w:tabs>
        <w:ind w:right="-2" w:firstLine="709"/>
        <w:rPr>
          <w:rFonts w:eastAsia="Calibri"/>
          <w:color w:val="000000"/>
          <w:lang w:eastAsia="en-US"/>
        </w:rPr>
      </w:pPr>
    </w:p>
    <w:p w14:paraId="75354A44" w14:textId="77777777" w:rsidR="00FE4DAA" w:rsidRDefault="00FE4DAA">
      <w:pPr>
        <w:shd w:val="clear" w:color="auto" w:fill="FFFFFF"/>
        <w:tabs>
          <w:tab w:val="left" w:pos="8222"/>
        </w:tabs>
        <w:ind w:right="-2" w:firstLine="709"/>
        <w:rPr>
          <w:rFonts w:eastAsia="Calibri"/>
          <w:color w:val="000000"/>
          <w:lang w:eastAsia="en-US"/>
        </w:rPr>
      </w:pPr>
    </w:p>
    <w:p w14:paraId="186F0F29" w14:textId="77777777" w:rsidR="00FE4DAA" w:rsidRDefault="00FE4DAA">
      <w:pPr>
        <w:shd w:val="clear" w:color="auto" w:fill="FFFFFF"/>
        <w:tabs>
          <w:tab w:val="left" w:pos="8222"/>
        </w:tabs>
        <w:ind w:right="-2" w:firstLine="709"/>
        <w:rPr>
          <w:rFonts w:eastAsia="Calibri"/>
          <w:color w:val="000000"/>
          <w:lang w:eastAsia="en-US"/>
        </w:rPr>
      </w:pPr>
    </w:p>
    <w:p w14:paraId="77A5667E" w14:textId="77777777" w:rsidR="00FE4DAA" w:rsidRDefault="00FE4DAA">
      <w:pPr>
        <w:shd w:val="clear" w:color="auto" w:fill="FFFFFF"/>
        <w:tabs>
          <w:tab w:val="left" w:pos="8222"/>
        </w:tabs>
        <w:ind w:right="-2" w:firstLine="709"/>
        <w:rPr>
          <w:rFonts w:eastAsia="Calibri"/>
          <w:color w:val="000000"/>
          <w:lang w:eastAsia="en-US"/>
        </w:rPr>
      </w:pPr>
    </w:p>
    <w:p w14:paraId="1F59DE5F" w14:textId="77777777" w:rsidR="00FE4DAA" w:rsidRDefault="00FE4DAA">
      <w:pPr>
        <w:shd w:val="clear" w:color="auto" w:fill="FFFFFF"/>
        <w:tabs>
          <w:tab w:val="left" w:pos="8222"/>
        </w:tabs>
        <w:ind w:right="-2" w:firstLine="709"/>
        <w:rPr>
          <w:rFonts w:eastAsia="Calibri"/>
          <w:color w:val="000000"/>
          <w:lang w:eastAsia="en-US"/>
        </w:rPr>
      </w:pPr>
    </w:p>
    <w:p w14:paraId="55B499E2" w14:textId="77777777" w:rsidR="00FE4DAA" w:rsidRDefault="00FE4DAA">
      <w:pPr>
        <w:shd w:val="clear" w:color="auto" w:fill="FFFFFF"/>
        <w:tabs>
          <w:tab w:val="left" w:pos="8222"/>
        </w:tabs>
        <w:ind w:right="-2" w:firstLine="709"/>
        <w:rPr>
          <w:rFonts w:eastAsia="Calibri"/>
          <w:color w:val="000000"/>
          <w:lang w:eastAsia="en-US"/>
        </w:rPr>
      </w:pPr>
    </w:p>
    <w:p w14:paraId="0C8055DC" w14:textId="77777777" w:rsidR="00FE4DAA" w:rsidRDefault="00FE4DAA">
      <w:pPr>
        <w:shd w:val="clear" w:color="auto" w:fill="FFFFFF"/>
        <w:tabs>
          <w:tab w:val="left" w:pos="8222"/>
        </w:tabs>
        <w:ind w:right="-2" w:firstLine="709"/>
        <w:rPr>
          <w:rFonts w:eastAsia="Calibri"/>
          <w:color w:val="000000"/>
          <w:lang w:eastAsia="en-US"/>
        </w:rPr>
      </w:pPr>
    </w:p>
    <w:p w14:paraId="326A9BD6" w14:textId="77777777" w:rsidR="00FE4DAA" w:rsidRDefault="00FE4DAA">
      <w:pPr>
        <w:shd w:val="clear" w:color="auto" w:fill="FFFFFF"/>
        <w:tabs>
          <w:tab w:val="left" w:pos="8222"/>
        </w:tabs>
        <w:ind w:right="-2" w:firstLine="709"/>
        <w:rPr>
          <w:rFonts w:eastAsia="Calibri"/>
          <w:color w:val="000000"/>
          <w:lang w:eastAsia="en-US"/>
        </w:rPr>
      </w:pPr>
    </w:p>
    <w:p w14:paraId="3EE91C16" w14:textId="77777777" w:rsidR="00FE4DAA" w:rsidRDefault="00FE4DAA">
      <w:pPr>
        <w:shd w:val="clear" w:color="auto" w:fill="FFFFFF"/>
        <w:tabs>
          <w:tab w:val="left" w:pos="8222"/>
        </w:tabs>
        <w:ind w:right="-2" w:firstLine="709"/>
        <w:rPr>
          <w:rFonts w:eastAsia="Calibri"/>
          <w:color w:val="000000"/>
          <w:lang w:eastAsia="en-US"/>
        </w:rPr>
      </w:pPr>
    </w:p>
    <w:p w14:paraId="0FE74C71" w14:textId="77777777" w:rsidR="00FE4DAA" w:rsidRDefault="00FE4DAA">
      <w:pPr>
        <w:shd w:val="clear" w:color="auto" w:fill="FFFFFF"/>
        <w:tabs>
          <w:tab w:val="left" w:pos="8222"/>
        </w:tabs>
        <w:ind w:right="-2" w:firstLine="709"/>
        <w:rPr>
          <w:rFonts w:eastAsia="Calibri"/>
          <w:color w:val="000000"/>
          <w:lang w:eastAsia="en-US"/>
        </w:rPr>
      </w:pPr>
    </w:p>
    <w:p w14:paraId="376C335D" w14:textId="77777777" w:rsidR="00FE4DAA" w:rsidRDefault="00FE4DAA">
      <w:pPr>
        <w:shd w:val="clear" w:color="auto" w:fill="FFFFFF"/>
        <w:tabs>
          <w:tab w:val="left" w:pos="8222"/>
        </w:tabs>
        <w:ind w:right="-2" w:firstLine="709"/>
        <w:rPr>
          <w:rFonts w:eastAsia="Calibri"/>
          <w:color w:val="000000"/>
          <w:lang w:eastAsia="en-US"/>
        </w:rPr>
      </w:pPr>
    </w:p>
    <w:p w14:paraId="4CFB45FC" w14:textId="77777777" w:rsidR="00FE4DAA" w:rsidRDefault="00FE4DAA">
      <w:pPr>
        <w:shd w:val="clear" w:color="auto" w:fill="FFFFFF"/>
        <w:tabs>
          <w:tab w:val="left" w:pos="8222"/>
        </w:tabs>
        <w:ind w:right="-2" w:firstLine="709"/>
        <w:rPr>
          <w:rFonts w:eastAsia="Calibri"/>
          <w:color w:val="000000"/>
          <w:lang w:eastAsia="en-US"/>
        </w:rPr>
      </w:pPr>
    </w:p>
    <w:p w14:paraId="5EB8AE29" w14:textId="77777777" w:rsidR="00FE4DAA" w:rsidRDefault="00FE4DAA">
      <w:pPr>
        <w:shd w:val="clear" w:color="auto" w:fill="FFFFFF"/>
        <w:tabs>
          <w:tab w:val="left" w:pos="8222"/>
        </w:tabs>
        <w:ind w:right="-2" w:firstLine="709"/>
        <w:rPr>
          <w:rFonts w:eastAsia="Calibri"/>
          <w:color w:val="000000"/>
          <w:lang w:eastAsia="en-US"/>
        </w:rPr>
      </w:pPr>
    </w:p>
    <w:p w14:paraId="6DFE3E06" w14:textId="77777777" w:rsidR="00FE4DAA" w:rsidRDefault="00FE4DAA">
      <w:pPr>
        <w:shd w:val="clear" w:color="auto" w:fill="FFFFFF"/>
        <w:tabs>
          <w:tab w:val="left" w:pos="8222"/>
        </w:tabs>
        <w:ind w:right="-2" w:firstLine="709"/>
        <w:rPr>
          <w:rFonts w:eastAsia="Calibri"/>
          <w:color w:val="000000"/>
          <w:lang w:eastAsia="en-US"/>
        </w:rPr>
      </w:pPr>
    </w:p>
    <w:p w14:paraId="4D9E51EF" w14:textId="77777777" w:rsidR="00FE4DAA" w:rsidRDefault="00FE4DAA">
      <w:pPr>
        <w:shd w:val="clear" w:color="auto" w:fill="FFFFFF"/>
        <w:tabs>
          <w:tab w:val="left" w:pos="8222"/>
        </w:tabs>
        <w:ind w:right="-2" w:firstLine="709"/>
        <w:rPr>
          <w:rFonts w:eastAsia="Calibri"/>
          <w:color w:val="000000"/>
          <w:lang w:eastAsia="en-US"/>
        </w:rPr>
      </w:pPr>
    </w:p>
    <w:p w14:paraId="4DBA0B13" w14:textId="77777777" w:rsidR="00FE4DAA" w:rsidRDefault="00FE4DAA">
      <w:pPr>
        <w:shd w:val="clear" w:color="auto" w:fill="FFFFFF"/>
        <w:tabs>
          <w:tab w:val="left" w:pos="8222"/>
        </w:tabs>
        <w:ind w:right="-2" w:firstLine="709"/>
        <w:rPr>
          <w:rFonts w:eastAsia="Calibri"/>
          <w:color w:val="000000"/>
          <w:lang w:eastAsia="en-US"/>
        </w:rPr>
      </w:pPr>
    </w:p>
    <w:tbl>
      <w:tblPr>
        <w:tblStyle w:val="af6"/>
        <w:tblW w:w="9570" w:type="dxa"/>
        <w:tblLayout w:type="fixed"/>
        <w:tblLook w:val="04A0" w:firstRow="1" w:lastRow="0" w:firstColumn="1" w:lastColumn="0" w:noHBand="0" w:noVBand="1"/>
      </w:tblPr>
      <w:tblGrid>
        <w:gridCol w:w="4786"/>
        <w:gridCol w:w="4784"/>
      </w:tblGrid>
      <w:tr w:rsidR="00FE4DAA" w14:paraId="0C55DFEF" w14:textId="7777777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7547BC27" w14:textId="77777777" w:rsidR="00FE4DAA" w:rsidRDefault="00FE4DAA">
            <w:pPr>
              <w:widowControl w:val="0"/>
              <w:tabs>
                <w:tab w:val="left" w:pos="8222"/>
              </w:tabs>
              <w:ind w:right="-2"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14:paraId="5C0A25B8" w14:textId="77777777" w:rsidR="00FE4DAA" w:rsidRDefault="00AD539F">
            <w:pPr>
              <w:widowControl w:val="0"/>
              <w:tabs>
                <w:tab w:val="left" w:pos="8222"/>
              </w:tabs>
              <w:ind w:right="-2" w:firstLine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t>Приложение 2</w:t>
            </w:r>
          </w:p>
        </w:tc>
      </w:tr>
      <w:tr w:rsidR="00FE4DAA" w14:paraId="7739AE19" w14:textId="7777777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557C905E" w14:textId="77777777" w:rsidR="00FE4DAA" w:rsidRDefault="00FE4DAA">
            <w:pPr>
              <w:widowControl w:val="0"/>
              <w:tabs>
                <w:tab w:val="left" w:pos="8222"/>
              </w:tabs>
              <w:ind w:right="-2"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14:paraId="26BB36FF" w14:textId="77777777" w:rsidR="00FE4DAA" w:rsidRDefault="00AD539F" w:rsidP="000339AF">
            <w:pPr>
              <w:widowControl w:val="0"/>
              <w:tabs>
                <w:tab w:val="left" w:pos="8222"/>
              </w:tabs>
              <w:spacing w:line="240" w:lineRule="exact"/>
              <w:ind w:firstLine="0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 xml:space="preserve">к изменениям, которые вносятся в </w:t>
            </w:r>
            <w:hyperlink r:id="rId15">
              <w:r>
                <w:rPr>
                  <w:color w:val="000000"/>
                </w:rPr>
                <w:t>План</w:t>
              </w:r>
            </w:hyperlink>
            <w:r>
              <w:rPr>
                <w:color w:val="000000"/>
              </w:rPr>
              <w:t xml:space="preserve"> мероприятий («Дорожную карту») по содействию развитию конкуренции в Петровском городском округе Ставропольского края</w:t>
            </w:r>
          </w:p>
        </w:tc>
      </w:tr>
    </w:tbl>
    <w:p w14:paraId="7AD8F0A3" w14:textId="77777777" w:rsidR="00FE4DAA" w:rsidRDefault="00FE4DAA" w:rsidP="000339AF">
      <w:pPr>
        <w:shd w:val="clear" w:color="auto" w:fill="FFFFFF"/>
        <w:tabs>
          <w:tab w:val="left" w:pos="8222"/>
        </w:tabs>
        <w:ind w:firstLine="0"/>
        <w:rPr>
          <w:rFonts w:eastAsia="Calibri"/>
          <w:color w:val="000000"/>
          <w:lang w:eastAsia="en-US"/>
        </w:rPr>
      </w:pPr>
    </w:p>
    <w:p w14:paraId="6F948B48" w14:textId="77777777" w:rsidR="00FE4DAA" w:rsidRDefault="00FE4DAA" w:rsidP="000339AF">
      <w:pPr>
        <w:shd w:val="clear" w:color="auto" w:fill="FFFFFF"/>
        <w:tabs>
          <w:tab w:val="left" w:pos="8222"/>
        </w:tabs>
        <w:ind w:firstLine="0"/>
        <w:rPr>
          <w:rFonts w:eastAsia="Calibri"/>
          <w:color w:val="000000"/>
          <w:lang w:eastAsia="en-US"/>
        </w:rPr>
      </w:pPr>
    </w:p>
    <w:tbl>
      <w:tblPr>
        <w:tblStyle w:val="af6"/>
        <w:tblW w:w="9464" w:type="dxa"/>
        <w:tblLayout w:type="fixed"/>
        <w:tblLook w:val="04A0" w:firstRow="1" w:lastRow="0" w:firstColumn="1" w:lastColumn="0" w:noHBand="0" w:noVBand="1"/>
      </w:tblPr>
      <w:tblGrid>
        <w:gridCol w:w="726"/>
        <w:gridCol w:w="2499"/>
        <w:gridCol w:w="2273"/>
        <w:gridCol w:w="1469"/>
        <w:gridCol w:w="2497"/>
      </w:tblGrid>
      <w:tr w:rsidR="00FE4DAA" w14:paraId="533DCC97" w14:textId="77777777">
        <w:trPr>
          <w:trHeight w:val="570"/>
        </w:trPr>
        <w:tc>
          <w:tcPr>
            <w:tcW w:w="726" w:type="dxa"/>
            <w:vAlign w:val="center"/>
          </w:tcPr>
          <w:p w14:paraId="30B042EA" w14:textId="77777777" w:rsidR="00FE4DAA" w:rsidRDefault="00AD539F">
            <w:pPr>
              <w:widowControl w:val="0"/>
              <w:tabs>
                <w:tab w:val="left" w:pos="8222"/>
              </w:tabs>
              <w:ind w:right="-2" w:firstLine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499" w:type="dxa"/>
            <w:vAlign w:val="center"/>
          </w:tcPr>
          <w:p w14:paraId="7503EB4A" w14:textId="77777777" w:rsidR="00FE4DAA" w:rsidRDefault="00AD539F">
            <w:pPr>
              <w:widowControl w:val="0"/>
              <w:tabs>
                <w:tab w:val="left" w:pos="8222"/>
              </w:tabs>
              <w:ind w:right="-2" w:firstLine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73" w:type="dxa"/>
            <w:vAlign w:val="center"/>
          </w:tcPr>
          <w:p w14:paraId="32665F62" w14:textId="77777777" w:rsidR="00FE4DAA" w:rsidRDefault="00AD539F">
            <w:pPr>
              <w:widowControl w:val="0"/>
              <w:tabs>
                <w:tab w:val="left" w:pos="8222"/>
              </w:tabs>
              <w:ind w:right="-2" w:firstLine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469" w:type="dxa"/>
            <w:vAlign w:val="center"/>
          </w:tcPr>
          <w:p w14:paraId="1C6602DA" w14:textId="77777777" w:rsidR="00FE4DAA" w:rsidRDefault="00AD539F">
            <w:pPr>
              <w:widowControl w:val="0"/>
              <w:tabs>
                <w:tab w:val="left" w:pos="8222"/>
              </w:tabs>
              <w:ind w:right="-2" w:firstLine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497" w:type="dxa"/>
            <w:vAlign w:val="center"/>
          </w:tcPr>
          <w:p w14:paraId="10882D48" w14:textId="77777777" w:rsidR="00FE4DAA" w:rsidRDefault="00AD539F">
            <w:pPr>
              <w:widowControl w:val="0"/>
              <w:tabs>
                <w:tab w:val="left" w:pos="8222"/>
              </w:tabs>
              <w:ind w:right="-2" w:firstLine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</w:tr>
      <w:tr w:rsidR="00FE4DAA" w14:paraId="151ADD27" w14:textId="77777777">
        <w:tc>
          <w:tcPr>
            <w:tcW w:w="726" w:type="dxa"/>
            <w:tcBorders>
              <w:left w:val="nil"/>
              <w:bottom w:val="nil"/>
              <w:right w:val="nil"/>
            </w:tcBorders>
          </w:tcPr>
          <w:p w14:paraId="04DEA7DB" w14:textId="77777777" w:rsidR="00FE4DAA" w:rsidRDefault="00AD539F">
            <w:pPr>
              <w:widowControl w:val="0"/>
              <w:spacing w:after="200"/>
              <w:ind w:firstLine="0"/>
            </w:pPr>
            <w:r>
              <w:rPr>
                <w:color w:val="000000"/>
              </w:rPr>
              <w:t>30</w:t>
            </w:r>
            <w:r>
              <w:rPr>
                <w:color w:val="000000"/>
                <w:vertAlign w:val="superscript"/>
              </w:rPr>
              <w:t>1</w:t>
            </w:r>
          </w:p>
        </w:tc>
        <w:tc>
          <w:tcPr>
            <w:tcW w:w="2499" w:type="dxa"/>
            <w:tcBorders>
              <w:left w:val="nil"/>
              <w:bottom w:val="nil"/>
              <w:right w:val="nil"/>
            </w:tcBorders>
          </w:tcPr>
          <w:p w14:paraId="6CDA3EB8" w14:textId="77777777" w:rsidR="00FE4DAA" w:rsidRDefault="00AD539F" w:rsidP="000339AF">
            <w:pPr>
              <w:widowControl w:val="0"/>
              <w:ind w:firstLine="0"/>
            </w:pPr>
            <w:r>
              <w:rPr>
                <w:color w:val="000000"/>
              </w:rPr>
              <w:t>Мониторинг нормативных правовых актов и проектов нормативных правовых актов администрации Петровского городского округа Ставропольского края на соответствие их  требованиям антимонопольного законодательства</w:t>
            </w:r>
          </w:p>
        </w:tc>
        <w:tc>
          <w:tcPr>
            <w:tcW w:w="2273" w:type="dxa"/>
            <w:tcBorders>
              <w:left w:val="nil"/>
              <w:bottom w:val="nil"/>
              <w:right w:val="nil"/>
            </w:tcBorders>
          </w:tcPr>
          <w:p w14:paraId="0BA50199" w14:textId="77777777" w:rsidR="00FE4DAA" w:rsidRDefault="00DD6C8D" w:rsidP="000339AF">
            <w:pPr>
              <w:pStyle w:val="Style5"/>
              <w:spacing w:line="240" w:lineRule="auto"/>
              <w:ind w:firstLine="10"/>
              <w:rPr>
                <w:color w:val="000000"/>
                <w:sz w:val="28"/>
                <w:szCs w:val="28"/>
              </w:rPr>
            </w:pPr>
            <w:hyperlink r:id="rId16">
              <w:r w:rsidR="00AD539F">
                <w:rPr>
                  <w:color w:val="000000"/>
                  <w:sz w:val="28"/>
                  <w:szCs w:val="28"/>
                </w:rPr>
                <w:t>отдел стратегического планирования и инвестиций администрации Петровского городского округа Ставропольского края</w:t>
              </w:r>
            </w:hyperlink>
          </w:p>
        </w:tc>
        <w:tc>
          <w:tcPr>
            <w:tcW w:w="1469" w:type="dxa"/>
            <w:tcBorders>
              <w:left w:val="nil"/>
              <w:bottom w:val="nil"/>
              <w:right w:val="nil"/>
            </w:tcBorders>
          </w:tcPr>
          <w:p w14:paraId="543AFBA9" w14:textId="77777777" w:rsidR="00FE4DAA" w:rsidRDefault="00AD539F" w:rsidP="000339AF">
            <w:pPr>
              <w:widowControl w:val="0"/>
              <w:ind w:firstLine="0"/>
            </w:pPr>
            <w:r>
              <w:rPr>
                <w:color w:val="000000"/>
              </w:rPr>
              <w:t>2021 - 2025 гг.</w:t>
            </w:r>
          </w:p>
        </w:tc>
        <w:tc>
          <w:tcPr>
            <w:tcW w:w="2497" w:type="dxa"/>
            <w:tcBorders>
              <w:left w:val="nil"/>
              <w:bottom w:val="nil"/>
              <w:right w:val="nil"/>
            </w:tcBorders>
          </w:tcPr>
          <w:p w14:paraId="75D55B42" w14:textId="77777777" w:rsidR="00FE4DAA" w:rsidRDefault="00AD539F" w:rsidP="000339AF">
            <w:pPr>
              <w:widowControl w:val="0"/>
              <w:ind w:firstLine="0"/>
            </w:pPr>
            <w:r>
              <w:rPr>
                <w:color w:val="000000"/>
              </w:rPr>
              <w:t>отсутствие нормативных правовых актов и проектов нормативных правовых актов администрации Петровского городского округа Ставропольского края в которых выявлены риски нарушения антимонопольного законодательства</w:t>
            </w:r>
          </w:p>
        </w:tc>
      </w:tr>
    </w:tbl>
    <w:p w14:paraId="42A2E37B" w14:textId="77777777" w:rsidR="00FE4DAA" w:rsidRDefault="00FE4DAA">
      <w:pPr>
        <w:shd w:val="clear" w:color="auto" w:fill="FFFFFF"/>
        <w:tabs>
          <w:tab w:val="left" w:pos="8222"/>
        </w:tabs>
        <w:ind w:right="-2" w:firstLine="709"/>
        <w:rPr>
          <w:rFonts w:eastAsia="Calibri"/>
          <w:color w:val="000000"/>
          <w:lang w:eastAsia="en-US"/>
        </w:rPr>
      </w:pPr>
    </w:p>
    <w:p w14:paraId="7DFDB601" w14:textId="77777777" w:rsidR="00FE4DAA" w:rsidRDefault="00FE4DAA">
      <w:pPr>
        <w:shd w:val="clear" w:color="auto" w:fill="FFFFFF"/>
        <w:tabs>
          <w:tab w:val="left" w:pos="8222"/>
        </w:tabs>
        <w:ind w:right="-2" w:firstLine="709"/>
        <w:rPr>
          <w:rFonts w:eastAsia="Calibri"/>
          <w:color w:val="000000"/>
          <w:lang w:eastAsia="en-US"/>
        </w:rPr>
      </w:pPr>
    </w:p>
    <w:p w14:paraId="093C39C8" w14:textId="77777777" w:rsidR="00FE4DAA" w:rsidRDefault="00FE4DAA">
      <w:pPr>
        <w:shd w:val="clear" w:color="auto" w:fill="FFFFFF"/>
        <w:tabs>
          <w:tab w:val="left" w:pos="8222"/>
        </w:tabs>
        <w:ind w:right="-2" w:firstLine="709"/>
        <w:rPr>
          <w:rFonts w:eastAsia="Calibri"/>
          <w:color w:val="000000"/>
          <w:lang w:eastAsia="en-US"/>
        </w:rPr>
      </w:pPr>
    </w:p>
    <w:p w14:paraId="6681530B" w14:textId="77777777" w:rsidR="00FE4DAA" w:rsidRDefault="00FE4DAA">
      <w:pPr>
        <w:shd w:val="clear" w:color="auto" w:fill="FFFFFF"/>
        <w:tabs>
          <w:tab w:val="left" w:pos="8222"/>
        </w:tabs>
        <w:ind w:right="-2" w:firstLine="709"/>
        <w:rPr>
          <w:rFonts w:eastAsia="Calibri"/>
          <w:color w:val="000000"/>
          <w:lang w:eastAsia="en-US"/>
        </w:rPr>
      </w:pPr>
    </w:p>
    <w:p w14:paraId="0A5BBF57" w14:textId="77777777" w:rsidR="00FE4DAA" w:rsidRDefault="00FE4DAA">
      <w:pPr>
        <w:shd w:val="clear" w:color="auto" w:fill="FFFFFF"/>
        <w:tabs>
          <w:tab w:val="left" w:pos="8222"/>
        </w:tabs>
        <w:ind w:right="-2" w:firstLine="709"/>
        <w:rPr>
          <w:rFonts w:eastAsia="Calibri"/>
          <w:color w:val="000000"/>
          <w:lang w:eastAsia="en-US"/>
        </w:rPr>
      </w:pPr>
    </w:p>
    <w:p w14:paraId="7CC8271F" w14:textId="77777777" w:rsidR="00FE4DAA" w:rsidRDefault="00FE4DAA">
      <w:pPr>
        <w:shd w:val="clear" w:color="auto" w:fill="FFFFFF"/>
        <w:tabs>
          <w:tab w:val="left" w:pos="8222"/>
        </w:tabs>
        <w:ind w:right="-2" w:firstLine="709"/>
        <w:rPr>
          <w:rFonts w:eastAsia="Calibri"/>
          <w:color w:val="000000"/>
          <w:lang w:eastAsia="en-US"/>
        </w:rPr>
      </w:pPr>
    </w:p>
    <w:p w14:paraId="2591CB25" w14:textId="77777777" w:rsidR="00FE4DAA" w:rsidRDefault="00FE4DAA">
      <w:pPr>
        <w:shd w:val="clear" w:color="auto" w:fill="FFFFFF"/>
        <w:tabs>
          <w:tab w:val="left" w:pos="8222"/>
        </w:tabs>
        <w:ind w:right="-2" w:firstLine="709"/>
        <w:rPr>
          <w:rFonts w:eastAsia="Calibri"/>
          <w:color w:val="000000"/>
          <w:lang w:eastAsia="en-US"/>
        </w:rPr>
      </w:pPr>
    </w:p>
    <w:p w14:paraId="652B2015" w14:textId="77777777" w:rsidR="00FE4DAA" w:rsidRDefault="00FE4DAA">
      <w:pPr>
        <w:shd w:val="clear" w:color="auto" w:fill="FFFFFF"/>
        <w:tabs>
          <w:tab w:val="left" w:pos="8222"/>
        </w:tabs>
        <w:ind w:right="-2" w:firstLine="709"/>
        <w:rPr>
          <w:rFonts w:eastAsia="Calibri"/>
          <w:color w:val="000000"/>
          <w:lang w:eastAsia="en-US"/>
        </w:rPr>
      </w:pPr>
    </w:p>
    <w:p w14:paraId="427AB712" w14:textId="77777777" w:rsidR="00FE4DAA" w:rsidRDefault="00FE4DAA">
      <w:pPr>
        <w:shd w:val="clear" w:color="auto" w:fill="FFFFFF"/>
        <w:tabs>
          <w:tab w:val="left" w:pos="8222"/>
        </w:tabs>
        <w:ind w:right="-2" w:firstLine="709"/>
        <w:rPr>
          <w:rFonts w:eastAsia="Calibri"/>
          <w:color w:val="000000"/>
          <w:lang w:eastAsia="en-US"/>
        </w:rPr>
      </w:pPr>
    </w:p>
    <w:p w14:paraId="78CE0786" w14:textId="77777777" w:rsidR="00FE4DAA" w:rsidRDefault="00FE4DAA">
      <w:pPr>
        <w:shd w:val="clear" w:color="auto" w:fill="FFFFFF"/>
        <w:tabs>
          <w:tab w:val="left" w:pos="8222"/>
        </w:tabs>
        <w:ind w:right="-2" w:firstLine="709"/>
        <w:rPr>
          <w:rFonts w:eastAsia="Calibri"/>
          <w:color w:val="000000"/>
          <w:lang w:eastAsia="en-US"/>
        </w:rPr>
      </w:pPr>
    </w:p>
    <w:p w14:paraId="1303A5A8" w14:textId="77777777" w:rsidR="00FE4DAA" w:rsidRDefault="00FE4DAA">
      <w:pPr>
        <w:shd w:val="clear" w:color="auto" w:fill="FFFFFF"/>
        <w:tabs>
          <w:tab w:val="left" w:pos="8222"/>
        </w:tabs>
        <w:ind w:right="-2" w:firstLine="709"/>
        <w:rPr>
          <w:rFonts w:eastAsia="Calibri"/>
          <w:color w:val="000000"/>
          <w:lang w:eastAsia="en-US"/>
        </w:rPr>
      </w:pPr>
    </w:p>
    <w:p w14:paraId="0DF6C8D2" w14:textId="77777777" w:rsidR="00FE4DAA" w:rsidRDefault="00FE4DAA">
      <w:pPr>
        <w:shd w:val="clear" w:color="auto" w:fill="FFFFFF"/>
        <w:tabs>
          <w:tab w:val="left" w:pos="8222"/>
        </w:tabs>
        <w:ind w:right="-2" w:firstLine="709"/>
        <w:rPr>
          <w:rFonts w:eastAsia="Calibri"/>
          <w:color w:val="000000"/>
          <w:lang w:eastAsia="en-US"/>
        </w:rPr>
      </w:pPr>
    </w:p>
    <w:p w14:paraId="4F82C8E6" w14:textId="77777777" w:rsidR="00FE4DAA" w:rsidRDefault="00FE4DAA">
      <w:pPr>
        <w:shd w:val="clear" w:color="auto" w:fill="FFFFFF"/>
        <w:tabs>
          <w:tab w:val="left" w:pos="8222"/>
        </w:tabs>
        <w:ind w:right="-2" w:firstLine="709"/>
        <w:rPr>
          <w:rFonts w:eastAsia="Calibri"/>
          <w:color w:val="000000"/>
          <w:lang w:eastAsia="en-US"/>
        </w:rPr>
      </w:pPr>
    </w:p>
    <w:p w14:paraId="67620AA0" w14:textId="77777777" w:rsidR="00FE4DAA" w:rsidRDefault="00FE4DAA">
      <w:pPr>
        <w:shd w:val="clear" w:color="auto" w:fill="FFFFFF"/>
        <w:tabs>
          <w:tab w:val="left" w:pos="8222"/>
        </w:tabs>
        <w:ind w:right="-2" w:firstLine="709"/>
        <w:rPr>
          <w:rFonts w:eastAsia="Calibri"/>
          <w:color w:val="000000"/>
          <w:lang w:eastAsia="en-US"/>
        </w:rPr>
      </w:pPr>
    </w:p>
    <w:p w14:paraId="373E8B9F" w14:textId="77777777" w:rsidR="00FE4DAA" w:rsidRDefault="00FE4DAA">
      <w:pPr>
        <w:shd w:val="clear" w:color="auto" w:fill="FFFFFF"/>
        <w:tabs>
          <w:tab w:val="left" w:pos="8222"/>
        </w:tabs>
        <w:ind w:right="-2" w:firstLine="709"/>
        <w:rPr>
          <w:rFonts w:eastAsia="Calibri"/>
          <w:color w:val="000000"/>
          <w:lang w:eastAsia="en-US"/>
        </w:rPr>
      </w:pPr>
    </w:p>
    <w:p w14:paraId="757F1106" w14:textId="77777777" w:rsidR="00FE4DAA" w:rsidRDefault="00FE4DAA">
      <w:pPr>
        <w:shd w:val="clear" w:color="auto" w:fill="FFFFFF"/>
        <w:tabs>
          <w:tab w:val="left" w:pos="8222"/>
        </w:tabs>
        <w:ind w:right="-2" w:firstLine="709"/>
        <w:rPr>
          <w:rFonts w:eastAsia="Calibri"/>
          <w:color w:val="000000"/>
          <w:lang w:eastAsia="en-US"/>
        </w:rPr>
      </w:pPr>
    </w:p>
    <w:p w14:paraId="26BD1136" w14:textId="77777777" w:rsidR="00FE4DAA" w:rsidRDefault="00FE4DAA">
      <w:pPr>
        <w:shd w:val="clear" w:color="auto" w:fill="FFFFFF"/>
        <w:tabs>
          <w:tab w:val="left" w:pos="8222"/>
        </w:tabs>
        <w:ind w:right="-2" w:firstLine="709"/>
        <w:rPr>
          <w:rFonts w:eastAsia="Calibri"/>
          <w:color w:val="000000"/>
          <w:lang w:eastAsia="en-US"/>
        </w:rPr>
      </w:pPr>
    </w:p>
    <w:p w14:paraId="3E4A0C2D" w14:textId="77777777" w:rsidR="000339AF" w:rsidRDefault="000339AF">
      <w:pPr>
        <w:shd w:val="clear" w:color="auto" w:fill="FFFFFF"/>
        <w:tabs>
          <w:tab w:val="left" w:pos="8222"/>
        </w:tabs>
        <w:ind w:right="-2" w:firstLine="709"/>
        <w:rPr>
          <w:rFonts w:eastAsia="Calibri"/>
          <w:color w:val="000000"/>
          <w:lang w:eastAsia="en-US"/>
        </w:rPr>
      </w:pPr>
    </w:p>
    <w:p w14:paraId="39C1DFBB" w14:textId="77777777" w:rsidR="000339AF" w:rsidRDefault="000339AF">
      <w:pPr>
        <w:shd w:val="clear" w:color="auto" w:fill="FFFFFF"/>
        <w:tabs>
          <w:tab w:val="left" w:pos="8222"/>
        </w:tabs>
        <w:ind w:right="-2" w:firstLine="709"/>
        <w:rPr>
          <w:rFonts w:eastAsia="Calibri"/>
          <w:color w:val="000000"/>
          <w:lang w:eastAsia="en-US"/>
        </w:rPr>
      </w:pPr>
    </w:p>
    <w:p w14:paraId="5DB0EA6A" w14:textId="77777777" w:rsidR="00FE4DAA" w:rsidRDefault="00FE4DAA">
      <w:pPr>
        <w:shd w:val="clear" w:color="auto" w:fill="FFFFFF"/>
        <w:tabs>
          <w:tab w:val="left" w:pos="8222"/>
        </w:tabs>
        <w:ind w:right="-2" w:firstLine="709"/>
        <w:rPr>
          <w:rFonts w:eastAsia="Calibri"/>
          <w:color w:val="000000"/>
          <w:lang w:eastAsia="en-US"/>
        </w:rPr>
      </w:pPr>
    </w:p>
    <w:tbl>
      <w:tblPr>
        <w:tblStyle w:val="af6"/>
        <w:tblW w:w="9570" w:type="dxa"/>
        <w:tblLayout w:type="fixed"/>
        <w:tblLook w:val="04A0" w:firstRow="1" w:lastRow="0" w:firstColumn="1" w:lastColumn="0" w:noHBand="0" w:noVBand="1"/>
      </w:tblPr>
      <w:tblGrid>
        <w:gridCol w:w="4786"/>
        <w:gridCol w:w="4784"/>
      </w:tblGrid>
      <w:tr w:rsidR="00FE4DAA" w14:paraId="5D664E26" w14:textId="7777777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71DCA69" w14:textId="77777777" w:rsidR="00FE4DAA" w:rsidRDefault="00FE4DAA">
            <w:pPr>
              <w:widowControl w:val="0"/>
              <w:tabs>
                <w:tab w:val="left" w:pos="8222"/>
              </w:tabs>
              <w:ind w:right="-2"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14:paraId="7CEAF92E" w14:textId="77777777" w:rsidR="00FE4DAA" w:rsidRDefault="00AD539F">
            <w:pPr>
              <w:widowControl w:val="0"/>
              <w:tabs>
                <w:tab w:val="left" w:pos="8222"/>
              </w:tabs>
              <w:ind w:right="-2" w:firstLine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t>Приложение 3</w:t>
            </w:r>
          </w:p>
        </w:tc>
      </w:tr>
      <w:tr w:rsidR="00FE4DAA" w14:paraId="0A09711F" w14:textId="7777777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38D0EC22" w14:textId="77777777" w:rsidR="00FE4DAA" w:rsidRDefault="00FE4DAA">
            <w:pPr>
              <w:widowControl w:val="0"/>
              <w:tabs>
                <w:tab w:val="left" w:pos="8222"/>
              </w:tabs>
              <w:ind w:right="-2"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14:paraId="41FFB682" w14:textId="77777777" w:rsidR="00FE4DAA" w:rsidRDefault="00AD539F" w:rsidP="000339AF">
            <w:pPr>
              <w:widowControl w:val="0"/>
              <w:tabs>
                <w:tab w:val="left" w:pos="8222"/>
              </w:tabs>
              <w:spacing w:line="240" w:lineRule="exact"/>
              <w:ind w:firstLine="0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 xml:space="preserve">к изменениям, которые вносятся в </w:t>
            </w:r>
            <w:hyperlink r:id="rId17">
              <w:r>
                <w:rPr>
                  <w:color w:val="000000"/>
                </w:rPr>
                <w:t>План</w:t>
              </w:r>
            </w:hyperlink>
            <w:r>
              <w:rPr>
                <w:color w:val="000000"/>
              </w:rPr>
              <w:t xml:space="preserve"> мероприятий («Дорожную карту») по содействию развитию конкуренции в Петровском городском округе Ставропольского края</w:t>
            </w:r>
          </w:p>
        </w:tc>
      </w:tr>
    </w:tbl>
    <w:p w14:paraId="27456836" w14:textId="77777777" w:rsidR="00FE4DAA" w:rsidRDefault="00FE4DAA">
      <w:pPr>
        <w:shd w:val="clear" w:color="auto" w:fill="FFFFFF"/>
        <w:tabs>
          <w:tab w:val="left" w:pos="8222"/>
        </w:tabs>
        <w:ind w:right="-2" w:firstLine="709"/>
        <w:rPr>
          <w:rFonts w:eastAsia="Calibri"/>
          <w:color w:val="000000"/>
          <w:lang w:eastAsia="en-US"/>
        </w:rPr>
      </w:pPr>
    </w:p>
    <w:p w14:paraId="2CBBB111" w14:textId="77777777" w:rsidR="00FE4DAA" w:rsidRDefault="00FE4DAA">
      <w:pPr>
        <w:shd w:val="clear" w:color="auto" w:fill="FFFFFF"/>
        <w:tabs>
          <w:tab w:val="left" w:pos="8222"/>
        </w:tabs>
        <w:ind w:right="-2" w:firstLine="709"/>
        <w:rPr>
          <w:rFonts w:eastAsia="Calibri"/>
          <w:color w:val="000000"/>
          <w:lang w:eastAsia="en-US"/>
        </w:rPr>
      </w:pPr>
    </w:p>
    <w:tbl>
      <w:tblPr>
        <w:tblStyle w:val="af6"/>
        <w:tblW w:w="9575" w:type="dxa"/>
        <w:tblLayout w:type="fixed"/>
        <w:tblLook w:val="04A0" w:firstRow="1" w:lastRow="0" w:firstColumn="1" w:lastColumn="0" w:noHBand="0" w:noVBand="1"/>
      </w:tblPr>
      <w:tblGrid>
        <w:gridCol w:w="625"/>
        <w:gridCol w:w="2892"/>
        <w:gridCol w:w="2261"/>
        <w:gridCol w:w="1215"/>
        <w:gridCol w:w="2582"/>
      </w:tblGrid>
      <w:tr w:rsidR="00FE4DAA" w14:paraId="4D8C235F" w14:textId="77777777">
        <w:trPr>
          <w:trHeight w:val="712"/>
        </w:trPr>
        <w:tc>
          <w:tcPr>
            <w:tcW w:w="625" w:type="dxa"/>
            <w:vAlign w:val="center"/>
          </w:tcPr>
          <w:p w14:paraId="37849DA9" w14:textId="77777777" w:rsidR="00FE4DAA" w:rsidRDefault="00AD539F">
            <w:pPr>
              <w:widowControl w:val="0"/>
              <w:tabs>
                <w:tab w:val="left" w:pos="8222"/>
              </w:tabs>
              <w:ind w:right="-2" w:firstLine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892" w:type="dxa"/>
            <w:vAlign w:val="center"/>
          </w:tcPr>
          <w:p w14:paraId="75A136FB" w14:textId="77777777" w:rsidR="00FE4DAA" w:rsidRDefault="00AD539F">
            <w:pPr>
              <w:widowControl w:val="0"/>
              <w:tabs>
                <w:tab w:val="left" w:pos="8222"/>
              </w:tabs>
              <w:ind w:right="-2" w:firstLine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1" w:type="dxa"/>
            <w:vAlign w:val="center"/>
          </w:tcPr>
          <w:p w14:paraId="44C72C2D" w14:textId="77777777" w:rsidR="00FE4DAA" w:rsidRDefault="00AD539F">
            <w:pPr>
              <w:widowControl w:val="0"/>
              <w:tabs>
                <w:tab w:val="left" w:pos="8222"/>
              </w:tabs>
              <w:ind w:right="-2" w:firstLine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215" w:type="dxa"/>
            <w:vAlign w:val="center"/>
          </w:tcPr>
          <w:p w14:paraId="27F690E4" w14:textId="77777777" w:rsidR="00FE4DAA" w:rsidRDefault="00AD539F">
            <w:pPr>
              <w:widowControl w:val="0"/>
              <w:tabs>
                <w:tab w:val="left" w:pos="8222"/>
              </w:tabs>
              <w:ind w:right="-2" w:firstLine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582" w:type="dxa"/>
            <w:vAlign w:val="center"/>
          </w:tcPr>
          <w:p w14:paraId="39214CCD" w14:textId="77777777" w:rsidR="00FE4DAA" w:rsidRDefault="00AD539F">
            <w:pPr>
              <w:widowControl w:val="0"/>
              <w:tabs>
                <w:tab w:val="left" w:pos="8222"/>
              </w:tabs>
              <w:ind w:right="-2" w:firstLine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</w:tr>
      <w:tr w:rsidR="00FE4DAA" w14:paraId="6E174123" w14:textId="77777777">
        <w:tc>
          <w:tcPr>
            <w:tcW w:w="625" w:type="dxa"/>
            <w:tcBorders>
              <w:left w:val="nil"/>
              <w:bottom w:val="nil"/>
              <w:right w:val="nil"/>
            </w:tcBorders>
          </w:tcPr>
          <w:p w14:paraId="1435D79E" w14:textId="77777777" w:rsidR="00FE4DAA" w:rsidRDefault="00AD539F">
            <w:pPr>
              <w:pStyle w:val="af5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35.</w:t>
            </w:r>
          </w:p>
        </w:tc>
        <w:tc>
          <w:tcPr>
            <w:tcW w:w="2892" w:type="dxa"/>
            <w:tcBorders>
              <w:left w:val="nil"/>
              <w:bottom w:val="nil"/>
              <w:right w:val="nil"/>
            </w:tcBorders>
          </w:tcPr>
          <w:p w14:paraId="709D95A6" w14:textId="77777777" w:rsidR="00FE4DAA" w:rsidRPr="000339AF" w:rsidRDefault="00AD539F" w:rsidP="000339AF">
            <w:pPr>
              <w:widowControl w:val="0"/>
              <w:ind w:firstLine="0"/>
            </w:pPr>
            <w:r w:rsidRPr="000339AF">
              <w:rPr>
                <w:color w:val="000000"/>
              </w:rPr>
              <w:t>Обеспечение размещения на официальном сайте администрации Петровского городского округа Ставропольского края в информационно-телекоммуникационной сети "Интернет" актуальной информации об объектах недвижимости, находящихся в муниципальной собственности Петровского городского округа Ставропольского края, содержащей сведения о наименованиях таких объектов, их местонахождении, характеристиках и целевом назначении, о существующих ограничениях их использования и обременении правами третьих лиц</w:t>
            </w:r>
          </w:p>
          <w:p w14:paraId="6882E58E" w14:textId="77777777" w:rsidR="00FE4DAA" w:rsidRDefault="00FE4DAA" w:rsidP="000339AF">
            <w:pPr>
              <w:widowControl w:val="0"/>
              <w:rPr>
                <w:color w:val="000000"/>
              </w:rPr>
            </w:pPr>
          </w:p>
          <w:p w14:paraId="00AD7A4A" w14:textId="77777777" w:rsidR="000339AF" w:rsidRPr="000339AF" w:rsidRDefault="000339AF" w:rsidP="000339AF">
            <w:pPr>
              <w:widowControl w:val="0"/>
              <w:rPr>
                <w:color w:val="000000"/>
              </w:rPr>
            </w:pPr>
          </w:p>
        </w:tc>
        <w:tc>
          <w:tcPr>
            <w:tcW w:w="2261" w:type="dxa"/>
            <w:tcBorders>
              <w:left w:val="nil"/>
              <w:bottom w:val="nil"/>
              <w:right w:val="nil"/>
            </w:tcBorders>
          </w:tcPr>
          <w:p w14:paraId="1A392C79" w14:textId="77777777" w:rsidR="00FE4DAA" w:rsidRPr="000339AF" w:rsidRDefault="00DD6C8D" w:rsidP="000339AF">
            <w:pPr>
              <w:pStyle w:val="Style5"/>
              <w:spacing w:line="240" w:lineRule="auto"/>
              <w:rPr>
                <w:color w:val="000000"/>
                <w:sz w:val="28"/>
                <w:szCs w:val="28"/>
              </w:rPr>
            </w:pPr>
            <w:hyperlink r:id="rId18">
              <w:r w:rsidR="00AD539F" w:rsidRPr="000339AF">
                <w:rPr>
                  <w:color w:val="000000"/>
                  <w:sz w:val="28"/>
                  <w:szCs w:val="28"/>
                </w:rPr>
                <w:t>отдел имущественных отношений</w:t>
              </w:r>
            </w:hyperlink>
          </w:p>
        </w:tc>
        <w:tc>
          <w:tcPr>
            <w:tcW w:w="1215" w:type="dxa"/>
            <w:tcBorders>
              <w:left w:val="nil"/>
              <w:bottom w:val="nil"/>
              <w:right w:val="nil"/>
            </w:tcBorders>
          </w:tcPr>
          <w:p w14:paraId="1E6BCB4B" w14:textId="77777777" w:rsidR="00FE4DAA" w:rsidRPr="000339AF" w:rsidRDefault="00AD539F" w:rsidP="000339AF">
            <w:pPr>
              <w:widowControl w:val="0"/>
              <w:ind w:firstLine="0"/>
            </w:pPr>
            <w:r w:rsidRPr="000339AF">
              <w:rPr>
                <w:color w:val="000000"/>
              </w:rPr>
              <w:t>2021 - 2025 гг.</w:t>
            </w:r>
          </w:p>
        </w:tc>
        <w:tc>
          <w:tcPr>
            <w:tcW w:w="2582" w:type="dxa"/>
            <w:tcBorders>
              <w:left w:val="nil"/>
              <w:bottom w:val="nil"/>
              <w:right w:val="nil"/>
            </w:tcBorders>
          </w:tcPr>
          <w:p w14:paraId="2862B71B" w14:textId="77777777" w:rsidR="00FE4DAA" w:rsidRPr="000339AF" w:rsidRDefault="00AD539F" w:rsidP="000339AF">
            <w:pPr>
              <w:widowControl w:val="0"/>
              <w:ind w:firstLine="0"/>
            </w:pPr>
            <w:r w:rsidRPr="000339AF">
              <w:rPr>
                <w:color w:val="000000"/>
              </w:rPr>
              <w:t>развитие конкуренции в сфере распоряжения муниципальной собственностью Петровского городского округа Ставропольского края</w:t>
            </w:r>
          </w:p>
        </w:tc>
      </w:tr>
      <w:tr w:rsidR="00FE4DAA" w14:paraId="1AA1EC50" w14:textId="77777777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0D2AD85D" w14:textId="77777777" w:rsidR="00FE4DAA" w:rsidRDefault="00AD539F">
            <w:pPr>
              <w:pStyle w:val="af5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36.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14:paraId="3FBB0E39" w14:textId="77777777" w:rsidR="00FE4DAA" w:rsidRPr="000339AF" w:rsidRDefault="00AD539F" w:rsidP="000339AF">
            <w:pPr>
              <w:widowControl w:val="0"/>
              <w:ind w:firstLine="0"/>
            </w:pPr>
            <w:r w:rsidRPr="000339AF">
              <w:t>Внесение изменений в схемы размещения нестационарных торговых объектов с учетом необходимости обеспечения устойчивого развития территории Петровского городского округа Ставропольского края и достижения нормативов минимальной обеспеченности населения площадью торговых объектов</w:t>
            </w:r>
          </w:p>
          <w:p w14:paraId="061D8185" w14:textId="77777777" w:rsidR="00FE4DAA" w:rsidRPr="000339AF" w:rsidRDefault="00FE4DAA" w:rsidP="000339AF">
            <w:pPr>
              <w:widowControl w:val="0"/>
              <w:ind w:firstLine="0"/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34FE7281" w14:textId="77777777" w:rsidR="00FE4DAA" w:rsidRPr="000339AF" w:rsidRDefault="00AD539F" w:rsidP="000339AF">
            <w:pPr>
              <w:widowControl w:val="0"/>
              <w:ind w:firstLine="0"/>
            </w:pPr>
            <w:r w:rsidRPr="000339AF">
              <w:t>отдел предпринимательства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207B98A1" w14:textId="77777777" w:rsidR="00FE4DAA" w:rsidRPr="000339AF" w:rsidRDefault="00AD539F" w:rsidP="000339AF">
            <w:pPr>
              <w:widowControl w:val="0"/>
              <w:ind w:firstLine="0"/>
            </w:pPr>
            <w:r w:rsidRPr="000339AF">
              <w:t>2022 - 2024 гг.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409B2331" w14:textId="77777777" w:rsidR="00FE4DAA" w:rsidRPr="000339AF" w:rsidRDefault="00AD539F" w:rsidP="000339AF">
            <w:pPr>
              <w:widowControl w:val="0"/>
              <w:ind w:firstLine="0"/>
            </w:pPr>
            <w:r w:rsidRPr="000339AF">
              <w:t>увеличение количества нестационарных и мобильных торговых объектов и торговых мест на территории Петровского городского округа  Ставропольского края для их размещения не менее чем на 10 процентов к 2025 году по отношению к 2020 году</w:t>
            </w:r>
          </w:p>
        </w:tc>
      </w:tr>
      <w:tr w:rsidR="00FE4DAA" w14:paraId="7402F817" w14:textId="77777777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50F386EA" w14:textId="77777777" w:rsidR="00FE4DAA" w:rsidRDefault="00AD539F">
            <w:pPr>
              <w:pStyle w:val="af5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37.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14:paraId="298B8E49" w14:textId="77777777" w:rsidR="00FE4DAA" w:rsidRPr="000339AF" w:rsidRDefault="00AD539F" w:rsidP="000339AF">
            <w:pPr>
              <w:widowControl w:val="0"/>
              <w:ind w:firstLine="0"/>
            </w:pPr>
            <w:r w:rsidRPr="000339AF">
              <w:t>Формирование графика проведения ярмарок на территории Петровского городского округа Ставропольского края на очередной год для размещения на официальном сайте администрации Петровского  городского округа Ставропольского края в информационно-телекоммуникационной сети «Интернет»</w:t>
            </w:r>
          </w:p>
          <w:p w14:paraId="69DE40BD" w14:textId="77777777" w:rsidR="00FE4DAA" w:rsidRPr="000339AF" w:rsidRDefault="00FE4DAA" w:rsidP="000339AF">
            <w:pPr>
              <w:widowControl w:val="0"/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0E6671AC" w14:textId="77777777" w:rsidR="00FE4DAA" w:rsidRPr="000339AF" w:rsidRDefault="00AD539F" w:rsidP="000339AF">
            <w:pPr>
              <w:widowControl w:val="0"/>
              <w:ind w:firstLine="0"/>
            </w:pPr>
            <w:r w:rsidRPr="000339AF">
              <w:t>отдел предпринимательства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0B239340" w14:textId="77777777" w:rsidR="00FE4DAA" w:rsidRPr="000339AF" w:rsidRDefault="00AD539F" w:rsidP="000339AF">
            <w:pPr>
              <w:widowControl w:val="0"/>
              <w:ind w:firstLine="0"/>
            </w:pPr>
            <w:r w:rsidRPr="000339AF">
              <w:t>2022 - 2024 гг.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6ED4C7D4" w14:textId="77777777" w:rsidR="00FE4DAA" w:rsidRPr="000339AF" w:rsidRDefault="00AD539F" w:rsidP="000339AF">
            <w:pPr>
              <w:widowControl w:val="0"/>
              <w:ind w:firstLine="0"/>
            </w:pPr>
            <w:r w:rsidRPr="000339AF">
              <w:t>повышение информированности населения Петровского городского округа Ставропольского края и хозяйствующих субъектов, осуществляющих деятельность на территории Петровского городского округа Ставропольского края, о реализации мероприятий, направленных на развитие конкуренции в сфере торговли в Петровском городском округе Ставропольском крае</w:t>
            </w:r>
          </w:p>
        </w:tc>
      </w:tr>
    </w:tbl>
    <w:p w14:paraId="30F46FBC" w14:textId="77777777" w:rsidR="00FE4DAA" w:rsidRDefault="00FE4DAA" w:rsidP="000339AF">
      <w:pPr>
        <w:shd w:val="clear" w:color="auto" w:fill="FFFFFF"/>
        <w:tabs>
          <w:tab w:val="left" w:pos="8222"/>
        </w:tabs>
        <w:ind w:right="-2" w:firstLine="0"/>
        <w:rPr>
          <w:rFonts w:eastAsia="Calibri"/>
          <w:color w:val="000000"/>
          <w:lang w:eastAsia="en-US"/>
        </w:rPr>
      </w:pPr>
    </w:p>
    <w:sectPr w:rsidR="00FE4DAA" w:rsidSect="00AD539F">
      <w:pgSz w:w="11906" w:h="16838"/>
      <w:pgMar w:top="1418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4DAA"/>
    <w:rsid w:val="000339AF"/>
    <w:rsid w:val="00170572"/>
    <w:rsid w:val="004D3F1E"/>
    <w:rsid w:val="00735012"/>
    <w:rsid w:val="00AD539F"/>
    <w:rsid w:val="00DD6C8D"/>
    <w:rsid w:val="00FE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CB52A"/>
  <w15:docId w15:val="{AAB6A082-23C9-4FAA-9278-DC36AD2A7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0CA"/>
    <w:pPr>
      <w:ind w:firstLine="703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3E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C10C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FF3E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qFormat/>
    <w:rsid w:val="00A62913"/>
    <w:rPr>
      <w:rFonts w:ascii="Calibri" w:eastAsia="Calibri" w:hAnsi="Calibri" w:cs="Times New Roman"/>
      <w:sz w:val="20"/>
      <w:szCs w:val="20"/>
    </w:rPr>
  </w:style>
  <w:style w:type="character" w:customStyle="1" w:styleId="a5">
    <w:name w:val="Нижний колонтитул Знак"/>
    <w:basedOn w:val="a0"/>
    <w:uiPriority w:val="99"/>
    <w:semiHidden/>
    <w:qFormat/>
    <w:rsid w:val="00DF15E3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6">
    <w:name w:val="Название Знак"/>
    <w:basedOn w:val="a0"/>
    <w:qFormat/>
    <w:rsid w:val="00793BA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">
    <w:name w:val="Основной текст 2 Знак"/>
    <w:basedOn w:val="a0"/>
    <w:qFormat/>
    <w:rsid w:val="000E0C9F"/>
    <w:rPr>
      <w:rFonts w:ascii="Arial" w:eastAsia="Times New Roman" w:hAnsi="Arial" w:cs="Times New Roman"/>
      <w:color w:val="000000"/>
      <w:sz w:val="24"/>
      <w:szCs w:val="24"/>
      <w:lang w:eastAsia="ru-RU"/>
    </w:rPr>
  </w:style>
  <w:style w:type="character" w:customStyle="1" w:styleId="a7">
    <w:name w:val="Основной текст Знак"/>
    <w:basedOn w:val="a0"/>
    <w:uiPriority w:val="99"/>
    <w:semiHidden/>
    <w:qFormat/>
    <w:rsid w:val="00404992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3">
    <w:name w:val="Основной текст с отступом 3 Знак"/>
    <w:basedOn w:val="a0"/>
    <w:qFormat/>
    <w:rsid w:val="0040499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9">
    <w:name w:val="Font Style19"/>
    <w:basedOn w:val="a0"/>
    <w:uiPriority w:val="99"/>
    <w:qFormat/>
    <w:rsid w:val="00C27B0F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unhideWhenUsed/>
    <w:rsid w:val="00EB3F25"/>
    <w:rPr>
      <w:color w:val="0000FF"/>
      <w:u w:val="single"/>
    </w:rPr>
  </w:style>
  <w:style w:type="character" w:customStyle="1" w:styleId="ConsPlusNormal">
    <w:name w:val="ConsPlusNormal Знак"/>
    <w:qFormat/>
    <w:locked/>
    <w:rsid w:val="001A6A33"/>
    <w:rPr>
      <w:rFonts w:ascii="Arial" w:eastAsia="Times New Roman" w:hAnsi="Arial" w:cs="Arial"/>
      <w:sz w:val="20"/>
      <w:szCs w:val="20"/>
      <w:lang w:eastAsia="ar-SA"/>
    </w:rPr>
  </w:style>
  <w:style w:type="character" w:styleId="a8">
    <w:name w:val="Strong"/>
    <w:basedOn w:val="a0"/>
    <w:uiPriority w:val="22"/>
    <w:qFormat/>
    <w:rsid w:val="000A2B14"/>
    <w:rPr>
      <w:b/>
      <w:bCs/>
    </w:rPr>
  </w:style>
  <w:style w:type="paragraph" w:customStyle="1" w:styleId="11">
    <w:name w:val="Заголовок1"/>
    <w:basedOn w:val="a"/>
    <w:next w:val="a9"/>
    <w:qFormat/>
    <w:pPr>
      <w:keepNext/>
      <w:spacing w:before="240" w:after="120"/>
    </w:pPr>
    <w:rPr>
      <w:rFonts w:ascii="Liberation Sans" w:eastAsia="Tahoma" w:hAnsi="Liberation Sans" w:cs="Droid Sans Devanagari"/>
    </w:rPr>
  </w:style>
  <w:style w:type="paragraph" w:styleId="a9">
    <w:name w:val="Body Text"/>
    <w:basedOn w:val="a"/>
    <w:uiPriority w:val="99"/>
    <w:semiHidden/>
    <w:unhideWhenUsed/>
    <w:rsid w:val="00404992"/>
    <w:pPr>
      <w:spacing w:after="120"/>
    </w:pPr>
  </w:style>
  <w:style w:type="paragraph" w:styleId="aa">
    <w:name w:val="List"/>
    <w:basedOn w:val="a9"/>
    <w:rPr>
      <w:rFonts w:cs="Droid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Title">
    <w:name w:val="ConsTitle"/>
    <w:uiPriority w:val="99"/>
    <w:qFormat/>
    <w:rsid w:val="004C10CA"/>
    <w:pPr>
      <w:widowControl w:val="0"/>
      <w:ind w:right="19772"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Nonformat">
    <w:name w:val="ConsNonformat"/>
    <w:qFormat/>
    <w:rsid w:val="004C10CA"/>
    <w:pPr>
      <w:widowControl w:val="0"/>
      <w:ind w:right="19772" w:firstLine="703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qFormat/>
    <w:rsid w:val="004C10CA"/>
    <w:pPr>
      <w:widowControl w:val="0"/>
      <w:ind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0">
    <w:name w:val="ConsPlusNormal"/>
    <w:qFormat/>
    <w:rsid w:val="004C10CA"/>
    <w:pPr>
      <w:widowControl w:val="0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ad">
    <w:name w:val="Balloon Text"/>
    <w:basedOn w:val="a"/>
    <w:uiPriority w:val="99"/>
    <w:semiHidden/>
    <w:unhideWhenUsed/>
    <w:qFormat/>
    <w:rsid w:val="004C10CA"/>
    <w:rPr>
      <w:rFonts w:ascii="Tahoma" w:hAnsi="Tahoma" w:cs="Tahoma"/>
      <w:sz w:val="16"/>
      <w:szCs w:val="16"/>
    </w:rPr>
  </w:style>
  <w:style w:type="paragraph" w:customStyle="1" w:styleId="ae">
    <w:name w:val="Колонтитул"/>
    <w:basedOn w:val="a"/>
    <w:qFormat/>
  </w:style>
  <w:style w:type="paragraph" w:styleId="af">
    <w:name w:val="header"/>
    <w:basedOn w:val="a"/>
    <w:uiPriority w:val="99"/>
    <w:semiHidden/>
    <w:unhideWhenUsed/>
    <w:rsid w:val="00A62913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/>
      <w:sz w:val="20"/>
      <w:szCs w:val="20"/>
    </w:rPr>
  </w:style>
  <w:style w:type="paragraph" w:styleId="af0">
    <w:name w:val="footer"/>
    <w:basedOn w:val="a"/>
    <w:uiPriority w:val="99"/>
    <w:semiHidden/>
    <w:unhideWhenUsed/>
    <w:rsid w:val="00DF15E3"/>
    <w:pPr>
      <w:tabs>
        <w:tab w:val="center" w:pos="4677"/>
        <w:tab w:val="right" w:pos="9355"/>
      </w:tabs>
    </w:pPr>
  </w:style>
  <w:style w:type="paragraph" w:styleId="af1">
    <w:name w:val="Title"/>
    <w:basedOn w:val="a"/>
    <w:qFormat/>
    <w:rsid w:val="00793BA3"/>
    <w:pPr>
      <w:ind w:firstLine="0"/>
      <w:jc w:val="center"/>
    </w:pPr>
    <w:rPr>
      <w:rFonts w:eastAsia="Times New Roman"/>
      <w:b/>
      <w:bCs/>
      <w:sz w:val="32"/>
      <w:szCs w:val="24"/>
    </w:rPr>
  </w:style>
  <w:style w:type="paragraph" w:customStyle="1" w:styleId="-1">
    <w:name w:val="Т-1"/>
    <w:basedOn w:val="a"/>
    <w:qFormat/>
    <w:rsid w:val="00BA3AC3"/>
    <w:pPr>
      <w:spacing w:line="360" w:lineRule="auto"/>
      <w:ind w:firstLine="720"/>
    </w:pPr>
    <w:rPr>
      <w:rFonts w:eastAsia="Times New Roman"/>
      <w:szCs w:val="20"/>
    </w:rPr>
  </w:style>
  <w:style w:type="paragraph" w:styleId="af2">
    <w:name w:val="No Spacing"/>
    <w:qFormat/>
    <w:rsid w:val="00DA44F9"/>
    <w:rPr>
      <w:rFonts w:cs="Times New Roman"/>
    </w:rPr>
  </w:style>
  <w:style w:type="paragraph" w:styleId="20">
    <w:name w:val="Body Text 2"/>
    <w:basedOn w:val="a"/>
    <w:qFormat/>
    <w:rsid w:val="000E0C9F"/>
    <w:pPr>
      <w:widowControl w:val="0"/>
      <w:ind w:firstLine="0"/>
      <w:jc w:val="left"/>
    </w:pPr>
    <w:rPr>
      <w:rFonts w:ascii="Arial" w:eastAsia="Times New Roman" w:hAnsi="Arial"/>
      <w:color w:val="000000"/>
      <w:sz w:val="24"/>
      <w:szCs w:val="24"/>
    </w:rPr>
  </w:style>
  <w:style w:type="paragraph" w:styleId="30">
    <w:name w:val="Body Text Indent 3"/>
    <w:basedOn w:val="a"/>
    <w:qFormat/>
    <w:rsid w:val="00404992"/>
    <w:pPr>
      <w:spacing w:after="120"/>
      <w:ind w:left="283" w:firstLine="0"/>
      <w:jc w:val="left"/>
    </w:pPr>
    <w:rPr>
      <w:rFonts w:eastAsia="Times New Roman"/>
      <w:sz w:val="16"/>
      <w:szCs w:val="16"/>
    </w:rPr>
  </w:style>
  <w:style w:type="paragraph" w:styleId="af3">
    <w:name w:val="Normal (Web)"/>
    <w:basedOn w:val="a"/>
    <w:uiPriority w:val="99"/>
    <w:unhideWhenUsed/>
    <w:qFormat/>
    <w:rsid w:val="00B06D43"/>
    <w:pPr>
      <w:spacing w:beforeAutospacing="1" w:afterAutospacing="1"/>
      <w:ind w:firstLine="0"/>
      <w:jc w:val="left"/>
    </w:pPr>
    <w:rPr>
      <w:rFonts w:eastAsia="Times New Roman"/>
      <w:sz w:val="24"/>
      <w:szCs w:val="24"/>
    </w:rPr>
  </w:style>
  <w:style w:type="paragraph" w:styleId="af4">
    <w:name w:val="List Paragraph"/>
    <w:basedOn w:val="a"/>
    <w:qFormat/>
    <w:rsid w:val="00734C39"/>
    <w:pPr>
      <w:ind w:left="720"/>
      <w:contextualSpacing/>
    </w:pPr>
  </w:style>
  <w:style w:type="paragraph" w:customStyle="1" w:styleId="ConsPlusNonformat">
    <w:name w:val="ConsPlusNonformat"/>
    <w:qFormat/>
    <w:rsid w:val="00011022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qFormat/>
    <w:rsid w:val="00B94278"/>
    <w:pPr>
      <w:widowControl w:val="0"/>
      <w:spacing w:line="322" w:lineRule="exact"/>
      <w:ind w:firstLine="0"/>
    </w:pPr>
    <w:rPr>
      <w:rFonts w:eastAsia="Times New Roman"/>
      <w:sz w:val="24"/>
      <w:szCs w:val="24"/>
      <w:lang w:eastAsia="zh-CN"/>
    </w:rPr>
  </w:style>
  <w:style w:type="paragraph" w:customStyle="1" w:styleId="af5">
    <w:name w:val="Содержимое таблицы"/>
    <w:basedOn w:val="a"/>
    <w:qFormat/>
    <w:rsid w:val="00B94278"/>
    <w:pPr>
      <w:widowControl w:val="0"/>
      <w:suppressLineNumbers/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eastAsia="zh-CN"/>
    </w:rPr>
  </w:style>
  <w:style w:type="table" w:customStyle="1" w:styleId="12">
    <w:name w:val="Сетка таблицы1"/>
    <w:basedOn w:val="a1"/>
    <w:uiPriority w:val="59"/>
    <w:rsid w:val="00B87223"/>
    <w:pPr>
      <w:jc w:val="both"/>
    </w:pPr>
    <w:rPr>
      <w:rFonts w:eastAsiaTheme="minorEastAsia"/>
      <w:sz w:val="28"/>
      <w:szCs w:val="28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f6">
    <w:name w:val="Table Grid"/>
    <w:basedOn w:val="a1"/>
    <w:uiPriority w:val="59"/>
    <w:rsid w:val="00B87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D87F8D8DE1EC3591175B5AF4686807A3078C5B0DCED9849B237027E9D82B359B8FCBEE4F5857A48AA1D6474DC752C1346687FABF4E233BAF397113M0YFM" TargetMode="External"/><Relationship Id="rId13" Type="http://schemas.openxmlformats.org/officeDocument/2006/relationships/hyperlink" Target="consultantplus://offline/ref=CE0758F91580D8A3E94E91FF66748CAA8B55A2AEDCF18F66365352335E9C394197BB28207CAD34E629EFE526BE399A5D5790F3CBE598E2DF4AEB8EC823l2H" TargetMode="External"/><Relationship Id="rId18" Type="http://schemas.openxmlformats.org/officeDocument/2006/relationships/hyperlink" Target="consultantplus://offline/ref=CE0758F91580D8A3E94E91FF66748CAA8B55A2AEDCFE83673F5652335E9C394197BB28207CAD34E629EFE224B8399A5D5790F3CBE598E2DF4AEB8EC823l2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D87F8D8DE1EC3591175B5AF4686807A3078C5B0DCED9849B237027E9D82B359B8FCBEE4F5857A48AA1D6474DC752C1346687FABF4E233BAF397113M0YFM" TargetMode="External"/><Relationship Id="rId12" Type="http://schemas.openxmlformats.org/officeDocument/2006/relationships/hyperlink" Target="consultantplus://offline/ref=CE0758F91580D8A3E94E91FF66748CAA8B55A2AEDCF18F66365352335E9C394197BB28207CAD34E629EFE526BE399A5D5790F3CBE598E2DF4AEB8EC823l2H" TargetMode="External"/><Relationship Id="rId17" Type="http://schemas.openxmlformats.org/officeDocument/2006/relationships/hyperlink" Target="consultantplus://offline/ref=72D87F8D8DE1EC3591175B5AF4686807A3078C5B0DCED9849B237027E9D82B359B8FCBEE4F5857A48AA1D6474DC752C1346687FABF4E233BAF397113M0YF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E0758F91580D8A3E94E91FF66748CAA8B55A2AEDCFE83673F5652335E9C394197BB28207CAD34E629EFE224B8399A5D5790F3CBE598E2DF4AEB8EC823l2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2D87F8D8DE1EC3591175B5AF4686807A3078C5B0DCED9849B237027E9D82B359B8FCBEE4F5857A48AA1D6474DC752C1346687FABF4E233BAF397113M0YFM" TargetMode="External"/><Relationship Id="rId11" Type="http://schemas.openxmlformats.org/officeDocument/2006/relationships/hyperlink" Target="consultantplus://offline/ref=72D87F8D8DE1EC3591175B5AF4686807A3078C5B0DCED9849B237027E9D82B359B8FCBEE4F5857A48AA1D6474DC752C1346687FABF4E233BAF397113M0YFM" TargetMode="External"/><Relationship Id="rId5" Type="http://schemas.openxmlformats.org/officeDocument/2006/relationships/hyperlink" Target="consultantplus://offline/ref=72D87F8D8DE1EC3591175B5AF4686807A3078C5B0DC1D58592267027E9D82B359B8FCBEE4F5857A48AA1D2444CC752C1346687FABF4E233BAF397113M0YFM" TargetMode="External"/><Relationship Id="rId15" Type="http://schemas.openxmlformats.org/officeDocument/2006/relationships/hyperlink" Target="consultantplus://offline/ref=72D87F8D8DE1EC3591175B5AF4686807A3078C5B0DCED9849B237027E9D82B359B8FCBEE4F5857A48AA1D6474DC752C1346687FABF4E233BAF397113M0YFM" TargetMode="External"/><Relationship Id="rId10" Type="http://schemas.openxmlformats.org/officeDocument/2006/relationships/hyperlink" Target="consultantplus://offline/ref=72D87F8D8DE1EC3591175B5AF4686807A3078C5B0DCED9849B237027E9D82B359B8FCBEE4F5857A48AA1D6474DC752C1346687FABF4E233BAF397113M0YF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D87F8D8DE1EC3591175B5AF4686807A3078C5B0DCED9849B237027E9D82B359B8FCBEE4F5857A48AA1D6474DC752C1346687FABF4E233BAF397113M0YFM" TargetMode="External"/><Relationship Id="rId14" Type="http://schemas.openxmlformats.org/officeDocument/2006/relationships/hyperlink" Target="consultantplus://offline/ref=72D87F8D8DE1EC3591175B5AF4686807A3078C5B0DCED9849B237027E9D82B359B8FCBEE4F5857A48AA1D6474DC752C1346687FABF4E233BAF397113M0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4E917-F27A-466D-BF9B-DF539BD01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1752</Words>
  <Characters>9992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Сергеевна</dc:creator>
  <cp:lastModifiedBy>Федорян Наталья Васильевна</cp:lastModifiedBy>
  <cp:revision>4</cp:revision>
  <cp:lastPrinted>2022-11-25T07:13:00Z</cp:lastPrinted>
  <dcterms:created xsi:type="dcterms:W3CDTF">2022-11-25T07:12:00Z</dcterms:created>
  <dcterms:modified xsi:type="dcterms:W3CDTF">2023-02-06T07:37:00Z</dcterms:modified>
  <dc:language>ru-RU</dc:language>
</cp:coreProperties>
</file>