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ind w:firstLine="720"/>
        <w:jc w:val="center"/>
        <w:outlineLvl w:val="0"/>
        <w:rPr>
          <w:rFonts w:ascii="Times New Roman" w:hAnsi="Times New Roman"/>
          <w:b/>
          <w:b/>
          <w:sz w:val="24"/>
          <w:szCs w:val="24"/>
        </w:rPr>
      </w:pPr>
      <w:r>
        <w:rPr>
          <w:b/>
          <w:sz w:val="24"/>
          <w:szCs w:val="24"/>
        </w:rPr>
        <w:t>ГОДОВОЙ ОТЧЕТ</w:t>
      </w:r>
    </w:p>
    <w:p>
      <w:pPr>
        <w:pStyle w:val="Normal"/>
        <w:numPr>
          <w:ilvl w:val="0"/>
          <w:numId w:val="0"/>
        </w:numPr>
        <w:shd w:val="clear" w:color="auto" w:fill="FFFFFF"/>
        <w:spacing w:lineRule="auto" w:line="240" w:before="0" w:after="0"/>
        <w:ind w:firstLine="720"/>
        <w:jc w:val="center"/>
        <w:outlineLvl w:val="0"/>
        <w:rPr>
          <w:rFonts w:ascii="Times New Roman" w:hAnsi="Times New Roman"/>
          <w:b/>
          <w:b/>
          <w:sz w:val="24"/>
          <w:szCs w:val="24"/>
        </w:rPr>
      </w:pPr>
      <w:r>
        <w:rPr>
          <w:b/>
          <w:sz w:val="24"/>
          <w:szCs w:val="24"/>
        </w:rPr>
        <w:t>о ходе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 2021 год</w:t>
      </w:r>
    </w:p>
    <w:p>
      <w:pPr>
        <w:pStyle w:val="Normal"/>
        <w:numPr>
          <w:ilvl w:val="0"/>
          <w:numId w:val="0"/>
        </w:numPr>
        <w:shd w:val="clear" w:color="auto" w:fill="FFFFFF"/>
        <w:spacing w:lineRule="auto" w:line="240" w:before="0" w:after="0"/>
        <w:ind w:firstLine="709"/>
        <w:jc w:val="both"/>
        <w:outlineLvl w:val="0"/>
        <w:rPr>
          <w:rFonts w:ascii="Times New Roman" w:hAnsi="Times New Roman"/>
          <w:sz w:val="24"/>
          <w:szCs w:val="24"/>
        </w:rPr>
      </w:pPr>
      <w:r>
        <w:rPr>
          <w:sz w:val="24"/>
          <w:szCs w:val="24"/>
        </w:rPr>
      </w:r>
    </w:p>
    <w:p>
      <w:pPr>
        <w:pStyle w:val="Normal"/>
        <w:suppressAutoHyphens w:val="true"/>
        <w:spacing w:lineRule="auto" w:line="240" w:before="0" w:after="0"/>
        <w:jc w:val="both"/>
        <w:rPr>
          <w:rFonts w:ascii="Times New Roman" w:hAnsi="Times New Roman" w:eastAsia="Calibri"/>
          <w:sz w:val="24"/>
          <w:szCs w:val="24"/>
          <w:lang w:eastAsia="en-US"/>
        </w:rPr>
      </w:pPr>
      <w:r>
        <w:rPr>
          <w:sz w:val="24"/>
          <w:szCs w:val="24"/>
        </w:rPr>
        <w:tab/>
        <w:t xml:space="preserve">Муниципальная программа Петровского городского округа Ставропольского края «Совершенствование организации деятельности органов местного самоуправления» утверждена постановлением администрации Петровского городского округа Ставропольского края </w:t>
      </w:r>
      <w:r>
        <w:rPr>
          <w:sz w:val="24"/>
          <w:szCs w:val="24"/>
          <w:shd w:fill="FFFFFF" w:val="clear"/>
        </w:rPr>
        <w:t xml:space="preserve">от 13 ноября 2020 г. № 1565 </w:t>
      </w:r>
      <w:r>
        <w:rPr>
          <w:sz w:val="24"/>
          <w:szCs w:val="24"/>
        </w:rPr>
        <w:t xml:space="preserve">(в ред. от 10 марта 2021 г. № 385, от 25 августа 2021 г. № 1384) (далее – Программа). Программа включает 6 подпрограмм: «Развитие муниципальной службы», </w:t>
      </w:r>
      <w:r>
        <w:rPr>
          <w:sz w:val="24"/>
          <w:szCs w:val="24"/>
          <w:shd w:fill="FFFFFF" w:val="clear"/>
          <w:lang w:bidi="ru-RU"/>
        </w:rPr>
        <w:t>«</w:t>
      </w:r>
      <w:r>
        <w:rPr>
          <w:sz w:val="24"/>
          <w:szCs w:val="24"/>
        </w:rPr>
        <w:t>Обеспечение публичной деятельности и информационной открытости органов местного самоуправления</w:t>
      </w:r>
      <w:r>
        <w:rPr>
          <w:sz w:val="24"/>
          <w:szCs w:val="24"/>
          <w:shd w:fill="FFFFFF" w:val="clear"/>
          <w:lang w:bidi="ru-RU"/>
        </w:rPr>
        <w:t xml:space="preserve">», </w:t>
      </w:r>
      <w:r>
        <w:rPr>
          <w:sz w:val="24"/>
          <w:szCs w:val="24"/>
        </w:rPr>
        <w:t>«</w:t>
      </w:r>
      <w:bookmarkStart w:id="0" w:name="_Hlk493149833"/>
      <w:r>
        <w:rPr>
          <w:sz w:val="24"/>
          <w:szCs w:val="24"/>
        </w:rPr>
        <w:t>Снижение административных барьеров, оптимизация и повышение качества предоставления государственных и муниципальных услуг</w:t>
      </w:r>
      <w:bookmarkEnd w:id="0"/>
      <w:r>
        <w:rPr>
          <w:sz w:val="24"/>
          <w:szCs w:val="24"/>
        </w:rPr>
        <w:t xml:space="preserve">», </w:t>
      </w:r>
      <w:bookmarkStart w:id="1" w:name="_Hlk493771184"/>
      <w:r>
        <w:rPr>
          <w:bCs/>
          <w:sz w:val="24"/>
          <w:szCs w:val="24"/>
        </w:rPr>
        <w:t>«</w:t>
      </w:r>
      <w:r>
        <w:rPr>
          <w:sz w:val="24"/>
          <w:szCs w:val="24"/>
        </w:rPr>
        <w:t>Организация и проведение мероприятий на территории Петровского городского округа</w:t>
      </w:r>
      <w:r>
        <w:rPr>
          <w:bCs/>
          <w:sz w:val="24"/>
          <w:szCs w:val="24"/>
        </w:rPr>
        <w:t>»</w:t>
      </w:r>
      <w:bookmarkEnd w:id="1"/>
      <w:r>
        <w:rPr>
          <w:bCs/>
          <w:sz w:val="24"/>
          <w:szCs w:val="24"/>
        </w:rPr>
        <w:t>, «</w:t>
      </w:r>
      <w:r>
        <w:rPr>
          <w:rFonts w:eastAsia="Arial" w:cs="Arial"/>
          <w:sz w:val="24"/>
          <w:szCs w:val="24"/>
          <w:lang w:bidi="ru-RU"/>
        </w:rPr>
        <w:t>Информатизация органов местного самоуправления</w:t>
      </w:r>
      <w:r>
        <w:rPr>
          <w:bCs/>
          <w:sz w:val="24"/>
          <w:szCs w:val="24"/>
        </w:rPr>
        <w:t xml:space="preserve">», </w:t>
      </w:r>
      <w:r>
        <w:rPr>
          <w:rFonts w:eastAsia="Cambria"/>
          <w:sz w:val="24"/>
          <w:szCs w:val="24"/>
        </w:rPr>
        <w:t>«Обеспечение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и общепрограммные мероприятия».</w:t>
      </w:r>
    </w:p>
    <w:p>
      <w:pPr>
        <w:pStyle w:val="Normal"/>
        <w:tabs>
          <w:tab w:val="clear" w:pos="709"/>
          <w:tab w:val="left" w:pos="708" w:leader="none"/>
          <w:tab w:val="center" w:pos="4153" w:leader="none"/>
          <w:tab w:val="right" w:pos="8306" w:leader="none"/>
        </w:tabs>
        <w:spacing w:lineRule="auto" w:line="240" w:before="0" w:after="0"/>
        <w:ind w:firstLine="709"/>
        <w:jc w:val="both"/>
        <w:rPr>
          <w:rFonts w:ascii="Times New Roman" w:hAnsi="Times New Roman"/>
          <w:sz w:val="24"/>
          <w:szCs w:val="24"/>
        </w:rPr>
      </w:pPr>
      <w:r>
        <w:rPr>
          <w:sz w:val="24"/>
          <w:szCs w:val="24"/>
        </w:rPr>
      </w:r>
    </w:p>
    <w:p>
      <w:pPr>
        <w:pStyle w:val="Normal"/>
        <w:tabs>
          <w:tab w:val="clear" w:pos="709"/>
          <w:tab w:val="left" w:pos="708" w:leader="none"/>
          <w:tab w:val="center" w:pos="4153" w:leader="none"/>
          <w:tab w:val="right" w:pos="8306" w:leader="none"/>
        </w:tabs>
        <w:spacing w:lineRule="auto" w:line="240" w:before="0" w:after="0"/>
        <w:jc w:val="both"/>
        <w:rPr>
          <w:rFonts w:ascii="Times New Roman" w:hAnsi="Times New Roman"/>
          <w:b/>
          <w:b/>
          <w:sz w:val="24"/>
          <w:szCs w:val="24"/>
        </w:rPr>
      </w:pPr>
      <w:r>
        <w:rPr>
          <w:b/>
          <w:sz w:val="24"/>
          <w:szCs w:val="24"/>
        </w:rPr>
        <w:t>1. Конечные результаты реализации Программы, достигнутые за отчетный период, в том числе характеристика влияния основных результатов на решение задач подпрограмм и достижение целей Программы</w:t>
      </w:r>
    </w:p>
    <w:p>
      <w:pPr>
        <w:pStyle w:val="Normal"/>
        <w:tabs>
          <w:tab w:val="clear" w:pos="709"/>
          <w:tab w:val="left" w:pos="708" w:leader="none"/>
          <w:tab w:val="center" w:pos="4153" w:leader="none"/>
          <w:tab w:val="right" w:pos="8306" w:leader="none"/>
        </w:tabs>
        <w:spacing w:lineRule="auto" w:line="240" w:before="0" w:after="0"/>
        <w:jc w:val="both"/>
        <w:rPr>
          <w:rFonts w:ascii="Times New Roman" w:hAnsi="Times New Roman"/>
          <w:b/>
          <w:b/>
          <w:sz w:val="24"/>
          <w:szCs w:val="24"/>
        </w:rPr>
      </w:pPr>
      <w:r>
        <w:rPr>
          <w:b/>
          <w:sz w:val="24"/>
          <w:szCs w:val="24"/>
        </w:rPr>
      </w:r>
    </w:p>
    <w:p>
      <w:pPr>
        <w:pStyle w:val="Normal"/>
        <w:suppressAutoHyphens w:val="true"/>
        <w:spacing w:lineRule="auto" w:line="240" w:before="0" w:after="0"/>
        <w:ind w:firstLine="708"/>
        <w:jc w:val="both"/>
        <w:rPr>
          <w:rFonts w:ascii="Times New Roman" w:hAnsi="Times New Roman"/>
          <w:sz w:val="24"/>
          <w:szCs w:val="24"/>
        </w:rPr>
      </w:pPr>
      <w:r>
        <w:rPr>
          <w:sz w:val="24"/>
          <w:szCs w:val="24"/>
          <w:shd w:fill="FFFFFF" w:val="clear"/>
        </w:rPr>
        <w:t>Реализация м</w:t>
      </w:r>
      <w:r>
        <w:rPr>
          <w:sz w:val="24"/>
          <w:szCs w:val="24"/>
        </w:rPr>
        <w:t xml:space="preserve">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(далее – </w:t>
      </w:r>
      <w:r>
        <w:rPr>
          <w:sz w:val="24"/>
          <w:szCs w:val="24"/>
          <w:shd w:fill="FFFFFF" w:val="clear"/>
        </w:rPr>
        <w:t>м</w:t>
      </w:r>
      <w:r>
        <w:rPr>
          <w:sz w:val="24"/>
          <w:szCs w:val="24"/>
        </w:rPr>
        <w:t>униципальная программа) была направлена в 2021 году на повышение профессионализма и компетентности муниципальных служащих; формирование открытого информационного пространства на территории Петровского городского округа, удовлетворяющего требованиям реализации прав граждан на доступ к информации о деятельности органов местного самоуправления и обеспечение публичности деятельности органов местного самоуправления; укрепление атмосферы доверия граждан к органам местного самоуправления; снижение административных барьеров, оптимизацию и повышение качества предоставления государственных и муниципальных услуг в Петровском городском округе, в том числе на базе многофункционального центра; организацию и проведение официальных мероприятий на территории сельских населенных пунктов Петровского городского округа; внедрение информационных технологий в систему муниципального управления Петровского городского округа</w:t>
      </w:r>
      <w:r>
        <w:rPr>
          <w:rFonts w:eastAsia="Cambria"/>
          <w:sz w:val="24"/>
          <w:szCs w:val="24"/>
        </w:rPr>
        <w:t>.</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sz w:val="24"/>
          <w:szCs w:val="24"/>
        </w:rPr>
      </w:pPr>
      <w:r>
        <w:rPr>
          <w:b/>
          <w:bCs/>
          <w:sz w:val="24"/>
          <w:szCs w:val="24"/>
        </w:rPr>
        <w:t>Цель 1 Программы</w:t>
      </w:r>
      <w:r>
        <w:rPr>
          <w:sz w:val="24"/>
          <w:szCs w:val="24"/>
        </w:rPr>
        <w:t xml:space="preserve"> «Повышение профессионализма и компетентности муниципальных служащих».</w:t>
      </w:r>
    </w:p>
    <w:p>
      <w:pPr>
        <w:pStyle w:val="Normal"/>
        <w:widowControl w:val="false"/>
        <w:snapToGrid w:val="false"/>
        <w:spacing w:lineRule="auto" w:line="240" w:before="0" w:after="0"/>
        <w:jc w:val="both"/>
        <w:rPr>
          <w:rFonts w:ascii="Times New Roman" w:hAnsi="Times New Roman"/>
          <w:sz w:val="24"/>
          <w:szCs w:val="24"/>
        </w:rPr>
      </w:pPr>
      <w:r>
        <w:rPr>
          <w:sz w:val="24"/>
          <w:szCs w:val="24"/>
        </w:rPr>
        <w:tab/>
        <w:t>Цель достигнута. Доля муниципальных служащих, признанных соответствующими замещаемой должности муниципальной службы, на основании решения аттестационной комиссии в общей численности муниципальных служащих в 2021 году составила 100%.</w:t>
      </w:r>
    </w:p>
    <w:p>
      <w:pPr>
        <w:pStyle w:val="Normal"/>
        <w:spacing w:lineRule="auto" w:line="240" w:before="0" w:after="0"/>
        <w:ind w:firstLine="709"/>
        <w:jc w:val="both"/>
        <w:rPr>
          <w:rFonts w:ascii="Times New Roman" w:hAnsi="Times New Roman"/>
          <w:sz w:val="24"/>
          <w:szCs w:val="24"/>
        </w:rPr>
      </w:pPr>
      <w:r>
        <w:rPr>
          <w:sz w:val="24"/>
          <w:szCs w:val="24"/>
        </w:rPr>
        <w:t>На достижение цели направлена задача 1 «Системное развитие муниципальной службы и механизмов профилактики коррупционных правонарушений».</w:t>
      </w:r>
    </w:p>
    <w:p>
      <w:pPr>
        <w:pStyle w:val="Normal"/>
        <w:spacing w:lineRule="auto" w:line="240" w:before="0" w:after="0"/>
        <w:ind w:firstLine="709"/>
        <w:jc w:val="both"/>
        <w:rPr>
          <w:rFonts w:ascii="Times New Roman" w:hAnsi="Times New Roman"/>
          <w:sz w:val="24"/>
          <w:szCs w:val="24"/>
        </w:rPr>
      </w:pPr>
      <w:r>
        <w:rPr>
          <w:sz w:val="24"/>
          <w:szCs w:val="24"/>
        </w:rPr>
        <w:t>Одним из инструментов повышения эффективности муниципального управления в 2021 году являлось усовершенствование нормативной правовой базы, регулирующей вопросы муниципальной службы и повышение эффективности кадровой политики в системе муниципальной службы в целях улучшения кадрового состава муниципальных служащих.</w:t>
      </w:r>
    </w:p>
    <w:p>
      <w:pPr>
        <w:pStyle w:val="Normal"/>
        <w:spacing w:lineRule="auto" w:line="240" w:before="0" w:after="0"/>
        <w:ind w:firstLine="709"/>
        <w:jc w:val="both"/>
        <w:rPr>
          <w:rFonts w:ascii="Times New Roman" w:hAnsi="Times New Roman"/>
          <w:sz w:val="24"/>
          <w:szCs w:val="24"/>
        </w:rPr>
      </w:pPr>
      <w:r>
        <w:rPr>
          <w:sz w:val="24"/>
          <w:szCs w:val="24"/>
        </w:rPr>
        <w:t>Так, в рамках реализации обозначенной задачи в течение всего отчетного периода осуществлялся мониторинг изменений законодательства Российской Федерации о муниципальной службе. В рамках мониторинга 9 правовых актов актуализированы в соответствии с действующим законодательством. В соответствии с законодательством Российской Федерации и законодательством Ставропольского края 14 правовых актов администрации Петровского городского округа разработаны и утверждены, из них 8 актуализированы. Данные нормативные правовые акты регулируют  вопросы муниципальной службы.</w:t>
      </w:r>
    </w:p>
    <w:p>
      <w:pPr>
        <w:pStyle w:val="Normal"/>
        <w:spacing w:lineRule="auto" w:line="240" w:before="0" w:after="0"/>
        <w:jc w:val="both"/>
        <w:rPr>
          <w:rFonts w:ascii="Times New Roman" w:hAnsi="Times New Roman"/>
          <w:sz w:val="24"/>
          <w:szCs w:val="24"/>
        </w:rPr>
      </w:pPr>
      <w:r>
        <w:rPr>
          <w:sz w:val="24"/>
          <w:szCs w:val="24"/>
        </w:rPr>
        <w:tab/>
        <w:t>Доля принятых нормативно-правовых актов в соответствии с Федеральным и краевым законодательством регулирующих вопросы муниципальной службы в соответствии с законодательством Ставропольского края и законодательством Российской Федерации составила 100%.</w:t>
      </w:r>
    </w:p>
    <w:p>
      <w:pPr>
        <w:pStyle w:val="Normal"/>
        <w:spacing w:lineRule="auto" w:line="240" w:before="0" w:after="0"/>
        <w:ind w:firstLine="567"/>
        <w:jc w:val="both"/>
        <w:rPr>
          <w:rFonts w:ascii="Times New Roman" w:hAnsi="Times New Roman"/>
          <w:sz w:val="24"/>
          <w:szCs w:val="24"/>
        </w:rPr>
      </w:pPr>
      <w:r>
        <w:rPr>
          <w:bCs/>
          <w:sz w:val="24"/>
          <w:szCs w:val="24"/>
        </w:rPr>
        <w:t>В отчетном периоде повышение квалификации, в том числе по образовательным программам в области противодействия коррупции, прошло 74 муниципальных служащих:</w:t>
      </w:r>
    </w:p>
    <w:p>
      <w:pPr>
        <w:pStyle w:val="Normal"/>
        <w:spacing w:lineRule="auto" w:line="240" w:before="0" w:after="0"/>
        <w:ind w:firstLine="506"/>
        <w:jc w:val="both"/>
        <w:rPr>
          <w:rFonts w:ascii="Times New Roman" w:hAnsi="Times New Roman"/>
          <w:sz w:val="24"/>
          <w:szCs w:val="24"/>
        </w:rPr>
      </w:pPr>
      <w:r>
        <w:rPr>
          <w:sz w:val="24"/>
          <w:szCs w:val="24"/>
        </w:rPr>
        <w:t>В течение 2021 года было организовано обучение:</w:t>
      </w:r>
    </w:p>
    <w:p>
      <w:pPr>
        <w:pStyle w:val="Normal"/>
        <w:spacing w:lineRule="auto" w:line="240" w:before="0" w:after="0"/>
        <w:ind w:firstLine="506"/>
        <w:jc w:val="both"/>
        <w:rPr>
          <w:rFonts w:ascii="Times New Roman" w:hAnsi="Times New Roman"/>
          <w:sz w:val="24"/>
          <w:szCs w:val="24"/>
        </w:rPr>
      </w:pPr>
      <w:r>
        <w:rPr>
          <w:sz w:val="24"/>
          <w:szCs w:val="24"/>
        </w:rPr>
        <w:t>- для 14-ти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 образовательной программе в области противодействия коррупции, с последующим получением ими удостоверений о повышении квалификации;</w:t>
      </w:r>
    </w:p>
    <w:p>
      <w:pPr>
        <w:pStyle w:val="Normal"/>
        <w:spacing w:lineRule="auto" w:line="240" w:before="0" w:after="0"/>
        <w:ind w:firstLine="506"/>
        <w:jc w:val="both"/>
        <w:rPr>
          <w:rFonts w:ascii="Times New Roman" w:hAnsi="Times New Roman"/>
          <w:sz w:val="24"/>
          <w:szCs w:val="24"/>
        </w:rPr>
      </w:pPr>
      <w:r>
        <w:rPr>
          <w:sz w:val="24"/>
          <w:szCs w:val="24"/>
        </w:rPr>
        <w:t>- для 17-ти муниципальных служащих, в должностные обязанности которых входит участие в противодействии коррупции, по образовательной программе в области противодействия коррупции, с последующим получением ими удостоверений о повышении квалификации;</w:t>
      </w:r>
    </w:p>
    <w:p>
      <w:pPr>
        <w:pStyle w:val="Normal"/>
        <w:spacing w:lineRule="auto" w:line="240" w:before="0" w:after="0"/>
        <w:ind w:firstLine="506"/>
        <w:jc w:val="both"/>
        <w:rPr>
          <w:rFonts w:ascii="Times New Roman" w:hAnsi="Times New Roman"/>
          <w:sz w:val="24"/>
          <w:szCs w:val="24"/>
        </w:rPr>
      </w:pPr>
      <w:r>
        <w:rPr>
          <w:sz w:val="24"/>
          <w:szCs w:val="24"/>
        </w:rPr>
        <w:t xml:space="preserve">- для 43-х муниципальных служащих по различным направлениям деятельности муниципальной службы по программам </w:t>
      </w:r>
      <w:r>
        <w:rPr>
          <w:bCs/>
          <w:sz w:val="24"/>
          <w:szCs w:val="24"/>
        </w:rPr>
        <w:t>«Деловой русский язык и делопроизводство в органах госвласти и местного самоуправления»</w:t>
      </w:r>
      <w:r>
        <w:rPr>
          <w:sz w:val="24"/>
          <w:szCs w:val="24"/>
        </w:rPr>
        <w:t xml:space="preserve">, </w:t>
      </w:r>
      <w:r>
        <w:rPr>
          <w:bCs/>
          <w:sz w:val="24"/>
          <w:szCs w:val="24"/>
        </w:rPr>
        <w:t>«Основы муниципальной службы»</w:t>
      </w:r>
    </w:p>
    <w:p>
      <w:pPr>
        <w:pStyle w:val="Normal"/>
        <w:spacing w:lineRule="auto" w:line="240" w:before="0" w:after="0"/>
        <w:jc w:val="both"/>
        <w:rPr>
          <w:rFonts w:ascii="Times New Roman" w:hAnsi="Times New Roman"/>
          <w:sz w:val="24"/>
          <w:szCs w:val="24"/>
        </w:rPr>
      </w:pPr>
      <w:r>
        <w:rPr>
          <w:rFonts w:eastAsia="Cambria"/>
          <w:sz w:val="24"/>
          <w:szCs w:val="24"/>
          <w:lang w:eastAsia="ar-SA"/>
        </w:rPr>
        <w:t xml:space="preserve">         </w:t>
      </w:r>
      <w:r>
        <w:rPr>
          <w:rFonts w:eastAsia="Cambria"/>
          <w:sz w:val="24"/>
          <w:szCs w:val="24"/>
          <w:lang w:eastAsia="ar-SA"/>
        </w:rPr>
        <w:t>Доля муниципальных служащих, получивших документ о повышении квалификации, от общего числа муниципальных служащих, проходивших повышение квалификации – 100%</w:t>
      </w:r>
    </w:p>
    <w:p>
      <w:pPr>
        <w:pStyle w:val="Normal"/>
        <w:spacing w:lineRule="auto" w:line="240" w:before="0" w:after="0"/>
        <w:ind w:firstLine="709"/>
        <w:jc w:val="both"/>
        <w:rPr>
          <w:rFonts w:ascii="Times New Roman" w:hAnsi="Times New Roman" w:eastAsia="Cambria"/>
          <w:sz w:val="24"/>
          <w:szCs w:val="24"/>
          <w:lang w:eastAsia="ar-SA"/>
        </w:rPr>
      </w:pPr>
      <w:r>
        <w:rPr>
          <w:rFonts w:eastAsia="Cambria"/>
          <w:sz w:val="24"/>
          <w:szCs w:val="24"/>
          <w:lang w:eastAsia="ar-SA"/>
        </w:rPr>
        <w:t>Доля муниципальных служащих, получивших документ о повышении квалификации, от общего числа муниципальных служащих, проходивших повышение квалификации – 100%</w:t>
      </w:r>
    </w:p>
    <w:p>
      <w:pPr>
        <w:pStyle w:val="Normal"/>
        <w:spacing w:lineRule="auto" w:line="240" w:before="0" w:after="0"/>
        <w:ind w:firstLine="709"/>
        <w:jc w:val="both"/>
        <w:rPr>
          <w:rFonts w:ascii="Times New Roman" w:hAnsi="Times New Roman"/>
          <w:sz w:val="24"/>
          <w:szCs w:val="24"/>
        </w:rPr>
      </w:pPr>
      <w:r>
        <w:rPr>
          <w:sz w:val="24"/>
          <w:szCs w:val="24"/>
        </w:rPr>
        <w:t xml:space="preserve">Целенаправленно велась работа по эффективному использованию кадрового резерва Петровского городского округа Ставропольского края. </w:t>
      </w:r>
    </w:p>
    <w:p>
      <w:pPr>
        <w:pStyle w:val="Normal"/>
        <w:widowControl w:val="false"/>
        <w:spacing w:lineRule="auto" w:line="240" w:before="0" w:after="0"/>
        <w:ind w:firstLine="506"/>
        <w:jc w:val="both"/>
        <w:rPr>
          <w:rFonts w:ascii="Times New Roman" w:hAnsi="Times New Roman"/>
          <w:sz w:val="24"/>
          <w:szCs w:val="24"/>
        </w:rPr>
      </w:pPr>
      <w:r>
        <w:rPr>
          <w:sz w:val="24"/>
          <w:szCs w:val="24"/>
        </w:rPr>
        <w:t>Вакантные должности муниципальной службы в администрации Петровского городского округа, на которые сформирован кадровый резерв, замещаются из кадрового резерва. На вакантную должность из кадрового резерва на замещение вакантных должностей муниципальной службы в 2021 году назначено 8 кандидатов.</w:t>
      </w:r>
    </w:p>
    <w:p>
      <w:pPr>
        <w:pStyle w:val="Normal"/>
        <w:widowControl w:val="false"/>
        <w:spacing w:lineRule="auto" w:line="240" w:before="0" w:after="0"/>
        <w:ind w:firstLine="506"/>
        <w:jc w:val="both"/>
        <w:rPr>
          <w:rFonts w:ascii="Times New Roman" w:hAnsi="Times New Roman"/>
          <w:sz w:val="24"/>
          <w:szCs w:val="24"/>
        </w:rPr>
      </w:pPr>
      <w:r>
        <w:rPr>
          <w:sz w:val="24"/>
          <w:szCs w:val="24"/>
        </w:rPr>
        <w:t>Д</w:t>
      </w:r>
      <w:r>
        <w:rPr>
          <w:rFonts w:eastAsia="Cambria"/>
          <w:sz w:val="24"/>
          <w:szCs w:val="24"/>
        </w:rPr>
        <w:t xml:space="preserve">оля </w:t>
      </w:r>
      <w:r>
        <w:rPr>
          <w:sz w:val="24"/>
          <w:szCs w:val="24"/>
        </w:rPr>
        <w:t>назначений на должности муниципальной службы из кадрового резерва, в общем объеме назначений на должности муниципальной службы, на которые сформирован кадровый резерв, в отчетном периоде составила 100%. Показатель превышен.</w:t>
      </w:r>
    </w:p>
    <w:p>
      <w:pPr>
        <w:pStyle w:val="NoSpacing"/>
        <w:jc w:val="both"/>
        <w:rPr>
          <w:sz w:val="24"/>
          <w:szCs w:val="24"/>
        </w:rPr>
      </w:pPr>
      <w:r>
        <w:rPr>
          <w:sz w:val="24"/>
          <w:szCs w:val="24"/>
        </w:rPr>
        <w:tab/>
        <w:t>Список кадрового резерва для замещения вакантных должностей муниципальной службы в администрации Петровского городского округа Ставропольского края на             2018-2021 годы утвержден распоряжением администрации Петровского городского округа Ставропольского края от 03 сентября 2018 г. № 456-р (в редакции от 18 декабря 2018 г. № 715-р, от 06 февраля 2019 г. № 49-р, от 21 марта 2019 г. № 120-р, от 12 апреля 2019 г. № 184-р, от 13 сентября 2019 г. № 526-р, от 11 октября 2019 г. № 620-р, от            21 октября 2019 г. № 640-р, от 30 октября 2019 г. № 671-р, от 29 января 2020 г. № 57-р, от 28 мая 2020 г. № 292-р), а также списки кадрового резерва для замещения вакантных должностей муниципальной службы, утвержденные ранее в:</w:t>
      </w:r>
    </w:p>
    <w:p>
      <w:pPr>
        <w:pStyle w:val="Normal"/>
        <w:spacing w:lineRule="auto" w:line="240" w:before="0" w:after="0"/>
        <w:jc w:val="both"/>
        <w:rPr>
          <w:rFonts w:ascii="Times New Roman" w:hAnsi="Times New Roman"/>
          <w:sz w:val="24"/>
          <w:szCs w:val="24"/>
        </w:rPr>
      </w:pPr>
      <w:r>
        <w:rPr>
          <w:sz w:val="24"/>
          <w:szCs w:val="24"/>
        </w:rPr>
        <w:tab/>
        <w:t xml:space="preserve">- управлении по делам территорий администрации Петровского городского округа Ставропольского края; </w:t>
      </w:r>
    </w:p>
    <w:p>
      <w:pPr>
        <w:pStyle w:val="Normal"/>
        <w:spacing w:lineRule="auto" w:line="240" w:before="0" w:after="0"/>
        <w:jc w:val="both"/>
        <w:rPr>
          <w:rFonts w:ascii="Times New Roman" w:hAnsi="Times New Roman"/>
          <w:sz w:val="24"/>
          <w:szCs w:val="24"/>
        </w:rPr>
      </w:pPr>
      <w:r>
        <w:rPr>
          <w:sz w:val="24"/>
          <w:szCs w:val="24"/>
        </w:rPr>
        <w:tab/>
        <w:t xml:space="preserve">- отделе образования администрации Петровского городского округа Ставропольского края; </w:t>
      </w:r>
    </w:p>
    <w:p>
      <w:pPr>
        <w:pStyle w:val="Normal"/>
        <w:spacing w:lineRule="auto" w:line="240" w:before="0" w:after="0"/>
        <w:jc w:val="both"/>
        <w:rPr>
          <w:rFonts w:ascii="Times New Roman" w:hAnsi="Times New Roman"/>
          <w:sz w:val="24"/>
          <w:szCs w:val="24"/>
        </w:rPr>
      </w:pPr>
      <w:r>
        <w:rPr>
          <w:sz w:val="24"/>
          <w:szCs w:val="24"/>
        </w:rPr>
        <w:tab/>
        <w:t xml:space="preserve">- управлении муниципального хозяйства администрации Петровского городского округа Ставропольского края; </w:t>
      </w:r>
    </w:p>
    <w:p>
      <w:pPr>
        <w:pStyle w:val="Normal"/>
        <w:spacing w:lineRule="auto" w:line="240" w:before="0" w:after="0"/>
        <w:jc w:val="both"/>
        <w:rPr>
          <w:rFonts w:ascii="Times New Roman" w:hAnsi="Times New Roman"/>
          <w:sz w:val="24"/>
          <w:szCs w:val="24"/>
        </w:rPr>
      </w:pPr>
      <w:r>
        <w:rPr>
          <w:sz w:val="24"/>
          <w:szCs w:val="24"/>
        </w:rPr>
        <w:tab/>
        <w:t xml:space="preserve">- отделе культуры администрации Петровского городского округа Ставропольского края; </w:t>
      </w:r>
    </w:p>
    <w:p>
      <w:pPr>
        <w:pStyle w:val="Normal"/>
        <w:spacing w:lineRule="auto" w:line="240" w:before="0" w:after="0"/>
        <w:jc w:val="both"/>
        <w:rPr>
          <w:rFonts w:ascii="Times New Roman" w:hAnsi="Times New Roman"/>
          <w:sz w:val="24"/>
          <w:szCs w:val="24"/>
        </w:rPr>
      </w:pPr>
      <w:r>
        <w:rPr>
          <w:sz w:val="24"/>
          <w:szCs w:val="24"/>
        </w:rPr>
        <w:tab/>
        <w:t xml:space="preserve">- отделе физической культуры и спорта администрации Петровского городского округа Ставропольского края; </w:t>
      </w:r>
    </w:p>
    <w:p>
      <w:pPr>
        <w:pStyle w:val="Normal"/>
        <w:spacing w:lineRule="auto" w:line="240" w:before="0" w:after="0"/>
        <w:jc w:val="both"/>
        <w:rPr>
          <w:rFonts w:ascii="Times New Roman" w:hAnsi="Times New Roman"/>
          <w:sz w:val="24"/>
          <w:szCs w:val="24"/>
        </w:rPr>
      </w:pPr>
      <w:r>
        <w:rPr>
          <w:sz w:val="24"/>
          <w:szCs w:val="24"/>
        </w:rPr>
        <w:tab/>
        <w:t>- управлении труда и социальной защиты населения администрации Петровского городского округа Ставропольского края на 2018-2021 годы содержатся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spacing w:lineRule="auto" w:line="240" w:before="0" w:after="0"/>
        <w:jc w:val="both"/>
        <w:rPr>
          <w:rFonts w:ascii="Times New Roman" w:hAnsi="Times New Roman"/>
          <w:sz w:val="24"/>
          <w:szCs w:val="24"/>
        </w:rPr>
      </w:pPr>
      <w:r>
        <w:rPr>
          <w:sz w:val="24"/>
          <w:szCs w:val="24"/>
        </w:rPr>
        <w:tab/>
        <w:t>В отчетном периоде актуализированы списки кадрового резерва для замещения вакантных должностей муниципальной службы на 2018-2021 годы в администрации Петровского городского округа Ставропольского края, управления труда и социальной защиты населения администрации Петровского городского округа Ставропольского края и управлении по делам территории администрации Петровского городского округа Ставропольского края.</w:t>
      </w:r>
    </w:p>
    <w:p>
      <w:pPr>
        <w:pStyle w:val="NoSpacing"/>
        <w:jc w:val="both"/>
        <w:rPr>
          <w:sz w:val="24"/>
          <w:szCs w:val="24"/>
        </w:rPr>
      </w:pPr>
      <w:r>
        <w:rPr>
          <w:sz w:val="24"/>
          <w:szCs w:val="24"/>
        </w:rPr>
        <w:tab/>
        <w:t>Актуализированный список кадрового резерва для замещения должностей муниципальной службы в администрации Петровского городского округа на 2018-2021 годы размещен на официальном сайте администрации Петровского городского округа Ставропольского края в подразделе «Кадровое обеспечение» (http://petrgosk.ru/obshchestvo/kadrovoe-obespechenie/).</w:t>
      </w:r>
    </w:p>
    <w:p>
      <w:pPr>
        <w:pStyle w:val="NoSpacing"/>
        <w:ind w:firstLine="708"/>
        <w:jc w:val="both"/>
        <w:rPr>
          <w:sz w:val="20"/>
          <w:szCs w:val="20"/>
        </w:rPr>
      </w:pPr>
      <w:r>
        <w:rPr>
          <w:sz w:val="24"/>
          <w:szCs w:val="24"/>
        </w:rPr>
        <w:t xml:space="preserve">Еще одним инструментом повышения эффективности муниципального управления в 2021 году являлось формирование у населения округа нетерпимого отношения к проявлению коррупции, повышению правосознания населения округа. </w:t>
      </w:r>
    </w:p>
    <w:p>
      <w:pPr>
        <w:pStyle w:val="NoSpacing"/>
        <w:ind w:firstLine="708"/>
        <w:jc w:val="both"/>
        <w:rPr>
          <w:sz w:val="24"/>
          <w:szCs w:val="24"/>
        </w:rPr>
      </w:pPr>
      <w:r>
        <w:rPr>
          <w:sz w:val="24"/>
          <w:szCs w:val="24"/>
        </w:rPr>
        <w:t>В отчетном периоде 2021 года изготовлена и распространена на территории Петровского городского округа печатная продукция антикоррупционной направленности: календари карманные на 2021 год и календари карманные на 2022 год, календари-домик на 2021 год и календари-домик на 2022 год, разработан и изготовлен баннер призывающий к антикоррупционному поведению граждан и организаций.</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Количество изготовленной печатной продукции (календарей, плакатов, буклетов, брошюр, баннеров и т.д.) антикоррупционной направленности – 785 единиц. Увеличение показателя связано с тем, что стоимость муниципального контракта на приобретение полиграфической продукции от 19 октября 2021 года № 012160005621000156 была выше, чем муниципального контракта № ПЗ-24/11 от 24 ноября 2021 г. Данное обстоятельство позволило увеличить количесво приобретенной печатной продукции.</w:t>
      </w:r>
    </w:p>
    <w:p>
      <w:pPr>
        <w:pStyle w:val="Normal"/>
        <w:widowControl w:val="false"/>
        <w:suppressAutoHyphens w:val="true"/>
        <w:spacing w:lineRule="auto" w:line="240" w:before="0" w:after="0"/>
        <w:ind w:firstLine="708"/>
        <w:jc w:val="both"/>
        <w:rPr>
          <w:rFonts w:ascii="Times New Roman" w:hAnsi="Times New Roman"/>
          <w:bCs/>
          <w:sz w:val="24"/>
          <w:szCs w:val="24"/>
        </w:rPr>
      </w:pPr>
      <w:r>
        <w:rPr>
          <w:bCs/>
          <w:sz w:val="24"/>
          <w:szCs w:val="24"/>
        </w:rPr>
        <w:t>Печатная продукция распространена в ходе проведения аппаратной учебы с муниципальными служащими аппарата и органов администрации Петровского городского округа Ставропольского края 17.03.2021 г. и проведения заседания Координационного Совета при администрации Петровского городского округа Ставропольского края в области противодействия коррупции 09.12.2021 г.</w:t>
      </w:r>
    </w:p>
    <w:p>
      <w:pPr>
        <w:pStyle w:val="Normal"/>
        <w:widowControl w:val="false"/>
        <w:suppressAutoHyphens w:val="true"/>
        <w:spacing w:lineRule="auto" w:line="240" w:before="0" w:after="0"/>
        <w:ind w:firstLine="708"/>
        <w:jc w:val="both"/>
        <w:rPr>
          <w:rFonts w:ascii="Times New Roman" w:hAnsi="Times New Roman"/>
          <w:color w:val="FF0000"/>
          <w:sz w:val="24"/>
          <w:szCs w:val="24"/>
        </w:rPr>
      </w:pPr>
      <w:r>
        <w:rPr>
          <w:color w:val="FF0000"/>
          <w:sz w:val="24"/>
          <w:szCs w:val="24"/>
        </w:rPr>
      </w:r>
    </w:p>
    <w:p>
      <w:pPr>
        <w:pStyle w:val="Normal"/>
        <w:widowControl w:val="false"/>
        <w:suppressAutoHyphens w:val="true"/>
        <w:spacing w:lineRule="auto" w:line="240" w:before="0" w:after="0"/>
        <w:ind w:firstLine="708"/>
        <w:jc w:val="both"/>
        <w:rPr>
          <w:rFonts w:ascii="Times New Roman" w:hAnsi="Times New Roman"/>
          <w:sz w:val="24"/>
          <w:szCs w:val="24"/>
        </w:rPr>
      </w:pPr>
      <w:r>
        <w:rPr>
          <w:b/>
          <w:bCs/>
          <w:sz w:val="24"/>
          <w:szCs w:val="24"/>
        </w:rPr>
        <w:t>Цель 2 Программы</w:t>
      </w:r>
      <w:r>
        <w:rPr>
          <w:sz w:val="24"/>
          <w:szCs w:val="24"/>
        </w:rPr>
        <w:t>: «Формирование открытого информационного пространства на территории Петровского городского округа,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Цель достигнута. Количество информационных ресурсов, в которых освещена деятельность органов местного самоуправления Петровского городского округа – 7 единиц.</w:t>
      </w:r>
    </w:p>
    <w:p>
      <w:pPr>
        <w:pStyle w:val="Normal"/>
        <w:spacing w:lineRule="auto" w:line="240" w:before="0" w:after="0"/>
        <w:ind w:firstLine="709"/>
        <w:jc w:val="both"/>
        <w:rPr/>
      </w:pPr>
      <w:r>
        <w:rPr>
          <w:sz w:val="24"/>
          <w:szCs w:val="24"/>
        </w:rPr>
        <w:t xml:space="preserve">На достижение данной цели направлена 1 задача  «Эффективное взаимодействие со средствами массовой информации для освещения деятельности органов местного самоуправления Петровского городского округа», в рамках реализации которой открытое информационное пространство на территории Петровского городского округа, удовлетворяющее требованиям реализации прав граждан на доступ к информации о деятельности органов местного самоуправления, и обеспечение публичности деятельности органов местного самоуправления, формировалось путем освещения </w:t>
      </w:r>
      <w:r>
        <w:rPr>
          <w:sz w:val="24"/>
          <w:szCs w:val="24"/>
          <w:shd w:fill="FFFFFF" w:val="clear"/>
        </w:rPr>
        <w:t>деятельности о</w:t>
      </w:r>
      <w:bookmarkStart w:id="2" w:name="_Hlk493163095"/>
      <w:r>
        <w:rPr>
          <w:sz w:val="24"/>
          <w:szCs w:val="24"/>
          <w:shd w:fill="FFFFFF" w:val="clear"/>
        </w:rPr>
        <w:t xml:space="preserve">рганов местного самоуправления Петровского городского округа </w:t>
      </w:r>
      <w:bookmarkEnd w:id="2"/>
      <w:r>
        <w:rPr>
          <w:sz w:val="24"/>
          <w:szCs w:val="24"/>
          <w:shd w:fill="FFFFFF" w:val="clear"/>
        </w:rPr>
        <w:t>в информационно-телекоммуникационной сети «Интернет» (</w:t>
      </w:r>
      <w:r>
        <w:rPr>
          <w:sz w:val="24"/>
          <w:szCs w:val="24"/>
        </w:rPr>
        <w:t xml:space="preserve">официальный сайт администрации Петровского городского округа Ставропольского края в информационно-телекоммуникационной сети «Интернет» - </w:t>
      </w:r>
      <w:hyperlink r:id="rId2">
        <w:r>
          <w:rPr>
            <w:rStyle w:val="ListLabel18"/>
            <w:sz w:val="24"/>
            <w:szCs w:val="24"/>
          </w:rPr>
          <w:t>http://petrgosk.ru/</w:t>
        </w:r>
      </w:hyperlink>
      <w:r>
        <w:rPr>
          <w:sz w:val="24"/>
          <w:szCs w:val="24"/>
        </w:rPr>
        <w:t xml:space="preserve"> (далее – официальный сайт администрации),</w:t>
      </w:r>
      <w:r>
        <w:rPr>
          <w:sz w:val="24"/>
          <w:szCs w:val="24"/>
          <w:shd w:fill="FFFFFF" w:val="clear"/>
        </w:rPr>
        <w:t xml:space="preserve"> </w:t>
      </w:r>
      <w:r>
        <w:rPr>
          <w:sz w:val="24"/>
          <w:szCs w:val="24"/>
        </w:rPr>
        <w:t>в печатных средствах массовой информации (газета «Петровские вести», газета «Вестник Петровского городского округа»).</w:t>
      </w:r>
    </w:p>
    <w:p>
      <w:pPr>
        <w:pStyle w:val="Normal"/>
        <w:widowControl w:val="false"/>
        <w:spacing w:lineRule="auto" w:line="240" w:before="0" w:after="0"/>
        <w:ind w:right="-57" w:firstLine="567"/>
        <w:jc w:val="both"/>
        <w:rPr>
          <w:rFonts w:ascii="Times New Roman" w:hAnsi="Times New Roman"/>
          <w:sz w:val="24"/>
          <w:szCs w:val="24"/>
        </w:rPr>
      </w:pPr>
      <w:r>
        <w:rPr>
          <w:sz w:val="24"/>
          <w:szCs w:val="24"/>
        </w:rPr>
        <w:t>Успешно осуществляется реализация механизмов эффективного информационного взаимодействия с населением, в том числе и через официальные информационные ресурсы в сети «Интернет» - аккаунты администрации и главы округа в социальных сетях «Инстаграм», «Одноклассники», «В контакте».</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Использование данных информационных ресурсов в сети «Интернет» позволило оперативно доводить достоверную информацию до населения и обеспечить максимальный охват жителей Петровского городского округа Ставропольского края.</w:t>
      </w:r>
    </w:p>
    <w:p>
      <w:pPr>
        <w:pStyle w:val="Normal"/>
        <w:widowControl w:val="false"/>
        <w:suppressAutoHyphens w:val="true"/>
        <w:spacing w:lineRule="auto" w:line="240" w:before="0" w:after="0"/>
        <w:ind w:firstLine="708"/>
        <w:jc w:val="both"/>
        <w:rPr>
          <w:rFonts w:ascii="Times New Roman" w:hAnsi="Times New Roman"/>
          <w:sz w:val="24"/>
          <w:szCs w:val="24"/>
        </w:rPr>
      </w:pPr>
      <w:r>
        <w:rPr>
          <w:spacing w:val="-4"/>
          <w:sz w:val="24"/>
          <w:szCs w:val="24"/>
        </w:rPr>
        <w:t>Д</w:t>
      </w:r>
      <w:r>
        <w:rPr>
          <w:sz w:val="24"/>
          <w:szCs w:val="24"/>
        </w:rPr>
        <w:t>еятельность органов местного самоуправления в части обеспечения публичной деятельности и информационной открытости осуществлялась в соответствии с Федеральным законом № 8-ФЗ «Об обеспечении доступа к информации о деятельности государственных органов и органов местного самоуправления» посредством опубликования сведений, относящихся к информации открытого доступа, на официальном сайте администрации (далее – официальный сайт администрации), в частности:</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 общая информация об администрации Петровского городского округа Ставропольского края (далее – администрация);</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 информация о нормотворческой деятельности администрации;</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 статистическая информация о деятельности администрации;</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 информация о кадровом обеспечении администрации;</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 информация об антикоррупционной деятельности в администрации;</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 информация о координационных и совещательных органах, образованных в администрации;</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 информация о деятельности администрации в форме открытых данных;</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 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поступающими в адрес главы администрации и др.</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Мониторинг информационной открытости органов местного самоуправления Петровского городского округа Ставропольского края за 2021 год показал, что общее количество наиболее значимых информационных материалов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размещенных на официальном сайте администрации Петровского городского округа в информационно-телекоммуникационной сети «Интернет», составило 753 единицы.</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shd w:fill="FFFFFF" w:val="clear"/>
        </w:rPr>
        <w:t xml:space="preserve">В </w:t>
      </w:r>
      <w:r>
        <w:rPr>
          <w:sz w:val="24"/>
          <w:szCs w:val="24"/>
        </w:rPr>
        <w:t>целях формирования открытого информационного пространства на территории Петровского городского округа организовано эффективное взаимодействие администрации с печатным средством массовой информации, действующим на территории Петровского округа (газета «Петровские вести»), по вопросам освещения деятельности органов местного самоуправления Петровского городского округа.</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 xml:space="preserve">Активно используется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Петровского городского коруга Ставропольского края, о развитии его общественной инфраструктуры и иной официальной информации </w:t>
      </w:r>
      <w:r>
        <w:rPr>
          <w:sz w:val="24"/>
          <w:szCs w:val="24"/>
          <w:shd w:fill="FFFFFF" w:val="clear"/>
        </w:rPr>
        <w:t xml:space="preserve">газета </w:t>
      </w:r>
      <w:r>
        <w:rPr>
          <w:bCs/>
          <w:sz w:val="24"/>
          <w:szCs w:val="24"/>
          <w:shd w:fill="FFFFFF" w:val="clear"/>
        </w:rPr>
        <w:t xml:space="preserve">«Вестник Петровского городского округа» - </w:t>
      </w:r>
      <w:r>
        <w:rPr>
          <w:sz w:val="24"/>
          <w:szCs w:val="24"/>
          <w:shd w:fill="FFFFFF" w:val="clear"/>
        </w:rPr>
        <w:t xml:space="preserve">печатное средство массовой информации - учрежденное решением Совета депутатов Петровского городского округа Ставропольского края. </w:t>
      </w:r>
      <w:r>
        <w:rPr>
          <w:sz w:val="24"/>
          <w:szCs w:val="24"/>
        </w:rPr>
        <w:t xml:space="preserve">Она является </w:t>
      </w:r>
      <w:r>
        <w:rPr>
          <w:sz w:val="24"/>
          <w:szCs w:val="24"/>
          <w:shd w:fill="FFFFFF" w:val="clear"/>
        </w:rPr>
        <w:t>периодическим печатным изданием Совета депутатов Петровского городского округа Ставропольского края и администрации Петровского городского округа Ставропольского края.</w:t>
      </w:r>
    </w:p>
    <w:p>
      <w:pPr>
        <w:pStyle w:val="Normal"/>
        <w:widowControl w:val="false"/>
        <w:suppressAutoHyphens w:val="true"/>
        <w:spacing w:lineRule="auto" w:line="240" w:before="0" w:after="0"/>
        <w:ind w:firstLine="708"/>
        <w:jc w:val="both"/>
        <w:rPr/>
      </w:pPr>
      <w:r>
        <w:rPr>
          <w:sz w:val="24"/>
          <w:szCs w:val="24"/>
        </w:rPr>
        <w:t xml:space="preserve">По итогам 2021 года общее количество информационных сообщений и иных материалов, отражающих деятельность органов местного самоуправления Петровского городского округа, опубликованных в печатных СМИ составило </w:t>
      </w:r>
      <w:r>
        <w:rPr>
          <w:sz w:val="24"/>
          <w:szCs w:val="24"/>
          <w:lang w:val="ru-RU"/>
        </w:rPr>
        <w:t>585</w:t>
      </w:r>
      <w:r>
        <w:rPr>
          <w:i/>
          <w:sz w:val="24"/>
          <w:szCs w:val="24"/>
        </w:rPr>
        <w:t xml:space="preserve"> </w:t>
      </w:r>
      <w:r>
        <w:rPr>
          <w:iCs/>
          <w:sz w:val="24"/>
          <w:szCs w:val="24"/>
        </w:rPr>
        <w:t>единиц:</w:t>
      </w:r>
    </w:p>
    <w:p>
      <w:pPr>
        <w:pStyle w:val="Normal"/>
        <w:widowControl w:val="false"/>
        <w:suppressAutoHyphens w:val="true"/>
        <w:spacing w:lineRule="auto" w:line="240" w:before="0" w:after="0"/>
        <w:ind w:firstLine="708"/>
        <w:jc w:val="both"/>
        <w:rPr/>
      </w:pPr>
      <w:r>
        <w:rPr>
          <w:sz w:val="24"/>
          <w:szCs w:val="24"/>
        </w:rPr>
        <w:t xml:space="preserve">в газете «Вестник Петровского ГО» - </w:t>
      </w:r>
      <w:r>
        <w:rPr>
          <w:sz w:val="24"/>
          <w:szCs w:val="24"/>
          <w:lang w:val="ru-RU"/>
        </w:rPr>
        <w:t>504</w:t>
      </w:r>
      <w:r>
        <w:rPr>
          <w:sz w:val="24"/>
          <w:szCs w:val="24"/>
        </w:rPr>
        <w:t xml:space="preserve"> материалов (нормативные правовые акты, извещения, объявления и иная информация) (выпущено 57 номеров); </w:t>
      </w:r>
    </w:p>
    <w:p>
      <w:pPr>
        <w:pStyle w:val="Normal"/>
        <w:widowControl w:val="false"/>
        <w:suppressAutoHyphens w:val="true"/>
        <w:spacing w:lineRule="auto" w:line="240" w:before="0" w:after="0"/>
        <w:ind w:firstLine="708"/>
        <w:jc w:val="both"/>
        <w:rPr/>
      </w:pPr>
      <w:r>
        <w:rPr>
          <w:sz w:val="24"/>
          <w:szCs w:val="24"/>
        </w:rPr>
        <w:t>в газете «Петровские вести» - 8</w:t>
      </w:r>
      <w:r>
        <w:rPr>
          <w:sz w:val="24"/>
          <w:szCs w:val="24"/>
          <w:lang w:val="ru-RU"/>
        </w:rPr>
        <w:t>1</w:t>
      </w:r>
      <w:r>
        <w:rPr>
          <w:sz w:val="24"/>
          <w:szCs w:val="24"/>
        </w:rPr>
        <w:t xml:space="preserve"> информационный материал (пресс-релизы, новости, анонсы, статьи и иные материалы).</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Из них наиболее значимых информационных сообщений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опубликованных в печатных СМИ, - 81 единица.</w:t>
      </w:r>
    </w:p>
    <w:p>
      <w:pPr>
        <w:pStyle w:val="Normal"/>
        <w:widowControl w:val="false"/>
        <w:suppressAutoHyphens w:val="true"/>
        <w:spacing w:lineRule="auto" w:line="240" w:before="0" w:after="0"/>
        <w:ind w:firstLine="708"/>
        <w:jc w:val="both"/>
        <w:rPr/>
      </w:pPr>
      <w:r>
        <w:rPr>
          <w:sz w:val="24"/>
          <w:szCs w:val="24"/>
        </w:rPr>
        <w:t xml:space="preserve">Количество телепрограмм, репортажей с участием главы Петровского городского округа – </w:t>
      </w:r>
      <w:r>
        <w:rPr>
          <w:sz w:val="24"/>
          <w:szCs w:val="24"/>
          <w:lang w:val="ru-RU"/>
        </w:rPr>
        <w:t>38</w:t>
      </w:r>
      <w:r>
        <w:rPr>
          <w:sz w:val="24"/>
          <w:szCs w:val="24"/>
        </w:rPr>
        <w:t>.</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Использование данных информационных ресурсов позволило оперативно доносить достоверную информацию до населения, проживающего на территории Петровского района Ставропольского края.</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sz w:val="24"/>
          <w:szCs w:val="24"/>
        </w:rPr>
      </w:pPr>
      <w:r>
        <w:rPr>
          <w:b/>
          <w:bCs/>
          <w:sz w:val="24"/>
          <w:szCs w:val="24"/>
        </w:rPr>
        <w:t xml:space="preserve">Цель 3 </w:t>
      </w:r>
      <w:bookmarkStart w:id="3" w:name="_Hlk493149609"/>
      <w:r>
        <w:rPr>
          <w:b/>
          <w:bCs/>
          <w:sz w:val="24"/>
          <w:szCs w:val="24"/>
        </w:rPr>
        <w:t>Программы:</w:t>
      </w:r>
      <w:r>
        <w:rPr>
          <w:sz w:val="24"/>
          <w:szCs w:val="24"/>
        </w:rPr>
        <w:t xml:space="preserve"> </w:t>
      </w:r>
      <w:bookmarkStart w:id="4" w:name="_Hlk493149685"/>
      <w:r>
        <w:rPr>
          <w:sz w:val="24"/>
          <w:szCs w:val="24"/>
        </w:rPr>
        <w:t>«Снижение административных барьеров, оптимизация и повышение качества предоставления государственных и муниципальных услуг в Петровском городском округе, в том числе на базе многофункциональных центров предоставления государственных и муниципальных услуг»</w:t>
      </w:r>
      <w:bookmarkEnd w:id="3"/>
      <w:bookmarkEnd w:id="4"/>
      <w:r>
        <w:rPr>
          <w:sz w:val="24"/>
          <w:szCs w:val="24"/>
        </w:rPr>
        <w:t>.</w:t>
      </w:r>
    </w:p>
    <w:p>
      <w:pPr>
        <w:pStyle w:val="Normal"/>
        <w:shd w:val="clear" w:color="auto" w:fill="FFFFFF"/>
        <w:spacing w:lineRule="auto" w:line="240" w:before="0" w:after="0"/>
        <w:jc w:val="both"/>
        <w:rPr>
          <w:rFonts w:ascii="Times New Roman" w:hAnsi="Times New Roman"/>
          <w:sz w:val="24"/>
          <w:szCs w:val="24"/>
        </w:rPr>
      </w:pPr>
      <w:r>
        <w:rPr>
          <w:sz w:val="24"/>
          <w:szCs w:val="24"/>
        </w:rPr>
        <w:tab/>
        <w:t>Цель достигнута. Доля населения Петровского городского округа, имеющего доступ к получению государственных и муниципальных услуг по принципу «одного окна», в том числе в многофункциональном центре, в общей численности населения Петровского городского округа составила 100%.</w:t>
      </w:r>
    </w:p>
    <w:p>
      <w:pPr>
        <w:pStyle w:val="Normal"/>
        <w:spacing w:lineRule="auto" w:line="240" w:before="0" w:after="0"/>
        <w:ind w:firstLine="709"/>
        <w:jc w:val="both"/>
        <w:rPr>
          <w:rFonts w:ascii="Times New Roman" w:hAnsi="Times New Roman"/>
          <w:sz w:val="24"/>
          <w:szCs w:val="24"/>
        </w:rPr>
      </w:pPr>
      <w:r>
        <w:rPr>
          <w:sz w:val="24"/>
          <w:szCs w:val="24"/>
        </w:rPr>
        <w:t>На достижение цели направлены 2 задачи.</w:t>
      </w:r>
      <w:bookmarkStart w:id="5" w:name="_Hlk493168152"/>
      <w:bookmarkEnd w:id="5"/>
    </w:p>
    <w:p>
      <w:pPr>
        <w:pStyle w:val="Normal"/>
        <w:spacing w:lineRule="auto" w:line="240" w:before="0" w:after="0"/>
        <w:ind w:firstLine="709"/>
        <w:jc w:val="both"/>
        <w:rPr>
          <w:rFonts w:ascii="Times New Roman" w:hAnsi="Times New Roman"/>
          <w:sz w:val="24"/>
          <w:szCs w:val="24"/>
        </w:rPr>
      </w:pPr>
      <w:r>
        <w:rPr>
          <w:i/>
          <w:iCs/>
          <w:sz w:val="24"/>
          <w:szCs w:val="24"/>
        </w:rPr>
        <w:t>Задача 1</w:t>
      </w:r>
      <w:r>
        <w:rPr>
          <w:sz w:val="24"/>
          <w:szCs w:val="24"/>
        </w:rPr>
        <w:t xml:space="preserve"> «Проведение комплексной оптимизации государственных и муниципальных услуг в сфере общественных отношений, оптимизация порядка оказания услуг, необходимых и обязательных для предоставления государственных и муниципальных услуг».</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В отчетном периоде обеспечено своевременное внесение в раздел Реестр муниципальных услуг (функций), предоставляемых (осуществляемых) администрацией Петровского городского округа Ставропольского края» государственной информационной системы Ставропольского края «Региональный реестр государственных услуг (функций)» сведений об 1 муниципальной услуге, в отношении которой разработан и утвержден административный регламент  В разделе «Реестр муниципальных услуг (функций), предоставляемых (осуществляемых) администрацией Петровского городского округа Ставропольского края» государственной информационной системы Ставропольского края «Региональный реестр государственных услуг (функций)» проведена актуализация сведений об 11 муниципальных услугах, предоставляемых (осуществляемых) отделами и органами администрации Петровского городского округа Ставропольского края.</w:t>
      </w:r>
    </w:p>
    <w:p>
      <w:pPr>
        <w:pStyle w:val="Normal"/>
        <w:shd w:val="clear" w:color="auto" w:fill="FFFFFF"/>
        <w:spacing w:lineRule="auto" w:line="240" w:before="0" w:after="0"/>
        <w:ind w:firstLine="708"/>
        <w:jc w:val="both"/>
        <w:rPr>
          <w:rFonts w:ascii="Times New Roman" w:hAnsi="Times New Roman"/>
          <w:sz w:val="24"/>
          <w:szCs w:val="24"/>
        </w:rPr>
      </w:pPr>
      <w:r>
        <w:rPr>
          <w:sz w:val="24"/>
          <w:szCs w:val="24"/>
        </w:rPr>
        <w:t xml:space="preserve">Доля муниципальных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сведения о которых опубликованы в Реестре государственных услуг (функций), от общего количества муниципальных услуг (муниципальных контрольных функций), включенных в перечни </w:t>
      </w:r>
      <w:r>
        <w:rPr>
          <w:bCs/>
          <w:sz w:val="24"/>
          <w:szCs w:val="24"/>
        </w:rPr>
        <w:t xml:space="preserve">муниципальных услуг </w:t>
      </w:r>
      <w:r>
        <w:rPr>
          <w:sz w:val="24"/>
          <w:szCs w:val="24"/>
        </w:rPr>
        <w:t>(муниципальных контрольных функций)</w:t>
      </w:r>
      <w:r>
        <w:rPr>
          <w:bCs/>
          <w:sz w:val="24"/>
          <w:szCs w:val="24"/>
        </w:rPr>
        <w:t>, предоставляемых (осуществляемых) администрацией Петровского городского округа Ставропольского края,</w:t>
      </w:r>
      <w:r>
        <w:rPr>
          <w:sz w:val="24"/>
          <w:szCs w:val="24"/>
        </w:rPr>
        <w:t xml:space="preserve"> а также услуг, предоставляемых муниципальными учреждениями Петровского городского округа Ставропольского края – 68,8 %</w:t>
      </w:r>
    </w:p>
    <w:p>
      <w:pPr>
        <w:pStyle w:val="Normal"/>
        <w:widowControl w:val="false"/>
        <w:spacing w:lineRule="auto" w:line="240" w:before="0" w:after="0"/>
        <w:ind w:firstLine="647"/>
        <w:jc w:val="both"/>
        <w:rPr>
          <w:rFonts w:ascii="Times New Roman" w:hAnsi="Times New Roman"/>
          <w:sz w:val="24"/>
          <w:szCs w:val="24"/>
        </w:rPr>
      </w:pPr>
      <w:r>
        <w:rPr>
          <w:sz w:val="24"/>
          <w:szCs w:val="24"/>
        </w:rPr>
        <w:t>В отчетном периоде проведены организационные мероприятия по переводу в электронный вид муниципальных услуг, предоставляемых органами местного самоуправления Петровского городского округа Ставропольского края.</w:t>
      </w:r>
    </w:p>
    <w:p>
      <w:pPr>
        <w:pStyle w:val="Normal"/>
        <w:widowControl w:val="false"/>
        <w:spacing w:lineRule="auto" w:line="240" w:before="0" w:after="0"/>
        <w:ind w:firstLine="647"/>
        <w:jc w:val="both"/>
        <w:rPr>
          <w:rFonts w:ascii="Times New Roman" w:hAnsi="Times New Roman"/>
          <w:sz w:val="24"/>
          <w:szCs w:val="24"/>
        </w:rPr>
      </w:pPr>
      <w:r>
        <w:rPr>
          <w:sz w:val="24"/>
          <w:szCs w:val="24"/>
        </w:rPr>
        <w:t>Согласно плану-графику перехода на предоставление в электронной форме муниципальных услуг,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утвержденный распоряжением администрации Петровского городского округа Ставропольского края от 04 мая 2018 года № 237-р (в ред. от 18 июня 2018 г. № 317-р, от 05 апреля 2021 г. № 206-р). необходимо перевести в электронный вид 64 муниципальные услуги.</w:t>
      </w:r>
    </w:p>
    <w:p>
      <w:pPr>
        <w:pStyle w:val="ConsPlusNormal1"/>
        <w:ind w:firstLine="647"/>
        <w:jc w:val="both"/>
        <w:rPr>
          <w:szCs w:val="24"/>
        </w:rPr>
      </w:pPr>
      <w:r>
        <w:rPr>
          <w:szCs w:val="24"/>
        </w:rPr>
        <w:t>В отчетном периоде 2021 года в соответствии с поручениями министерства энергетики, промышленности и связи Ставропольского края от 29.07.2021 № 08-5173  «Об организации мероприятий по переводу МСЗУ в электронный формат», от 09.08.2021 № 08-5391 «О готовности к запуску МСЗУ на ПГС 2.0 посредством ЕПГУ» на безвозмездной основе переведены в электронный вид 40 муниципальных услуг.</w:t>
      </w:r>
    </w:p>
    <w:p>
      <w:pPr>
        <w:pStyle w:val="Normal"/>
        <w:widowControl w:val="false"/>
        <w:spacing w:lineRule="auto" w:line="240" w:before="0" w:after="0"/>
        <w:ind w:firstLine="647"/>
        <w:jc w:val="both"/>
        <w:rPr>
          <w:rFonts w:ascii="Times New Roman" w:hAnsi="Times New Roman"/>
          <w:sz w:val="24"/>
          <w:szCs w:val="24"/>
        </w:rPr>
      </w:pPr>
      <w:r>
        <w:rPr>
          <w:sz w:val="24"/>
          <w:szCs w:val="24"/>
        </w:rPr>
        <w:t>Распоряжением администрации Петровского городского округа Ставропольского края от 10 августа 2021  г. № 490-р назначены ответственные должностных лица за предоставление муниципальных социально значимых услуг в электронном виде с использованием инфраструктуры единого портала государственных и муниципальных услуг (ПГС 2.0).</w:t>
      </w:r>
    </w:p>
    <w:p>
      <w:pPr>
        <w:pStyle w:val="ConsPlusNormal1"/>
        <w:ind w:firstLine="647"/>
        <w:jc w:val="both"/>
        <w:rPr>
          <w:rFonts w:eastAsia="Calibri"/>
          <w:szCs w:val="24"/>
          <w:lang w:eastAsia="en-US"/>
        </w:rPr>
      </w:pPr>
      <w:r>
        <w:rPr>
          <w:szCs w:val="24"/>
        </w:rPr>
        <w:t xml:space="preserve">Доля муниципальных услуг, предоставляемых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в электронном виде, от общего количества услуг, включенных в план-график перехода на предоставление в электронной форме муниципальных услуг составила  62,50%. </w:t>
      </w:r>
    </w:p>
    <w:p>
      <w:pPr>
        <w:pStyle w:val="Normal"/>
        <w:shd w:val="clear" w:color="auto" w:fill="FFFFFF"/>
        <w:spacing w:lineRule="auto" w:line="240" w:before="0" w:after="0"/>
        <w:jc w:val="both"/>
        <w:rPr>
          <w:rFonts w:ascii="Times New Roman" w:hAnsi="Times New Roman"/>
          <w:sz w:val="24"/>
          <w:szCs w:val="24"/>
        </w:rPr>
      </w:pPr>
      <w:r>
        <w:rPr>
          <w:sz w:val="24"/>
          <w:szCs w:val="24"/>
        </w:rPr>
        <w:tab/>
        <w:t>Конечными результатами реализации мероприятий в рамках достижения поставленной задачи стало следующее.</w:t>
      </w:r>
    </w:p>
    <w:p>
      <w:pPr>
        <w:pStyle w:val="Normal"/>
        <w:suppressAutoHyphens w:val="true"/>
        <w:spacing w:lineRule="auto" w:line="240" w:before="0" w:after="0"/>
        <w:ind w:firstLine="708"/>
        <w:jc w:val="both"/>
        <w:rPr>
          <w:rFonts w:ascii="Times New Roman" w:hAnsi="Times New Roman"/>
          <w:sz w:val="24"/>
          <w:szCs w:val="24"/>
        </w:rPr>
      </w:pPr>
      <w:r>
        <w:rPr>
          <w:sz w:val="24"/>
          <w:szCs w:val="24"/>
        </w:rPr>
        <w:t>Организован защищённый обмен информацией в рамках предоставления государственных и муниципальных услуг между администрацией Петровского городского округа Ставропольского края, ее структурными подразделениями и различными органами власти, ведомствами и другими участниками обмена осуществлялся через региональную систему межведомственного электронного взаимодействия (РСМЭВ). Организован постоянный контроль за качеством функционирования информационных систем, обеспечивающих межведомственное электронное взаимодействие при предоставлении услуг.</w:t>
      </w:r>
    </w:p>
    <w:p>
      <w:pPr>
        <w:pStyle w:val="Normal"/>
        <w:spacing w:lineRule="auto" w:line="240" w:before="0" w:after="0"/>
        <w:ind w:firstLine="709"/>
        <w:jc w:val="both"/>
        <w:rPr>
          <w:rFonts w:ascii="Times New Roman" w:hAnsi="Times New Roman"/>
          <w:sz w:val="24"/>
          <w:szCs w:val="24"/>
        </w:rPr>
      </w:pPr>
      <w:r>
        <w:rPr>
          <w:sz w:val="24"/>
          <w:szCs w:val="24"/>
        </w:rPr>
        <w:t>Органы администрации, предоставляющие услуги, подключены к единой информационной аналитической системе оказания государственных и муниципальных услуг в электронном виде.</w:t>
      </w:r>
    </w:p>
    <w:p>
      <w:pPr>
        <w:pStyle w:val="Normal"/>
        <w:suppressAutoHyphens w:val="true"/>
        <w:spacing w:lineRule="auto" w:line="240" w:before="0" w:after="0"/>
        <w:ind w:firstLine="708"/>
        <w:jc w:val="both"/>
        <w:rPr>
          <w:rFonts w:ascii="Times New Roman" w:hAnsi="Times New Roman"/>
          <w:sz w:val="24"/>
          <w:szCs w:val="24"/>
        </w:rPr>
      </w:pPr>
      <w:r>
        <w:rPr>
          <w:sz w:val="24"/>
          <w:szCs w:val="24"/>
        </w:rPr>
        <w:t>В соответствии с задачами по осуществлению электронного взаимодействия в рамках предоставления государственных и муниципальных услуг в администрации Петровского городского округа проведены мероприятия по модернизации и адаптации существующей информационно-коммуникационной инфраструктуры.</w:t>
      </w:r>
    </w:p>
    <w:p>
      <w:pPr>
        <w:pStyle w:val="Normal"/>
        <w:spacing w:lineRule="auto" w:line="240" w:before="0" w:after="0"/>
        <w:ind w:firstLine="709"/>
        <w:jc w:val="both"/>
        <w:rPr>
          <w:rFonts w:ascii="Times New Roman" w:hAnsi="Times New Roman"/>
          <w:sz w:val="24"/>
          <w:szCs w:val="24"/>
        </w:rPr>
      </w:pPr>
      <w:r>
        <w:rPr>
          <w:i/>
          <w:iCs/>
          <w:sz w:val="24"/>
          <w:szCs w:val="24"/>
        </w:rPr>
        <w:t>Задача 2</w:t>
      </w:r>
      <w:r>
        <w:rPr>
          <w:sz w:val="24"/>
          <w:szCs w:val="24"/>
        </w:rPr>
        <w:t xml:space="preserve"> «Повышение доступности и качества предоставляемых государственных и муниципальных услуг». </w:t>
      </w:r>
    </w:p>
    <w:p>
      <w:pPr>
        <w:pStyle w:val="Normal"/>
        <w:spacing w:lineRule="auto" w:line="240" w:before="0" w:after="0"/>
        <w:ind w:firstLine="709"/>
        <w:jc w:val="both"/>
        <w:rPr>
          <w:rFonts w:ascii="Times New Roman" w:hAnsi="Times New Roman"/>
          <w:sz w:val="24"/>
          <w:szCs w:val="24"/>
        </w:rPr>
      </w:pPr>
      <w:r>
        <w:rPr>
          <w:sz w:val="24"/>
          <w:szCs w:val="24"/>
        </w:rPr>
        <w:t>В целях выполнения поставленной задачи и в рамках обеспечения выполнения функций, определенных Уставом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осуществлены: оплата труда персонала, взносы по обязательному социальному страхованию на выплаты по оплате труда и иные выплаты работникам МКУ «МФЦ в Петровском районе СК»,</w:t>
      </w:r>
      <w:r>
        <w:rPr>
          <w:rFonts w:eastAsia="Cambria"/>
          <w:sz w:val="24"/>
          <w:szCs w:val="24"/>
        </w:rPr>
        <w:t xml:space="preserve"> уплата налогов на имущество учреждения и земельного налога, оплату коммунальных и иных платежей, позволяющих обеспечить </w:t>
      </w:r>
      <w:r>
        <w:rPr>
          <w:sz w:val="24"/>
          <w:szCs w:val="24"/>
        </w:rPr>
        <w:t xml:space="preserve">качественное и доступное </w:t>
      </w:r>
      <w:r>
        <w:rPr>
          <w:rFonts w:eastAsia="Cambria"/>
          <w:sz w:val="24"/>
          <w:szCs w:val="24"/>
        </w:rPr>
        <w:t xml:space="preserve">предоставление </w:t>
      </w:r>
      <w:r>
        <w:rPr>
          <w:sz w:val="24"/>
          <w:szCs w:val="24"/>
        </w:rPr>
        <w:t>государственных и муниципальных услуг.</w:t>
      </w:r>
    </w:p>
    <w:p>
      <w:pPr>
        <w:pStyle w:val="Normal"/>
        <w:spacing w:lineRule="auto" w:line="240" w:before="0" w:after="0"/>
        <w:ind w:firstLine="709"/>
        <w:jc w:val="both"/>
        <w:rPr>
          <w:rFonts w:ascii="Times New Roman" w:hAnsi="Times New Roman"/>
          <w:sz w:val="24"/>
          <w:szCs w:val="24"/>
        </w:rPr>
      </w:pPr>
      <w:r>
        <w:rPr>
          <w:sz w:val="24"/>
          <w:szCs w:val="24"/>
        </w:rPr>
        <w:t>МКУ «МФЦ в Петровском районе СК» в отчетном периоде успешно реализован опыт предоставления государственных и муниципальных услуг по принципу «одного окна», в том числе в территориально-обособленных структурных подразделениях МФЦ, действующих в сельских населенных пунктах Петровского городского округа.</w:t>
      </w:r>
    </w:p>
    <w:p>
      <w:pPr>
        <w:pStyle w:val="Normal"/>
        <w:widowControl w:val="false"/>
        <w:suppressAutoHyphens w:val="true"/>
        <w:spacing w:lineRule="auto" w:line="240" w:before="0" w:after="0"/>
        <w:ind w:firstLine="708"/>
        <w:jc w:val="both"/>
        <w:rPr>
          <w:rFonts w:ascii="Times New Roman" w:hAnsi="Times New Roman"/>
          <w:sz w:val="24"/>
          <w:szCs w:val="24"/>
        </w:rPr>
      </w:pPr>
      <w:r>
        <w:rPr>
          <w:sz w:val="24"/>
          <w:szCs w:val="24"/>
        </w:rPr>
        <w:t xml:space="preserve">В целях снижения административных барьеров, оптимизации и повышения качества предоставления населению государственных и муниципальных услуг, в том числе на базе многофункциональных центров, на территории Петровского городского округа Ставропольского края в отчетном периоде выполнялись установленные Федеральным законом от 27 июля 2010 г. № 210-ФЗ «Об организации предоставления государственных и муниципальных услуг» требования, предусматривающие соблюдение </w:t>
      </w:r>
      <w:r>
        <w:rPr>
          <w:rFonts w:eastAsia="Arial"/>
          <w:sz w:val="24"/>
          <w:szCs w:val="24"/>
          <w:lang w:eastAsia="hi-IN" w:bidi="hi-IN"/>
        </w:rPr>
        <w:t xml:space="preserve">закрепленных за </w:t>
      </w:r>
      <w:r>
        <w:rPr>
          <w:sz w:val="24"/>
          <w:szCs w:val="24"/>
        </w:rPr>
        <w:t xml:space="preserve">гражданами </w:t>
      </w:r>
      <w:r>
        <w:rPr>
          <w:rFonts w:eastAsia="Arial"/>
          <w:sz w:val="24"/>
          <w:szCs w:val="24"/>
          <w:lang w:eastAsia="hi-IN" w:bidi="hi-IN"/>
        </w:rPr>
        <w:t xml:space="preserve">прав на получение государственных и муниципальных услуг своевременно и в соответствии со стандартом, получение полной, актуальной и достоверной информации о порядке предоставления государственных и муниципальных услуг, в том числе в электронной форме, получение государственных и муниципальных услуг в электронной форме, а также в иных формах по выбору заявителя, досудебное рассмотрение жалоб в процессе получения государственных и муниципальных услуг, получение государственных и муниципальных услуг в </w:t>
      </w:r>
      <w:r>
        <w:rPr>
          <w:sz w:val="24"/>
          <w:szCs w:val="24"/>
        </w:rPr>
        <w:t>многофункциональном центре по принципу «одного окна».</w:t>
      </w:r>
    </w:p>
    <w:p>
      <w:pPr>
        <w:pStyle w:val="Normal"/>
        <w:spacing w:lineRule="auto" w:line="240" w:before="0" w:after="0"/>
        <w:ind w:firstLine="709"/>
        <w:jc w:val="both"/>
        <w:rPr>
          <w:rFonts w:ascii="Times New Roman" w:hAnsi="Times New Roman"/>
          <w:sz w:val="24"/>
          <w:szCs w:val="24"/>
        </w:rPr>
      </w:pPr>
      <w:r>
        <w:rPr>
          <w:sz w:val="24"/>
          <w:szCs w:val="24"/>
        </w:rPr>
        <w:t>Оплата труда, взносы по обязательному социальному страхованию на выплаты по оплате труда и иные выплаты работникам МКУ «МФЦ в Петровском районе СК», а также уплата налогов и сборов осуществлена в установленные сроки.</w:t>
      </w:r>
    </w:p>
    <w:p>
      <w:pPr>
        <w:pStyle w:val="Normal"/>
        <w:suppressAutoHyphens w:val="true"/>
        <w:spacing w:lineRule="auto" w:line="240" w:before="0" w:after="0"/>
        <w:ind w:firstLine="505"/>
        <w:jc w:val="both"/>
        <w:rPr>
          <w:rFonts w:ascii="Times New Roman" w:hAnsi="Times New Roman"/>
          <w:sz w:val="24"/>
          <w:szCs w:val="24"/>
        </w:rPr>
      </w:pPr>
      <w:r>
        <w:rPr>
          <w:sz w:val="24"/>
          <w:szCs w:val="24"/>
        </w:rPr>
        <w:t>Администрацией совместно с МКУ «МФЦ в Петровском районе СК» организовано информирование населения о возможности получения услуг с использованием ЕПГУ и РПГУ посредством размещения соответствующей информации на официальном сайте администрации.</w:t>
      </w:r>
    </w:p>
    <w:p>
      <w:pPr>
        <w:pStyle w:val="NoSpacing"/>
        <w:jc w:val="both"/>
        <w:rPr>
          <w:sz w:val="24"/>
          <w:szCs w:val="24"/>
        </w:rPr>
      </w:pPr>
      <w:r>
        <w:rPr>
          <w:sz w:val="24"/>
          <w:szCs w:val="24"/>
        </w:rPr>
        <w:tab/>
        <w:t>Количество наиболее востребованных муниципальных услуг, предоставленных по принципу «одного окна»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составило 20 единиц.</w:t>
      </w:r>
    </w:p>
    <w:p>
      <w:pPr>
        <w:pStyle w:val="Normal"/>
        <w:widowControl w:val="false"/>
        <w:numPr>
          <w:ilvl w:val="0"/>
          <w:numId w:val="0"/>
        </w:numPr>
        <w:spacing w:lineRule="auto" w:line="240" w:before="0" w:after="0"/>
        <w:ind w:firstLine="708"/>
        <w:jc w:val="both"/>
        <w:outlineLvl w:val="1"/>
        <w:rPr>
          <w:rFonts w:ascii="Times New Roman" w:hAnsi="Times New Roman"/>
          <w:bCs/>
          <w:sz w:val="24"/>
          <w:szCs w:val="24"/>
        </w:rPr>
      </w:pPr>
      <w:r>
        <w:rPr>
          <w:sz w:val="24"/>
          <w:szCs w:val="24"/>
        </w:rPr>
        <w:t>Доля заявителей, удовлетворенных качеством и доступностью предоставляемых государственных и муниципальных услуг 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от общего числа опрошенных заявителей, в отчетном периоде составила 99,04%</w:t>
      </w:r>
      <w:r>
        <w:rPr>
          <w:bCs/>
          <w:sz w:val="24"/>
          <w:szCs w:val="24"/>
        </w:rPr>
        <w:t>.</w:t>
      </w:r>
    </w:p>
    <w:p>
      <w:pPr>
        <w:pStyle w:val="Normal"/>
        <w:widowControl w:val="false"/>
        <w:numPr>
          <w:ilvl w:val="0"/>
          <w:numId w:val="0"/>
        </w:numPr>
        <w:spacing w:lineRule="auto" w:line="240" w:before="0" w:after="0"/>
        <w:ind w:firstLine="708"/>
        <w:jc w:val="both"/>
        <w:outlineLvl w:val="1"/>
        <w:rPr>
          <w:rFonts w:ascii="Times New Roman" w:hAnsi="Times New Roman"/>
          <w:sz w:val="24"/>
          <w:szCs w:val="24"/>
        </w:rPr>
      </w:pPr>
      <w:r>
        <w:rPr>
          <w:sz w:val="24"/>
          <w:szCs w:val="24"/>
        </w:rPr>
        <w:t>В 2021 году проводились мероприятия, направленные на повышение доступности и качества предоставляемых государственных и муниципальных услуг на базе МКУ «МФЦ в Петровском районе СК», в том числе в электронном виде:</w:t>
      </w:r>
    </w:p>
    <w:p>
      <w:pPr>
        <w:pStyle w:val="Normal"/>
        <w:widowControl w:val="false"/>
        <w:numPr>
          <w:ilvl w:val="0"/>
          <w:numId w:val="0"/>
        </w:numPr>
        <w:spacing w:lineRule="auto" w:line="240" w:before="0" w:after="0"/>
        <w:ind w:firstLine="708"/>
        <w:jc w:val="both"/>
        <w:outlineLvl w:val="1"/>
        <w:rPr>
          <w:rFonts w:ascii="Times New Roman" w:hAnsi="Times New Roman"/>
          <w:sz w:val="24"/>
          <w:szCs w:val="24"/>
          <w:highlight w:val="white"/>
        </w:rPr>
      </w:pPr>
      <w:r>
        <w:rPr>
          <w:sz w:val="24"/>
          <w:szCs w:val="24"/>
          <w:shd w:fill="FFFFFF" w:val="clear"/>
        </w:rPr>
        <w:t>- совершенствование профессионального уровня специалистов и повышение на этой основе эффективности работы и качества предоставления государственных и муниципальных услуг;</w:t>
      </w:r>
    </w:p>
    <w:p>
      <w:pPr>
        <w:pStyle w:val="Normal"/>
        <w:widowControl w:val="false"/>
        <w:numPr>
          <w:ilvl w:val="0"/>
          <w:numId w:val="0"/>
        </w:numPr>
        <w:spacing w:lineRule="auto" w:line="240" w:before="0" w:after="0"/>
        <w:ind w:firstLine="708"/>
        <w:jc w:val="both"/>
        <w:outlineLvl w:val="1"/>
        <w:rPr>
          <w:rFonts w:ascii="Times New Roman" w:hAnsi="Times New Roman"/>
          <w:sz w:val="24"/>
          <w:szCs w:val="24"/>
        </w:rPr>
      </w:pPr>
      <w:r>
        <w:rPr>
          <w:sz w:val="24"/>
          <w:szCs w:val="24"/>
        </w:rPr>
        <w:t>- использование в работе современного оборудования, позволяющего в полной мере оказывать широкий перечень услуг;</w:t>
      </w:r>
    </w:p>
    <w:p>
      <w:pPr>
        <w:pStyle w:val="Normal"/>
        <w:widowControl w:val="false"/>
        <w:numPr>
          <w:ilvl w:val="0"/>
          <w:numId w:val="0"/>
        </w:numPr>
        <w:spacing w:lineRule="auto" w:line="240" w:before="0" w:after="0"/>
        <w:ind w:firstLine="708"/>
        <w:jc w:val="both"/>
        <w:outlineLvl w:val="1"/>
        <w:rPr>
          <w:rFonts w:ascii="Times New Roman" w:hAnsi="Times New Roman"/>
          <w:sz w:val="24"/>
          <w:szCs w:val="24"/>
        </w:rPr>
      </w:pPr>
      <w:r>
        <w:rPr>
          <w:sz w:val="24"/>
          <w:szCs w:val="24"/>
        </w:rPr>
        <w:t>- сокращение времени ожидания заявителя в очереди для подачи документов и получения результата услуг</w:t>
      </w:r>
      <w:r>
        <w:rPr>
          <w:sz w:val="24"/>
          <w:szCs w:val="24"/>
          <w:shd w:fill="FFFFFF" w:val="clear"/>
        </w:rPr>
        <w:t>;</w:t>
      </w:r>
    </w:p>
    <w:p>
      <w:pPr>
        <w:pStyle w:val="Normal"/>
        <w:widowControl w:val="false"/>
        <w:numPr>
          <w:ilvl w:val="0"/>
          <w:numId w:val="0"/>
        </w:numPr>
        <w:spacing w:lineRule="auto" w:line="240" w:before="0" w:after="0"/>
        <w:ind w:firstLine="708"/>
        <w:jc w:val="both"/>
        <w:outlineLvl w:val="1"/>
        <w:rPr>
          <w:rFonts w:ascii="Times New Roman" w:hAnsi="Times New Roman"/>
          <w:sz w:val="24"/>
          <w:szCs w:val="24"/>
        </w:rPr>
      </w:pPr>
      <w:r>
        <w:rPr>
          <w:sz w:val="24"/>
          <w:szCs w:val="24"/>
          <w:shd w:fill="FFFFFF" w:val="clear"/>
        </w:rPr>
        <w:t xml:space="preserve">- обеспечение гражданам </w:t>
      </w:r>
      <w:r>
        <w:rPr>
          <w:sz w:val="24"/>
          <w:szCs w:val="24"/>
        </w:rPr>
        <w:t>возможности предварительной записи на прием к специалисту МФЦ, в том числе в территориально-обособленных структурных подразделениях;</w:t>
      </w:r>
    </w:p>
    <w:p>
      <w:pPr>
        <w:pStyle w:val="Normal"/>
        <w:widowControl w:val="false"/>
        <w:numPr>
          <w:ilvl w:val="0"/>
          <w:numId w:val="0"/>
        </w:numPr>
        <w:spacing w:lineRule="auto" w:line="240" w:before="0" w:after="0"/>
        <w:ind w:firstLine="708"/>
        <w:jc w:val="both"/>
        <w:outlineLvl w:val="1"/>
        <w:rPr>
          <w:rFonts w:ascii="Times New Roman" w:hAnsi="Times New Roman"/>
          <w:sz w:val="24"/>
          <w:szCs w:val="24"/>
        </w:rPr>
      </w:pPr>
      <w:r>
        <w:rPr>
          <w:sz w:val="24"/>
          <w:szCs w:val="24"/>
        </w:rPr>
        <w:t>- организация бесплатного СМС-оповещения заявителей о ходе исполнения дела;</w:t>
      </w:r>
    </w:p>
    <w:p>
      <w:pPr>
        <w:pStyle w:val="Normal"/>
        <w:widowControl w:val="false"/>
        <w:numPr>
          <w:ilvl w:val="0"/>
          <w:numId w:val="0"/>
        </w:numPr>
        <w:spacing w:lineRule="auto" w:line="240" w:before="0" w:after="0"/>
        <w:ind w:firstLine="708"/>
        <w:jc w:val="both"/>
        <w:outlineLvl w:val="1"/>
        <w:rPr>
          <w:rFonts w:ascii="Times New Roman" w:hAnsi="Times New Roman"/>
          <w:sz w:val="24"/>
          <w:szCs w:val="24"/>
        </w:rPr>
      </w:pPr>
      <w:r>
        <w:rPr>
          <w:sz w:val="24"/>
          <w:szCs w:val="24"/>
        </w:rPr>
        <w:t>- введение в практику выездного приема специалиста центрального офиса в территориально-обособленное структурное подразделение</w:t>
      </w:r>
    </w:p>
    <w:p>
      <w:pPr>
        <w:pStyle w:val="Normal"/>
        <w:widowControl w:val="false"/>
        <w:numPr>
          <w:ilvl w:val="0"/>
          <w:numId w:val="0"/>
        </w:numPr>
        <w:spacing w:lineRule="auto" w:line="240" w:before="0" w:after="0"/>
        <w:ind w:firstLine="708"/>
        <w:jc w:val="both"/>
        <w:outlineLvl w:val="1"/>
        <w:rPr>
          <w:rFonts w:ascii="Times New Roman" w:hAnsi="Times New Roman"/>
          <w:sz w:val="24"/>
          <w:szCs w:val="24"/>
        </w:rPr>
      </w:pPr>
      <w:r>
        <w:rPr>
          <w:sz w:val="24"/>
          <w:szCs w:val="24"/>
        </w:rPr>
        <w:t>- предоставление сопутствующих платных услуг (составление гражданско-правовых договоров, выезд на дом, ксерокопирование текста).</w:t>
      </w:r>
    </w:p>
    <w:p>
      <w:pPr>
        <w:pStyle w:val="Normal"/>
        <w:widowControl w:val="false"/>
        <w:numPr>
          <w:ilvl w:val="0"/>
          <w:numId w:val="0"/>
        </w:numPr>
        <w:spacing w:lineRule="auto" w:line="240" w:before="0" w:after="0"/>
        <w:ind w:firstLine="708"/>
        <w:jc w:val="both"/>
        <w:outlineLvl w:val="1"/>
        <w:rPr>
          <w:rFonts w:ascii="Times New Roman" w:hAnsi="Times New Roman"/>
          <w:sz w:val="24"/>
          <w:szCs w:val="24"/>
        </w:rPr>
      </w:pPr>
      <w:r>
        <w:rPr>
          <w:sz w:val="24"/>
          <w:szCs w:val="24"/>
        </w:rPr>
        <w:t>- соблюдение сроков предоставления муниципальных услуг, предусмотренных административными регламентами и действующим законодательством;</w:t>
      </w:r>
    </w:p>
    <w:p>
      <w:pPr>
        <w:pStyle w:val="Normal"/>
        <w:widowControl w:val="false"/>
        <w:numPr>
          <w:ilvl w:val="0"/>
          <w:numId w:val="0"/>
        </w:numPr>
        <w:spacing w:lineRule="auto" w:line="240" w:before="0" w:after="0"/>
        <w:ind w:firstLine="708"/>
        <w:jc w:val="both"/>
        <w:outlineLvl w:val="1"/>
        <w:rPr>
          <w:rFonts w:ascii="Times New Roman" w:hAnsi="Times New Roman"/>
          <w:sz w:val="24"/>
          <w:szCs w:val="24"/>
        </w:rPr>
      </w:pPr>
      <w:r>
        <w:rPr>
          <w:sz w:val="24"/>
          <w:szCs w:val="24"/>
        </w:rPr>
        <w:t xml:space="preserve">- предоставление услуг в строгом соответствии с действующими правовыми актами, регламентирующими предоставление услуг; </w:t>
      </w:r>
    </w:p>
    <w:p>
      <w:pPr>
        <w:pStyle w:val="Normal"/>
        <w:suppressAutoHyphens w:val="true"/>
        <w:spacing w:lineRule="auto" w:line="240" w:before="0" w:after="0"/>
        <w:ind w:firstLine="505"/>
        <w:jc w:val="both"/>
        <w:rPr>
          <w:rFonts w:ascii="Times New Roman" w:hAnsi="Times New Roman"/>
          <w:sz w:val="24"/>
          <w:szCs w:val="24"/>
        </w:rPr>
      </w:pPr>
      <w:r>
        <w:rPr>
          <w:sz w:val="24"/>
          <w:szCs w:val="24"/>
        </w:rPr>
        <w:t>- распространение печатной продукции по популяризации предоставления государственных и муниципальных услуг в электронном виде;</w:t>
      </w:r>
    </w:p>
    <w:p>
      <w:pPr>
        <w:pStyle w:val="Normal"/>
        <w:suppressAutoHyphens w:val="true"/>
        <w:spacing w:lineRule="auto" w:line="240" w:before="0" w:after="0"/>
        <w:ind w:firstLine="505"/>
        <w:jc w:val="both"/>
        <w:rPr>
          <w:rFonts w:ascii="Times New Roman" w:hAnsi="Times New Roman"/>
          <w:sz w:val="24"/>
          <w:szCs w:val="24"/>
        </w:rPr>
      </w:pPr>
      <w:r>
        <w:rPr>
          <w:sz w:val="24"/>
          <w:szCs w:val="24"/>
        </w:rPr>
        <w:t>- размещение на информационных стендах и интернет-ресурсах информации о возможности и преимуществах получения государственных и муниципальных услуг в электронном виде;</w:t>
      </w:r>
    </w:p>
    <w:p>
      <w:pPr>
        <w:pStyle w:val="Normal"/>
        <w:suppressAutoHyphens w:val="true"/>
        <w:spacing w:lineRule="auto" w:line="240" w:before="0" w:after="0"/>
        <w:ind w:firstLine="505"/>
        <w:jc w:val="both"/>
        <w:rPr>
          <w:rFonts w:ascii="Times New Roman" w:hAnsi="Times New Roman"/>
          <w:sz w:val="24"/>
          <w:szCs w:val="24"/>
        </w:rPr>
      </w:pPr>
      <w:r>
        <w:rPr>
          <w:sz w:val="24"/>
          <w:szCs w:val="24"/>
        </w:rPr>
        <w:t>- размещение баннера ЕПГУ на официальных сайтах администрации Петровского городского округа и МКУ «МФЦ в Петровском районе СК»;</w:t>
      </w:r>
    </w:p>
    <w:p>
      <w:pPr>
        <w:pStyle w:val="Normal"/>
        <w:suppressAutoHyphens w:val="true"/>
        <w:spacing w:lineRule="auto" w:line="240" w:before="0" w:after="0"/>
        <w:ind w:firstLine="505"/>
        <w:jc w:val="both"/>
        <w:rPr>
          <w:rFonts w:ascii="Times New Roman" w:hAnsi="Times New Roman"/>
          <w:sz w:val="24"/>
          <w:szCs w:val="24"/>
        </w:rPr>
      </w:pPr>
      <w:r>
        <w:rPr>
          <w:sz w:val="24"/>
          <w:szCs w:val="24"/>
        </w:rPr>
        <w:t xml:space="preserve">- разработка и распространение печатной продукции, в том числе: информационные листовки, инструкции с указанием алгоритма и порядка получения электронной подписи и регистрации пользователя на ЕПГУ, предоставления услуг в электронной форме. </w:t>
      </w:r>
    </w:p>
    <w:p>
      <w:pPr>
        <w:pStyle w:val="NoSpacing"/>
        <w:jc w:val="both"/>
        <w:rPr>
          <w:sz w:val="24"/>
          <w:szCs w:val="24"/>
        </w:rPr>
      </w:pPr>
      <w:r>
        <w:rPr>
          <w:sz w:val="24"/>
          <w:szCs w:val="24"/>
        </w:rPr>
        <w:tab/>
        <w:t xml:space="preserve">В 2021 году осуществлен мониторинг результативности деятельности МКУ «МФЦ в Петровском районе СК», качества и доступности предоставляемых МКУ «МФЦ в Петровском районе СК» государственных и муниципальных услуг. </w:t>
      </w:r>
    </w:p>
    <w:p>
      <w:pPr>
        <w:pStyle w:val="NoSpacing"/>
        <w:jc w:val="both"/>
        <w:rPr>
          <w:sz w:val="24"/>
          <w:szCs w:val="24"/>
        </w:rPr>
      </w:pPr>
      <w:r>
        <w:rPr>
          <w:sz w:val="24"/>
          <w:szCs w:val="24"/>
        </w:rPr>
        <w:tab/>
        <w:t xml:space="preserve">По итогам мониторинга отмечено отсутствие жалоб на действия (бездействие) МКУ «МФЦ в Петровском районе СК», предоставляющего услуги, специалистов МФЦ; отсутствие фактов отказа в предоставлении услуг на основаниях, не предусмотренных законодательством Российской Федерации, законами и иными нормативными правовыми актами Ставропольского края, муниципальными правовыми актами; соблюдены сроки предоставления муниципальных услуг, предусмотренные административными регламентами и действующим законодательством; предоставление услуг оказывалось в строгом соответствии с действующими правовыми актами, регламентирующими предоставление услуг; обеспечен доступ граждан к информации о порядке и сроках предоставления услуг, путем размещения подробной информации в информационно-телекоммуникационной сети «Интернет», обеспечена электронная запись на прием. </w:t>
        <w:tab/>
      </w:r>
      <w:bookmarkStart w:id="6" w:name="_Hlk493252544"/>
    </w:p>
    <w:p>
      <w:pPr>
        <w:pStyle w:val="NoSpacing"/>
        <w:ind w:firstLine="708"/>
        <w:jc w:val="both"/>
        <w:rPr>
          <w:b/>
          <w:b/>
          <w:bCs/>
          <w:sz w:val="24"/>
          <w:szCs w:val="24"/>
        </w:rPr>
      </w:pPr>
      <w:r>
        <w:rPr>
          <w:b/>
          <w:bCs/>
          <w:sz w:val="24"/>
          <w:szCs w:val="24"/>
        </w:rPr>
      </w:r>
    </w:p>
    <w:p>
      <w:pPr>
        <w:pStyle w:val="NoSpacing"/>
        <w:ind w:firstLine="708"/>
        <w:jc w:val="both"/>
        <w:rPr>
          <w:b/>
          <w:b/>
          <w:bCs/>
          <w:sz w:val="24"/>
          <w:szCs w:val="24"/>
        </w:rPr>
      </w:pPr>
      <w:r>
        <w:rPr>
          <w:b/>
          <w:bCs/>
          <w:sz w:val="24"/>
          <w:szCs w:val="24"/>
        </w:rPr>
      </w:r>
    </w:p>
    <w:p>
      <w:pPr>
        <w:pStyle w:val="NoSpacing"/>
        <w:ind w:firstLine="708"/>
        <w:jc w:val="both"/>
        <w:rPr>
          <w:sz w:val="24"/>
          <w:szCs w:val="24"/>
        </w:rPr>
      </w:pPr>
      <w:r>
        <w:rPr>
          <w:b/>
          <w:bCs/>
          <w:sz w:val="24"/>
          <w:szCs w:val="24"/>
        </w:rPr>
        <w:t>Цель 4 Программы</w:t>
      </w:r>
      <w:r>
        <w:rPr>
          <w:sz w:val="24"/>
          <w:szCs w:val="24"/>
        </w:rPr>
        <w:t xml:space="preserve"> «Организация и проведение официальных мероприятий на территории сельских населенных пунктов Петровского городского округа»</w:t>
      </w:r>
      <w:bookmarkEnd w:id="6"/>
      <w:r>
        <w:rPr>
          <w:sz w:val="24"/>
          <w:szCs w:val="24"/>
        </w:rPr>
        <w:t>.</w:t>
      </w:r>
    </w:p>
    <w:p>
      <w:pPr>
        <w:pStyle w:val="Normal"/>
        <w:spacing w:lineRule="auto" w:line="240" w:before="0" w:after="0"/>
        <w:ind w:firstLine="709"/>
        <w:jc w:val="both"/>
        <w:rPr>
          <w:rFonts w:ascii="Times New Roman" w:hAnsi="Times New Roman"/>
          <w:sz w:val="24"/>
          <w:szCs w:val="24"/>
        </w:rPr>
      </w:pPr>
      <w:r>
        <w:rPr>
          <w:sz w:val="24"/>
          <w:szCs w:val="24"/>
        </w:rPr>
        <w:t>Цель достигнута. Количество официальных мероприятий, проведенных на территории сельских населенных пунктов Петровского городского округа – 34 единицы.</w:t>
      </w:r>
    </w:p>
    <w:p>
      <w:pPr>
        <w:pStyle w:val="Normal"/>
        <w:spacing w:lineRule="auto" w:line="240" w:before="0" w:after="0"/>
        <w:ind w:firstLine="709"/>
        <w:jc w:val="both"/>
        <w:rPr>
          <w:rFonts w:ascii="Times New Roman" w:hAnsi="Times New Roman"/>
          <w:sz w:val="24"/>
          <w:szCs w:val="24"/>
        </w:rPr>
      </w:pPr>
      <w:r>
        <w:rPr>
          <w:sz w:val="24"/>
          <w:szCs w:val="24"/>
        </w:rPr>
        <w:t xml:space="preserve">На достижение цели направлена 1 задача «Создание условий для организации и проведения официальных мероприятий на территории сельских населенных пунктов Петровского городского округа, а также награждения жителей в целях поощрения и мотивации их личной деятельности», в рамках реализации которой в течение 2021 года на территории сельских населенных пунктов Петровского городского округа проводились официальные мероприятия, организовано награждение жителей в целях поощрения и мотивации их личной деятельности. </w:t>
      </w:r>
    </w:p>
    <w:p>
      <w:pPr>
        <w:pStyle w:val="Normal"/>
        <w:widowControl w:val="false"/>
        <w:spacing w:lineRule="auto" w:line="240" w:before="0" w:after="0"/>
        <w:ind w:firstLine="506"/>
        <w:jc w:val="both"/>
        <w:rPr>
          <w:rFonts w:ascii="Times New Roman" w:hAnsi="Times New Roman"/>
          <w:sz w:val="24"/>
          <w:szCs w:val="24"/>
        </w:rPr>
      </w:pPr>
      <w:r>
        <w:rPr>
          <w:sz w:val="24"/>
          <w:szCs w:val="24"/>
        </w:rPr>
        <w:t>В отчетном периоде приемы граждан руководством администрации Петровского городского округа на территории сельских населенных пунктов Петровского городского округа были организованы с учетом Постановления Губернатора Ставропольского края от 26 марта 2020 года № 119 «О дополнительных мерах по снижению рисков распространения новой коронавирусной инфекции COVID-2019 на территории Ставропольского края» и проводились в форме отчетов о деятельности территориальных отделов управления по делам территорий администрации Петровского городского округа Ставропольского края по решению вопросов местного значения в 2020 году с приемом обращений граждан, проживающих в сельских населенных пунктов, в интерактивном формате по средством трансляции в прямом эфире в социальной сети «Инстаграм» на страницах администрации Петровского городского округа СК и территориальных отделов управления по делам территорий.</w:t>
      </w:r>
    </w:p>
    <w:p>
      <w:pPr>
        <w:pStyle w:val="NoSpacing"/>
        <w:jc w:val="both"/>
        <w:rPr>
          <w:sz w:val="24"/>
          <w:szCs w:val="24"/>
        </w:rPr>
      </w:pPr>
      <w:r>
        <w:rPr>
          <w:sz w:val="24"/>
          <w:szCs w:val="24"/>
        </w:rPr>
        <w:tab/>
        <w:t>В администрации Петровского городского округа Ставропольского края разработан и принят 21 правовой акт администрации Петровского городского округа Ставропольского края о награждении жителей Петровского городского округа Ставропольского края.</w:t>
      </w:r>
    </w:p>
    <w:p>
      <w:pPr>
        <w:pStyle w:val="NoSpacing"/>
        <w:jc w:val="both"/>
        <w:rPr>
          <w:sz w:val="24"/>
          <w:szCs w:val="24"/>
        </w:rPr>
      </w:pPr>
      <w:r>
        <w:rPr>
          <w:sz w:val="24"/>
          <w:szCs w:val="24"/>
        </w:rPr>
        <w:tab/>
        <w:t xml:space="preserve">Показатель решения задачи достигнут. Число граждан, награжденных Почетными грамотами, благодарственными письмами администрации Петровского городского округа – 211 человек. Превышение показателя свидетельствует об активной жизненной позиции, гражданской сознательности и высокой ответственности граждан за будущее Петровского городского округа. </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uppressAutoHyphens w:val="true"/>
        <w:spacing w:lineRule="auto" w:line="240" w:before="0" w:after="0"/>
        <w:ind w:firstLine="708"/>
        <w:jc w:val="both"/>
        <w:rPr>
          <w:rFonts w:ascii="Times New Roman" w:hAnsi="Times New Roman"/>
          <w:sz w:val="24"/>
          <w:szCs w:val="24"/>
        </w:rPr>
      </w:pPr>
      <w:r>
        <w:rPr>
          <w:b/>
          <w:bCs/>
          <w:sz w:val="24"/>
          <w:szCs w:val="24"/>
        </w:rPr>
        <w:t>Цель 5 Программы</w:t>
      </w:r>
      <w:r>
        <w:rPr>
          <w:sz w:val="24"/>
          <w:szCs w:val="24"/>
        </w:rPr>
        <w:t xml:space="preserve"> «Внедрение информационных технологий в систему муниципального управления Петровского городского округа».</w:t>
      </w:r>
    </w:p>
    <w:p>
      <w:pPr>
        <w:pStyle w:val="Normal"/>
        <w:suppressAutoHyphens w:val="true"/>
        <w:spacing w:lineRule="auto" w:line="240" w:before="0" w:after="0"/>
        <w:ind w:firstLine="708"/>
        <w:jc w:val="both"/>
        <w:rPr>
          <w:rFonts w:ascii="Times New Roman" w:hAnsi="Times New Roman"/>
          <w:sz w:val="24"/>
          <w:szCs w:val="24"/>
        </w:rPr>
      </w:pPr>
      <w:r>
        <w:rPr>
          <w:sz w:val="24"/>
          <w:szCs w:val="24"/>
        </w:rPr>
        <w:t xml:space="preserve">Цель достигнута. </w:t>
      </w:r>
      <w:r>
        <w:rPr/>
        <w:t>Доля оснащенности современными автоматизированными рабочими местами отделов администрации Петровского городского округа от общего числа рабочих мест в отделах администрации Петровского городского округа – 100%.</w:t>
      </w:r>
    </w:p>
    <w:p>
      <w:pPr>
        <w:pStyle w:val="Normal"/>
        <w:suppressAutoHyphens w:val="true"/>
        <w:spacing w:lineRule="auto" w:line="240" w:before="0" w:after="0"/>
        <w:ind w:firstLine="708"/>
        <w:jc w:val="both"/>
        <w:rPr>
          <w:rFonts w:ascii="Times New Roman" w:hAnsi="Times New Roman"/>
          <w:sz w:val="24"/>
          <w:szCs w:val="24"/>
        </w:rPr>
      </w:pPr>
      <w:r>
        <w:rPr>
          <w:sz w:val="24"/>
          <w:szCs w:val="24"/>
        </w:rPr>
        <w:t>На достижение цели направлена 1 задача «</w:t>
      </w:r>
      <w:r>
        <w:rPr>
          <w:sz w:val="24"/>
          <w:szCs w:val="24"/>
          <w:lang w:bidi="ru-RU"/>
        </w:rPr>
        <w:t>Разработка, внедрение, приобретение, развитие и эксплуатация информационных систем, ресурсов и телекоммуникационных услуг».</w:t>
      </w:r>
    </w:p>
    <w:p>
      <w:pPr>
        <w:pStyle w:val="Normal"/>
        <w:widowControl w:val="false"/>
        <w:spacing w:lineRule="auto" w:line="240" w:before="0" w:after="0"/>
        <w:ind w:firstLine="708"/>
        <w:jc w:val="both"/>
        <w:rPr>
          <w:rFonts w:ascii="Times New Roman" w:hAnsi="Times New Roman"/>
          <w:sz w:val="24"/>
          <w:szCs w:val="24"/>
        </w:rPr>
      </w:pPr>
      <w:r>
        <w:rPr>
          <w:sz w:val="24"/>
          <w:szCs w:val="24"/>
        </w:rPr>
        <w:t>В рамках реализации задачи в 2021 году в администрации Петровского городского округа Ставропольского края обеспечивалось функционирование и поддержка работоспособности прикладного и системного программного обеспечения, осуществлялся контроль за качеством функционирования ЕИАС, СУФД, АС «Бюджет», ИС «Кадры государственных и муниципальных служащих Ставропольского края», 1С: «Субсидии», ППО АИСТ «ГБД», ГИС «ГМП» осуществлялся постоянно. Эффективно использовались средства на программное обеспечение, приобретение, ремонт и техническое обслуживание сетевого компьютерного оборудования.</w:t>
      </w:r>
    </w:p>
    <w:p>
      <w:pPr>
        <w:pStyle w:val="Normal"/>
        <w:spacing w:lineRule="auto" w:line="240" w:before="0" w:after="0"/>
        <w:jc w:val="both"/>
        <w:rPr>
          <w:rFonts w:ascii="Times New Roman" w:hAnsi="Times New Roman" w:eastAsia="Cambria"/>
          <w:sz w:val="24"/>
          <w:szCs w:val="24"/>
          <w:lang w:eastAsia="ar-SA"/>
        </w:rPr>
      </w:pPr>
      <w:r>
        <w:rPr>
          <w:sz w:val="24"/>
          <w:szCs w:val="24"/>
        </w:rPr>
        <w:tab/>
      </w:r>
      <w:r>
        <w:rPr>
          <w:rFonts w:eastAsia="Cambria"/>
          <w:sz w:val="24"/>
          <w:szCs w:val="24"/>
          <w:lang w:eastAsia="ar-SA"/>
        </w:rPr>
        <w:t>В рамках мероприятия было обеспечено функционирование и поддержка работоспособности прикладного и системного программного обеспечения, обновление базы справочно-правовой системы «Консультант Плюс».</w:t>
      </w:r>
    </w:p>
    <w:p>
      <w:pPr>
        <w:pStyle w:val="NoSpacing"/>
        <w:ind w:firstLine="708"/>
        <w:jc w:val="both"/>
        <w:rPr>
          <w:rFonts w:eastAsia="Cambria"/>
          <w:sz w:val="24"/>
          <w:szCs w:val="24"/>
          <w:lang w:eastAsia="ar-SA"/>
        </w:rPr>
      </w:pPr>
      <w:r>
        <w:rPr>
          <w:rFonts w:eastAsia="Times New Roman"/>
          <w:sz w:val="24"/>
          <w:szCs w:val="24"/>
          <w:lang w:eastAsia="ru-RU"/>
        </w:rPr>
        <w:t>Количество современных автоматизированных рабочих мест, установленных (предусмотренных) в отделах администрации Петровского городско</w:t>
      </w:r>
      <w:r>
        <w:rPr>
          <w:rFonts w:eastAsia="Cambria"/>
          <w:sz w:val="24"/>
          <w:szCs w:val="24"/>
          <w:lang w:eastAsia="ar-SA"/>
        </w:rPr>
        <w:t>го округа – 96 единиц.</w:t>
      </w:r>
    </w:p>
    <w:p>
      <w:pPr>
        <w:pStyle w:val="NoSpacing"/>
        <w:ind w:firstLine="708"/>
        <w:jc w:val="both"/>
        <w:rPr>
          <w:sz w:val="24"/>
          <w:szCs w:val="24"/>
        </w:rPr>
      </w:pPr>
      <w:r>
        <w:rPr>
          <w:sz w:val="24"/>
          <w:szCs w:val="24"/>
        </w:rPr>
        <w:t>Произведена работа по продлению виртуального хостинга сайта администрации Петровского городского округа Ставропольского края.</w:t>
      </w:r>
    </w:p>
    <w:p>
      <w:pPr>
        <w:pStyle w:val="NoSpacing"/>
        <w:ind w:firstLine="708"/>
        <w:jc w:val="both"/>
        <w:rPr>
          <w:sz w:val="24"/>
          <w:szCs w:val="24"/>
        </w:rPr>
      </w:pPr>
      <w:r>
        <w:rPr>
          <w:sz w:val="24"/>
          <w:szCs w:val="24"/>
        </w:rPr>
      </w:r>
    </w:p>
    <w:p>
      <w:pPr>
        <w:pStyle w:val="NoSpacing"/>
        <w:ind w:firstLine="708"/>
        <w:jc w:val="both"/>
        <w:rPr>
          <w:sz w:val="24"/>
          <w:szCs w:val="24"/>
        </w:rPr>
      </w:pPr>
      <w:r>
        <w:rPr>
          <w:b/>
          <w:bCs/>
          <w:sz w:val="24"/>
          <w:szCs w:val="24"/>
        </w:rPr>
        <w:t>В рамках подпрограммы 6</w:t>
      </w:r>
      <w:r>
        <w:rPr>
          <w:sz w:val="24"/>
          <w:szCs w:val="24"/>
        </w:rPr>
        <w:t xml:space="preserve"> «Обеспечение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в отчетном периоде были проведены следующие основные мероприятия:</w:t>
      </w:r>
      <w:bookmarkStart w:id="7" w:name="_Hlk493236386"/>
      <w:bookmarkEnd w:id="7"/>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1. Обеспечение реализации программы.</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В рамках данного мероприятия обеспечивалось:</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 xml:space="preserve">- управленческая и организационная деятельность </w:t>
      </w:r>
      <w:r>
        <w:rPr>
          <w:rFonts w:eastAsia="Cambria"/>
          <w:sz w:val="24"/>
          <w:szCs w:val="24"/>
        </w:rPr>
        <w:t>управления по делам территорий</w:t>
      </w:r>
      <w:r>
        <w:rPr>
          <w:sz w:val="24"/>
          <w:szCs w:val="24"/>
        </w:rPr>
        <w:t>;</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 расходы на обеспечение функций органов местного самоуправления, включая оплату труда, закупку товаров, работ и услуг.</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2. Укрепление материально-технического оснащения.</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В ходе данного мероприятия осуществлялось:</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 оплата коммунальных услуг;</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 содержание административных зданий и иных имущественных объектов;</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 приобретение, ремонт и техническое обслуживание сетевого компьютерного оборудования;</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 улучшение материально-технической базы муниципальных учреждений;</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 расходы по разработки экологической документации.</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Ответственными исполнителями данных основных мероприятий подпрограммы являются:</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отдел муниципальных закупок;</w:t>
      </w:r>
    </w:p>
    <w:p>
      <w:pPr>
        <w:pStyle w:val="Normal"/>
        <w:widowControl w:val="false"/>
        <w:suppressAutoHyphens w:val="true"/>
        <w:spacing w:lineRule="auto" w:line="240" w:before="0" w:after="0"/>
        <w:ind w:firstLine="709"/>
        <w:jc w:val="both"/>
        <w:rPr>
          <w:rFonts w:ascii="Times New Roman" w:hAnsi="Times New Roman"/>
          <w:sz w:val="24"/>
          <w:szCs w:val="24"/>
        </w:rPr>
      </w:pPr>
      <w:r>
        <w:rPr>
          <w:sz w:val="24"/>
          <w:szCs w:val="24"/>
        </w:rPr>
        <w:t>управление по делам территорий;</w:t>
      </w:r>
    </w:p>
    <w:p>
      <w:pPr>
        <w:pStyle w:val="Normal"/>
        <w:widowControl w:val="false"/>
        <w:suppressAutoHyphens w:val="true"/>
        <w:spacing w:lineRule="auto" w:line="240" w:before="0" w:after="0"/>
        <w:ind w:firstLine="709"/>
        <w:jc w:val="both"/>
        <w:rPr>
          <w:rFonts w:ascii="Times New Roman" w:hAnsi="Times New Roman"/>
          <w:sz w:val="24"/>
          <w:szCs w:val="24"/>
          <w:highlight w:val="white"/>
        </w:rPr>
      </w:pPr>
      <w:r>
        <w:rPr>
          <w:sz w:val="24"/>
          <w:szCs w:val="24"/>
        </w:rPr>
        <w:t>Совет депутатов</w:t>
      </w:r>
      <w:r>
        <w:rPr>
          <w:sz w:val="24"/>
          <w:szCs w:val="24"/>
          <w:shd w:fill="FFFFFF" w:val="clear"/>
        </w:rPr>
        <w:t>.</w:t>
      </w:r>
    </w:p>
    <w:p>
      <w:pPr>
        <w:pStyle w:val="Normal"/>
        <w:widowControl w:val="false"/>
        <w:suppressAutoHyphens w:val="true"/>
        <w:spacing w:lineRule="auto" w:line="240" w:before="0" w:after="0"/>
        <w:ind w:firstLine="709"/>
        <w:jc w:val="both"/>
        <w:rPr>
          <w:rFonts w:ascii="Times New Roman" w:hAnsi="Times New Roman" w:eastAsia="Cambria"/>
          <w:sz w:val="24"/>
          <w:szCs w:val="24"/>
        </w:rPr>
      </w:pPr>
      <w:r>
        <w:rPr>
          <w:sz w:val="24"/>
          <w:szCs w:val="24"/>
        </w:rPr>
        <w:t>Практическое управление реализацией подпрограммы основывалось на использовании программного метода, повышении эффективности использования финансовых средств, выделяемых на реализацию программы, развитии и оптимальном использовании профессиональных навыков сотрудников отдела муниципальных закупок, управления по делам территорий, Совета депутатов Петровского городского округа</w:t>
      </w:r>
      <w:r>
        <w:rPr>
          <w:rFonts w:eastAsia="Cambria"/>
          <w:sz w:val="24"/>
          <w:szCs w:val="24"/>
        </w:rPr>
        <w:t>.</w:t>
      </w:r>
    </w:p>
    <w:p>
      <w:pPr>
        <w:pStyle w:val="Normal"/>
        <w:tabs>
          <w:tab w:val="clear" w:pos="709"/>
          <w:tab w:val="left" w:pos="708" w:leader="none"/>
          <w:tab w:val="center" w:pos="4153" w:leader="none"/>
          <w:tab w:val="right" w:pos="8306" w:leader="none"/>
        </w:tabs>
        <w:spacing w:lineRule="auto" w:line="240" w:before="0" w:after="0"/>
        <w:ind w:firstLine="709"/>
        <w:jc w:val="both"/>
        <w:rPr>
          <w:rFonts w:ascii="Times New Roman" w:hAnsi="Times New Roman"/>
          <w:sz w:val="24"/>
          <w:szCs w:val="24"/>
        </w:rPr>
      </w:pPr>
      <w:r>
        <w:rPr>
          <w:sz w:val="24"/>
          <w:szCs w:val="24"/>
        </w:rPr>
      </w:r>
    </w:p>
    <w:p>
      <w:pPr>
        <w:pStyle w:val="Normal"/>
        <w:tabs>
          <w:tab w:val="clear" w:pos="709"/>
          <w:tab w:val="left" w:pos="708" w:leader="none"/>
          <w:tab w:val="center" w:pos="4153" w:leader="none"/>
          <w:tab w:val="right" w:pos="8306" w:leader="none"/>
        </w:tabs>
        <w:spacing w:lineRule="auto" w:line="240" w:before="0" w:after="0"/>
        <w:ind w:firstLine="709"/>
        <w:jc w:val="both"/>
        <w:rPr>
          <w:rFonts w:ascii="Times New Roman" w:hAnsi="Times New Roman"/>
          <w:sz w:val="24"/>
          <w:szCs w:val="24"/>
        </w:rPr>
      </w:pPr>
      <w:r>
        <w:rPr>
          <w:b/>
          <w:sz w:val="24"/>
          <w:szCs w:val="24"/>
        </w:rPr>
        <w:t>2.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результаты реализации основных мероприятий в разрезе подпрограмм</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sz w:val="24"/>
          <w:szCs w:val="24"/>
        </w:rPr>
      </w:pPr>
      <w:r>
        <w:rPr>
          <w:sz w:val="24"/>
          <w:szCs w:val="24"/>
        </w:rPr>
        <w:t>Муниципальная программа Петровского городского округа Ставропольского края «Совершенствование организации деятельности органов местного самоуправления» включает в себя 16 взаимосвязанных мероприятий, обеспечивающих повышение эффективности муниципального управления через усовершенствование нормативной правовой базы, регулирующей вопросы муниципальной службы, и формирование эффективной кадровой политики в системе муниципальной службы в целях улучшения кадрового состава муниципальных служащих в Петровском городском округе Ставропольского края, степень выполнения которых отражают 39 контрольных событий, все из которых выполнены.</w:t>
      </w:r>
    </w:p>
    <w:p>
      <w:pPr>
        <w:pStyle w:val="NoSpacing"/>
        <w:jc w:val="both"/>
        <w:rPr>
          <w:sz w:val="24"/>
          <w:szCs w:val="24"/>
        </w:rPr>
      </w:pPr>
      <w:r>
        <w:rPr>
          <w:sz w:val="24"/>
          <w:szCs w:val="24"/>
        </w:rPr>
        <w:tab/>
        <w:t>Сведения о степени выполнения мероприятий подпрограмм Программы приведены в Приложении 1.</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b/>
          <w:b/>
          <w:sz w:val="24"/>
          <w:szCs w:val="24"/>
        </w:rPr>
      </w:pPr>
      <w:r>
        <w:rPr>
          <w:b/>
          <w:sz w:val="24"/>
          <w:szCs w:val="24"/>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w:t>
      </w:r>
    </w:p>
    <w:p>
      <w:pPr>
        <w:pStyle w:val="Normal"/>
        <w:spacing w:lineRule="auto" w:line="240" w:before="0" w:after="0"/>
        <w:ind w:firstLine="709"/>
        <w:jc w:val="both"/>
        <w:rPr>
          <w:rFonts w:ascii="Times New Roman" w:hAnsi="Times New Roman"/>
          <w:sz w:val="24"/>
          <w:szCs w:val="24"/>
        </w:rPr>
      </w:pPr>
      <w:r>
        <w:rPr>
          <w:sz w:val="24"/>
          <w:szCs w:val="24"/>
        </w:rPr>
        <w:t xml:space="preserve">В 2021 году на ход реализации Программы повлияло изменение экономической ситуации и наличие рисков снижения доходов местного бюджета, обусловленных распространением новой коронавирусной инфекцией. Министерством финансов Ставропольского края проведены мероприятия по стабилизации финансового состояния местных бюджетов. </w:t>
      </w:r>
    </w:p>
    <w:p>
      <w:pPr>
        <w:pStyle w:val="Normal"/>
        <w:spacing w:lineRule="auto" w:line="240" w:before="0" w:after="0"/>
        <w:ind w:firstLine="709"/>
        <w:jc w:val="both"/>
        <w:rPr>
          <w:rFonts w:ascii="Times New Roman" w:hAnsi="Times New Roman"/>
          <w:sz w:val="24"/>
          <w:szCs w:val="24"/>
        </w:rPr>
      </w:pPr>
      <w:r>
        <w:rPr>
          <w:sz w:val="24"/>
          <w:szCs w:val="24"/>
        </w:rPr>
        <w:t xml:space="preserve">При реализации программы в отчетном периоде было сокращено финансирование основного мероприятия «Организационные мероприятия по переводу в электронный вид муниципальных услуг, предоставляемых органами местного самоуправления Петровского городского округа Ставропольского края» подпрограммы «Снижение административных барьеров, оптимизация и повышение качества предоставления государственных и муниципальных услуг» </w:t>
      </w:r>
      <w:r>
        <w:rPr>
          <w:sz w:val="24"/>
          <w:szCs w:val="24"/>
          <w:shd w:fill="FFFFFF" w:val="clear"/>
        </w:rPr>
        <w:t>м</w:t>
      </w:r>
      <w:r>
        <w:rPr>
          <w:sz w:val="24"/>
          <w:szCs w:val="24"/>
        </w:rPr>
        <w:t>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b/>
          <w:b/>
          <w:sz w:val="24"/>
          <w:szCs w:val="24"/>
        </w:rPr>
      </w:pPr>
      <w:r>
        <w:rPr>
          <w:b/>
          <w:sz w:val="24"/>
          <w:szCs w:val="24"/>
        </w:rPr>
        <w:t>4. Использование средств бюджета округа и иных средств на выполнение основных мероприятий подпрограмм Программы.</w:t>
      </w:r>
    </w:p>
    <w:p>
      <w:pPr>
        <w:pStyle w:val="Normal"/>
        <w:spacing w:lineRule="auto" w:line="240" w:before="0" w:after="0"/>
        <w:ind w:firstLine="709"/>
        <w:jc w:val="both"/>
        <w:rPr>
          <w:rFonts w:ascii="Times New Roman" w:hAnsi="Times New Roman"/>
          <w:b/>
          <w:b/>
          <w:sz w:val="24"/>
          <w:szCs w:val="24"/>
        </w:rPr>
      </w:pPr>
      <w:r>
        <w:rPr>
          <w:b/>
          <w:sz w:val="24"/>
          <w:szCs w:val="24"/>
        </w:rPr>
      </w:r>
    </w:p>
    <w:p>
      <w:pPr>
        <w:pStyle w:val="Normal"/>
        <w:spacing w:lineRule="auto" w:line="240" w:before="0" w:after="0"/>
        <w:ind w:firstLine="709"/>
        <w:jc w:val="both"/>
        <w:rPr>
          <w:rFonts w:ascii="Times New Roman" w:hAnsi="Times New Roman"/>
          <w:sz w:val="24"/>
          <w:szCs w:val="24"/>
        </w:rPr>
      </w:pPr>
      <w:r>
        <w:rPr>
          <w:sz w:val="24"/>
          <w:szCs w:val="24"/>
        </w:rPr>
        <w:t>Для успешной реализации Программы, достижения поставленных целей и решения задач предусмотрено финансирование основных мероприятий за счет средств бюджета Петровского городского округа.</w:t>
      </w:r>
    </w:p>
    <w:p>
      <w:pPr>
        <w:pStyle w:val="Normal"/>
        <w:spacing w:lineRule="auto" w:line="240" w:before="0" w:after="0"/>
        <w:ind w:firstLine="709"/>
        <w:jc w:val="both"/>
        <w:rPr>
          <w:rFonts w:ascii="Times New Roman" w:hAnsi="Times New Roman"/>
          <w:sz w:val="24"/>
          <w:szCs w:val="24"/>
        </w:rPr>
      </w:pPr>
      <w:r>
        <w:rPr>
          <w:sz w:val="24"/>
          <w:szCs w:val="24"/>
        </w:rPr>
        <w:t xml:space="preserve">Запланированный объем финансирования на реализацию мероприятий Программы на 2021 год составлял 55 084, 01 тыс. рублей. С учетом изменений, внесенных в бюджет в течение отчетного года, объем финансовых назначений на 30 декабря 2021 года составил 59 556,03  тыс. рублей. Кассовое исполнение по итогам 2021 года – 57 822,31 тыс. рублей. </w:t>
      </w:r>
    </w:p>
    <w:p>
      <w:pPr>
        <w:pStyle w:val="Normal"/>
        <w:spacing w:lineRule="auto" w:line="240" w:before="0" w:after="0"/>
        <w:ind w:firstLine="709"/>
        <w:jc w:val="both"/>
        <w:rPr>
          <w:rFonts w:ascii="Times New Roman" w:hAnsi="Times New Roman"/>
          <w:sz w:val="24"/>
          <w:szCs w:val="24"/>
        </w:rPr>
      </w:pPr>
      <w:r>
        <w:rPr>
          <w:sz w:val="24"/>
          <w:szCs w:val="24"/>
        </w:rPr>
        <w:t xml:space="preserve">Неполное освоение денежных средств было связано с несвоевременной доставкой товаров, предоставлением некачественного товара, длительностью процедуры закупок.   </w:t>
      </w:r>
    </w:p>
    <w:p>
      <w:pPr>
        <w:pStyle w:val="Normal"/>
        <w:spacing w:lineRule="auto" w:line="240" w:before="0" w:after="0"/>
        <w:ind w:firstLine="709"/>
        <w:jc w:val="both"/>
        <w:rPr>
          <w:rFonts w:ascii="Times New Roman" w:hAnsi="Times New Roman"/>
          <w:sz w:val="24"/>
          <w:szCs w:val="24"/>
        </w:rPr>
      </w:pPr>
      <w:r>
        <w:rPr>
          <w:sz w:val="24"/>
          <w:szCs w:val="24"/>
        </w:rPr>
        <w:t xml:space="preserve">Информация </w:t>
      </w:r>
      <w:r>
        <w:rPr>
          <w:bCs/>
          <w:sz w:val="24"/>
          <w:szCs w:val="24"/>
        </w:rPr>
        <w:t xml:space="preserve">об использовании средств бюджета Петровского городского округа Ставропольского края на реализацию </w:t>
      </w:r>
      <w:r>
        <w:rPr>
          <w:sz w:val="24"/>
          <w:szCs w:val="24"/>
        </w:rPr>
        <w:t>программы «Совершенствование организации деятельности органов местного самоуправления» за 2021 год представлена в приложении 3.</w:t>
      </w:r>
    </w:p>
    <w:p>
      <w:pPr>
        <w:pStyle w:val="Normal"/>
        <w:spacing w:lineRule="auto" w:line="240" w:before="0" w:after="0"/>
        <w:ind w:firstLine="709"/>
        <w:jc w:val="both"/>
        <w:rPr>
          <w:rFonts w:ascii="Times New Roman" w:hAnsi="Times New Roman"/>
          <w:sz w:val="24"/>
          <w:szCs w:val="24"/>
        </w:rPr>
      </w:pPr>
      <w:r>
        <w:rPr>
          <w:sz w:val="24"/>
          <w:szCs w:val="24"/>
        </w:rPr>
        <w:t>Информация об использовании средств за счет всех источников финансового обеспечения, направленных на реализацию Программы, представлена в приложении 4.</w:t>
      </w:r>
    </w:p>
    <w:p>
      <w:pPr>
        <w:pStyle w:val="NoSpacing"/>
        <w:jc w:val="both"/>
        <w:rPr>
          <w:sz w:val="24"/>
          <w:szCs w:val="24"/>
        </w:rPr>
      </w:pPr>
      <w:r>
        <w:rPr>
          <w:sz w:val="24"/>
          <w:szCs w:val="24"/>
        </w:rPr>
      </w:r>
    </w:p>
    <w:p>
      <w:pPr>
        <w:pStyle w:val="Normal"/>
        <w:spacing w:lineRule="auto" w:line="240" w:before="0" w:after="0"/>
        <w:ind w:firstLine="709"/>
        <w:jc w:val="both"/>
        <w:rPr>
          <w:rFonts w:ascii="Times New Roman" w:hAnsi="Times New Roman"/>
          <w:b/>
          <w:b/>
          <w:sz w:val="24"/>
          <w:szCs w:val="24"/>
        </w:rPr>
      </w:pPr>
      <w:r>
        <w:rPr>
          <w:b/>
          <w:sz w:val="24"/>
          <w:szCs w:val="24"/>
        </w:rPr>
        <w:t>5. Участие в реализации региональных и (или) муниципальных проектов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(далее – федеральный бюджет, краевой бюджет) на их реализацию в отчетном году в сравнении с предыдущим годом</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sz w:val="24"/>
          <w:szCs w:val="24"/>
        </w:rPr>
      </w:pPr>
      <w:r>
        <w:rPr>
          <w:sz w:val="24"/>
          <w:szCs w:val="24"/>
        </w:rPr>
        <w:t xml:space="preserve">Программой в 2020-2021 годах не предусмотрено участие в реализации </w:t>
      </w:r>
      <w:r>
        <w:rPr>
          <w:bCs/>
          <w:sz w:val="24"/>
          <w:szCs w:val="24"/>
        </w:rPr>
        <w:t>региональных и (или) муниципальных проектов</w:t>
      </w:r>
      <w:r>
        <w:rPr>
          <w:b/>
          <w:sz w:val="24"/>
          <w:szCs w:val="24"/>
        </w:rPr>
        <w:t xml:space="preserve"> </w:t>
      </w:r>
      <w:r>
        <w:rPr>
          <w:sz w:val="24"/>
          <w:szCs w:val="24"/>
        </w:rPr>
        <w:t>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привлечение средств из федерального бюджета и бюджета Ставропольского края на их реализацию.</w:t>
      </w:r>
    </w:p>
    <w:p>
      <w:pPr>
        <w:pStyle w:val="Normal"/>
        <w:spacing w:lineRule="auto" w:line="240" w:before="0" w:after="0"/>
        <w:ind w:firstLine="709"/>
        <w:jc w:val="both"/>
        <w:rPr>
          <w:rFonts w:ascii="Times New Roman" w:hAnsi="Times New Roman"/>
          <w:sz w:val="24"/>
          <w:szCs w:val="24"/>
        </w:rPr>
      </w:pPr>
      <w:r>
        <w:rPr>
          <w:sz w:val="24"/>
          <w:szCs w:val="24"/>
        </w:rPr>
        <w:t>Денежные средства на реализацию программы из федерального бюджета и бюджета Ставропольского края за период  2020-2021 годов привлечены не были.</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b/>
          <w:b/>
          <w:sz w:val="24"/>
          <w:szCs w:val="24"/>
        </w:rPr>
      </w:pPr>
      <w:r>
        <w:rPr>
          <w:b/>
          <w:sz w:val="24"/>
          <w:szCs w:val="24"/>
        </w:rPr>
        <w:t>6. Достижение значений индикаторов достижения целей Программы и показателей решения задач подпрограмм</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sz w:val="24"/>
          <w:szCs w:val="24"/>
        </w:rPr>
      </w:pPr>
      <w:r>
        <w:rPr>
          <w:sz w:val="24"/>
          <w:szCs w:val="24"/>
        </w:rPr>
        <w:t>В рамках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запланировано достижение значений 5 индикаторов достижения цели Программы и 12 показателей решения задач подпрограмм Программы.</w:t>
      </w:r>
    </w:p>
    <w:p>
      <w:pPr>
        <w:pStyle w:val="NoSpacing"/>
        <w:jc w:val="both"/>
        <w:rPr>
          <w:sz w:val="24"/>
          <w:szCs w:val="24"/>
        </w:rPr>
      </w:pPr>
      <w:r>
        <w:rPr>
          <w:sz w:val="24"/>
          <w:szCs w:val="24"/>
        </w:rPr>
        <w:tab/>
        <w:t>В отчетном периоде 2021 года достигнуты 5 индикаторов достижения цели и 12 показателей решения задач.</w:t>
      </w:r>
    </w:p>
    <w:p>
      <w:pPr>
        <w:pStyle w:val="NoSpacing"/>
        <w:jc w:val="both"/>
        <w:rPr>
          <w:sz w:val="24"/>
          <w:szCs w:val="24"/>
        </w:rPr>
      </w:pPr>
      <w:r>
        <w:rPr>
          <w:sz w:val="24"/>
          <w:szCs w:val="24"/>
        </w:rPr>
        <w:tab/>
        <w:t>Сведения о достижении значений индикаторов достижения целей Программы и показателей решения задач подпрограмм Программы приведены в Приложении 2.</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b/>
          <w:b/>
          <w:sz w:val="24"/>
          <w:szCs w:val="24"/>
        </w:rPr>
      </w:pPr>
      <w:r>
        <w:rPr>
          <w:b/>
          <w:sz w:val="24"/>
          <w:szCs w:val="24"/>
        </w:rPr>
        <w:t>7. Результаты реализации мер правового регулирования</w:t>
      </w:r>
    </w:p>
    <w:p>
      <w:pPr>
        <w:pStyle w:val="Normal"/>
        <w:spacing w:lineRule="auto" w:line="240" w:before="0" w:after="0"/>
        <w:ind w:firstLine="709"/>
        <w:jc w:val="both"/>
        <w:rPr>
          <w:rFonts w:ascii="Times New Roman" w:hAnsi="Times New Roman"/>
          <w:b/>
          <w:b/>
          <w:sz w:val="24"/>
          <w:szCs w:val="24"/>
        </w:rPr>
      </w:pPr>
      <w:r>
        <w:rPr>
          <w:b/>
          <w:sz w:val="24"/>
          <w:szCs w:val="24"/>
        </w:rPr>
      </w:r>
    </w:p>
    <w:p>
      <w:pPr>
        <w:pStyle w:val="Normal"/>
        <w:spacing w:lineRule="auto" w:line="240" w:before="0" w:after="0"/>
        <w:ind w:firstLine="708"/>
        <w:jc w:val="both"/>
        <w:rPr>
          <w:rFonts w:ascii="Times New Roman" w:hAnsi="Times New Roman"/>
          <w:sz w:val="24"/>
          <w:szCs w:val="24"/>
        </w:rPr>
      </w:pPr>
      <w:r>
        <w:rPr>
          <w:sz w:val="24"/>
          <w:szCs w:val="24"/>
        </w:rPr>
        <w:t>В рамках принятия мер правового регулирования в сфере реализации Программы принято постановление администрации Петровского городского округа Ставропольского края от 13 ноября 2020 г. № 1565 «Об утверждении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(в редакции от 10 марта 2021 г. № 385, от 25 августа 2021 года № 1384).</w:t>
      </w:r>
    </w:p>
    <w:p>
      <w:pPr>
        <w:pStyle w:val="Normal"/>
        <w:spacing w:lineRule="auto" w:line="240" w:before="0" w:after="0"/>
        <w:ind w:firstLine="708"/>
        <w:jc w:val="both"/>
        <w:rPr>
          <w:rFonts w:ascii="Times New Roman" w:hAnsi="Times New Roman"/>
          <w:sz w:val="24"/>
          <w:szCs w:val="24"/>
        </w:rPr>
      </w:pPr>
      <w:r>
        <w:rPr>
          <w:sz w:val="24"/>
          <w:szCs w:val="24"/>
        </w:rPr>
        <w:t>В отчетном периоде в муниципальную программу изменения вносились в соответствии:</w:t>
      </w:r>
    </w:p>
    <w:p>
      <w:pPr>
        <w:pStyle w:val="Normal"/>
        <w:spacing w:lineRule="auto" w:line="240" w:before="0" w:after="0"/>
        <w:ind w:firstLine="708"/>
        <w:jc w:val="both"/>
        <w:rPr>
          <w:rFonts w:ascii="Times New Roman" w:hAnsi="Times New Roman"/>
          <w:sz w:val="24"/>
          <w:szCs w:val="24"/>
        </w:rPr>
      </w:pPr>
      <w:r>
        <w:rPr>
          <w:sz w:val="24"/>
          <w:szCs w:val="24"/>
        </w:rPr>
        <w:t>- с решением Совета депутатов Петровского городского округа Ставропольского края от 10 декабря 2020 г. № 104 «О бюджете Петровского городского округа Ставропольского края на 2021 год и плановый период 2022 и 2023 годов» принято постановление администрации Петровского городского округа Ставропольского края от 10 марта 2021 г. № 385 «О внесении изменений в муниципальную программу Петровского городского округа Ставропольского края «Совершенствование организации деятельности органов местного самоуправления», утвержденную постановлением администрации Петровского городского округа Ставропольского края от 13 ноября 2020 года № 1565»;</w:t>
      </w:r>
    </w:p>
    <w:p>
      <w:pPr>
        <w:pStyle w:val="Normal"/>
        <w:spacing w:lineRule="auto" w:line="240" w:before="0" w:after="0"/>
        <w:ind w:firstLine="708"/>
        <w:jc w:val="both"/>
        <w:rPr>
          <w:rFonts w:ascii="Times New Roman" w:hAnsi="Times New Roman"/>
          <w:sz w:val="24"/>
          <w:szCs w:val="24"/>
        </w:rPr>
      </w:pPr>
      <w:r>
        <w:rPr>
          <w:sz w:val="24"/>
          <w:szCs w:val="24"/>
        </w:rPr>
        <w:t>- с постановлением администрации Петровского городского округа Ставропольского края от 27 апреля 2021 г. № 683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2020 год» принято постановление администрации Петровского городского округа Ставропольского края от 25 августа 2021 г. № 1384 «О внесении изменений в муниципальную программу Петровского городского округа Ставропольского края «Совершенствование организации деятельности органов местного самоуправления», утвержденную постановлением администрации Петровского городского округа Ставропольского края от 13 ноября 2020 года № 1565 (в редакции от 10 марта 2021 г. №385)».</w:t>
      </w:r>
    </w:p>
    <w:p>
      <w:pPr>
        <w:pStyle w:val="Normal"/>
        <w:spacing w:lineRule="auto" w:line="240" w:before="0" w:after="0"/>
        <w:ind w:firstLine="708"/>
        <w:jc w:val="both"/>
        <w:rPr>
          <w:rFonts w:ascii="Times New Roman" w:hAnsi="Times New Roman"/>
          <w:sz w:val="24"/>
          <w:szCs w:val="24"/>
        </w:rPr>
      </w:pPr>
      <w:r>
        <w:rPr>
          <w:sz w:val="24"/>
          <w:szCs w:val="24"/>
        </w:rPr>
        <w:t>Изменения были следующего характера:</w:t>
      </w:r>
    </w:p>
    <w:p>
      <w:pPr>
        <w:pStyle w:val="Normal"/>
        <w:spacing w:lineRule="auto" w:line="240" w:before="0" w:after="0"/>
        <w:ind w:firstLine="708"/>
        <w:jc w:val="both"/>
        <w:rPr>
          <w:rFonts w:ascii="Times New Roman" w:hAnsi="Times New Roman"/>
          <w:sz w:val="24"/>
          <w:szCs w:val="24"/>
        </w:rPr>
      </w:pPr>
      <w:r>
        <w:rPr>
          <w:sz w:val="24"/>
          <w:szCs w:val="24"/>
        </w:rPr>
        <w:t>1. В позицию Программы «Объемы и источники финансового обеспечения Программы» внесены корректировки по финансированию мероприятий.</w:t>
      </w:r>
    </w:p>
    <w:p>
      <w:pPr>
        <w:pStyle w:val="NoSpacing"/>
        <w:ind w:firstLine="708"/>
        <w:jc w:val="both"/>
        <w:rPr>
          <w:sz w:val="24"/>
          <w:szCs w:val="24"/>
        </w:rPr>
      </w:pPr>
      <w:r>
        <w:rPr>
          <w:rFonts w:eastAsia="Times New Roman"/>
          <w:sz w:val="24"/>
          <w:szCs w:val="24"/>
        </w:rPr>
        <w:t>2. В паспорте Программы в</w:t>
      </w:r>
      <w:r>
        <w:rPr>
          <w:sz w:val="24"/>
          <w:szCs w:val="24"/>
        </w:rPr>
        <w:t xml:space="preserve"> позиции «</w:t>
      </w:r>
      <w:bookmarkStart w:id="8" w:name="_Hlk73785995"/>
      <w:r>
        <w:rPr>
          <w:sz w:val="24"/>
          <w:szCs w:val="24"/>
        </w:rPr>
        <w:t xml:space="preserve">Ожидаемые конечные результаты реализации </w:t>
      </w:r>
      <w:bookmarkEnd w:id="8"/>
      <w:r>
        <w:rPr>
          <w:sz w:val="24"/>
          <w:szCs w:val="24"/>
        </w:rPr>
        <w:t>Программы» дополнен абзацем «-ежегодное сохранение доли оснащенности современными автоматизированными рабочими местами отделов администрации Петровского городского округа от общего числа рабочих мест в отделах администрации Петровского городского округа на уровне 100 процентов;».</w:t>
      </w:r>
    </w:p>
    <w:p>
      <w:pPr>
        <w:pStyle w:val="NoSpacing"/>
        <w:jc w:val="both"/>
        <w:rPr>
          <w:sz w:val="24"/>
          <w:szCs w:val="24"/>
        </w:rPr>
      </w:pPr>
      <w:r>
        <w:rPr>
          <w:sz w:val="24"/>
          <w:szCs w:val="24"/>
        </w:rPr>
        <w:tab/>
        <w:t>3.</w:t>
      </w:r>
      <w:bookmarkStart w:id="9" w:name="_Hlk63085287"/>
      <w:bookmarkEnd w:id="9"/>
      <w:r>
        <w:rPr>
          <w:sz w:val="24"/>
          <w:szCs w:val="24"/>
        </w:rPr>
        <w:t xml:space="preserve"> Приложение 5 «Подпрограмма «Информатизация органов местного самоуправления»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к Программе </w:t>
      </w:r>
      <w:bookmarkStart w:id="10" w:name="_Hlk73788355"/>
      <w:r>
        <w:rPr>
          <w:sz w:val="24"/>
          <w:szCs w:val="24"/>
        </w:rPr>
        <w:t xml:space="preserve">изложено в новой  редакции. </w:t>
      </w:r>
      <w:bookmarkStart w:id="11" w:name="_Hlk74129651"/>
      <w:bookmarkEnd w:id="10"/>
      <w:bookmarkEnd w:id="11"/>
    </w:p>
    <w:p>
      <w:pPr>
        <w:pStyle w:val="NoSpacing"/>
        <w:ind w:firstLine="708"/>
        <w:jc w:val="both"/>
        <w:rPr>
          <w:rFonts w:eastAsia="Times New Roman"/>
          <w:sz w:val="24"/>
          <w:szCs w:val="24"/>
        </w:rPr>
      </w:pPr>
      <w:r>
        <w:rPr>
          <w:rFonts w:eastAsia="Times New Roman"/>
          <w:sz w:val="24"/>
          <w:szCs w:val="24"/>
        </w:rPr>
        <w:t xml:space="preserve">4. Приложение 7 «Сведения об индикаторах достижения целей муниципальной программы и показателях решения задач подпрограмм Программы и их значениях» к Программе изложено в новой редакции. </w:t>
      </w:r>
    </w:p>
    <w:p>
      <w:pPr>
        <w:pStyle w:val="Normal"/>
        <w:spacing w:lineRule="auto" w:line="240" w:before="0" w:after="0"/>
        <w:ind w:firstLine="708"/>
        <w:jc w:val="both"/>
        <w:rPr>
          <w:rFonts w:ascii="Times New Roman" w:hAnsi="Times New Roman"/>
          <w:sz w:val="24"/>
          <w:szCs w:val="24"/>
        </w:rPr>
      </w:pPr>
      <w:r>
        <w:rPr>
          <w:sz w:val="24"/>
          <w:szCs w:val="24"/>
        </w:rPr>
        <w:t>В рамках принятия мер правового регулирования в сфере реализации Программы приняты также:</w:t>
      </w:r>
    </w:p>
    <w:p>
      <w:pPr>
        <w:pStyle w:val="NoSpacing"/>
        <w:jc w:val="both"/>
        <w:rPr>
          <w:sz w:val="24"/>
          <w:szCs w:val="24"/>
        </w:rPr>
      </w:pPr>
      <w:r>
        <w:rPr>
          <w:sz w:val="24"/>
          <w:szCs w:val="24"/>
        </w:rPr>
        <w:tab/>
        <w:t>распоряжение администрации Петровского городского округа Ставропольского края от 07 апреля 2021 г. № 219-р «О внесении изменений в детальный план-график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2021 год, утвержденный распоряжением администрации Петровского городского округа Ставропольского края от 17 декабря 2020 г. № 769-р»;</w:t>
      </w:r>
    </w:p>
    <w:p>
      <w:pPr>
        <w:pStyle w:val="NoSpacing"/>
        <w:jc w:val="both"/>
        <w:rPr>
          <w:sz w:val="24"/>
          <w:szCs w:val="24"/>
        </w:rPr>
      </w:pPr>
      <w:r>
        <w:rPr>
          <w:sz w:val="24"/>
          <w:szCs w:val="24"/>
        </w:rPr>
        <w:tab/>
        <w:t>- распоряжение администрации Петровского городского округа Ставропольского края от 22 сентября 2021 г. № 573-р «О внесении изменений в детальный план-график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2020 год, утвержденный распоряжением администрации Петровского городского округа Ставропольского края от 17 декабря 2020 г. № 769-р (в редакции от 07 апреля 2021 г. № 219-р)»;</w:t>
      </w:r>
      <w:bookmarkStart w:id="12" w:name="_Hlk21097937"/>
      <w:bookmarkStart w:id="13" w:name="_Hlk19787045"/>
      <w:bookmarkEnd w:id="12"/>
      <w:bookmarkEnd w:id="13"/>
    </w:p>
    <w:p>
      <w:pPr>
        <w:pStyle w:val="NoSpacing"/>
        <w:jc w:val="both"/>
        <w:rPr>
          <w:sz w:val="24"/>
          <w:szCs w:val="24"/>
        </w:rPr>
      </w:pPr>
      <w:r>
        <w:rPr>
          <w:sz w:val="24"/>
          <w:szCs w:val="24"/>
        </w:rPr>
        <w:t>.</w:t>
        <w:tab/>
        <w:t>- постановление администрации Петровского городского округа Ставропольского края от 14.01.2020 № 05 «О распределении обязанностей в администрации Петровского городского округа Ставропольского края»;</w:t>
      </w:r>
    </w:p>
    <w:p>
      <w:pPr>
        <w:pStyle w:val="NoSpacing"/>
        <w:jc w:val="both"/>
        <w:rPr>
          <w:sz w:val="24"/>
          <w:szCs w:val="24"/>
        </w:rPr>
      </w:pPr>
      <w:r>
        <w:rPr>
          <w:sz w:val="24"/>
          <w:szCs w:val="24"/>
        </w:rPr>
        <w:tab/>
        <w:t>- постановление администрации Петровского городского округа Ставропольского края от 10.03.2020 № 330 «О внесении изменений в Правила внутреннего трудового распорядка для работников администрации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03 июля 2018 г. № 1085 (в редакции от                 14 августа 2019 г. № 1688)»;</w:t>
      </w:r>
    </w:p>
    <w:p>
      <w:pPr>
        <w:pStyle w:val="NoSpacing"/>
        <w:jc w:val="both"/>
        <w:rPr>
          <w:sz w:val="24"/>
          <w:szCs w:val="24"/>
        </w:rPr>
      </w:pPr>
      <w:r>
        <w:rPr>
          <w:sz w:val="24"/>
          <w:szCs w:val="24"/>
        </w:rPr>
        <w:tab/>
        <w:t>- распоряжение администрации Петровского городского округа Ставропольского края от 14.05.2020 № 617 «О признании утратившими силу некоторых нормативных правовых актов Петровского муниципального района Ставропольского края по вопросам оплаты труда»;</w:t>
      </w:r>
    </w:p>
    <w:p>
      <w:pPr>
        <w:pStyle w:val="NoSpacing"/>
        <w:jc w:val="both"/>
        <w:rPr>
          <w:sz w:val="24"/>
          <w:szCs w:val="24"/>
        </w:rPr>
      </w:pPr>
      <w:r>
        <w:rPr>
          <w:sz w:val="24"/>
          <w:szCs w:val="24"/>
        </w:rPr>
        <w:tab/>
        <w:t>- распоряжение администрации Петровского городского округа Ставропольского края от10.07.2020 № 385-р «О внесении изменений в Инструкцию по кадровому делопроизводству в администрации Петровского городского округа Ставропольского края, утвержденную - распоряжением администрации Петровского городского округа Ставропольского края от 04 октября 2018 г. № 529-р»;</w:t>
      </w:r>
    </w:p>
    <w:p>
      <w:pPr>
        <w:pStyle w:val="NoSpacing"/>
        <w:jc w:val="both"/>
        <w:rPr>
          <w:sz w:val="24"/>
          <w:szCs w:val="24"/>
        </w:rPr>
      </w:pPr>
      <w:r>
        <w:rPr>
          <w:sz w:val="24"/>
          <w:szCs w:val="24"/>
        </w:rPr>
        <w:tab/>
        <w:t>- постановление администрации Петровского городского округа Ставропольского края от 17.08.2020 № 1082 «О внесении изменений в постановление администрации Петровского городского округа Ставропольского края от 24 декабря 2019 г. № 2657 «О внесении изменения в Положение об оплате труда работников, осуществляющих профессиональную деятельность по профессиям рабочих, утвержденное постановлением администрации Петровского городского округа Ставропольского края от 19 января 2018 г. № 34 (в редакции от 25 октября 2019 г. № 2148, от 18 декабря 2019 г. № 2574)»;</w:t>
      </w:r>
    </w:p>
    <w:p>
      <w:pPr>
        <w:pStyle w:val="NoSpacing"/>
        <w:jc w:val="both"/>
        <w:rPr>
          <w:sz w:val="24"/>
          <w:szCs w:val="24"/>
        </w:rPr>
      </w:pPr>
      <w:r>
        <w:rPr>
          <w:sz w:val="24"/>
          <w:szCs w:val="24"/>
        </w:rPr>
        <w:tab/>
        <w:t>- постановление администрации Петровского городского округа Ставропольского края от 20.08.2020 № 1127 «О внесении изменений в Положение об оплате труда работников администрации Петровского городского округа Ставропольского края, осуществляющих профессиональную деятельность по профессиям рабочих, утвержденное постановлением администрации Петровского городского округа Ставропольского края от 19 января 2018 г. № 34 (в редакции от 25 октября 2019 г.                    № 2148, от 24 декабря 2019 г. № 2657, от 17 августа 2020 г. № 1082)»;</w:t>
      </w:r>
    </w:p>
    <w:p>
      <w:pPr>
        <w:pStyle w:val="NoSpacing"/>
        <w:jc w:val="both"/>
        <w:rPr>
          <w:sz w:val="24"/>
          <w:szCs w:val="24"/>
        </w:rPr>
      </w:pPr>
      <w:r>
        <w:rPr>
          <w:sz w:val="24"/>
          <w:szCs w:val="24"/>
        </w:rPr>
        <w:tab/>
        <w:t>- распоряжение администрации Петровского городского округа Ставропольского края от 20 мая 2020 г. Г 268-р «О внесении изменений в план-график перехода на предоставление в электронной форме муниципальных услуг,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утвержденный распоряжением администрации Петровского городского округа Ставропольского края от 04 мая 2018 года № 237-р (в ред. от 18 июня 2018 г. № 317-р, 26 ноября 2019 г. № 763-р)»</w:t>
      </w:r>
    </w:p>
    <w:p>
      <w:pPr>
        <w:pStyle w:val="NoSpacing"/>
        <w:jc w:val="both"/>
        <w:rPr>
          <w:sz w:val="24"/>
          <w:szCs w:val="24"/>
        </w:rPr>
      </w:pPr>
      <w:r>
        <w:rPr>
          <w:sz w:val="24"/>
          <w:szCs w:val="24"/>
        </w:rPr>
        <w:tab/>
        <w:t>- постановление администрации Петровского городского округа Ставропольского края от 21 мая 2020 г. №641</w:t>
      </w:r>
      <w:r>
        <w:rPr>
          <w:sz w:val="24"/>
          <w:szCs w:val="24"/>
          <w:vertAlign w:val="superscript"/>
        </w:rPr>
        <w:t xml:space="preserve"> </w:t>
      </w:r>
      <w:r>
        <w:rPr>
          <w:sz w:val="24"/>
          <w:szCs w:val="24"/>
        </w:rPr>
        <w:t>«О внесении изменений в постановление администрации Петровского городского округа Ставропольского края от 27 марта 2018 г. №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(в ред. от 05 июня 2019 г. № 1244)».</w:t>
      </w:r>
    </w:p>
    <w:p>
      <w:pPr>
        <w:pStyle w:val="Normal"/>
        <w:spacing w:lineRule="auto" w:line="240" w:before="0" w:after="0"/>
        <w:ind w:firstLine="708"/>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b/>
          <w:b/>
          <w:sz w:val="24"/>
          <w:szCs w:val="24"/>
        </w:rPr>
      </w:pPr>
      <w:r>
        <w:rPr>
          <w:b/>
          <w:sz w:val="24"/>
          <w:szCs w:val="24"/>
        </w:rPr>
        <w:t>8. Предложения по дальнейшей реализации Программы (подпрограмм)</w:t>
      </w:r>
    </w:p>
    <w:p>
      <w:pPr>
        <w:pStyle w:val="Normal"/>
        <w:spacing w:lineRule="auto" w:line="240" w:before="0" w:after="0"/>
        <w:ind w:firstLine="709"/>
        <w:jc w:val="both"/>
        <w:rPr>
          <w:rFonts w:ascii="Times New Roman" w:hAnsi="Times New Roman"/>
          <w:b/>
          <w:b/>
          <w:sz w:val="24"/>
          <w:szCs w:val="24"/>
        </w:rPr>
      </w:pPr>
      <w:r>
        <w:rPr>
          <w:b/>
          <w:sz w:val="24"/>
          <w:szCs w:val="24"/>
        </w:rPr>
      </w:r>
    </w:p>
    <w:p>
      <w:pPr>
        <w:pStyle w:val="Normal"/>
        <w:widowControl w:val="false"/>
        <w:numPr>
          <w:ilvl w:val="0"/>
          <w:numId w:val="0"/>
        </w:numPr>
        <w:spacing w:lineRule="auto" w:line="240" w:before="0" w:after="0"/>
        <w:ind w:firstLine="708"/>
        <w:jc w:val="both"/>
        <w:outlineLvl w:val="1"/>
        <w:rPr>
          <w:rFonts w:ascii="Times New Roman" w:hAnsi="Times New Roman"/>
          <w:sz w:val="24"/>
          <w:szCs w:val="24"/>
        </w:rPr>
      </w:pPr>
      <w:r>
        <w:rPr>
          <w:sz w:val="24"/>
          <w:szCs w:val="24"/>
        </w:rPr>
        <w:t>В 2021 году в рамках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утвержденной постановлением администрации Петровского городского округа Ставропольского края от 13 ноября 2020 г. № 1565, будет продолжена реализация мероприятий, направленных на повышение эффективности принятия управленческих решений, на создание современной, удобной для заявителей модели получения государственных и муниципальных услуг;</w:t>
      </w:r>
      <w:r>
        <w:rPr>
          <w:bCs/>
          <w:kern w:val="2"/>
          <w:sz w:val="24"/>
          <w:szCs w:val="24"/>
        </w:rPr>
        <w:t xml:space="preserve"> на </w:t>
      </w:r>
      <w:r>
        <w:rPr>
          <w:sz w:val="24"/>
          <w:szCs w:val="24"/>
        </w:rPr>
        <w:t>формирование информационно-коммуникационной политики в Петровском городском округе в целях привлечения общественного интереса к деятельности местного самоуправления и укрепления атмосферы доверия граждан к власти, в том числе через социальные сети;</w:t>
      </w:r>
      <w:r>
        <w:rPr>
          <w:sz w:val="24"/>
          <w:szCs w:val="24"/>
          <w:shd w:fill="FFFFFF" w:val="clear"/>
        </w:rPr>
        <w:t xml:space="preserve"> на </w:t>
      </w:r>
      <w:r>
        <w:rPr>
          <w:sz w:val="24"/>
          <w:szCs w:val="24"/>
        </w:rPr>
        <w:t>внедрение информационных технологий в систему муниципального управления Петровского городского округа; создание условий для организации и проведения мероприятий на территории Петровского городского округа; будет продолжена реализация идеи поощрения и мотивации личной деятельности граждан.</w:t>
      </w:r>
    </w:p>
    <w:p>
      <w:pPr>
        <w:pStyle w:val="NoSpacing"/>
        <w:rPr/>
      </w:pPr>
      <w:r>
        <w:rPr/>
      </w:r>
    </w:p>
    <w:p>
      <w:pPr>
        <w:pStyle w:val="Normal"/>
        <w:spacing w:lineRule="auto" w:line="240" w:before="0" w:after="0"/>
        <w:jc w:val="both"/>
        <w:rPr>
          <w:rFonts w:ascii="Times New Roman" w:hAnsi="Times New Roman"/>
          <w:sz w:val="24"/>
          <w:szCs w:val="24"/>
        </w:rPr>
      </w:pPr>
      <w:r>
        <w:rPr>
          <w:sz w:val="24"/>
          <w:szCs w:val="24"/>
        </w:rPr>
        <w:t xml:space="preserve">Управляющий делами администрации </w:t>
      </w:r>
    </w:p>
    <w:p>
      <w:pPr>
        <w:pStyle w:val="Normal"/>
        <w:spacing w:lineRule="auto" w:line="240" w:before="0" w:after="0"/>
        <w:jc w:val="both"/>
        <w:rPr>
          <w:rFonts w:ascii="Times New Roman" w:hAnsi="Times New Roman"/>
          <w:sz w:val="24"/>
          <w:szCs w:val="24"/>
        </w:rPr>
      </w:pPr>
      <w:r>
        <w:rPr>
          <w:sz w:val="24"/>
          <w:szCs w:val="24"/>
        </w:rPr>
        <w:t xml:space="preserve">Петровского городского округа </w:t>
      </w:r>
    </w:p>
    <w:p>
      <w:pPr>
        <w:pStyle w:val="Normal"/>
        <w:spacing w:lineRule="auto" w:line="240" w:before="0" w:after="0"/>
        <w:jc w:val="both"/>
        <w:rPr>
          <w:rFonts w:ascii="Times New Roman" w:hAnsi="Times New Roman"/>
          <w:sz w:val="24"/>
          <w:szCs w:val="24"/>
        </w:rPr>
      </w:pPr>
      <w:r>
        <w:rPr>
          <w:sz w:val="24"/>
          <w:szCs w:val="24"/>
        </w:rPr>
        <w:t>Ставропольского края                                                                                               Ю.В.Петрич</w:t>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sectPr>
          <w:type w:val="nextPage"/>
          <w:pgSz w:w="11906" w:h="16838"/>
          <w:pgMar w:left="1985" w:right="624" w:header="0" w:top="1134" w:footer="0" w:bottom="1134" w:gutter="0"/>
          <w:pgNumType w:fmt="decimal"/>
          <w:formProt w:val="false"/>
          <w:textDirection w:val="lrTb"/>
          <w:docGrid w:type="default" w:linePitch="299" w:charSpace="0"/>
        </w:sect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r>
        <w:br w:type="page"/>
      </w:r>
    </w:p>
    <w:p>
      <w:pPr>
        <w:pStyle w:val="Normal"/>
        <w:spacing w:lineRule="auto" w:line="240" w:before="0" w:after="0"/>
        <w:ind w:hanging="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t xml:space="preserve">                                                          </w:t>
      </w:r>
    </w:p>
    <w:tbl>
      <w:tblPr>
        <w:tblpPr w:vertAnchor="text" w:horzAnchor="margin" w:tblpXSpec="right" w:leftFromText="180" w:rightFromText="180" w:tblpY="-26"/>
        <w:tblW w:w="4285" w:type="dxa"/>
        <w:jc w:val="right"/>
        <w:tblInd w:w="0" w:type="dxa"/>
        <w:tblCellMar>
          <w:top w:w="0" w:type="dxa"/>
          <w:left w:w="108" w:type="dxa"/>
          <w:bottom w:w="0" w:type="dxa"/>
          <w:right w:w="108" w:type="dxa"/>
        </w:tblCellMar>
        <w:tblLook w:val="0000"/>
      </w:tblPr>
      <w:tblGrid>
        <w:gridCol w:w="4285"/>
      </w:tblGrid>
      <w:tr>
        <w:trPr>
          <w:trHeight w:val="335" w:hRule="atLeast"/>
        </w:trPr>
        <w:tc>
          <w:tcPr>
            <w:tcW w:w="4285" w:type="dxa"/>
            <w:tcBorders/>
            <w:shd w:fill="auto" w:val="clear"/>
          </w:tcPr>
          <w:p>
            <w:pPr>
              <w:pStyle w:val="Normal"/>
              <w:widowControl w:val="false"/>
              <w:numPr>
                <w:ilvl w:val="0"/>
                <w:numId w:val="0"/>
              </w:numPr>
              <w:spacing w:lineRule="auto" w:line="240" w:before="0" w:after="0"/>
              <w:ind w:firstLine="720"/>
              <w:jc w:val="center"/>
              <w:outlineLvl w:val="1"/>
              <w:rPr/>
            </w:pPr>
            <w:r>
              <w:rPr>
                <w:sz w:val="24"/>
                <w:szCs w:val="24"/>
              </w:rPr>
              <w:t>Приложение 1</w:t>
            </w:r>
          </w:p>
          <w:p>
            <w:pPr>
              <w:pStyle w:val="Normal"/>
              <w:spacing w:lineRule="auto" w:line="240" w:before="0" w:after="0"/>
              <w:jc w:val="both"/>
              <w:rPr/>
            </w:pPr>
            <w:r>
              <w:rPr>
                <w:sz w:val="24"/>
                <w:szCs w:val="24"/>
              </w:rPr>
              <w:t>к годовому отчету о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 2021 год</w:t>
            </w:r>
          </w:p>
        </w:tc>
      </w:tr>
    </w:tbl>
    <w:p>
      <w:pPr>
        <w:sectPr>
          <w:type w:val="nextPage"/>
          <w:pgSz w:w="11906" w:h="16838"/>
          <w:pgMar w:left="1985" w:right="624" w:header="0" w:top="1134" w:footer="0" w:bottom="1134" w:gutter="0"/>
          <w:pgNumType w:fmt="decimal"/>
          <w:formProt w:val="false"/>
          <w:textDirection w:val="lrTb"/>
          <w:docGrid w:type="default" w:linePitch="299" w:charSpace="0"/>
        </w:sectPr>
        <w:pStyle w:val="Normal"/>
        <w:widowControl w:val="false"/>
        <w:spacing w:lineRule="auto" w:line="240" w:before="0" w:after="0"/>
        <w:jc w:val="right"/>
        <w:rPr>
          <w:rFonts w:ascii="Times New Roman" w:hAnsi="Times New Roman"/>
          <w:sz w:val="24"/>
          <w:szCs w:val="24"/>
        </w:rPr>
      </w:pPr>
      <w:r>
        <w:rPr>
          <w:sz w:val="24"/>
          <w:szCs w:val="24"/>
        </w:rPr>
      </w:r>
    </w:p>
    <w:p>
      <w:pPr>
        <w:pStyle w:val="Normal"/>
        <w:widowControl w:val="false"/>
        <w:spacing w:lineRule="auto" w:line="240" w:before="0" w:after="0"/>
        <w:jc w:val="right"/>
        <w:rPr>
          <w:rFonts w:ascii="Times New Roman" w:hAnsi="Times New Roman"/>
          <w:sz w:val="24"/>
          <w:szCs w:val="24"/>
        </w:rPr>
      </w:pPr>
      <w:r>
        <w:rPr>
          <w:sz w:val="24"/>
          <w:szCs w:val="24"/>
        </w:rPr>
      </w:r>
    </w:p>
    <w:p>
      <w:pPr>
        <w:pStyle w:val="Normal"/>
        <w:widowControl w:val="false"/>
        <w:spacing w:lineRule="auto" w:line="240" w:before="0" w:after="0"/>
        <w:jc w:val="center"/>
        <w:rPr>
          <w:rFonts w:ascii="Times New Roman" w:hAnsi="Times New Roman"/>
          <w:sz w:val="24"/>
          <w:szCs w:val="24"/>
        </w:rPr>
      </w:pPr>
      <w:bookmarkStart w:id="14" w:name="Par814"/>
      <w:bookmarkEnd w:id="14"/>
      <w:r>
        <w:rPr>
          <w:sz w:val="24"/>
          <w:szCs w:val="24"/>
        </w:rPr>
        <w:t>СВЕДЕНИЯ</w:t>
      </w:r>
    </w:p>
    <w:p>
      <w:pPr>
        <w:pStyle w:val="Normal"/>
        <w:widowControl w:val="false"/>
        <w:spacing w:lineRule="auto" w:line="240" w:before="0" w:after="0"/>
        <w:jc w:val="center"/>
        <w:rPr>
          <w:rFonts w:ascii="Times New Roman" w:hAnsi="Times New Roman"/>
          <w:sz w:val="24"/>
          <w:szCs w:val="24"/>
        </w:rPr>
      </w:pPr>
      <w:r>
        <w:rPr>
          <w:sz w:val="24"/>
          <w:szCs w:val="24"/>
        </w:rPr>
        <w:t>о степени выполнения основных мероприятий подпрограмм, мероприятий</w:t>
      </w:r>
    </w:p>
    <w:p>
      <w:pPr>
        <w:pStyle w:val="Normal"/>
        <w:widowControl w:val="false"/>
        <w:spacing w:lineRule="auto" w:line="240" w:before="0" w:after="0"/>
        <w:jc w:val="center"/>
        <w:rPr>
          <w:rFonts w:ascii="Times New Roman" w:hAnsi="Times New Roman"/>
          <w:sz w:val="24"/>
          <w:szCs w:val="24"/>
        </w:rPr>
      </w:pPr>
      <w:r>
        <w:rPr>
          <w:sz w:val="24"/>
          <w:szCs w:val="24"/>
        </w:rPr>
        <w:t>и контрольных событий Программы</w:t>
      </w:r>
    </w:p>
    <w:p>
      <w:pPr>
        <w:pStyle w:val="Normal"/>
        <w:widowControl w:val="false"/>
        <w:tabs>
          <w:tab w:val="clear" w:pos="709"/>
          <w:tab w:val="left" w:pos="10140" w:leader="none"/>
        </w:tabs>
        <w:spacing w:lineRule="auto" w:line="240" w:before="0" w:after="0"/>
        <w:rPr>
          <w:rFonts w:ascii="Times New Roman" w:hAnsi="Times New Roman"/>
          <w:sz w:val="24"/>
          <w:szCs w:val="24"/>
        </w:rPr>
      </w:pPr>
      <w:r>
        <w:rPr>
          <w:sz w:val="24"/>
          <w:szCs w:val="24"/>
        </w:rPr>
      </w:r>
    </w:p>
    <w:tbl>
      <w:tblPr>
        <w:tblW w:w="14742" w:type="dxa"/>
        <w:jc w:val="left"/>
        <w:tblInd w:w="70" w:type="dxa"/>
        <w:tblCellMar>
          <w:top w:w="0" w:type="dxa"/>
          <w:left w:w="70" w:type="dxa"/>
          <w:bottom w:w="0" w:type="dxa"/>
          <w:right w:w="70" w:type="dxa"/>
        </w:tblCellMar>
        <w:tblLook w:val="0000"/>
      </w:tblPr>
      <w:tblGrid>
        <w:gridCol w:w="564"/>
        <w:gridCol w:w="3258"/>
        <w:gridCol w:w="2012"/>
        <w:gridCol w:w="5496"/>
        <w:gridCol w:w="3412"/>
      </w:tblGrid>
      <w:tr>
        <w:trPr>
          <w:trHeight w:val="1479" w:hRule="atLeast"/>
        </w:trPr>
        <w:tc>
          <w:tcPr>
            <w:tcW w:w="5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 xml:space="preserve">№ </w:t>
            </w:r>
            <w:r>
              <w:rPr>
                <w:sz w:val="24"/>
                <w:szCs w:val="24"/>
              </w:rPr>
              <w:t>п/п</w:t>
            </w:r>
          </w:p>
        </w:tc>
        <w:tc>
          <w:tcPr>
            <w:tcW w:w="32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pacing w:val="-2"/>
                <w:sz w:val="24"/>
                <w:szCs w:val="24"/>
              </w:rPr>
            </w:pPr>
            <w:r>
              <w:rPr>
                <w:sz w:val="24"/>
                <w:szCs w:val="24"/>
              </w:rPr>
              <w:t>Наименование основного мероприятия подпрограммы муниципальной программы Петровского муниципального района Ставропольского края</w:t>
            </w:r>
          </w:p>
        </w:tc>
        <w:tc>
          <w:tcPr>
            <w:tcW w:w="20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pacing w:val="-2"/>
                <w:sz w:val="24"/>
                <w:szCs w:val="24"/>
              </w:rPr>
            </w:pPr>
            <w:r>
              <w:rPr>
                <w:sz w:val="24"/>
                <w:szCs w:val="24"/>
              </w:rPr>
              <w:t>Плановый / фактический срок наступления контрольного события</w:t>
            </w:r>
          </w:p>
        </w:tc>
        <w:tc>
          <w:tcPr>
            <w:tcW w:w="54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4"/>
                <w:szCs w:val="24"/>
              </w:rPr>
            </w:pPr>
            <w:r>
              <w:rPr>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3412" w:type="dxa"/>
            <w:tcBorders>
              <w:top w:val="single" w:sz="4" w:space="0" w:color="000000"/>
              <w:left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pacing w:val="-4"/>
                <w:sz w:val="24"/>
                <w:szCs w:val="24"/>
              </w:rPr>
            </w:pPr>
            <w:r>
              <w:rPr>
                <w:sz w:val="24"/>
                <w:szCs w:val="24"/>
              </w:rPr>
              <w:t>Результаты реализации</w:t>
            </w:r>
          </w:p>
        </w:tc>
      </w:tr>
      <w:tr>
        <w:trPr>
          <w:trHeight w:val="228"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2</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3</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4</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5</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4"/>
                <w:szCs w:val="24"/>
              </w:rPr>
            </w:pPr>
            <w:r>
              <w:rPr>
                <w:b/>
                <w:sz w:val="24"/>
                <w:szCs w:val="24"/>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4"/>
                <w:szCs w:val="24"/>
              </w:rPr>
            </w:pPr>
            <w:r>
              <w:rPr>
                <w:b/>
                <w:sz w:val="24"/>
                <w:szCs w:val="24"/>
              </w:rPr>
              <w:t>Цель 1 Программы «Повышение профессионализма и компетентности муниципальных служащих»</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4"/>
                <w:szCs w:val="24"/>
                <w:lang w:val="en-US"/>
              </w:rPr>
            </w:pPr>
            <w:r>
              <w:rPr>
                <w:b/>
                <w:sz w:val="24"/>
                <w:szCs w:val="24"/>
                <w:lang w:val="en-US"/>
              </w:rPr>
              <w:t>I</w:t>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center"/>
              <w:rPr>
                <w:rFonts w:ascii="Times New Roman" w:hAnsi="Times New Roman"/>
                <w:b/>
                <w:b/>
                <w:sz w:val="24"/>
                <w:szCs w:val="24"/>
              </w:rPr>
            </w:pPr>
            <w:r>
              <w:rPr>
                <w:b/>
                <w:sz w:val="24"/>
                <w:szCs w:val="24"/>
              </w:rPr>
              <w:t>Подпрограмма 1 «Развитие муниципальной службы»</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4"/>
                <w:szCs w:val="24"/>
              </w:rPr>
            </w:pPr>
            <w:r>
              <w:rPr>
                <w:b/>
                <w:sz w:val="24"/>
                <w:szCs w:val="24"/>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center"/>
              <w:rPr>
                <w:rFonts w:ascii="Times New Roman" w:hAnsi="Times New Roman"/>
                <w:b/>
                <w:b/>
                <w:sz w:val="24"/>
                <w:szCs w:val="24"/>
              </w:rPr>
            </w:pPr>
            <w:r>
              <w:rPr>
                <w:b/>
                <w:sz w:val="24"/>
                <w:szCs w:val="24"/>
              </w:rPr>
              <w:t>Задача 1 подпрограммы 1 Программы «Системное развитие муни</w:t>
            </w:r>
            <w:r>
              <w:rPr>
                <w:b/>
                <w:sz w:val="24"/>
                <w:szCs w:val="24"/>
                <w:lang w:bidi="ru-RU"/>
              </w:rPr>
              <w:t>ципальной службы и механизмов профилактики коррупционных правонарушений</w:t>
            </w:r>
            <w:r>
              <w:rPr>
                <w:b/>
                <w:sz w:val="24"/>
                <w:szCs w:val="24"/>
              </w:rPr>
              <w:t>»</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0"/>
                <w:szCs w:val="20"/>
              </w:rPr>
            </w:pPr>
            <w:r>
              <w:rPr>
                <w:sz w:val="20"/>
                <w:szCs w:val="20"/>
              </w:rPr>
              <w:t>Разработка правовых актов Петровского городского округа, методических рекомендаций по вопросам муниципальной службы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В отчетном периоде разработано 14 нормативных правовых актов Петровского городского округа по вопросам муниципальной службы.</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Доля принятых нормативно-правовых актов в соответствии с Федеральным и краевым законодательством, регулирующих вопросы муниципальной службы в соответствии с законодательством Ставропольского края и законодательством Российской Федерации, в отчетном периоде составила 100%</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firstLine="19"/>
              <w:jc w:val="both"/>
              <w:rPr>
                <w:rFonts w:ascii="Times New Roman" w:hAnsi="Times New Roman"/>
                <w:sz w:val="20"/>
                <w:szCs w:val="20"/>
              </w:rPr>
            </w:pPr>
            <w:r>
              <w:rPr>
                <w:sz w:val="20"/>
                <w:szCs w:val="20"/>
              </w:rPr>
              <w:t xml:space="preserve">Мероприятие выполнено. </w:t>
            </w:r>
          </w:p>
          <w:p>
            <w:pPr>
              <w:pStyle w:val="Normal"/>
              <w:widowControl w:val="false"/>
              <w:spacing w:lineRule="auto" w:line="240" w:before="0" w:after="0"/>
              <w:ind w:firstLine="19"/>
              <w:jc w:val="both"/>
              <w:rPr>
                <w:rFonts w:ascii="Times New Roman" w:hAnsi="Times New Roman"/>
                <w:sz w:val="20"/>
                <w:szCs w:val="20"/>
              </w:rPr>
            </w:pPr>
            <w:r>
              <w:rPr>
                <w:sz w:val="20"/>
                <w:szCs w:val="20"/>
              </w:rPr>
              <w:t>Доля принятых нормативно-правовых актов в соответствии с Федеральным и краевым законодательством регулирующих вопросы муниципальной службы в соответствии с законодательством Ставропольского края и законодательством Российской Федерации - 100%</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1.</w:t>
            </w:r>
          </w:p>
          <w:p>
            <w:pPr>
              <w:pStyle w:val="Normal"/>
              <w:widowControl w:val="false"/>
              <w:spacing w:lineRule="auto" w:line="240" w:before="0" w:after="0"/>
              <w:ind w:left="0" w:right="0" w:hanging="0"/>
              <w:jc w:val="both"/>
              <w:rPr>
                <w:rFonts w:ascii="Times New Roman" w:hAnsi="Times New Roman"/>
                <w:sz w:val="20"/>
                <w:szCs w:val="20"/>
              </w:rPr>
            </w:pPr>
            <w:r>
              <w:rPr>
                <w:i/>
                <w:sz w:val="20"/>
                <w:szCs w:val="20"/>
              </w:rPr>
              <w:t>Мониторинг изменения законодательства Российской Федерации о муниципальной службе осуществлен.</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(по мере возникновения необходимости)/</w:t>
            </w:r>
          </w:p>
          <w:p>
            <w:pPr>
              <w:pStyle w:val="Normal"/>
              <w:spacing w:lineRule="auto" w:line="240" w:before="0" w:after="0"/>
              <w:ind w:left="0" w:right="0" w:hanging="0"/>
              <w:jc w:val="center"/>
              <w:rPr>
                <w:rFonts w:ascii="Times New Roman" w:hAnsi="Times New Roman"/>
                <w:sz w:val="20"/>
                <w:szCs w:val="20"/>
              </w:rPr>
            </w:pPr>
            <w:r>
              <w:rPr>
                <w:sz w:val="20"/>
                <w:szCs w:val="20"/>
              </w:rPr>
              <w:t>12.03.2021;</w:t>
            </w:r>
          </w:p>
          <w:p>
            <w:pPr>
              <w:pStyle w:val="Normal"/>
              <w:spacing w:lineRule="auto" w:line="240" w:before="0" w:after="0"/>
              <w:ind w:left="0" w:right="0" w:hanging="0"/>
              <w:jc w:val="center"/>
              <w:rPr>
                <w:rFonts w:ascii="Times New Roman" w:hAnsi="Times New Roman"/>
                <w:sz w:val="20"/>
                <w:szCs w:val="20"/>
              </w:rPr>
            </w:pPr>
            <w:r>
              <w:rPr>
                <w:sz w:val="20"/>
                <w:szCs w:val="20"/>
              </w:rPr>
              <w:t>18.05.2021;</w:t>
            </w:r>
          </w:p>
          <w:p>
            <w:pPr>
              <w:pStyle w:val="Normal"/>
              <w:spacing w:lineRule="auto" w:line="240" w:before="0" w:after="0"/>
              <w:ind w:left="0" w:right="0" w:hanging="0"/>
              <w:jc w:val="center"/>
              <w:rPr>
                <w:rFonts w:ascii="Times New Roman" w:hAnsi="Times New Roman"/>
                <w:sz w:val="20"/>
                <w:szCs w:val="20"/>
              </w:rPr>
            </w:pPr>
            <w:r>
              <w:rPr>
                <w:sz w:val="20"/>
                <w:szCs w:val="20"/>
              </w:rPr>
              <w:t>18.06.2021;</w:t>
            </w:r>
          </w:p>
          <w:p>
            <w:pPr>
              <w:pStyle w:val="Normal"/>
              <w:spacing w:lineRule="auto" w:line="240" w:before="0" w:after="0"/>
              <w:ind w:left="0" w:right="0" w:hanging="0"/>
              <w:jc w:val="center"/>
              <w:rPr>
                <w:rFonts w:ascii="Times New Roman" w:hAnsi="Times New Roman"/>
                <w:sz w:val="20"/>
                <w:szCs w:val="20"/>
              </w:rPr>
            </w:pPr>
            <w:r>
              <w:rPr>
                <w:sz w:val="20"/>
                <w:szCs w:val="20"/>
              </w:rPr>
              <w:t>24.06.2021,</w:t>
            </w:r>
          </w:p>
          <w:p>
            <w:pPr>
              <w:pStyle w:val="Normal"/>
              <w:spacing w:lineRule="auto" w:line="240" w:before="0" w:after="0"/>
              <w:ind w:left="0" w:right="0" w:hanging="0"/>
              <w:jc w:val="center"/>
              <w:rPr>
                <w:rFonts w:ascii="Times New Roman" w:hAnsi="Times New Roman"/>
                <w:sz w:val="20"/>
                <w:szCs w:val="20"/>
              </w:rPr>
            </w:pPr>
            <w:r>
              <w:rPr>
                <w:sz w:val="20"/>
                <w:szCs w:val="20"/>
              </w:rPr>
              <w:t>09.09.2021;</w:t>
            </w:r>
          </w:p>
          <w:p>
            <w:pPr>
              <w:pStyle w:val="Normal"/>
              <w:spacing w:lineRule="auto" w:line="240" w:before="0" w:after="0"/>
              <w:ind w:left="0" w:right="0" w:hanging="0"/>
              <w:jc w:val="center"/>
              <w:rPr>
                <w:rFonts w:ascii="Times New Roman" w:hAnsi="Times New Roman"/>
                <w:sz w:val="20"/>
                <w:szCs w:val="20"/>
              </w:rPr>
            </w:pPr>
            <w:r>
              <w:rPr>
                <w:sz w:val="20"/>
                <w:szCs w:val="20"/>
              </w:rPr>
              <w:t>14.10.2021;</w:t>
            </w:r>
          </w:p>
          <w:p>
            <w:pPr>
              <w:pStyle w:val="Normal"/>
              <w:spacing w:lineRule="auto" w:line="240" w:before="0" w:after="0"/>
              <w:ind w:left="0" w:right="0" w:hanging="0"/>
              <w:jc w:val="center"/>
              <w:rPr>
                <w:rFonts w:ascii="Times New Roman" w:hAnsi="Times New Roman"/>
                <w:sz w:val="20"/>
                <w:szCs w:val="20"/>
              </w:rPr>
            </w:pPr>
            <w:r>
              <w:rPr>
                <w:sz w:val="20"/>
                <w:szCs w:val="20"/>
              </w:rPr>
              <w:t>24.11.2021;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ind w:firstLine="506"/>
              <w:jc w:val="both"/>
              <w:rPr>
                <w:rFonts w:ascii="Times New Roman" w:hAnsi="Times New Roman"/>
                <w:sz w:val="20"/>
                <w:szCs w:val="20"/>
              </w:rPr>
            </w:pPr>
            <w:r>
              <w:rPr>
                <w:sz w:val="20"/>
                <w:szCs w:val="20"/>
              </w:rPr>
              <w:t>Мониторинг изменений законодательства Российской Федерации о муниципальной службе осуществлялся в течение всего отчетного периода. В рамках мониторинга 8 правовых актов актуализированы в соответствии с действующим законодательством.</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firstLine="19"/>
              <w:jc w:val="both"/>
              <w:rPr>
                <w:rFonts w:ascii="Times New Roman" w:hAnsi="Times New Roman"/>
                <w:sz w:val="20"/>
                <w:szCs w:val="20"/>
              </w:rPr>
            </w:pPr>
            <w:r>
              <w:rPr>
                <w:sz w:val="20"/>
                <w:szCs w:val="20"/>
              </w:rPr>
            </w:r>
          </w:p>
        </w:tc>
      </w:tr>
      <w:tr>
        <w:trPr>
          <w:trHeight w:val="2684"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2.</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Правовые акты Петровского городского округа и методические рекомендации по вопросам муниципальной службы приняты и актуализированы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30.12.2021</w:t>
            </w:r>
          </w:p>
          <w:p>
            <w:pPr>
              <w:pStyle w:val="Normal"/>
              <w:spacing w:lineRule="auto" w:line="240" w:before="0" w:after="0"/>
              <w:ind w:left="0" w:right="0" w:hanging="0"/>
              <w:jc w:val="center"/>
              <w:rPr>
                <w:rFonts w:ascii="Times New Roman" w:hAnsi="Times New Roman"/>
                <w:sz w:val="20"/>
                <w:szCs w:val="20"/>
              </w:rPr>
            </w:pPr>
            <w:r>
              <w:rPr>
                <w:sz w:val="20"/>
                <w:szCs w:val="20"/>
              </w:rPr>
              <w:t>(по мере возникновения необходимости)/</w:t>
            </w:r>
          </w:p>
          <w:p>
            <w:pPr>
              <w:pStyle w:val="Normal"/>
              <w:spacing w:lineRule="auto" w:line="240" w:before="0" w:after="0"/>
              <w:ind w:left="0" w:right="0" w:hanging="0"/>
              <w:jc w:val="center"/>
              <w:rPr>
                <w:rFonts w:ascii="Times New Roman" w:hAnsi="Times New Roman"/>
                <w:sz w:val="20"/>
                <w:szCs w:val="20"/>
              </w:rPr>
            </w:pPr>
            <w:r>
              <w:rPr>
                <w:sz w:val="20"/>
                <w:szCs w:val="20"/>
              </w:rPr>
              <w:t>10.02.2021;</w:t>
            </w:r>
          </w:p>
          <w:p>
            <w:pPr>
              <w:pStyle w:val="Normal"/>
              <w:spacing w:lineRule="auto" w:line="240" w:before="0" w:after="0"/>
              <w:ind w:left="0" w:right="0" w:hanging="0"/>
              <w:jc w:val="center"/>
              <w:rPr>
                <w:rFonts w:ascii="Times New Roman" w:hAnsi="Times New Roman"/>
                <w:sz w:val="20"/>
                <w:szCs w:val="20"/>
              </w:rPr>
            </w:pPr>
            <w:r>
              <w:rPr>
                <w:sz w:val="20"/>
                <w:szCs w:val="20"/>
              </w:rPr>
              <w:t>12.03.2021;</w:t>
            </w:r>
          </w:p>
          <w:p>
            <w:pPr>
              <w:pStyle w:val="Normal"/>
              <w:spacing w:lineRule="auto" w:line="240" w:before="0" w:after="0"/>
              <w:ind w:left="0" w:right="0" w:hanging="0"/>
              <w:jc w:val="center"/>
              <w:rPr>
                <w:rFonts w:ascii="Times New Roman" w:hAnsi="Times New Roman"/>
                <w:sz w:val="20"/>
                <w:szCs w:val="20"/>
              </w:rPr>
            </w:pPr>
            <w:r>
              <w:rPr>
                <w:sz w:val="20"/>
                <w:szCs w:val="20"/>
              </w:rPr>
              <w:t>18.05.2021;</w:t>
            </w:r>
          </w:p>
          <w:p>
            <w:pPr>
              <w:pStyle w:val="Normal"/>
              <w:spacing w:lineRule="auto" w:line="240" w:before="0" w:after="0"/>
              <w:ind w:left="0" w:right="0" w:hanging="0"/>
              <w:jc w:val="center"/>
              <w:rPr>
                <w:rFonts w:ascii="Times New Roman" w:hAnsi="Times New Roman"/>
                <w:sz w:val="20"/>
                <w:szCs w:val="20"/>
              </w:rPr>
            </w:pPr>
            <w:r>
              <w:rPr>
                <w:sz w:val="20"/>
                <w:szCs w:val="20"/>
              </w:rPr>
              <w:t>18.06.2021;</w:t>
            </w:r>
          </w:p>
          <w:p>
            <w:pPr>
              <w:pStyle w:val="Normal"/>
              <w:spacing w:lineRule="auto" w:line="240" w:before="0" w:after="0"/>
              <w:ind w:left="0" w:right="0" w:hanging="0"/>
              <w:jc w:val="center"/>
              <w:rPr>
                <w:rFonts w:ascii="Times New Roman" w:hAnsi="Times New Roman"/>
                <w:sz w:val="20"/>
                <w:szCs w:val="20"/>
              </w:rPr>
            </w:pPr>
            <w:r>
              <w:rPr>
                <w:sz w:val="20"/>
                <w:szCs w:val="20"/>
              </w:rPr>
              <w:t>24.06.2021,</w:t>
            </w:r>
          </w:p>
          <w:p>
            <w:pPr>
              <w:pStyle w:val="Normal"/>
              <w:spacing w:lineRule="auto" w:line="240" w:before="0" w:after="0"/>
              <w:ind w:left="0" w:right="0" w:hanging="0"/>
              <w:jc w:val="center"/>
              <w:rPr>
                <w:rFonts w:ascii="Times New Roman" w:hAnsi="Times New Roman"/>
                <w:sz w:val="20"/>
                <w:szCs w:val="20"/>
              </w:rPr>
            </w:pPr>
            <w:r>
              <w:rPr>
                <w:sz w:val="20"/>
                <w:szCs w:val="20"/>
              </w:rPr>
              <w:t>09.09.2021;</w:t>
            </w:r>
          </w:p>
          <w:p>
            <w:pPr>
              <w:pStyle w:val="Normal"/>
              <w:spacing w:lineRule="auto" w:line="240" w:before="0" w:after="0"/>
              <w:ind w:left="0" w:right="0" w:hanging="0"/>
              <w:jc w:val="center"/>
              <w:rPr>
                <w:rFonts w:ascii="Times New Roman" w:hAnsi="Times New Roman"/>
                <w:sz w:val="20"/>
                <w:szCs w:val="20"/>
              </w:rPr>
            </w:pPr>
            <w:r>
              <w:rPr>
                <w:sz w:val="20"/>
                <w:szCs w:val="20"/>
              </w:rPr>
              <w:t>10.09.2021;</w:t>
            </w:r>
          </w:p>
          <w:p>
            <w:pPr>
              <w:pStyle w:val="Normal"/>
              <w:spacing w:lineRule="auto" w:line="240" w:before="0" w:after="0"/>
              <w:ind w:left="0" w:right="0" w:hanging="0"/>
              <w:jc w:val="center"/>
              <w:rPr>
                <w:rFonts w:ascii="Times New Roman" w:hAnsi="Times New Roman"/>
                <w:sz w:val="20"/>
                <w:szCs w:val="20"/>
              </w:rPr>
            </w:pPr>
            <w:r>
              <w:rPr>
                <w:sz w:val="20"/>
                <w:szCs w:val="20"/>
              </w:rPr>
              <w:t>04.10.2021;</w:t>
            </w:r>
          </w:p>
          <w:p>
            <w:pPr>
              <w:pStyle w:val="Normal"/>
              <w:spacing w:lineRule="auto" w:line="240" w:before="0" w:after="0"/>
              <w:ind w:left="0" w:right="0" w:hanging="0"/>
              <w:jc w:val="center"/>
              <w:rPr>
                <w:rFonts w:ascii="Times New Roman" w:hAnsi="Times New Roman"/>
                <w:sz w:val="20"/>
                <w:szCs w:val="20"/>
              </w:rPr>
            </w:pPr>
            <w:r>
              <w:rPr>
                <w:sz w:val="20"/>
                <w:szCs w:val="20"/>
              </w:rPr>
              <w:t>14.10.2021;</w:t>
            </w:r>
          </w:p>
          <w:p>
            <w:pPr>
              <w:pStyle w:val="Normal"/>
              <w:spacing w:lineRule="auto" w:line="240" w:before="0" w:after="0"/>
              <w:ind w:left="0" w:right="0" w:hanging="0"/>
              <w:jc w:val="center"/>
              <w:rPr>
                <w:rFonts w:ascii="Times New Roman" w:hAnsi="Times New Roman"/>
                <w:sz w:val="20"/>
                <w:szCs w:val="20"/>
              </w:rPr>
            </w:pPr>
            <w:r>
              <w:rPr>
                <w:sz w:val="20"/>
                <w:szCs w:val="20"/>
              </w:rPr>
              <w:t>23.11.2021;</w:t>
            </w:r>
          </w:p>
          <w:p>
            <w:pPr>
              <w:pStyle w:val="Normal"/>
              <w:spacing w:lineRule="auto" w:line="240" w:before="0" w:after="0"/>
              <w:ind w:left="0" w:right="0" w:hanging="0"/>
              <w:jc w:val="center"/>
              <w:rPr>
                <w:rFonts w:ascii="Times New Roman" w:hAnsi="Times New Roman"/>
                <w:sz w:val="20"/>
                <w:szCs w:val="20"/>
              </w:rPr>
            </w:pPr>
            <w:r>
              <w:rPr>
                <w:sz w:val="20"/>
                <w:szCs w:val="20"/>
              </w:rPr>
              <w:t>24.11.2021;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rFonts w:ascii="Times New Roman" w:hAnsi="Times New Roman"/>
                <w:sz w:val="20"/>
                <w:szCs w:val="20"/>
              </w:rPr>
            </w:pPr>
            <w:r>
              <w:rPr>
                <w:sz w:val="20"/>
                <w:szCs w:val="20"/>
              </w:rPr>
              <w:t>В отчетном периоде принято 14 правовых актов, из них актуализировано 8 правовых актов администрации Петровского городского округа по вопросам муниципальной службы:</w:t>
            </w:r>
          </w:p>
          <w:p>
            <w:pPr>
              <w:pStyle w:val="Normal"/>
              <w:widowControl w:val="false"/>
              <w:spacing w:lineRule="auto" w:line="240" w:before="0" w:after="0"/>
              <w:ind w:firstLine="325"/>
              <w:jc w:val="both"/>
              <w:rPr>
                <w:rFonts w:ascii="Times New Roman" w:hAnsi="Times New Roman"/>
                <w:sz w:val="20"/>
                <w:szCs w:val="20"/>
              </w:rPr>
            </w:pPr>
            <w:r>
              <w:rPr>
                <w:sz w:val="20"/>
                <w:szCs w:val="20"/>
              </w:rPr>
              <w:t>1. Распоряжение администрации Петровского городского округа Ставропольского края от 10.02.2021 №52-р «Об утверждении плана мероприятий по реализации программы развития муниципальной службы в Ставропольском крае, государственной поддержки развития муниципальных образований в Ставропольском крае на 2021 - 2024 годы, утвержденной распоряжением Губернатора Ставропольского края от 22 декабря 2020 года № 672-р»;</w:t>
            </w:r>
          </w:p>
          <w:p>
            <w:pPr>
              <w:pStyle w:val="Normal"/>
              <w:widowControl w:val="false"/>
              <w:spacing w:lineRule="auto" w:line="240" w:before="0" w:after="0"/>
              <w:ind w:firstLine="325"/>
              <w:jc w:val="both"/>
              <w:rPr>
                <w:rFonts w:ascii="Times New Roman" w:hAnsi="Times New Roman"/>
                <w:sz w:val="20"/>
                <w:szCs w:val="20"/>
              </w:rPr>
            </w:pPr>
            <w:r>
              <w:rPr>
                <w:sz w:val="20"/>
                <w:szCs w:val="20"/>
              </w:rPr>
              <w:t>2. Постановление администрации Петровского городского округа Ставропольского края от 12.03.2021 № 406 «О внесении изменений в распределение обязанностей в администрации Петровского городского округа Ставропольского края, утвержденных постановлением администрации Петровского городского округа Ставропольского края от 14 января 2020 г. № 05»;</w:t>
            </w:r>
          </w:p>
          <w:p>
            <w:pPr>
              <w:pStyle w:val="Normal"/>
              <w:widowControl w:val="false"/>
              <w:spacing w:lineRule="auto" w:line="240" w:before="0" w:after="0"/>
              <w:ind w:firstLine="506"/>
              <w:jc w:val="both"/>
              <w:rPr>
                <w:rFonts w:ascii="Times New Roman" w:hAnsi="Times New Roman"/>
                <w:sz w:val="20"/>
                <w:szCs w:val="20"/>
              </w:rPr>
            </w:pPr>
            <w:r>
              <w:rPr>
                <w:sz w:val="20"/>
                <w:szCs w:val="20"/>
              </w:rPr>
              <w:t>3. Постановление администрации Петровского городского округа Ставропольского края от 18.05.2021 № 746 «О внесении изменений в подпункт «4» пункта 10 Положения о проверке достоверности и полноты сведений, представляемых гражданами, претендующими на замещение должности муниципальной службы в администрации Петровского городского округа Ставропольского края,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 утвержденного постановлением администрации Петровского городского округа Ставропольского края от 23 марта 2018 г. № 377»;</w:t>
            </w:r>
          </w:p>
          <w:p>
            <w:pPr>
              <w:pStyle w:val="Normal"/>
              <w:widowControl w:val="false"/>
              <w:spacing w:lineRule="auto" w:line="240" w:before="0" w:after="0"/>
              <w:ind w:firstLine="325"/>
              <w:jc w:val="both"/>
              <w:rPr>
                <w:rFonts w:ascii="Times New Roman" w:hAnsi="Times New Roman"/>
                <w:sz w:val="20"/>
                <w:szCs w:val="20"/>
              </w:rPr>
            </w:pPr>
            <w:r>
              <w:rPr>
                <w:sz w:val="20"/>
                <w:szCs w:val="20"/>
              </w:rPr>
              <w:t>4. Постановление администрации Петровского городского округа Ставропольского края от 18.05.2021 № 747 «О внесении изменений в постановление администрации Петровского городского округа Ставропольского края от 03 апреля 2018 г. № 473 «Об утверждении Порядка размещения сведений о доходах, расходах, об имуществе и обязательствах имущественного характера отдельных категорий лиц, их супруг (супругов) и несовершеннолетних детей на официальном сайте администрации Петровского городского округа Ставропольского края в информационно-телекоммуникационной сети «Интернет» и предоставления этих сведений средствам массовой информации для опубликования»;</w:t>
            </w:r>
          </w:p>
          <w:p>
            <w:pPr>
              <w:pStyle w:val="Normal"/>
              <w:widowControl w:val="false"/>
              <w:spacing w:lineRule="auto" w:line="240" w:before="0" w:after="0"/>
              <w:ind w:firstLine="325"/>
              <w:jc w:val="both"/>
              <w:rPr>
                <w:rFonts w:ascii="Times New Roman" w:hAnsi="Times New Roman"/>
                <w:sz w:val="20"/>
                <w:szCs w:val="20"/>
              </w:rPr>
            </w:pPr>
            <w:r>
              <w:rPr>
                <w:sz w:val="20"/>
                <w:szCs w:val="20"/>
              </w:rPr>
              <w:t xml:space="preserve">5. Постановление администрации Петровского городского округа Ставропольского края от 18.06.2021 № 997 «О внесении изменений в постановление администрации Петровского городского округа Ставропольского края от 19 января 2018 г. № 30 «Об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 </w:t>
            </w:r>
          </w:p>
          <w:p>
            <w:pPr>
              <w:pStyle w:val="Normal"/>
              <w:widowControl w:val="false"/>
              <w:spacing w:lineRule="auto" w:line="240" w:before="0" w:after="0"/>
              <w:ind w:firstLine="325"/>
              <w:jc w:val="both"/>
              <w:rPr>
                <w:rFonts w:ascii="Times New Roman" w:hAnsi="Times New Roman"/>
                <w:sz w:val="20"/>
                <w:szCs w:val="20"/>
              </w:rPr>
            </w:pPr>
            <w:r>
              <w:rPr>
                <w:sz w:val="20"/>
                <w:szCs w:val="20"/>
              </w:rPr>
              <w:t>6. Постановление администрации Петровского городского округа Ставропольского края от 24.06.2021 № 1044 «О внесении изменений в Правила внутреннего трудового распорядка для работников администрации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03 июля 2018 г. № 1085 (в редакции от 14 августа 2019 г. № 1688, от 10 марта 2020 г. № 330)»;</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7. Постановление администрации Петровского городского округа Ставропольского края от 09.09.2021 № 1481 «О внесении изменений в Положение о премировании работников администрации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25 января 2018 г. № 44»;</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8. Постановление администрации Петровского городского округа Ставропольского края от 09.09.2021 № 1482 «О внесении изменений в Положение о порядке проведения аттестации руководителей муниципальных организаций, функции и полномочия учредителя которых осуществляются администрацией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11 января 2019 г. №10»;</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9. Постановление администрации Петровского городского округа Ставропольского края от 10.09.2021 г. № 1486 «Об утверждении Порядка выплаты поощрения муниципальным управленческим командам Ставропольского края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10. Постановление администрации Петровского городского округа Ставропольского края от 04.10.2021 г. № 1600 «</w:t>
            </w:r>
            <w:bookmarkStart w:id="15" w:name="_Hlk75181487"/>
            <w:r>
              <w:rPr>
                <w:sz w:val="20"/>
                <w:szCs w:val="20"/>
              </w:rPr>
              <w:t>Об утверждении Порядка отбора и изучения кандидатов, претендующих на замещение должности, отнесенной к высшей группе должностей муниципальной службы в администрации Петровского городского округа Ставропольского края</w:t>
            </w:r>
            <w:bookmarkEnd w:id="15"/>
            <w:r>
              <w:rPr>
                <w:sz w:val="20"/>
                <w:szCs w:val="20"/>
              </w:rPr>
              <w:t>»;</w:t>
            </w:r>
          </w:p>
          <w:p>
            <w:pPr>
              <w:pStyle w:val="ConsNonformat"/>
              <w:widowControl/>
              <w:ind w:right="0" w:firstLine="720"/>
              <w:jc w:val="both"/>
              <w:rPr>
                <w:rFonts w:ascii="Times New Roman" w:hAnsi="Times New Roman" w:cs="Times New Roman"/>
              </w:rPr>
            </w:pPr>
            <w:r>
              <w:rPr>
                <w:rFonts w:ascii="Times New Roman" w:hAnsi="Times New Roman"/>
              </w:rPr>
              <w:t xml:space="preserve">        </w:t>
            </w:r>
            <w:r>
              <w:rPr>
                <w:rFonts w:ascii="Times New Roman" w:hAnsi="Times New Roman"/>
              </w:rPr>
              <w:t>11.Постановление администрации Петровского городского округа Ставропольского края от 14.10.2021 № 1653 «</w:t>
            </w:r>
            <w:r>
              <w:rPr>
                <w:rFonts w:cs="Times New Roman" w:ascii="Times New Roman" w:hAnsi="Times New Roman"/>
              </w:rPr>
              <w:t>О внесении изменений в приложение к постановлению администрации Петровского городского округа Ставропольского края от 19 января 2018 г. № 30 «Об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w:t>
            </w:r>
          </w:p>
          <w:p>
            <w:pPr>
              <w:pStyle w:val="Normal"/>
              <w:shd w:val="clear" w:color="auto" w:fill="FFFFFF"/>
              <w:spacing w:lineRule="auto" w:line="240" w:before="0" w:after="0"/>
              <w:jc w:val="both"/>
              <w:rPr>
                <w:rFonts w:ascii="Times New Roman" w:hAnsi="Times New Roman"/>
                <w:sz w:val="20"/>
                <w:szCs w:val="20"/>
              </w:rPr>
            </w:pPr>
            <w:r>
              <w:rPr>
                <w:sz w:val="20"/>
                <w:szCs w:val="20"/>
              </w:rPr>
              <w:t xml:space="preserve">     </w:t>
            </w:r>
            <w:r>
              <w:rPr>
                <w:sz w:val="20"/>
                <w:szCs w:val="20"/>
              </w:rPr>
              <w:t>12. Постановление администрации Петровского городского округа Ставропольского края от 23.11.2021 г. № 1839 «Об экспертной рабочей группе по рассмотрению общественных инициатив, направленных гражданами Российской Федерации с использованием интернет-ресурса «Российская общественная инициатива»;</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13. Постановление администрации Петровского городского округа Ставропольского края от 24.11.2021 г. № 1858  «О внесении изменений в Положение о кадровом резерве для замещения вакантных должностей муниципальной службы в администрации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04 июня 2018 года № 883»;</w:t>
            </w:r>
          </w:p>
          <w:p>
            <w:pPr>
              <w:pStyle w:val="Normal"/>
              <w:shd w:val="clear" w:color="auto" w:fill="FFFFFF"/>
              <w:spacing w:lineRule="auto" w:line="240" w:before="0" w:after="0"/>
              <w:jc w:val="both"/>
              <w:rPr>
                <w:rFonts w:ascii="Times New Roman" w:hAnsi="Times New Roman"/>
                <w:sz w:val="20"/>
                <w:szCs w:val="20"/>
              </w:rPr>
            </w:pPr>
            <w:r>
              <w:rPr>
                <w:sz w:val="20"/>
                <w:szCs w:val="20"/>
              </w:rPr>
              <w:t xml:space="preserve">    </w:t>
            </w:r>
            <w:r>
              <w:rPr>
                <w:sz w:val="20"/>
                <w:szCs w:val="20"/>
              </w:rPr>
              <w:t>14. Постановление администрации Петровского городского округа Ставропольского края от15.12.2021 г. № 1961 «</w:t>
            </w:r>
            <w:r>
              <w:rPr>
                <w:color w:val="000000"/>
                <w:spacing w:val="-6"/>
                <w:sz w:val="20"/>
                <w:szCs w:val="20"/>
              </w:rPr>
              <w:t xml:space="preserve"> О внесении изменения в распределение обязанностей в администрации Петровского городского округа </w:t>
            </w:r>
            <w:r>
              <w:rPr>
                <w:color w:val="000000"/>
                <w:spacing w:val="-8"/>
                <w:sz w:val="20"/>
                <w:szCs w:val="20"/>
              </w:rPr>
              <w:t>Ставропольского края, утвержденных</w:t>
            </w:r>
            <w:r>
              <w:rPr>
                <w:color w:val="000000"/>
                <w:spacing w:val="-6"/>
                <w:sz w:val="20"/>
                <w:szCs w:val="20"/>
              </w:rPr>
              <w:t xml:space="preserve"> постановлением администрации Петровского городского округа Ставропольского края от 14 января 2020 г. № 05».</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exact" w:line="240" w:before="0" w:after="200"/>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sz w:val="20"/>
                <w:szCs w:val="20"/>
              </w:rPr>
            </w:pPr>
            <w:r>
              <w:rPr>
                <w:rFonts w:eastAsia="Cambria"/>
                <w:sz w:val="20"/>
                <w:szCs w:val="20"/>
              </w:rPr>
              <w:t xml:space="preserve">Эффективное использование кадрового резерва </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Вакантные должности муниципальной службы в администрации Петровского городского округа замещаются из кадрового резерва. На вакантную должность из кадрового резерва на замещение вакантных должностей муниципальной службы в отчетном периоде назначено 8 кандидатов.</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Д</w:t>
            </w:r>
            <w:r>
              <w:rPr>
                <w:rFonts w:eastAsia="Cambria"/>
                <w:sz w:val="20"/>
                <w:szCs w:val="20"/>
              </w:rPr>
              <w:t xml:space="preserve">оля </w:t>
            </w:r>
            <w:r>
              <w:rPr>
                <w:sz w:val="20"/>
                <w:szCs w:val="20"/>
              </w:rPr>
              <w:t>назначений на должности муниципальной службы из кадрового резерва, в общем объеме назначений на должности муниципальной службы, на которые сформирован кадровый резерв, в отчетном периоде составила 100%</w:t>
            </w:r>
          </w:p>
          <w:p>
            <w:pPr>
              <w:pStyle w:val="Normal"/>
              <w:widowControl w:val="false"/>
              <w:spacing w:lineRule="auto" w:line="240" w:before="0" w:after="0"/>
              <w:ind w:firstLine="506"/>
              <w:jc w:val="both"/>
              <w:rPr>
                <w:rFonts w:ascii="Times New Roman" w:hAnsi="Times New Roman"/>
                <w:sz w:val="20"/>
                <w:szCs w:val="20"/>
              </w:rPr>
            </w:pPr>
            <w:r>
              <w:rPr>
                <w:sz w:val="20"/>
                <w:szCs w:val="20"/>
              </w:rPr>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firstLine="19"/>
              <w:jc w:val="both"/>
              <w:rPr>
                <w:rFonts w:ascii="Times New Roman" w:hAnsi="Times New Roman"/>
                <w:sz w:val="20"/>
                <w:szCs w:val="20"/>
              </w:rPr>
            </w:pPr>
            <w:r>
              <w:rPr>
                <w:sz w:val="20"/>
                <w:szCs w:val="20"/>
              </w:rPr>
              <w:t>Мероприятие выполнено</w:t>
            </w:r>
          </w:p>
          <w:p>
            <w:pPr>
              <w:pStyle w:val="Normal"/>
              <w:widowControl w:val="false"/>
              <w:spacing w:lineRule="auto" w:line="240" w:before="0" w:after="0"/>
              <w:ind w:firstLine="19"/>
              <w:jc w:val="both"/>
              <w:rPr>
                <w:sz w:val="20"/>
                <w:szCs w:val="20"/>
              </w:rPr>
            </w:pPr>
            <w:r>
              <w:rPr>
                <w:sz w:val="20"/>
                <w:szCs w:val="20"/>
              </w:rPr>
              <w:t>Д</w:t>
            </w:r>
            <w:r>
              <w:rPr>
                <w:rFonts w:eastAsia="Cambria"/>
                <w:sz w:val="20"/>
                <w:szCs w:val="20"/>
              </w:rPr>
              <w:t xml:space="preserve">оля </w:t>
            </w:r>
            <w:r>
              <w:rPr>
                <w:sz w:val="20"/>
                <w:szCs w:val="20"/>
              </w:rPr>
              <w:t>назначений на должности муниципальной службы из кадрового резерва, в общем объеме назначений на должности муниципальной службы на которые сформирован кадровый резерв, в отчетном периоде составила 100%.</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2.1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napToGrid w:val="false"/>
              <w:spacing w:lineRule="auto" w:line="240" w:before="0" w:after="0"/>
              <w:ind w:left="0" w:right="0" w:hanging="0"/>
              <w:jc w:val="both"/>
              <w:rPr>
                <w:rFonts w:ascii="Times New Roman" w:hAnsi="Times New Roman" w:eastAsia="Cambria"/>
                <w:i/>
                <w:i/>
                <w:sz w:val="20"/>
                <w:szCs w:val="20"/>
              </w:rPr>
            </w:pPr>
            <w:r>
              <w:rPr>
                <w:rFonts w:eastAsia="Cambria"/>
                <w:i/>
                <w:sz w:val="20"/>
                <w:szCs w:val="20"/>
              </w:rPr>
              <w:t>Контрольное событие 3</w:t>
            </w:r>
          </w:p>
          <w:p>
            <w:pPr>
              <w:pStyle w:val="Normal"/>
              <w:widowControl w:val="false"/>
              <w:suppressAutoHyphens w:val="true"/>
              <w:snapToGrid w:val="false"/>
              <w:spacing w:lineRule="auto" w:line="240" w:before="0" w:after="0"/>
              <w:ind w:left="0" w:right="0" w:hanging="0"/>
              <w:jc w:val="both"/>
              <w:rPr>
                <w:rFonts w:ascii="Times New Roman" w:hAnsi="Times New Roman"/>
                <w:sz w:val="20"/>
                <w:szCs w:val="20"/>
              </w:rPr>
            </w:pPr>
            <w:r>
              <w:rPr>
                <w:rFonts w:eastAsia="Cambria"/>
                <w:sz w:val="20"/>
                <w:szCs w:val="20"/>
              </w:rPr>
              <w:t xml:space="preserve"> </w:t>
            </w:r>
            <w:r>
              <w:rPr>
                <w:rFonts w:eastAsia="Cambria"/>
                <w:i/>
                <w:sz w:val="20"/>
                <w:szCs w:val="20"/>
              </w:rPr>
              <w:t>Список кадрового резерва администрации Петровского городского округа Ставропольского края сформирован.</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(по мере возникновения необходимости)/</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01.04.2021;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30.06.2021;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01.10.2021;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30.12.2021.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rFonts w:ascii="Times New Roman" w:hAnsi="Times New Roman"/>
                <w:sz w:val="20"/>
                <w:szCs w:val="20"/>
              </w:rPr>
            </w:pPr>
            <w:r>
              <w:rPr>
                <w:sz w:val="20"/>
                <w:szCs w:val="20"/>
              </w:rPr>
              <w:t>Список резерва управленческих кадров Петровского городского округа по состоянию на 30.12.2021 г. актуален.</w:t>
            </w:r>
          </w:p>
          <w:p>
            <w:pPr>
              <w:pStyle w:val="Normal"/>
              <w:widowControl w:val="false"/>
              <w:spacing w:lineRule="auto" w:line="240" w:before="0" w:after="0"/>
              <w:jc w:val="both"/>
              <w:rPr>
                <w:rFonts w:ascii="Times New Roman" w:hAnsi="Times New Roman"/>
                <w:sz w:val="20"/>
                <w:szCs w:val="20"/>
              </w:rPr>
            </w:pPr>
            <w:r>
              <w:rPr>
                <w:sz w:val="20"/>
                <w:szCs w:val="20"/>
              </w:rPr>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firstLine="19"/>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2.2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ind w:left="0" w:right="0" w:hanging="0"/>
              <w:jc w:val="both"/>
              <w:rPr>
                <w:sz w:val="20"/>
                <w:szCs w:val="20"/>
              </w:rPr>
            </w:pPr>
            <w:r>
              <w:rPr>
                <w:sz w:val="20"/>
                <w:szCs w:val="20"/>
              </w:rPr>
              <w:t>Контрольное событие 4.</w:t>
            </w:r>
          </w:p>
          <w:p>
            <w:pPr>
              <w:pStyle w:val="NoSpacing"/>
              <w:spacing w:lineRule="auto" w:line="240"/>
              <w:ind w:left="0" w:right="0" w:hanging="0"/>
              <w:jc w:val="both"/>
              <w:rPr>
                <w:rFonts w:eastAsia="Cambria"/>
                <w:i/>
                <w:i/>
                <w:sz w:val="20"/>
                <w:szCs w:val="20"/>
              </w:rPr>
            </w:pPr>
            <w:r>
              <w:rPr>
                <w:i/>
                <w:sz w:val="20"/>
                <w:szCs w:val="20"/>
              </w:rPr>
              <w:t>Список кадрового резерва администрации Петровского городского округа размещен на официальном сайте администрации Петровского городского округа Ставропольского края в информационно-телекоммуникационной сети «Интернет» (далее – официальный сайт администрации)</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ind w:left="0" w:right="0" w:hanging="0"/>
              <w:jc w:val="center"/>
              <w:rPr>
                <w:sz w:val="20"/>
                <w:szCs w:val="20"/>
              </w:rPr>
            </w:pPr>
            <w:r>
              <w:rPr>
                <w:sz w:val="20"/>
                <w:szCs w:val="20"/>
              </w:rPr>
              <w:t>до 30.12.2021</w:t>
            </w:r>
          </w:p>
          <w:p>
            <w:pPr>
              <w:pStyle w:val="NoSpacing"/>
              <w:spacing w:lineRule="auto" w:line="240"/>
              <w:ind w:left="0" w:right="0" w:hanging="0"/>
              <w:jc w:val="center"/>
              <w:rPr>
                <w:sz w:val="20"/>
                <w:szCs w:val="20"/>
              </w:rPr>
            </w:pPr>
            <w:r>
              <w:rPr>
                <w:sz w:val="20"/>
                <w:szCs w:val="20"/>
              </w:rPr>
              <w:t>(поддерживается в актуальном состоянии) /</w:t>
            </w:r>
          </w:p>
          <w:p>
            <w:pPr>
              <w:pStyle w:val="NoSpacing"/>
              <w:spacing w:lineRule="auto" w:line="240"/>
              <w:ind w:left="0" w:right="0" w:hanging="0"/>
              <w:jc w:val="center"/>
              <w:rPr>
                <w:sz w:val="20"/>
                <w:szCs w:val="20"/>
              </w:rPr>
            </w:pPr>
            <w:r>
              <w:rPr>
                <w:sz w:val="20"/>
                <w:szCs w:val="20"/>
              </w:rPr>
              <w:t>02.02.2021;</w:t>
            </w:r>
          </w:p>
          <w:p>
            <w:pPr>
              <w:pStyle w:val="NoSpacing"/>
              <w:spacing w:lineRule="auto" w:line="240"/>
              <w:ind w:left="0" w:right="0" w:hanging="0"/>
              <w:jc w:val="center"/>
              <w:rPr>
                <w:sz w:val="20"/>
                <w:szCs w:val="20"/>
              </w:rPr>
            </w:pPr>
            <w:r>
              <w:rPr>
                <w:sz w:val="20"/>
                <w:szCs w:val="20"/>
              </w:rPr>
              <w:t>03.02.2021;</w:t>
            </w:r>
          </w:p>
          <w:p>
            <w:pPr>
              <w:pStyle w:val="NoSpacing"/>
              <w:spacing w:lineRule="auto" w:line="240"/>
              <w:ind w:left="0" w:right="0" w:hanging="0"/>
              <w:jc w:val="center"/>
              <w:rPr>
                <w:sz w:val="20"/>
                <w:szCs w:val="20"/>
              </w:rPr>
            </w:pPr>
            <w:r>
              <w:rPr>
                <w:sz w:val="20"/>
                <w:szCs w:val="20"/>
              </w:rPr>
              <w:t>25.03.2021;</w:t>
            </w:r>
          </w:p>
          <w:p>
            <w:pPr>
              <w:pStyle w:val="NoSpacing"/>
              <w:spacing w:lineRule="auto" w:line="240"/>
              <w:ind w:left="0" w:right="0" w:hanging="0"/>
              <w:jc w:val="center"/>
              <w:rPr>
                <w:sz w:val="20"/>
                <w:szCs w:val="20"/>
              </w:rPr>
            </w:pPr>
            <w:r>
              <w:rPr>
                <w:sz w:val="20"/>
                <w:szCs w:val="20"/>
              </w:rPr>
              <w:t>16.07.2021;</w:t>
            </w:r>
          </w:p>
          <w:p>
            <w:pPr>
              <w:pStyle w:val="NoSpacing"/>
              <w:spacing w:lineRule="auto" w:line="240"/>
              <w:ind w:left="0" w:right="0" w:hanging="0"/>
              <w:jc w:val="center"/>
              <w:rPr>
                <w:sz w:val="20"/>
                <w:szCs w:val="20"/>
              </w:rPr>
            </w:pPr>
            <w:r>
              <w:rPr>
                <w:sz w:val="20"/>
                <w:szCs w:val="20"/>
              </w:rPr>
              <w:t>20.08.2021;</w:t>
            </w:r>
          </w:p>
          <w:p>
            <w:pPr>
              <w:pStyle w:val="NoSpacing"/>
              <w:spacing w:lineRule="auto" w:line="240"/>
              <w:ind w:left="0" w:right="0" w:hanging="0"/>
              <w:jc w:val="center"/>
              <w:rPr>
                <w:sz w:val="20"/>
                <w:szCs w:val="20"/>
              </w:rPr>
            </w:pPr>
            <w:r>
              <w:rPr>
                <w:sz w:val="20"/>
                <w:szCs w:val="20"/>
              </w:rPr>
              <w:t>24.09.2021;</w:t>
            </w:r>
          </w:p>
          <w:p>
            <w:pPr>
              <w:pStyle w:val="NoSpacing"/>
              <w:spacing w:lineRule="auto" w:line="240"/>
              <w:ind w:left="0" w:right="0" w:hanging="0"/>
              <w:jc w:val="center"/>
              <w:rPr>
                <w:sz w:val="20"/>
                <w:szCs w:val="20"/>
              </w:rPr>
            </w:pPr>
            <w:r>
              <w:rPr>
                <w:sz w:val="20"/>
                <w:szCs w:val="20"/>
              </w:rPr>
              <w:t>15.12.2021.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sz w:val="20"/>
                <w:szCs w:val="20"/>
              </w:rPr>
            </w:pPr>
            <w:r>
              <w:rPr>
                <w:sz w:val="20"/>
                <w:szCs w:val="20"/>
              </w:rPr>
              <w:t>Контрольное событие выполнено.</w:t>
            </w:r>
          </w:p>
          <w:p>
            <w:pPr>
              <w:pStyle w:val="NoSpacing"/>
              <w:jc w:val="both"/>
              <w:rPr>
                <w:sz w:val="20"/>
                <w:szCs w:val="20"/>
              </w:rPr>
            </w:pPr>
            <w:r>
              <w:rPr>
                <w:sz w:val="20"/>
                <w:szCs w:val="20"/>
              </w:rPr>
              <w:t>Актуализированный список кадрового резерва для замещения должностей муниципальной службы в администрации Петровского городского округа размещен на официальном сайте администрации в подразделе «Кадровое обеспечение» (http://petrgosk.ru/obshchestvo/kadrovoe-obespechenie/).</w:t>
            </w:r>
          </w:p>
          <w:p>
            <w:pPr>
              <w:pStyle w:val="NoSpacing"/>
              <w:jc w:val="both"/>
              <w:rPr>
                <w:rStyle w:val="ListLabel17"/>
                <w:sz w:val="20"/>
                <w:szCs w:val="20"/>
              </w:rPr>
            </w:pPr>
            <w:r>
              <w:rPr>
                <w:sz w:val="20"/>
                <w:szCs w:val="20"/>
              </w:rPr>
              <w:t xml:space="preserve">В отчетном периоде актуализированы </w:t>
            </w:r>
            <w:r>
              <w:rPr>
                <w:rStyle w:val="ListLabel17"/>
                <w:sz w:val="20"/>
                <w:szCs w:val="20"/>
              </w:rPr>
              <w:t xml:space="preserve">списки кадрового резерва для замещения вакантных должностей муниципальной службы в </w:t>
            </w:r>
            <w:r>
              <w:rPr>
                <w:sz w:val="20"/>
                <w:szCs w:val="20"/>
              </w:rPr>
              <w:t xml:space="preserve">управлении муниципального хозяйства администрации Петровского городского округа Ставропольского края, управлении по делам территорий администрации Петровского городского округа Ставропольского края, </w:t>
            </w:r>
            <w:r>
              <w:rPr>
                <w:rStyle w:val="ListLabel17"/>
                <w:sz w:val="20"/>
                <w:szCs w:val="20"/>
              </w:rPr>
              <w:t>управлении труда и социальной защиты населения администрации Петровского городского округа Ставропольского края на 2018-2021 годы:</w:t>
            </w:r>
          </w:p>
          <w:p>
            <w:pPr>
              <w:pStyle w:val="NoSpacing"/>
              <w:jc w:val="both"/>
              <w:rPr>
                <w:sz w:val="20"/>
                <w:szCs w:val="20"/>
              </w:rPr>
            </w:pPr>
            <w:r>
              <w:rPr>
                <w:sz w:val="20"/>
                <w:szCs w:val="20"/>
              </w:rPr>
              <w:t>- Распоряжение управления муниципального хозяйства администрации Петровского городского округа Ставропольского края от 02.02.2021 № 9 «Об исключении из списка кадрового резерва для замещения вакантных должностей муниципальной службы в управлении муниципального хозяйства администрации Петровского городского округа Ставропольского края на 2018-2021 годы, утвержденного распоряжением управления муниципального хозяйства администрации Петровского городского округа Ставропольского края от 18 сентября 2018 г. № 29 (в редакции от 30 декабря 2020 года)»;</w:t>
            </w:r>
          </w:p>
          <w:p>
            <w:pPr>
              <w:pStyle w:val="NoSpacing"/>
              <w:jc w:val="both"/>
              <w:rPr>
                <w:sz w:val="20"/>
                <w:szCs w:val="20"/>
              </w:rPr>
            </w:pPr>
            <w:r>
              <w:rPr>
                <w:sz w:val="20"/>
                <w:szCs w:val="20"/>
              </w:rPr>
              <w:t>- Распоряжение управления по делам территорий администрации Петровского городского округа Ставропольского края от 03.02.2021 № 02-рп «Об исключении из списка кадрового резерва для замещения вакантных должностей муниципальной службы в управлении по делам территорий администрации Петровского городского округа Ставропольского края на 2018-2021 годы, утвержденного распоряжением управления по делам территорий администрации Петровского городского округа Ставропольского края от 21 сентября 2018 г. № 115-рп (в редакции от 30.11.2020 г. № 20-рп)»;</w:t>
            </w:r>
          </w:p>
          <w:p>
            <w:pPr>
              <w:pStyle w:val="NoSpacing"/>
              <w:jc w:val="both"/>
              <w:rPr>
                <w:rStyle w:val="ListLabel17"/>
                <w:color w:val="000000" w:themeColor="text1"/>
                <w:sz w:val="20"/>
                <w:szCs w:val="20"/>
              </w:rPr>
            </w:pPr>
            <w:r>
              <w:rPr>
                <w:rStyle w:val="ListLabel17"/>
                <w:color w:val="000000" w:themeColor="text1"/>
                <w:sz w:val="20"/>
                <w:szCs w:val="20"/>
              </w:rPr>
              <w:t>- Приказ управления труда и социальной защиты населения администрации Петровского городского округа Ставропольского края от 25.03.2021 № 18 «Об утверждении списка кадрового резерва для замещения вакантных должностей муниципальной службы в управлении труда и социальной защиты населения администрации Петровского городского округа Ставропольского края на 2021-2024 годы»;</w:t>
            </w:r>
          </w:p>
          <w:p>
            <w:pPr>
              <w:pStyle w:val="NoSpacing"/>
              <w:jc w:val="both"/>
              <w:rPr>
                <w:color w:val="000000" w:themeColor="text1"/>
                <w:sz w:val="20"/>
                <w:szCs w:val="20"/>
              </w:rPr>
            </w:pPr>
            <w:r>
              <w:rPr>
                <w:color w:val="000000" w:themeColor="text1"/>
                <w:sz w:val="20"/>
                <w:szCs w:val="20"/>
              </w:rPr>
              <w:t>- Распоряжение администрации Петровского городского округа Ставропольского края от 16.07.2021 № 449-р «Об исключении из списка кадрового резерва для замещения вакантных должностей муниципальной службы в администрации Петровского городского округа Ставропольского края на 2018-2021 годы, утвержденного распоряжением администрации Петровского городского округа Ставропольского края от 03 сентября 2018г. № 456-р»;</w:t>
            </w:r>
          </w:p>
          <w:p>
            <w:pPr>
              <w:pStyle w:val="NoSpacing"/>
              <w:jc w:val="both"/>
              <w:rPr>
                <w:color w:val="000000" w:themeColor="text1"/>
                <w:sz w:val="20"/>
                <w:szCs w:val="20"/>
              </w:rPr>
            </w:pPr>
            <w:r>
              <w:rPr>
                <w:color w:val="000000" w:themeColor="text1"/>
                <w:sz w:val="20"/>
                <w:szCs w:val="20"/>
              </w:rPr>
              <w:t>- Распоряжение администрации Петровского городского округа Ставропольского края от 20.08.2021 № 507-р «О внесении изменений в список кадрового резерва для замещения вакантных должностей муниципальной службы в администрации Петровского городского округа Ставропольского края на 2018-2021 годы, утвержденный распоряжением администрации Петровского городского округа Ставропольского края от 03 сентября 2018 года  № 456-р»;</w:t>
            </w:r>
          </w:p>
          <w:p>
            <w:pPr>
              <w:pStyle w:val="NoSpacing"/>
              <w:jc w:val="both"/>
              <w:rPr>
                <w:color w:val="000000" w:themeColor="text1"/>
                <w:sz w:val="20"/>
                <w:szCs w:val="20"/>
              </w:rPr>
            </w:pPr>
            <w:r>
              <w:rPr>
                <w:color w:val="000000" w:themeColor="text1"/>
                <w:sz w:val="20"/>
                <w:szCs w:val="20"/>
              </w:rPr>
              <w:t>- Распоряжение администрации Петровского городского округа Ставропольского края от 24.09.2021 № 580-р «О внесении изменений в список кадрового резерва для замещения вакантных должностей муниципальной службы в администрации Петровского городского округа Ставропольского края на 2018-2021 годы, утвержденный распоряжением администрации Петровского городского округа Ставропольского края от 03 сентября 2018 года  № 456-р»;</w:t>
            </w:r>
          </w:p>
          <w:p>
            <w:pPr>
              <w:pStyle w:val="Normal"/>
              <w:widowControl w:val="false"/>
              <w:spacing w:lineRule="auto" w:line="240" w:before="0" w:after="0"/>
              <w:jc w:val="both"/>
              <w:rPr>
                <w:rFonts w:ascii="Times New Roman" w:hAnsi="Times New Roman"/>
                <w:sz w:val="20"/>
                <w:szCs w:val="20"/>
              </w:rPr>
            </w:pPr>
            <w:r>
              <w:rPr>
                <w:sz w:val="20"/>
                <w:szCs w:val="20"/>
              </w:rPr>
              <w:t>- Распоряжение управления по делам территорий администрации Петровского городского округа Ставропольского края от 15.12.2021 «Об утверждении списка кадрового резерва для замещения вакантных должностей муниципальной службы в управлении по делам территорий администрации Петровского городского округа Ставропольского края на 2021-2024 годы.</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firstLine="19"/>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2.3</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napToGrid w:val="false"/>
              <w:spacing w:lineRule="auto" w:line="240" w:before="0" w:after="0"/>
              <w:ind w:left="0" w:right="0" w:hanging="0"/>
              <w:jc w:val="both"/>
              <w:rPr>
                <w:rFonts w:ascii="Times New Roman" w:hAnsi="Times New Roman" w:eastAsia="Cambria"/>
                <w:sz w:val="20"/>
                <w:szCs w:val="20"/>
              </w:rPr>
            </w:pPr>
            <w:r>
              <w:rPr>
                <w:rFonts w:eastAsia="Cambria"/>
                <w:sz w:val="20"/>
                <w:szCs w:val="20"/>
              </w:rPr>
              <w:t>Контрольное событие 5.</w:t>
            </w:r>
          </w:p>
          <w:p>
            <w:pPr>
              <w:pStyle w:val="Normal"/>
              <w:widowControl w:val="false"/>
              <w:suppressAutoHyphens w:val="true"/>
              <w:snapToGrid w:val="false"/>
              <w:spacing w:lineRule="auto" w:line="240" w:before="0" w:after="0"/>
              <w:ind w:left="0" w:right="0" w:hanging="0"/>
              <w:jc w:val="both"/>
              <w:rPr>
                <w:rFonts w:ascii="Times New Roman" w:hAnsi="Times New Roman" w:eastAsia="Cambria"/>
                <w:i/>
                <w:i/>
                <w:sz w:val="20"/>
                <w:szCs w:val="20"/>
              </w:rPr>
            </w:pPr>
            <w:r>
              <w:rPr>
                <w:rFonts w:eastAsia="Cambria"/>
                <w:i/>
                <w:sz w:val="20"/>
                <w:szCs w:val="20"/>
              </w:rPr>
              <w:t>Лица, находящиеся в кадровом резерве, назначены на должности муниципальной службы</w:t>
            </w:r>
          </w:p>
          <w:p>
            <w:pPr>
              <w:pStyle w:val="Normal"/>
              <w:widowControl w:val="false"/>
              <w:suppressAutoHyphens w:val="true"/>
              <w:spacing w:lineRule="auto" w:line="240" w:before="0" w:after="0"/>
              <w:ind w:left="0" w:right="0" w:hanging="0"/>
              <w:jc w:val="both"/>
              <w:rPr>
                <w:rFonts w:ascii="Times New Roman" w:hAnsi="Times New Roman"/>
                <w:sz w:val="20"/>
                <w:szCs w:val="20"/>
              </w:rPr>
            </w:pPr>
            <w:r>
              <w:rPr>
                <w:sz w:val="20"/>
                <w:szCs w:val="20"/>
              </w:rPr>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(при возникновении необходимости)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01.04.2021;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01.07.2021;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01.09.2021;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09.11.2021;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29.12.2021.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rPr>
            </w:pPr>
            <w:r>
              <w:rPr>
                <w:sz w:val="20"/>
                <w:szCs w:val="20"/>
              </w:rPr>
              <w:t xml:space="preserve">Контрольное событие выполнено. </w:t>
            </w:r>
          </w:p>
          <w:p>
            <w:pPr>
              <w:pStyle w:val="Normal"/>
              <w:widowControl w:val="false"/>
              <w:spacing w:lineRule="auto" w:line="240" w:before="0" w:after="0"/>
              <w:jc w:val="both"/>
              <w:rPr>
                <w:rFonts w:ascii="Times New Roman" w:hAnsi="Times New Roman"/>
                <w:sz w:val="20"/>
                <w:szCs w:val="20"/>
              </w:rPr>
            </w:pPr>
            <w:r>
              <w:rPr>
                <w:sz w:val="20"/>
                <w:szCs w:val="20"/>
              </w:rPr>
              <w:t>На вакантную должность из кадрового резерва на замещение вакантных должностей муниципальной службы назначено 8 кандидатов:</w:t>
            </w:r>
          </w:p>
          <w:p>
            <w:pPr>
              <w:pStyle w:val="Normal"/>
              <w:widowControl w:val="false"/>
              <w:spacing w:lineRule="auto" w:line="240" w:before="0" w:after="0"/>
              <w:jc w:val="both"/>
              <w:rPr>
                <w:rFonts w:ascii="Times New Roman" w:hAnsi="Times New Roman"/>
                <w:sz w:val="20"/>
                <w:szCs w:val="20"/>
              </w:rPr>
            </w:pPr>
            <w:r>
              <w:rPr>
                <w:sz w:val="20"/>
                <w:szCs w:val="20"/>
              </w:rPr>
              <w:t>- Распоряжение управления по делам территорий администрации Петровского городского округа Ставропольского края от 02.02.2021 № 02-к «О приеме на работу Пальцевой Е.В.»;</w:t>
            </w:r>
          </w:p>
          <w:p>
            <w:pPr>
              <w:pStyle w:val="Normal"/>
              <w:widowControl w:val="false"/>
              <w:spacing w:lineRule="auto" w:line="240" w:before="0" w:after="0"/>
              <w:jc w:val="both"/>
              <w:rPr>
                <w:rFonts w:ascii="Times New Roman" w:hAnsi="Times New Roman"/>
                <w:sz w:val="20"/>
                <w:szCs w:val="20"/>
              </w:rPr>
            </w:pPr>
            <w:r>
              <w:rPr>
                <w:sz w:val="20"/>
                <w:szCs w:val="20"/>
              </w:rPr>
              <w:t>- Приказ управления труда и социальной защиты населения администрации Петровского городского округа Ставропольского края от 01.04.2021 № 52 «По личному составу»;</w:t>
            </w:r>
          </w:p>
          <w:p>
            <w:pPr>
              <w:pStyle w:val="Normal"/>
              <w:widowControl w:val="false"/>
              <w:spacing w:lineRule="auto" w:line="240" w:before="0" w:after="0"/>
              <w:jc w:val="both"/>
              <w:rPr>
                <w:rFonts w:ascii="Times New Roman" w:hAnsi="Times New Roman"/>
                <w:sz w:val="20"/>
                <w:szCs w:val="20"/>
              </w:rPr>
            </w:pPr>
            <w:r>
              <w:rPr>
                <w:sz w:val="20"/>
                <w:szCs w:val="20"/>
              </w:rPr>
              <w:t>- Приказ управления труда и социальной защиты населения администрации Петровского городского округа Ставропольского края №132 от 01.07.2021 «По личному составу»;</w:t>
            </w:r>
          </w:p>
          <w:p>
            <w:pPr>
              <w:pStyle w:val="Normal"/>
              <w:widowControl w:val="false"/>
              <w:spacing w:lineRule="auto" w:line="240" w:before="0" w:after="0"/>
              <w:jc w:val="both"/>
              <w:rPr>
                <w:rFonts w:ascii="Times New Roman" w:hAnsi="Times New Roman"/>
                <w:sz w:val="20"/>
                <w:szCs w:val="20"/>
              </w:rPr>
            </w:pPr>
            <w:r>
              <w:rPr>
                <w:sz w:val="20"/>
                <w:szCs w:val="20"/>
              </w:rPr>
              <w:t>- Распоряжение администрации Петровского городского округа Ставропольского края № 45-р от 01.09.2021 «О приеме на работу Петровской Н.В.»;</w:t>
            </w:r>
          </w:p>
          <w:p>
            <w:pPr>
              <w:pStyle w:val="Normal"/>
              <w:widowControl w:val="false"/>
              <w:spacing w:lineRule="auto" w:line="240" w:before="0" w:after="0"/>
              <w:jc w:val="both"/>
              <w:rPr>
                <w:rFonts w:ascii="Times New Roman" w:hAnsi="Times New Roman"/>
                <w:sz w:val="20"/>
                <w:szCs w:val="20"/>
              </w:rPr>
            </w:pPr>
            <w:r>
              <w:rPr>
                <w:sz w:val="20"/>
                <w:szCs w:val="20"/>
              </w:rPr>
              <w:t>- Распоряжение администрации Петровского городского округа Ставропольского края № 29- р от 05.07.2021 «О переводе  Шляковой А.А.»;</w:t>
            </w:r>
          </w:p>
          <w:p>
            <w:pPr>
              <w:pStyle w:val="Normal"/>
              <w:widowControl w:val="false"/>
              <w:spacing w:lineRule="auto" w:line="240" w:before="0" w:after="0"/>
              <w:jc w:val="both"/>
              <w:rPr>
                <w:rFonts w:ascii="Times New Roman" w:hAnsi="Times New Roman"/>
                <w:sz w:val="20"/>
                <w:szCs w:val="20"/>
              </w:rPr>
            </w:pPr>
            <w:r>
              <w:rPr>
                <w:sz w:val="20"/>
                <w:szCs w:val="20"/>
              </w:rPr>
              <w:t>- Распоряжение администрации Петровского городского округа Ставропольского края №61-р от  09.11.2021 «О приеме Ткаленко А.С.»;</w:t>
            </w:r>
          </w:p>
          <w:p>
            <w:pPr>
              <w:pStyle w:val="Normal"/>
              <w:widowControl w:val="false"/>
              <w:spacing w:lineRule="auto" w:line="240" w:before="0" w:after="0"/>
              <w:jc w:val="both"/>
              <w:rPr>
                <w:rFonts w:ascii="Times New Roman" w:hAnsi="Times New Roman"/>
                <w:sz w:val="20"/>
                <w:szCs w:val="20"/>
              </w:rPr>
            </w:pPr>
            <w:r>
              <w:rPr>
                <w:sz w:val="20"/>
                <w:szCs w:val="20"/>
              </w:rPr>
              <w:t>- Распоряжение управления по делам территорий администрации Петровского городского округа Ставропольского края № 70-к от  16.12.2021 «О переводе  Дьяконовой О.В.»;</w:t>
            </w:r>
          </w:p>
          <w:p>
            <w:pPr>
              <w:pStyle w:val="Normal"/>
              <w:widowControl w:val="false"/>
              <w:spacing w:lineRule="auto" w:line="240" w:before="0" w:after="0"/>
              <w:jc w:val="both"/>
              <w:rPr>
                <w:rFonts w:ascii="Times New Roman" w:hAnsi="Times New Roman"/>
                <w:sz w:val="20"/>
                <w:szCs w:val="20"/>
              </w:rPr>
            </w:pPr>
            <w:r>
              <w:rPr>
                <w:sz w:val="20"/>
                <w:szCs w:val="20"/>
              </w:rPr>
              <w:t>- Распоряжение администрации Петровского городского округа Ставропольского края № 75- р от 29.12.2021 «О переводе  Шляковой А.А.».</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firstLine="19"/>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3</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sz w:val="20"/>
                <w:szCs w:val="20"/>
              </w:rPr>
            </w:pPr>
            <w:r>
              <w:rPr>
                <w:bCs/>
                <w:sz w:val="20"/>
                <w:szCs w:val="20"/>
              </w:rPr>
              <w:t>Ежегодное повышение квалификации муниципальных служащих, в том числе по образовательным программам в области противодействия коррупции</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567"/>
              <w:jc w:val="both"/>
              <w:rPr>
                <w:rFonts w:ascii="Times New Roman" w:hAnsi="Times New Roman"/>
                <w:sz w:val="20"/>
                <w:szCs w:val="20"/>
              </w:rPr>
            </w:pPr>
            <w:r>
              <w:rPr>
                <w:bCs/>
                <w:sz w:val="20"/>
                <w:szCs w:val="20"/>
              </w:rPr>
              <w:t>В отчетном периоде повышение квалификации, в том числе по образовательным программам в области противодействия коррупции, прошло 74 муниципальных служащих:</w:t>
            </w:r>
          </w:p>
          <w:p>
            <w:pPr>
              <w:pStyle w:val="Normal"/>
              <w:spacing w:lineRule="auto" w:line="240" w:before="0" w:after="0"/>
              <w:ind w:firstLine="506"/>
              <w:jc w:val="both"/>
              <w:rPr>
                <w:rFonts w:ascii="Times New Roman" w:hAnsi="Times New Roman"/>
                <w:sz w:val="20"/>
                <w:szCs w:val="20"/>
              </w:rPr>
            </w:pPr>
            <w:r>
              <w:rPr>
                <w:sz w:val="20"/>
                <w:szCs w:val="20"/>
              </w:rPr>
              <w:t>В 2021 году было организовано обучение:</w:t>
            </w:r>
          </w:p>
          <w:p>
            <w:pPr>
              <w:pStyle w:val="Normal"/>
              <w:spacing w:lineRule="auto" w:line="240" w:before="0" w:after="0"/>
              <w:ind w:firstLine="506"/>
              <w:jc w:val="both"/>
              <w:rPr>
                <w:rFonts w:ascii="Times New Roman" w:hAnsi="Times New Roman"/>
                <w:sz w:val="20"/>
                <w:szCs w:val="20"/>
              </w:rPr>
            </w:pPr>
            <w:r>
              <w:rPr>
                <w:sz w:val="20"/>
                <w:szCs w:val="20"/>
              </w:rPr>
              <w:t>- для 14-ти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 образовательной программе в области противодействия коррупции, с последующим получением ими удостоверений о повышении квалификации;</w:t>
            </w:r>
          </w:p>
          <w:p>
            <w:pPr>
              <w:pStyle w:val="Normal"/>
              <w:spacing w:lineRule="auto" w:line="240" w:before="0" w:after="0"/>
              <w:ind w:firstLine="506"/>
              <w:jc w:val="both"/>
              <w:rPr>
                <w:rFonts w:ascii="Times New Roman" w:hAnsi="Times New Roman"/>
                <w:sz w:val="20"/>
                <w:szCs w:val="20"/>
              </w:rPr>
            </w:pPr>
            <w:r>
              <w:rPr>
                <w:sz w:val="20"/>
                <w:szCs w:val="20"/>
              </w:rPr>
              <w:t>- для 17-ти муниципальных служащих, в должностные обязанности которых входит участие в противодействии коррупции, по образовательной программе в области противодействия коррупции, с последующим получением ими удостоверений о повышении квалификации;</w:t>
            </w:r>
          </w:p>
          <w:p>
            <w:pPr>
              <w:pStyle w:val="Normal"/>
              <w:spacing w:lineRule="auto" w:line="240" w:before="0" w:after="0"/>
              <w:ind w:firstLine="506"/>
              <w:jc w:val="both"/>
              <w:rPr>
                <w:rFonts w:ascii="Times New Roman" w:hAnsi="Times New Roman"/>
                <w:sz w:val="20"/>
                <w:szCs w:val="20"/>
              </w:rPr>
            </w:pPr>
            <w:r>
              <w:rPr>
                <w:sz w:val="20"/>
                <w:szCs w:val="20"/>
              </w:rPr>
              <w:t>- для 43-х муниципальных служащих по различным направлениям деятельности муниципальной службы.</w:t>
            </w:r>
          </w:p>
          <w:p>
            <w:pPr>
              <w:pStyle w:val="Normal"/>
              <w:spacing w:lineRule="auto" w:line="240" w:before="0" w:after="0"/>
              <w:jc w:val="both"/>
              <w:rPr>
                <w:rFonts w:ascii="Times New Roman" w:hAnsi="Times New Roman"/>
                <w:sz w:val="20"/>
                <w:szCs w:val="20"/>
              </w:rPr>
            </w:pPr>
            <w:r>
              <w:rPr>
                <w:rFonts w:eastAsia="Cambria"/>
                <w:sz w:val="20"/>
                <w:szCs w:val="20"/>
                <w:lang w:eastAsia="ar-SA"/>
              </w:rPr>
              <w:t xml:space="preserve">         </w:t>
            </w:r>
            <w:r>
              <w:rPr>
                <w:rFonts w:eastAsia="Cambria"/>
                <w:sz w:val="20"/>
                <w:szCs w:val="20"/>
                <w:lang w:eastAsia="ar-SA"/>
              </w:rPr>
              <w:t>Доля муниципальных служащих, получивших документ о повышении квалификации, от общего числа муниципальных служащих, проходивших повышение квалификации – 100%</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eastAsia="Cambria"/>
                <w:sz w:val="20"/>
                <w:szCs w:val="20"/>
                <w:lang w:eastAsia="ar-SA"/>
              </w:rPr>
            </w:pPr>
            <w:r>
              <w:rPr>
                <w:rFonts w:eastAsia="Cambria"/>
                <w:sz w:val="20"/>
                <w:szCs w:val="20"/>
                <w:lang w:eastAsia="ar-SA"/>
              </w:rPr>
              <w:t>Мероприятие выполнено.</w:t>
            </w:r>
          </w:p>
          <w:p>
            <w:pPr>
              <w:pStyle w:val="NoSpacing"/>
              <w:jc w:val="both"/>
              <w:rPr>
                <w:sz w:val="20"/>
                <w:szCs w:val="20"/>
              </w:rPr>
            </w:pPr>
            <w:r>
              <w:rPr>
                <w:rFonts w:eastAsia="Cambria"/>
                <w:sz w:val="20"/>
                <w:szCs w:val="20"/>
                <w:lang w:eastAsia="ar-SA"/>
              </w:rPr>
              <w:t>Доля муниципальных служащих, получивших документ о повышении квалификации, от общего числа муниципальных служащих, проходивших повышение квалификации – 100%</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3.1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sz w:val="20"/>
                <w:szCs w:val="20"/>
              </w:rPr>
            </w:pPr>
            <w:r>
              <w:rPr>
                <w:sz w:val="20"/>
                <w:szCs w:val="20"/>
              </w:rPr>
              <w:t>Контрольное событие 6.</w:t>
            </w:r>
          </w:p>
          <w:p>
            <w:pPr>
              <w:pStyle w:val="Normal"/>
              <w:widowControl w:val="false"/>
              <w:suppressAutoHyphens w:val="true"/>
              <w:spacing w:lineRule="auto" w:line="240" w:before="0" w:after="0"/>
              <w:ind w:left="0" w:right="0" w:hanging="0"/>
              <w:jc w:val="both"/>
              <w:rPr>
                <w:rFonts w:ascii="Times New Roman" w:hAnsi="Times New Roman"/>
                <w:sz w:val="20"/>
                <w:szCs w:val="20"/>
              </w:rPr>
            </w:pPr>
            <w:r>
              <w:rPr>
                <w:bCs/>
                <w:i/>
                <w:sz w:val="20"/>
                <w:szCs w:val="20"/>
              </w:rPr>
              <w:t xml:space="preserve">Документы, подтверждающие повышение квалификации муниципальными служащими получены </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02.06.2021;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17.06.2021;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24.06.2021.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xml:space="preserve">В отчетном периоде 2021 года 43 муниципальных служащих прошли обучение по программам: </w:t>
            </w:r>
            <w:r>
              <w:rPr>
                <w:bCs/>
                <w:sz w:val="20"/>
                <w:szCs w:val="20"/>
              </w:rPr>
              <w:t>«Деловой русский язык и делопроизводство в органах госвласти и местного самоуправления»</w:t>
            </w:r>
            <w:r>
              <w:rPr>
                <w:sz w:val="20"/>
                <w:szCs w:val="20"/>
              </w:rPr>
              <w:t xml:space="preserve">, </w:t>
            </w:r>
            <w:r>
              <w:rPr>
                <w:bCs/>
                <w:sz w:val="20"/>
                <w:szCs w:val="20"/>
              </w:rPr>
              <w:t>«Основы муниципальной службы»</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rPr>
            </w:pPr>
            <w:r>
              <w:rPr>
                <w:sz w:val="20"/>
                <w:szCs w:val="20"/>
              </w:rPr>
            </w:r>
          </w:p>
        </w:tc>
      </w:tr>
      <w:tr>
        <w:trPr>
          <w:trHeight w:val="6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3.2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sz w:val="20"/>
                <w:szCs w:val="20"/>
              </w:rPr>
            </w:pPr>
            <w:r>
              <w:rPr>
                <w:sz w:val="20"/>
                <w:szCs w:val="20"/>
              </w:rPr>
              <w:t>Контрольное событие 7.</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rFonts w:eastAsia="Cambria"/>
                <w:i/>
                <w:sz w:val="20"/>
                <w:szCs w:val="20"/>
                <w:lang w:eastAsia="ar-SA"/>
              </w:rPr>
              <w:t>Муниципальные служащие, в должностные обязанности которых входит участие в противодействии коррупции, получили удостоверения о повышении квалификации</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15.04.2021.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17 муниципальных служащих, в должностные обязанности которых входит участие в противодействии коррупции, прошли обучение по программе «Меры по предупреждению и противодействию коррупции». Удостоверения о повышении квалификации получены муниципальными служащими 15.04.2021 г.</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3.3</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8.</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 xml:space="preserve">Муниципальные служащие, </w:t>
            </w:r>
            <w:r>
              <w:rPr>
                <w:rFonts w:eastAsia="Cambria"/>
                <w:i/>
                <w:sz w:val="20"/>
                <w:szCs w:val="20"/>
                <w:lang w:eastAsia="ar-SA"/>
              </w:rPr>
              <w:t>впервые поступившие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получили удостоверения о повышении квалификации</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30.12.2021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26.03.2021;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567"/>
              <w:jc w:val="both"/>
              <w:rPr>
                <w:rFonts w:ascii="Times New Roman" w:hAnsi="Times New Roman"/>
                <w:sz w:val="20"/>
                <w:szCs w:val="20"/>
              </w:rPr>
            </w:pPr>
            <w:r>
              <w:rPr>
                <w:sz w:val="20"/>
                <w:szCs w:val="20"/>
              </w:rPr>
              <w:t>Контрольное событие выполнено.</w:t>
            </w:r>
          </w:p>
          <w:p>
            <w:pPr>
              <w:pStyle w:val="NoSpacing"/>
              <w:jc w:val="both"/>
              <w:rPr>
                <w:sz w:val="20"/>
                <w:szCs w:val="20"/>
              </w:rPr>
            </w:pPr>
            <w:r>
              <w:rPr>
                <w:sz w:val="20"/>
                <w:szCs w:val="20"/>
              </w:rPr>
              <w:t>В отчетном периоде 2021 года 14 муниципальных служащих, которые впервые поступили на муниципальную службу для замещения должностей, включённых в перечни, установленные нормативными правовыми актами администрации Петровского городского округа Ставропольского края получили удостоверения о повышении квалификации по образовательной программе «Противодействие коррупции в органах местного самоуправления» и «Меры по предупреждению и противодействию коррупции».</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4</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sz w:val="20"/>
                <w:szCs w:val="20"/>
              </w:rPr>
            </w:pPr>
            <w:r>
              <w:rPr>
                <w:sz w:val="20"/>
                <w:szCs w:val="20"/>
              </w:rPr>
              <w:t>Основное мероприятие</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sz w:val="20"/>
                <w:szCs w:val="20"/>
              </w:rPr>
              <w:t>. Разработка и изготовление печатной продукции антикоррупционной направленности</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sz w:val="20"/>
                <w:szCs w:val="20"/>
              </w:rPr>
            </w:pPr>
            <w:r>
              <w:rPr>
                <w:sz w:val="20"/>
                <w:szCs w:val="20"/>
              </w:rPr>
              <w:t>В отчетном периоде 2021 года изготовлены: календари карманные и календари-домик антикоррупционной направленности на 2021 и 2022 годы.</w:t>
            </w:r>
          </w:p>
          <w:p>
            <w:pPr>
              <w:pStyle w:val="NoSpacing"/>
              <w:jc w:val="both"/>
              <w:rPr>
                <w:sz w:val="20"/>
                <w:szCs w:val="20"/>
              </w:rPr>
            </w:pPr>
            <w:r>
              <w:rPr>
                <w:sz w:val="20"/>
                <w:szCs w:val="20"/>
              </w:rPr>
              <w:t>В третьем квартале изготовлен баннер, призывающий к антикоррупционному поведению граждан и организаций.</w:t>
            </w:r>
          </w:p>
          <w:p>
            <w:pPr>
              <w:pStyle w:val="Normal"/>
              <w:spacing w:lineRule="auto" w:line="240" w:before="0" w:after="0"/>
              <w:jc w:val="both"/>
              <w:rPr>
                <w:rFonts w:ascii="Times New Roman" w:hAnsi="Times New Roman"/>
                <w:sz w:val="20"/>
                <w:szCs w:val="20"/>
                <w:highlight w:val="yellow"/>
              </w:rPr>
            </w:pPr>
            <w:r>
              <w:rPr>
                <w:rFonts w:eastAsia="Calibri"/>
                <w:sz w:val="20"/>
                <w:szCs w:val="20"/>
                <w:lang w:eastAsia="en-US"/>
              </w:rPr>
              <w:t>Количество изготовленной печатной продукции (календарей, плакатов, буклетов, брошюр, баннеров и т.д.) антикоррупционной направленности – 785 единиц</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rPr>
            </w:pPr>
            <w:r>
              <w:rPr>
                <w:sz w:val="20"/>
                <w:szCs w:val="20"/>
              </w:rPr>
              <w:t>Мероприятие выполнено.</w:t>
            </w:r>
          </w:p>
          <w:p>
            <w:pPr>
              <w:pStyle w:val="Normal"/>
              <w:widowControl w:val="false"/>
              <w:spacing w:lineRule="auto" w:line="240" w:before="0" w:after="0"/>
              <w:jc w:val="both"/>
              <w:rPr>
                <w:rFonts w:ascii="Times New Roman" w:hAnsi="Times New Roman"/>
                <w:sz w:val="20"/>
                <w:szCs w:val="20"/>
                <w:highlight w:val="yellow"/>
              </w:rPr>
            </w:pPr>
            <w:r>
              <w:rPr>
                <w:sz w:val="20"/>
                <w:szCs w:val="20"/>
              </w:rPr>
              <w:t>Количество изготовленной печатной продукции (календарей, плакатов, буклетов, брошюр, баннеров и т.д.) антикоррупционной направленности –785 единиц</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4.1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ind w:left="0" w:right="0" w:hanging="0"/>
              <w:rPr>
                <w:i/>
                <w:i/>
                <w:sz w:val="20"/>
                <w:szCs w:val="20"/>
              </w:rPr>
            </w:pPr>
            <w:r>
              <w:rPr>
                <w:i/>
                <w:sz w:val="20"/>
                <w:szCs w:val="20"/>
              </w:rPr>
              <w:t>Контрольное событие 9.</w:t>
            </w:r>
          </w:p>
          <w:p>
            <w:pPr>
              <w:pStyle w:val="NoSpacing"/>
              <w:spacing w:lineRule="auto" w:line="240"/>
              <w:ind w:left="0" w:right="0" w:hanging="0"/>
              <w:rPr>
                <w:sz w:val="20"/>
                <w:szCs w:val="20"/>
              </w:rPr>
            </w:pPr>
            <w:r>
              <w:rPr>
                <w:rFonts w:eastAsia="" w:eastAsiaTheme="minorEastAsia"/>
                <w:i/>
                <w:sz w:val="20"/>
                <w:szCs w:val="20"/>
              </w:rPr>
              <w:t>Печатная продукция антикоррупционной направленности разработана и изготовлена</w:t>
            </w:r>
            <w:r>
              <w:rPr>
                <w:rFonts w:eastAsia="" w:eastAsiaTheme="minorEastAsia"/>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ind w:left="0" w:right="0" w:hanging="0"/>
              <w:jc w:val="center"/>
              <w:rPr>
                <w:sz w:val="20"/>
                <w:szCs w:val="20"/>
              </w:rPr>
            </w:pPr>
            <w:r>
              <w:rPr>
                <w:sz w:val="20"/>
                <w:szCs w:val="20"/>
              </w:rPr>
              <w:t>до 30.12.2021 /</w:t>
            </w:r>
          </w:p>
          <w:p>
            <w:pPr>
              <w:pStyle w:val="NoSpacing"/>
              <w:spacing w:lineRule="auto" w:line="240"/>
              <w:ind w:left="0" w:right="0" w:hanging="0"/>
              <w:jc w:val="center"/>
              <w:rPr>
                <w:sz w:val="20"/>
                <w:szCs w:val="20"/>
              </w:rPr>
            </w:pPr>
            <w:r>
              <w:rPr>
                <w:sz w:val="20"/>
                <w:szCs w:val="20"/>
              </w:rPr>
              <w:t>17.03.2021,</w:t>
            </w:r>
          </w:p>
          <w:p>
            <w:pPr>
              <w:pStyle w:val="NoSpacing"/>
              <w:spacing w:lineRule="auto" w:line="240"/>
              <w:ind w:left="0" w:right="0" w:hanging="0"/>
              <w:jc w:val="center"/>
              <w:rPr>
                <w:sz w:val="20"/>
                <w:szCs w:val="20"/>
              </w:rPr>
            </w:pPr>
            <w:r>
              <w:rPr>
                <w:sz w:val="20"/>
                <w:szCs w:val="20"/>
              </w:rPr>
              <w:t>25.11.2021.</w:t>
            </w:r>
          </w:p>
          <w:p>
            <w:pPr>
              <w:pStyle w:val="NoSpacing"/>
              <w:spacing w:lineRule="auto" w:line="240"/>
              <w:ind w:left="0" w:right="0" w:hanging="0"/>
              <w:jc w:val="center"/>
              <w:rPr>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567"/>
              <w:jc w:val="both"/>
              <w:rPr>
                <w:rFonts w:ascii="Times New Roman" w:hAnsi="Times New Roman"/>
                <w:sz w:val="20"/>
                <w:szCs w:val="20"/>
              </w:rPr>
            </w:pPr>
            <w:r>
              <w:rPr>
                <w:sz w:val="20"/>
                <w:szCs w:val="20"/>
              </w:rPr>
              <w:t>Контрольное событие выполнено.</w:t>
            </w:r>
          </w:p>
          <w:p>
            <w:pPr>
              <w:pStyle w:val="NoSpacing"/>
              <w:jc w:val="both"/>
              <w:rPr>
                <w:sz w:val="20"/>
                <w:szCs w:val="20"/>
              </w:rPr>
            </w:pPr>
            <w:r>
              <w:rPr>
                <w:sz w:val="20"/>
                <w:szCs w:val="20"/>
              </w:rPr>
              <w:t>В отчетном периоде 2021 года изготовлена печатная продукция антикоррупционной направленности: календари карманные на 2021 год и календари карманные на 2022 год, календари-домик на 2021 год и календари-домик на 2022 год, разработан и изготовлен баннер призывающий к антикоррупционному поведению граждан и организаций.</w:t>
            </w:r>
          </w:p>
          <w:p>
            <w:pPr>
              <w:pStyle w:val="NoSpacing"/>
              <w:jc w:val="both"/>
              <w:rPr>
                <w:sz w:val="20"/>
                <w:szCs w:val="20"/>
              </w:rPr>
            </w:pPr>
            <w:r>
              <w:rPr>
                <w:sz w:val="20"/>
                <w:szCs w:val="20"/>
              </w:rPr>
              <w:t>Количество изготовленной печатной продукции (календарей, плакатов, буклетов, брошюр, баннеров и т.д.) антикоррупционной направленности – 785 единиц.</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sz w:val="20"/>
                <w:szCs w:val="20"/>
                <w:highlight w:val="yellow"/>
              </w:rPr>
            </w:pPr>
            <w:r>
              <w:rPr>
                <w:sz w:val="20"/>
                <w:szCs w:val="20"/>
                <w:highlight w:val="yellow"/>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4.2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bCs/>
                <w:i/>
                <w:i/>
                <w:sz w:val="20"/>
                <w:szCs w:val="20"/>
              </w:rPr>
            </w:pPr>
            <w:r>
              <w:rPr>
                <w:bCs/>
                <w:i/>
                <w:sz w:val="20"/>
                <w:szCs w:val="20"/>
              </w:rPr>
              <w:t>Контрольное событие 10.</w:t>
            </w:r>
          </w:p>
          <w:p>
            <w:pPr>
              <w:pStyle w:val="Normal"/>
              <w:widowControl w:val="false"/>
              <w:suppressAutoHyphens w:val="true"/>
              <w:spacing w:lineRule="auto" w:line="240" w:before="0" w:after="0"/>
              <w:ind w:left="0" w:right="0" w:hanging="0"/>
              <w:jc w:val="both"/>
              <w:rPr>
                <w:rFonts w:ascii="Times New Roman" w:hAnsi="Times New Roman"/>
                <w:sz w:val="20"/>
                <w:szCs w:val="20"/>
              </w:rPr>
            </w:pPr>
            <w:r>
              <w:rPr>
                <w:bCs/>
                <w:i/>
                <w:sz w:val="20"/>
                <w:szCs w:val="20"/>
              </w:rPr>
              <w:t>Печатная продукция антикоррупционной направленности распространена</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17.03.2021;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09.12.2021.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jc w:val="both"/>
              <w:rPr>
                <w:rFonts w:ascii="Times New Roman" w:hAnsi="Times New Roman"/>
                <w:bCs/>
                <w:sz w:val="20"/>
                <w:szCs w:val="20"/>
              </w:rPr>
            </w:pPr>
            <w:r>
              <w:rPr>
                <w:bCs/>
                <w:sz w:val="20"/>
                <w:szCs w:val="20"/>
              </w:rPr>
              <w:t>Контрольное событие выполнено</w:t>
            </w:r>
          </w:p>
          <w:p>
            <w:pPr>
              <w:pStyle w:val="Normal"/>
              <w:widowControl w:val="false"/>
              <w:spacing w:lineRule="auto" w:line="240" w:before="0" w:after="0"/>
              <w:jc w:val="both"/>
              <w:rPr>
                <w:sz w:val="20"/>
                <w:szCs w:val="20"/>
              </w:rPr>
            </w:pPr>
            <w:r>
              <w:rPr>
                <w:bCs/>
                <w:sz w:val="20"/>
                <w:szCs w:val="20"/>
              </w:rPr>
              <w:t>Печатная продукция распространена в ходе проведения аппаратной учебы с муниципальными служащими аппарата и органов администрации Петровского городского округа Ставропольского края 17.03.2021 г. и проведения заседания Координационного Совета при администрации Петровского городского округа Ставропольского края в области противодействия коррупции 09.12.2021 г.</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highlight w:val="yellow"/>
              </w:rPr>
            </w:pPr>
            <w:r>
              <w:rPr>
                <w:sz w:val="20"/>
                <w:szCs w:val="20"/>
                <w:highlight w:val="yellow"/>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t>Цель 2 Программы: «Формирование открытого информационного пространства на территории Петровского городского округа,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lang w:val="en-US"/>
              </w:rPr>
              <w:t>II</w:t>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center"/>
              <w:rPr>
                <w:rFonts w:ascii="Times New Roman" w:hAnsi="Times New Roman"/>
                <w:b/>
                <w:b/>
                <w:sz w:val="20"/>
                <w:szCs w:val="20"/>
              </w:rPr>
            </w:pPr>
            <w:r>
              <w:rPr>
                <w:b/>
                <w:sz w:val="20"/>
                <w:szCs w:val="20"/>
              </w:rPr>
              <w:t xml:space="preserve">Подпрограмма 2 Программы «Обеспечение публичной деятельности и информационной открытости </w:t>
            </w:r>
          </w:p>
          <w:p>
            <w:pPr>
              <w:pStyle w:val="Normal"/>
              <w:spacing w:lineRule="auto" w:line="240" w:before="0" w:after="0"/>
              <w:ind w:left="0" w:right="0" w:hanging="0"/>
              <w:jc w:val="center"/>
              <w:rPr>
                <w:rFonts w:ascii="Times New Roman" w:hAnsi="Times New Roman"/>
                <w:b/>
                <w:b/>
                <w:sz w:val="20"/>
                <w:szCs w:val="20"/>
              </w:rPr>
            </w:pPr>
            <w:r>
              <w:rPr>
                <w:b/>
                <w:sz w:val="20"/>
                <w:szCs w:val="20"/>
              </w:rPr>
              <w:t>органов местного самоуправления»</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center"/>
              <w:rPr>
                <w:rFonts w:ascii="Times New Roman" w:hAnsi="Times New Roman"/>
                <w:b/>
                <w:b/>
                <w:sz w:val="20"/>
                <w:szCs w:val="20"/>
              </w:rPr>
            </w:pPr>
            <w:r>
              <w:rPr>
                <w:b/>
                <w:sz w:val="20"/>
                <w:szCs w:val="20"/>
              </w:rPr>
              <w:t>Задача 1 подпрограммы 2 Программы «Эффективное взаимодействие со средствами массовой информации для освещения деятельности органов местного самоуправления Петровского городского округа»</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5</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iCs/>
                <w:sz w:val="20"/>
                <w:szCs w:val="20"/>
              </w:rPr>
            </w:pPr>
            <w:bookmarkStart w:id="16" w:name="_Hlk493163195"/>
            <w:r>
              <w:rPr>
                <w:iCs/>
                <w:sz w:val="20"/>
                <w:szCs w:val="20"/>
              </w:rPr>
              <w:t>Освещение деятельности органов местного самоуправления Петровского городского округа в средствах массовой информации, размещенных в информационно-телекоммуникационной сети «Интернет» (официальный сайт администрации Петровского городского округа, иные информационные ресурсы)</w:t>
            </w:r>
            <w:bookmarkEnd w:id="16"/>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firstLine="506"/>
              <w:jc w:val="both"/>
              <w:rPr>
                <w:rFonts w:ascii="Times New Roman" w:hAnsi="Times New Roman"/>
                <w:sz w:val="20"/>
                <w:szCs w:val="20"/>
              </w:rPr>
            </w:pPr>
            <w:r>
              <w:rPr>
                <w:spacing w:val="-4"/>
                <w:sz w:val="20"/>
                <w:szCs w:val="20"/>
              </w:rPr>
              <w:t>В отчетном периоде в Петровском городском округе д</w:t>
            </w:r>
            <w:r>
              <w:rPr>
                <w:sz w:val="20"/>
                <w:szCs w:val="20"/>
              </w:rPr>
              <w:t>еятельность органов местного самоуправления в части обеспечения публичной деятельности и информационной открытости осуществлялась в соответствии с Федеральным законом от 09 февраля 2019 г. № 8-ФЗ «Об обеспечении доступа к информации о деятельности государственных органов и органов местного самоуправления» посредством опубликования на официальном сайте администрации сведений, относящихся к информации открытого доступа, в частности:</w:t>
            </w:r>
          </w:p>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 общая информация об администрации Петровского городского округа Ставропольского края (далее – администрация);</w:t>
            </w:r>
          </w:p>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 информация о нормотворческой деятельности администрации;</w:t>
            </w:r>
          </w:p>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 статистическая информация о деятельности администрации;</w:t>
            </w:r>
          </w:p>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 информация о кадровом обеспечении администрации;</w:t>
            </w:r>
          </w:p>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 информация об антикоррупционной деятельности в администрации;</w:t>
            </w:r>
          </w:p>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 информация о координационных и совещательных органах, образованных в администрации;</w:t>
            </w:r>
          </w:p>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 информация о деятельности администрации в форме открытых данных;</w:t>
            </w:r>
          </w:p>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 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поступающими в адрес главы администрации и др.</w:t>
            </w:r>
          </w:p>
          <w:p>
            <w:pPr>
              <w:pStyle w:val="Normal"/>
              <w:spacing w:lineRule="auto" w:line="240" w:before="0" w:after="0"/>
              <w:ind w:firstLine="506"/>
              <w:jc w:val="both"/>
              <w:rPr>
                <w:rFonts w:ascii="Times New Roman" w:hAnsi="Times New Roman"/>
                <w:sz w:val="20"/>
                <w:szCs w:val="20"/>
              </w:rPr>
            </w:pPr>
            <w:r>
              <w:rPr>
                <w:sz w:val="20"/>
                <w:szCs w:val="20"/>
              </w:rPr>
              <w:t>Количество наиболее значимых информационных материалов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размещенных на официальном сайте администрации Петровского городского округа в информационно-телекоммуникационной сети «Интернет» в 2021 году составило 753 единицы.</w:t>
            </w:r>
          </w:p>
          <w:p>
            <w:pPr>
              <w:pStyle w:val="Normal"/>
              <w:spacing w:lineRule="auto" w:line="240" w:before="0" w:after="0"/>
              <w:ind w:firstLine="506"/>
              <w:jc w:val="both"/>
              <w:rPr/>
            </w:pPr>
            <w:r>
              <w:rPr>
                <w:sz w:val="20"/>
                <w:szCs w:val="20"/>
              </w:rPr>
              <w:t>Частично деятельность администрации отражена также на информационном ресурсе р</w:t>
            </w:r>
            <w:r>
              <w:rPr>
                <w:bCs/>
                <w:sz w:val="20"/>
                <w:szCs w:val="20"/>
              </w:rPr>
              <w:t>едакции газеты «Петровские Вести» -</w:t>
            </w:r>
            <w:r>
              <w:rPr>
                <w:b/>
                <w:bCs/>
                <w:sz w:val="20"/>
                <w:szCs w:val="20"/>
              </w:rPr>
              <w:t xml:space="preserve"> </w:t>
            </w:r>
            <w:hyperlink r:id="rId3">
              <w:r>
                <w:rPr>
                  <w:rStyle w:val="ListLabel19"/>
                  <w:sz w:val="20"/>
                  <w:szCs w:val="20"/>
                  <w:u w:val="single"/>
                </w:rPr>
                <w:t>http://www.petrvesti.ru/</w:t>
              </w:r>
            </w:hyperlink>
            <w:r>
              <w:rPr>
                <w:sz w:val="20"/>
                <w:szCs w:val="20"/>
              </w:rPr>
              <w:t xml:space="preserve">, взаимодействующей с администрацией. </w:t>
            </w:r>
          </w:p>
          <w:p>
            <w:pPr>
              <w:pStyle w:val="Normal"/>
              <w:spacing w:lineRule="auto" w:line="240" w:before="0" w:after="0"/>
              <w:ind w:firstLine="506"/>
              <w:jc w:val="both"/>
              <w:rPr>
                <w:rFonts w:ascii="Times New Roman" w:hAnsi="Times New Roman"/>
                <w:sz w:val="20"/>
                <w:szCs w:val="20"/>
              </w:rPr>
            </w:pPr>
            <w:r>
              <w:rPr>
                <w:sz w:val="20"/>
                <w:szCs w:val="20"/>
              </w:rPr>
              <w:t>Кроме того, в отчетном периоде в целях оперативного доведения информации до граждан администрацией активно использовались интернет-ресурсы: «Инстаграм», «Одноклассники», «В контакте» (официальные аккаунты администрации в соцсетях)</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Мероприятие выполнено</w:t>
            </w:r>
          </w:p>
          <w:p>
            <w:pPr>
              <w:pStyle w:val="Normal"/>
              <w:spacing w:lineRule="auto" w:line="240" w:before="0" w:after="0"/>
              <w:jc w:val="both"/>
              <w:rPr>
                <w:rFonts w:ascii="Times New Roman" w:hAnsi="Times New Roman"/>
                <w:sz w:val="20"/>
                <w:szCs w:val="20"/>
              </w:rPr>
            </w:pPr>
            <w:r>
              <w:rPr>
                <w:sz w:val="20"/>
                <w:szCs w:val="20"/>
              </w:rPr>
              <w:t>Количество наиболее значимых информационных материалов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размещенных на официальном сайте администрации Петровского городского округа в информационно-телекоммуникационной сети «Интернет» составило порядка  753 единицы</w:t>
            </w:r>
          </w:p>
          <w:p>
            <w:pPr>
              <w:pStyle w:val="Normal"/>
              <w:spacing w:lineRule="auto" w:line="240" w:before="0" w:after="0"/>
              <w:jc w:val="both"/>
              <w:rPr>
                <w:rFonts w:ascii="Times New Roman" w:hAnsi="Times New Roman"/>
                <w:sz w:val="20"/>
                <w:szCs w:val="20"/>
              </w:rPr>
            </w:pPr>
            <w:r>
              <w:rPr>
                <w:sz w:val="20"/>
                <w:szCs w:val="20"/>
              </w:rPr>
            </w:r>
          </w:p>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5.1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11.</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shd w:fill="FFFFFF" w:val="clear"/>
              </w:rPr>
              <w:t>И</w:t>
            </w:r>
            <w:r>
              <w:rPr>
                <w:i/>
                <w:sz w:val="20"/>
                <w:szCs w:val="20"/>
              </w:rPr>
              <w:t xml:space="preserve">нформация о </w:t>
            </w:r>
            <w:r>
              <w:rPr>
                <w:i/>
                <w:sz w:val="20"/>
                <w:szCs w:val="20"/>
                <w:shd w:fill="FFFFFF" w:val="clear"/>
              </w:rPr>
              <w:t xml:space="preserve">деятельности органов местного самоуправления Петровского городского округа </w:t>
            </w:r>
            <w:r>
              <w:rPr>
                <w:i/>
                <w:sz w:val="20"/>
                <w:szCs w:val="20"/>
              </w:rPr>
              <w:t xml:space="preserve">размещена на официальном сайте администрации </w:t>
            </w:r>
            <w:r>
              <w:rPr>
                <w:i/>
                <w:sz w:val="20"/>
                <w:szCs w:val="20"/>
                <w:shd w:fill="FFFFFF" w:val="clear"/>
              </w:rPr>
              <w:t xml:space="preserve">Петровского </w:t>
            </w:r>
            <w:r>
              <w:rPr>
                <w:i/>
                <w:sz w:val="20"/>
                <w:szCs w:val="20"/>
              </w:rPr>
              <w:t xml:space="preserve">городского округа </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ind w:left="0" w:right="0" w:hanging="0"/>
              <w:jc w:val="center"/>
              <w:rPr>
                <w:sz w:val="20"/>
                <w:szCs w:val="20"/>
              </w:rPr>
            </w:pPr>
            <w:r>
              <w:rPr>
                <w:sz w:val="20"/>
                <w:szCs w:val="20"/>
              </w:rPr>
              <w:t>до 31.01.2021</w:t>
            </w:r>
          </w:p>
          <w:p>
            <w:pPr>
              <w:pStyle w:val="NoSpacing"/>
              <w:spacing w:lineRule="auto" w:line="240"/>
              <w:ind w:left="0" w:right="0" w:hanging="0"/>
              <w:jc w:val="center"/>
              <w:rPr>
                <w:sz w:val="20"/>
                <w:szCs w:val="20"/>
              </w:rPr>
            </w:pPr>
            <w:r>
              <w:rPr>
                <w:sz w:val="20"/>
                <w:szCs w:val="20"/>
              </w:rPr>
              <w:t xml:space="preserve"> </w:t>
            </w:r>
            <w:r>
              <w:rPr>
                <w:sz w:val="20"/>
                <w:szCs w:val="20"/>
              </w:rPr>
              <w:t>(по мере поступления информации от отделов и органов администрации)/</w:t>
            </w:r>
          </w:p>
          <w:p>
            <w:pPr>
              <w:pStyle w:val="NoSpacing"/>
              <w:spacing w:lineRule="auto" w:line="240"/>
              <w:ind w:left="0" w:right="0" w:hanging="0"/>
              <w:jc w:val="center"/>
              <w:rPr>
                <w:sz w:val="20"/>
                <w:szCs w:val="20"/>
              </w:rPr>
            </w:pPr>
            <w:r>
              <w:rPr>
                <w:sz w:val="20"/>
                <w:szCs w:val="20"/>
              </w:rPr>
              <w:t>03.01.2021 –</w:t>
            </w:r>
          </w:p>
          <w:p>
            <w:pPr>
              <w:pStyle w:val="NoSpacing"/>
              <w:spacing w:lineRule="auto" w:line="240"/>
              <w:ind w:left="0" w:right="0" w:hanging="0"/>
              <w:jc w:val="center"/>
              <w:rPr>
                <w:sz w:val="20"/>
                <w:szCs w:val="20"/>
              </w:rPr>
            </w:pPr>
            <w:r>
              <w:rPr>
                <w:sz w:val="20"/>
                <w:szCs w:val="20"/>
              </w:rPr>
              <w:t>30.12.2021.</w:t>
            </w:r>
          </w:p>
          <w:p>
            <w:pPr>
              <w:pStyle w:val="NoSpacing"/>
              <w:spacing w:lineRule="auto" w:line="240"/>
              <w:ind w:left="0" w:right="0" w:hanging="0"/>
              <w:jc w:val="center"/>
              <w:rPr>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pacing w:lineRule="auto" w:line="240" w:before="0" w:after="0"/>
              <w:jc w:val="both"/>
              <w:rPr>
                <w:rFonts w:ascii="Times New Roman" w:hAnsi="Times New Roman"/>
                <w:sz w:val="20"/>
                <w:szCs w:val="20"/>
              </w:rPr>
            </w:pPr>
            <w:r>
              <w:rPr>
                <w:sz w:val="20"/>
                <w:szCs w:val="20"/>
              </w:rPr>
              <w:t>Общее количество наиболее значимых информационных материалов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размещенных на официальном сайте администрации Петровского городского округа в информационно-телекоммуникационной сети «Интернет» составило порядка 753 единицы.</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5.2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12.</w:t>
            </w:r>
          </w:p>
          <w:p>
            <w:pPr>
              <w:pStyle w:val="Normal"/>
              <w:widowControl w:val="false"/>
              <w:suppressAutoHyphens w:val="true"/>
              <w:spacing w:lineRule="auto" w:line="240" w:before="0" w:after="0"/>
              <w:ind w:left="0" w:right="0" w:hanging="0"/>
              <w:jc w:val="both"/>
              <w:rPr/>
            </w:pPr>
            <w:r>
              <w:rPr>
                <w:i/>
                <w:sz w:val="20"/>
                <w:szCs w:val="20"/>
                <w:shd w:fill="FFFFFF" w:val="clear"/>
              </w:rPr>
              <w:t>И</w:t>
            </w:r>
            <w:r>
              <w:rPr>
                <w:i/>
                <w:sz w:val="20"/>
                <w:szCs w:val="20"/>
              </w:rPr>
              <w:t xml:space="preserve">нформация о </w:t>
            </w:r>
            <w:r>
              <w:rPr>
                <w:i/>
                <w:sz w:val="20"/>
                <w:szCs w:val="20"/>
                <w:shd w:fill="FFFFFF" w:val="clear"/>
              </w:rPr>
              <w:t xml:space="preserve">деятельности органов местного самоуправления Петровского городского округа </w:t>
            </w:r>
            <w:r>
              <w:rPr>
                <w:i/>
                <w:sz w:val="20"/>
                <w:szCs w:val="20"/>
              </w:rPr>
              <w:t xml:space="preserve">размещена на портале органов государственной власти Ставропольского края в информационно-телекоммуникационной сети «Интернет» по адресу </w:t>
            </w:r>
            <w:hyperlink r:id="rId4">
              <w:r>
                <w:rPr>
                  <w:rStyle w:val="ListLabel20"/>
                  <w:i/>
                  <w:sz w:val="20"/>
                  <w:szCs w:val="20"/>
                  <w:u w:val="single"/>
                </w:rPr>
                <w:t>http://www.stavregion.ru/region/municipal/rayons/petrovmr/</w:t>
              </w:r>
            </w:hyperlink>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30.12.2021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(по мере необходимости поддерживается в актуальном состоянии) / </w:t>
            </w:r>
          </w:p>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t>30.12.2021.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pPr>
            <w:r>
              <w:rPr>
                <w:sz w:val="20"/>
                <w:szCs w:val="20"/>
              </w:rPr>
              <w:t xml:space="preserve">В отчетном периоде 2021 года на информационном ресурсе органов государственной власти Ставропольского края в сети «Интернет» </w:t>
            </w:r>
            <w:r>
              <w:rPr>
                <w:i/>
                <w:sz w:val="20"/>
                <w:szCs w:val="20"/>
              </w:rPr>
              <w:t xml:space="preserve">по адресу </w:t>
            </w:r>
            <w:hyperlink r:id="rId5">
              <w:r>
                <w:rPr>
                  <w:rStyle w:val="ListLabel20"/>
                  <w:i/>
                  <w:sz w:val="20"/>
                  <w:szCs w:val="20"/>
                  <w:u w:val="single"/>
                </w:rPr>
                <w:t>http://www.stavregion.ru/region/municipal/rayons/petrovmr/</w:t>
              </w:r>
            </w:hyperlink>
            <w:r>
              <w:rPr>
                <w:sz w:val="20"/>
                <w:szCs w:val="20"/>
              </w:rPr>
              <w:t xml:space="preserve"> в разделе «Петровский городской округ Ставропольского края» актуализирована информация об администрации Петровского городского округа Ставропольского края</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6</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sz w:val="20"/>
                <w:szCs w:val="20"/>
              </w:rPr>
            </w:pPr>
            <w:r>
              <w:rPr>
                <w:sz w:val="20"/>
                <w:szCs w:val="20"/>
              </w:rPr>
              <w:t>Освещение деятельности органов местного самоуправления Петровского городского округа в печатных средствах массовой информации</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firstLine="708"/>
              <w:jc w:val="both"/>
              <w:rPr>
                <w:rFonts w:ascii="Times New Roman" w:hAnsi="Times New Roman"/>
                <w:sz w:val="20"/>
                <w:szCs w:val="20"/>
              </w:rPr>
            </w:pPr>
            <w:r>
              <w:rPr>
                <w:sz w:val="20"/>
                <w:szCs w:val="20"/>
                <w:shd w:fill="FFFFFF" w:val="clear"/>
              </w:rPr>
              <w:t xml:space="preserve">В </w:t>
            </w:r>
            <w:r>
              <w:rPr>
                <w:sz w:val="20"/>
                <w:szCs w:val="20"/>
              </w:rPr>
              <w:t>целях формирования открытого информационного пространства на территории Петровского городского округа организовано эффективное взаимодействие администрации с печатным средством массовой информации, действующим на территории Петровского округа (газета «Петровские вести»), по вопросам освещения деятельности органов местного самоуправления Петровского городского округа.</w:t>
            </w:r>
          </w:p>
          <w:p>
            <w:pPr>
              <w:pStyle w:val="Normal"/>
              <w:spacing w:lineRule="auto" w:line="240" w:before="0" w:after="0"/>
              <w:ind w:firstLine="647"/>
              <w:jc w:val="both"/>
              <w:rPr>
                <w:rFonts w:ascii="Times New Roman" w:hAnsi="Times New Roman"/>
                <w:sz w:val="20"/>
                <w:szCs w:val="20"/>
                <w:highlight w:val="white"/>
              </w:rPr>
            </w:pPr>
            <w:r>
              <w:rPr>
                <w:sz w:val="20"/>
                <w:szCs w:val="20"/>
              </w:rPr>
              <w:t xml:space="preserve">Активно использовалась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Петровского района Ставропольского края, о развитии его общественной инфраструктуры и иной официальной информации </w:t>
            </w:r>
            <w:r>
              <w:rPr>
                <w:sz w:val="20"/>
                <w:szCs w:val="20"/>
                <w:shd w:fill="FFFFFF" w:val="clear"/>
              </w:rPr>
              <w:t xml:space="preserve">газета </w:t>
            </w:r>
            <w:r>
              <w:rPr>
                <w:bCs/>
                <w:sz w:val="20"/>
                <w:szCs w:val="20"/>
                <w:shd w:fill="FFFFFF" w:val="clear"/>
              </w:rPr>
              <w:t xml:space="preserve">«Вестник Петровского городского округа» - </w:t>
            </w:r>
            <w:r>
              <w:rPr>
                <w:sz w:val="20"/>
                <w:szCs w:val="20"/>
                <w:shd w:fill="FFFFFF" w:val="clear"/>
              </w:rPr>
              <w:t xml:space="preserve">печатное средство массовой информации, учрежденное решением Совета депутатов Петровского городского округа Ставропольского края. </w:t>
            </w:r>
            <w:r>
              <w:rPr>
                <w:sz w:val="20"/>
                <w:szCs w:val="20"/>
              </w:rPr>
              <w:t xml:space="preserve">Она является </w:t>
            </w:r>
            <w:r>
              <w:rPr>
                <w:sz w:val="20"/>
                <w:szCs w:val="20"/>
                <w:shd w:fill="FFFFFF" w:val="clear"/>
              </w:rPr>
              <w:t>периодическим печатным изданием Совета депутатов Петровского городского округа Ставропольского края и администрации Петровского городского округа Ставропольского края.</w:t>
            </w:r>
          </w:p>
          <w:p>
            <w:pPr>
              <w:pStyle w:val="Normal"/>
              <w:widowControl w:val="false"/>
              <w:suppressAutoHyphens w:val="true"/>
              <w:spacing w:lineRule="auto" w:line="240" w:before="0" w:after="0"/>
              <w:ind w:firstLine="708"/>
              <w:jc w:val="both"/>
              <w:rPr/>
            </w:pPr>
            <w:r>
              <w:rPr>
                <w:sz w:val="20"/>
                <w:szCs w:val="20"/>
              </w:rPr>
              <w:t xml:space="preserve">По итогам 2021 года общее количество информационных сообщений и иных материалов, отражающих деятельность органов местного самоуправления Петровского городского округа, опубликованных в печатных СМИ составило </w:t>
            </w:r>
            <w:r>
              <w:rPr>
                <w:sz w:val="20"/>
                <w:szCs w:val="20"/>
                <w:lang w:val="ru-RU"/>
              </w:rPr>
              <w:t>585</w:t>
            </w:r>
            <w:r>
              <w:rPr>
                <w:i/>
                <w:sz w:val="20"/>
                <w:szCs w:val="20"/>
              </w:rPr>
              <w:t xml:space="preserve"> </w:t>
            </w:r>
            <w:r>
              <w:rPr>
                <w:iCs/>
                <w:sz w:val="20"/>
                <w:szCs w:val="20"/>
              </w:rPr>
              <w:t>единиц:</w:t>
            </w:r>
          </w:p>
          <w:p>
            <w:pPr>
              <w:pStyle w:val="Normal"/>
              <w:widowControl w:val="false"/>
              <w:suppressAutoHyphens w:val="true"/>
              <w:spacing w:lineRule="auto" w:line="240" w:before="0" w:after="0"/>
              <w:ind w:firstLine="708"/>
              <w:jc w:val="both"/>
              <w:rPr/>
            </w:pPr>
            <w:r>
              <w:rPr>
                <w:sz w:val="20"/>
                <w:szCs w:val="20"/>
              </w:rPr>
              <w:t xml:space="preserve">в газете «Вестник Петровского ГО» - </w:t>
            </w:r>
            <w:r>
              <w:rPr>
                <w:sz w:val="20"/>
                <w:szCs w:val="20"/>
                <w:lang w:val="ru-RU"/>
              </w:rPr>
              <w:t>504</w:t>
            </w:r>
            <w:r>
              <w:rPr>
                <w:sz w:val="20"/>
                <w:szCs w:val="20"/>
              </w:rPr>
              <w:t xml:space="preserve"> материалов (нормативные правовые акты, извещения, объявления и иная информация) (выпущено 57 номеров); </w:t>
            </w:r>
          </w:p>
          <w:p>
            <w:pPr>
              <w:pStyle w:val="Normal"/>
              <w:widowControl w:val="false"/>
              <w:suppressAutoHyphens w:val="true"/>
              <w:spacing w:lineRule="auto" w:line="240" w:before="0" w:after="0"/>
              <w:ind w:firstLine="708"/>
              <w:jc w:val="both"/>
              <w:rPr/>
            </w:pPr>
            <w:r>
              <w:rPr>
                <w:sz w:val="20"/>
                <w:szCs w:val="20"/>
              </w:rPr>
              <w:t>в газете «Петровские вести» - 8</w:t>
            </w:r>
            <w:r>
              <w:rPr>
                <w:sz w:val="20"/>
                <w:szCs w:val="20"/>
                <w:lang w:val="ru-RU"/>
              </w:rPr>
              <w:t>1</w:t>
            </w:r>
            <w:r>
              <w:rPr>
                <w:sz w:val="20"/>
                <w:szCs w:val="20"/>
              </w:rPr>
              <w:t xml:space="preserve"> информационный материал (пресс-релизы, новости, анонсы, статьи и иные материалы).</w:t>
            </w:r>
          </w:p>
          <w:p>
            <w:pPr>
              <w:pStyle w:val="Normal"/>
              <w:widowControl w:val="false"/>
              <w:suppressAutoHyphens w:val="true"/>
              <w:spacing w:lineRule="auto" w:line="240" w:before="0" w:after="0"/>
              <w:ind w:firstLine="708"/>
              <w:jc w:val="both"/>
              <w:rPr>
                <w:rFonts w:ascii="Times New Roman" w:hAnsi="Times New Roman"/>
                <w:sz w:val="20"/>
                <w:szCs w:val="20"/>
              </w:rPr>
            </w:pPr>
            <w:r>
              <w:rPr>
                <w:sz w:val="20"/>
                <w:szCs w:val="20"/>
              </w:rPr>
              <w:t>Из них наиболее значимых информационных сообщений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опубликованных в печатных СМИ, - 81 единица.</w:t>
            </w:r>
          </w:p>
          <w:p>
            <w:pPr>
              <w:pStyle w:val="Normal"/>
              <w:widowControl w:val="false"/>
              <w:suppressAutoHyphens w:val="true"/>
              <w:spacing w:lineRule="auto" w:line="240" w:before="0" w:after="0"/>
              <w:ind w:firstLine="708"/>
              <w:jc w:val="both"/>
              <w:rPr/>
            </w:pPr>
            <w:r>
              <w:rPr>
                <w:sz w:val="20"/>
                <w:szCs w:val="20"/>
              </w:rPr>
              <w:t xml:space="preserve">Количество телепрограмм, репортажей с участием главы Петровского городского округа – </w:t>
            </w:r>
            <w:r>
              <w:rPr>
                <w:sz w:val="20"/>
                <w:szCs w:val="20"/>
                <w:lang w:val="ru-RU"/>
              </w:rPr>
              <w:t>38</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 xml:space="preserve">Мероприятие выполнено. </w:t>
            </w:r>
          </w:p>
          <w:p>
            <w:pPr>
              <w:pStyle w:val="Normal"/>
              <w:spacing w:lineRule="auto" w:line="240" w:before="0" w:after="0"/>
              <w:jc w:val="both"/>
              <w:rPr>
                <w:rFonts w:ascii="Times New Roman" w:hAnsi="Times New Roman"/>
                <w:sz w:val="20"/>
                <w:szCs w:val="20"/>
              </w:rPr>
            </w:pPr>
            <w:r>
              <w:rPr>
                <w:sz w:val="20"/>
                <w:szCs w:val="20"/>
                <w:shd w:fill="FFFFFF" w:val="clear"/>
              </w:rPr>
              <w:t>К</w:t>
            </w:r>
            <w:r>
              <w:rPr>
                <w:sz w:val="20"/>
                <w:szCs w:val="20"/>
              </w:rPr>
              <w:t>оличество наиболее значимых информационных сообщений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опубликованных в печатных СМИ (газеты, журналы)</w:t>
            </w:r>
            <w:r>
              <w:rPr>
                <w:sz w:val="20"/>
                <w:szCs w:val="20"/>
                <w:shd w:fill="FFFFFF" w:val="clear"/>
              </w:rPr>
              <w:t xml:space="preserve"> – 81 единица</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6.1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13.</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Взаимодействие с редакцией газеты «Петровские вести» по вопросам освещения деятельности органов местного самоуправления Петровского городского округа организовано</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30.12.2021/</w:t>
            </w:r>
          </w:p>
          <w:p>
            <w:pPr>
              <w:pStyle w:val="Normal"/>
              <w:spacing w:lineRule="auto" w:line="240" w:before="0" w:after="0"/>
              <w:ind w:left="0" w:right="0" w:hanging="0"/>
              <w:jc w:val="center"/>
              <w:rPr>
                <w:rFonts w:ascii="Times New Roman" w:hAnsi="Times New Roman"/>
                <w:sz w:val="20"/>
                <w:szCs w:val="20"/>
              </w:rPr>
            </w:pPr>
            <w:r>
              <w:rPr>
                <w:sz w:val="20"/>
                <w:szCs w:val="20"/>
              </w:rPr>
              <w:t>16.01.2021,</w:t>
            </w:r>
          </w:p>
          <w:p>
            <w:pPr>
              <w:pStyle w:val="Normal"/>
              <w:spacing w:lineRule="auto" w:line="240" w:before="0" w:after="0"/>
              <w:ind w:left="0" w:right="0" w:hanging="0"/>
              <w:jc w:val="center"/>
              <w:rPr>
                <w:rFonts w:ascii="Times New Roman" w:hAnsi="Times New Roman"/>
                <w:sz w:val="20"/>
                <w:szCs w:val="20"/>
              </w:rPr>
            </w:pPr>
            <w:r>
              <w:rPr>
                <w:sz w:val="20"/>
                <w:szCs w:val="20"/>
              </w:rPr>
              <w:t>20.01.2021,</w:t>
            </w:r>
          </w:p>
          <w:p>
            <w:pPr>
              <w:pStyle w:val="Normal"/>
              <w:spacing w:lineRule="auto" w:line="240" w:before="0" w:after="0"/>
              <w:ind w:left="0" w:right="0" w:hanging="0"/>
              <w:jc w:val="center"/>
              <w:rPr>
                <w:rFonts w:ascii="Times New Roman" w:hAnsi="Times New Roman"/>
                <w:sz w:val="20"/>
                <w:szCs w:val="20"/>
              </w:rPr>
            </w:pPr>
            <w:r>
              <w:rPr>
                <w:sz w:val="20"/>
                <w:szCs w:val="20"/>
              </w:rPr>
              <w:t>27.01.2021,</w:t>
            </w:r>
          </w:p>
          <w:p>
            <w:pPr>
              <w:pStyle w:val="Normal"/>
              <w:spacing w:lineRule="auto" w:line="240" w:before="0" w:after="0"/>
              <w:ind w:left="0" w:right="0" w:hanging="0"/>
              <w:jc w:val="center"/>
              <w:rPr>
                <w:rFonts w:ascii="Times New Roman" w:hAnsi="Times New Roman"/>
                <w:sz w:val="20"/>
                <w:szCs w:val="20"/>
              </w:rPr>
            </w:pPr>
            <w:r>
              <w:rPr>
                <w:sz w:val="20"/>
                <w:szCs w:val="20"/>
              </w:rPr>
              <w:t>06.02.2021,</w:t>
            </w:r>
          </w:p>
          <w:p>
            <w:pPr>
              <w:pStyle w:val="Normal"/>
              <w:spacing w:lineRule="auto" w:line="240" w:before="0" w:after="0"/>
              <w:ind w:left="0" w:right="0" w:hanging="0"/>
              <w:jc w:val="center"/>
              <w:rPr>
                <w:rFonts w:ascii="Times New Roman" w:hAnsi="Times New Roman"/>
                <w:sz w:val="20"/>
                <w:szCs w:val="20"/>
              </w:rPr>
            </w:pPr>
            <w:r>
              <w:rPr>
                <w:sz w:val="20"/>
                <w:szCs w:val="20"/>
              </w:rPr>
              <w:t>17.02.2021,</w:t>
            </w:r>
          </w:p>
          <w:p>
            <w:pPr>
              <w:pStyle w:val="Normal"/>
              <w:spacing w:lineRule="auto" w:line="240" w:before="0" w:after="0"/>
              <w:ind w:left="0" w:right="0" w:hanging="0"/>
              <w:jc w:val="center"/>
              <w:rPr>
                <w:rFonts w:ascii="Times New Roman" w:hAnsi="Times New Roman"/>
                <w:sz w:val="20"/>
                <w:szCs w:val="20"/>
              </w:rPr>
            </w:pPr>
            <w:r>
              <w:rPr>
                <w:sz w:val="20"/>
                <w:szCs w:val="20"/>
              </w:rPr>
              <w:t>20.02.2021,</w:t>
            </w:r>
          </w:p>
          <w:p>
            <w:pPr>
              <w:pStyle w:val="Normal"/>
              <w:spacing w:lineRule="auto" w:line="240" w:before="0" w:after="0"/>
              <w:ind w:left="0" w:right="0" w:hanging="0"/>
              <w:jc w:val="center"/>
              <w:rPr>
                <w:rFonts w:ascii="Times New Roman" w:hAnsi="Times New Roman"/>
                <w:sz w:val="20"/>
                <w:szCs w:val="20"/>
              </w:rPr>
            </w:pPr>
            <w:r>
              <w:rPr>
                <w:sz w:val="20"/>
                <w:szCs w:val="20"/>
              </w:rPr>
              <w:t xml:space="preserve">03.03.2021, </w:t>
            </w:r>
          </w:p>
          <w:p>
            <w:pPr>
              <w:pStyle w:val="Normal"/>
              <w:spacing w:lineRule="auto" w:line="240" w:before="0" w:after="0"/>
              <w:ind w:left="0" w:right="0" w:hanging="0"/>
              <w:jc w:val="center"/>
              <w:rPr>
                <w:rFonts w:ascii="Times New Roman" w:hAnsi="Times New Roman"/>
                <w:sz w:val="20"/>
                <w:szCs w:val="20"/>
              </w:rPr>
            </w:pPr>
            <w:r>
              <w:rPr>
                <w:sz w:val="20"/>
                <w:szCs w:val="20"/>
              </w:rPr>
              <w:t>13.03.2021,</w:t>
            </w:r>
          </w:p>
          <w:p>
            <w:pPr>
              <w:pStyle w:val="Normal"/>
              <w:spacing w:lineRule="auto" w:line="240" w:before="0" w:after="0"/>
              <w:ind w:left="0" w:right="0" w:hanging="0"/>
              <w:jc w:val="center"/>
              <w:rPr>
                <w:rFonts w:ascii="Times New Roman" w:hAnsi="Times New Roman"/>
                <w:sz w:val="20"/>
                <w:szCs w:val="20"/>
              </w:rPr>
            </w:pPr>
            <w:r>
              <w:rPr>
                <w:sz w:val="20"/>
                <w:szCs w:val="20"/>
              </w:rPr>
              <w:t>17.03.2021,</w:t>
            </w:r>
          </w:p>
          <w:p>
            <w:pPr>
              <w:pStyle w:val="Normal"/>
              <w:spacing w:lineRule="auto" w:line="240" w:before="0" w:after="0"/>
              <w:ind w:left="0" w:right="0" w:hanging="0"/>
              <w:jc w:val="center"/>
              <w:rPr>
                <w:rFonts w:ascii="Times New Roman" w:hAnsi="Times New Roman"/>
                <w:sz w:val="20"/>
                <w:szCs w:val="20"/>
              </w:rPr>
            </w:pPr>
            <w:r>
              <w:rPr>
                <w:sz w:val="20"/>
                <w:szCs w:val="20"/>
              </w:rPr>
              <w:t>27.03.2021,</w:t>
            </w:r>
          </w:p>
          <w:p>
            <w:pPr>
              <w:pStyle w:val="Normal"/>
              <w:spacing w:lineRule="auto" w:line="240" w:before="0" w:after="0"/>
              <w:ind w:left="0" w:right="0" w:hanging="0"/>
              <w:jc w:val="center"/>
              <w:rPr>
                <w:rFonts w:ascii="Times New Roman" w:hAnsi="Times New Roman"/>
                <w:sz w:val="20"/>
                <w:szCs w:val="20"/>
              </w:rPr>
            </w:pPr>
            <w:r>
              <w:rPr>
                <w:sz w:val="20"/>
                <w:szCs w:val="20"/>
              </w:rPr>
              <w:t>30.03.2021,</w:t>
            </w:r>
          </w:p>
          <w:p>
            <w:pPr>
              <w:pStyle w:val="Normal"/>
              <w:spacing w:lineRule="auto" w:line="240" w:before="0" w:after="0"/>
              <w:ind w:left="0" w:right="0" w:hanging="0"/>
              <w:jc w:val="center"/>
              <w:rPr>
                <w:rFonts w:ascii="Times New Roman" w:hAnsi="Times New Roman"/>
                <w:sz w:val="20"/>
                <w:szCs w:val="20"/>
              </w:rPr>
            </w:pPr>
            <w:r>
              <w:rPr>
                <w:sz w:val="20"/>
                <w:szCs w:val="20"/>
              </w:rPr>
              <w:t xml:space="preserve">03.04.2021, </w:t>
            </w:r>
          </w:p>
          <w:p>
            <w:pPr>
              <w:pStyle w:val="Normal"/>
              <w:spacing w:lineRule="auto" w:line="240" w:before="0" w:after="0"/>
              <w:ind w:left="0" w:right="0" w:hanging="0"/>
              <w:jc w:val="center"/>
              <w:rPr>
                <w:rFonts w:ascii="Times New Roman" w:hAnsi="Times New Roman"/>
                <w:sz w:val="20"/>
                <w:szCs w:val="20"/>
              </w:rPr>
            </w:pPr>
            <w:r>
              <w:rPr>
                <w:sz w:val="20"/>
                <w:szCs w:val="20"/>
              </w:rPr>
              <w:t xml:space="preserve">07.04.2021, </w:t>
            </w:r>
          </w:p>
          <w:p>
            <w:pPr>
              <w:pStyle w:val="Normal"/>
              <w:spacing w:lineRule="auto" w:line="240" w:before="0" w:after="0"/>
              <w:ind w:left="0" w:right="0" w:hanging="0"/>
              <w:jc w:val="center"/>
              <w:rPr>
                <w:rFonts w:ascii="Times New Roman" w:hAnsi="Times New Roman"/>
                <w:sz w:val="20"/>
                <w:szCs w:val="20"/>
              </w:rPr>
            </w:pPr>
            <w:r>
              <w:rPr>
                <w:sz w:val="20"/>
                <w:szCs w:val="20"/>
              </w:rPr>
              <w:t xml:space="preserve">10.04.2021, </w:t>
            </w:r>
          </w:p>
          <w:p>
            <w:pPr>
              <w:pStyle w:val="Normal"/>
              <w:spacing w:lineRule="auto" w:line="240" w:before="0" w:after="0"/>
              <w:ind w:left="0" w:right="0" w:hanging="0"/>
              <w:jc w:val="center"/>
              <w:rPr>
                <w:rFonts w:ascii="Times New Roman" w:hAnsi="Times New Roman"/>
                <w:sz w:val="20"/>
                <w:szCs w:val="20"/>
              </w:rPr>
            </w:pPr>
            <w:r>
              <w:rPr>
                <w:sz w:val="20"/>
                <w:szCs w:val="20"/>
              </w:rPr>
              <w:t xml:space="preserve">21.04.2021, </w:t>
            </w:r>
          </w:p>
          <w:p>
            <w:pPr>
              <w:pStyle w:val="Normal"/>
              <w:spacing w:lineRule="auto" w:line="240" w:before="0" w:after="0"/>
              <w:ind w:left="0" w:right="0" w:hanging="0"/>
              <w:jc w:val="center"/>
              <w:rPr>
                <w:rFonts w:ascii="Times New Roman" w:hAnsi="Times New Roman"/>
                <w:sz w:val="20"/>
                <w:szCs w:val="20"/>
              </w:rPr>
            </w:pPr>
            <w:r>
              <w:rPr>
                <w:sz w:val="20"/>
                <w:szCs w:val="20"/>
              </w:rPr>
              <w:t>24.04.2021,</w:t>
            </w:r>
          </w:p>
          <w:p>
            <w:pPr>
              <w:pStyle w:val="Normal"/>
              <w:spacing w:lineRule="auto" w:line="240" w:before="0" w:after="0"/>
              <w:ind w:left="0" w:right="0" w:hanging="0"/>
              <w:jc w:val="center"/>
              <w:rPr>
                <w:rFonts w:ascii="Times New Roman" w:hAnsi="Times New Roman"/>
                <w:sz w:val="20"/>
                <w:szCs w:val="20"/>
              </w:rPr>
            </w:pPr>
            <w:r>
              <w:rPr>
                <w:sz w:val="20"/>
                <w:szCs w:val="20"/>
              </w:rPr>
              <w:t xml:space="preserve">08.05.2021, 15.05.2021, </w:t>
            </w:r>
          </w:p>
          <w:p>
            <w:pPr>
              <w:pStyle w:val="Normal"/>
              <w:spacing w:lineRule="auto" w:line="240" w:before="0" w:after="0"/>
              <w:ind w:left="0" w:right="0" w:hanging="0"/>
              <w:jc w:val="center"/>
              <w:rPr>
                <w:rFonts w:ascii="Times New Roman" w:hAnsi="Times New Roman"/>
                <w:sz w:val="20"/>
                <w:szCs w:val="20"/>
              </w:rPr>
            </w:pPr>
            <w:r>
              <w:rPr>
                <w:sz w:val="20"/>
                <w:szCs w:val="20"/>
              </w:rPr>
              <w:t xml:space="preserve">22.05.2021, </w:t>
            </w:r>
          </w:p>
          <w:p>
            <w:pPr>
              <w:pStyle w:val="Normal"/>
              <w:spacing w:lineRule="auto" w:line="240" w:before="0" w:after="0"/>
              <w:ind w:left="0" w:right="0" w:hanging="0"/>
              <w:jc w:val="center"/>
              <w:rPr>
                <w:rFonts w:ascii="Times New Roman" w:hAnsi="Times New Roman"/>
                <w:sz w:val="20"/>
                <w:szCs w:val="20"/>
              </w:rPr>
            </w:pPr>
            <w:r>
              <w:rPr>
                <w:sz w:val="20"/>
                <w:szCs w:val="20"/>
              </w:rPr>
              <w:t>26.05.2021,</w:t>
            </w:r>
          </w:p>
          <w:p>
            <w:pPr>
              <w:pStyle w:val="Normal"/>
              <w:spacing w:lineRule="auto" w:line="240" w:before="0" w:after="0"/>
              <w:ind w:left="0" w:right="0" w:hanging="0"/>
              <w:jc w:val="center"/>
              <w:rPr>
                <w:rFonts w:ascii="Times New Roman" w:hAnsi="Times New Roman"/>
                <w:sz w:val="20"/>
                <w:szCs w:val="20"/>
              </w:rPr>
            </w:pPr>
            <w:r>
              <w:rPr>
                <w:sz w:val="20"/>
                <w:szCs w:val="20"/>
              </w:rPr>
              <w:t>29.05.2021,</w:t>
            </w:r>
          </w:p>
          <w:p>
            <w:pPr>
              <w:pStyle w:val="Normal"/>
              <w:spacing w:lineRule="auto" w:line="240" w:before="0" w:after="0"/>
              <w:ind w:left="0" w:right="0" w:hanging="0"/>
              <w:jc w:val="center"/>
              <w:rPr>
                <w:rFonts w:ascii="Times New Roman" w:hAnsi="Times New Roman"/>
                <w:sz w:val="20"/>
                <w:szCs w:val="20"/>
              </w:rPr>
            </w:pPr>
            <w:r>
              <w:rPr>
                <w:sz w:val="20"/>
                <w:szCs w:val="20"/>
              </w:rPr>
              <w:t xml:space="preserve">05.06.2021, </w:t>
            </w:r>
          </w:p>
          <w:p>
            <w:pPr>
              <w:pStyle w:val="Normal"/>
              <w:spacing w:lineRule="auto" w:line="240" w:before="0" w:after="0"/>
              <w:ind w:left="0" w:right="0" w:hanging="0"/>
              <w:jc w:val="center"/>
              <w:rPr>
                <w:rFonts w:ascii="Times New Roman" w:hAnsi="Times New Roman"/>
                <w:sz w:val="20"/>
                <w:szCs w:val="20"/>
              </w:rPr>
            </w:pPr>
            <w:r>
              <w:rPr>
                <w:sz w:val="20"/>
                <w:szCs w:val="20"/>
              </w:rPr>
              <w:t xml:space="preserve">26.06.2021, </w:t>
            </w:r>
          </w:p>
          <w:p>
            <w:pPr>
              <w:pStyle w:val="Normal"/>
              <w:spacing w:lineRule="auto" w:line="240" w:before="0" w:after="0"/>
              <w:ind w:left="0" w:right="0" w:hanging="0"/>
              <w:jc w:val="center"/>
              <w:rPr>
                <w:rFonts w:ascii="Times New Roman" w:hAnsi="Times New Roman"/>
                <w:sz w:val="20"/>
                <w:szCs w:val="20"/>
              </w:rPr>
            </w:pPr>
            <w:r>
              <w:rPr>
                <w:sz w:val="20"/>
                <w:szCs w:val="20"/>
              </w:rPr>
              <w:t xml:space="preserve">30.06.2021, </w:t>
            </w:r>
          </w:p>
          <w:p>
            <w:pPr>
              <w:pStyle w:val="Normal"/>
              <w:spacing w:lineRule="auto" w:line="240" w:before="0" w:after="0"/>
              <w:ind w:left="0" w:right="0" w:hanging="0"/>
              <w:jc w:val="center"/>
              <w:rPr>
                <w:rFonts w:ascii="Times New Roman" w:hAnsi="Times New Roman"/>
                <w:sz w:val="20"/>
                <w:szCs w:val="20"/>
              </w:rPr>
            </w:pPr>
            <w:r>
              <w:rPr>
                <w:sz w:val="20"/>
                <w:szCs w:val="20"/>
              </w:rPr>
              <w:t xml:space="preserve">03.07.2021, </w:t>
            </w:r>
          </w:p>
          <w:p>
            <w:pPr>
              <w:pStyle w:val="Normal"/>
              <w:spacing w:lineRule="auto" w:line="240" w:before="0" w:after="0"/>
              <w:ind w:left="0" w:right="0" w:hanging="0"/>
              <w:jc w:val="center"/>
              <w:rPr>
                <w:rFonts w:ascii="Times New Roman" w:hAnsi="Times New Roman"/>
                <w:sz w:val="20"/>
                <w:szCs w:val="20"/>
              </w:rPr>
            </w:pPr>
            <w:r>
              <w:rPr>
                <w:sz w:val="20"/>
                <w:szCs w:val="20"/>
              </w:rPr>
              <w:t>17.07.2021,</w:t>
            </w:r>
          </w:p>
          <w:p>
            <w:pPr>
              <w:pStyle w:val="Normal"/>
              <w:spacing w:lineRule="auto" w:line="240" w:before="0" w:after="0"/>
              <w:ind w:left="0" w:right="0" w:hanging="0"/>
              <w:jc w:val="center"/>
              <w:rPr>
                <w:rFonts w:ascii="Times New Roman" w:hAnsi="Times New Roman"/>
                <w:sz w:val="20"/>
                <w:szCs w:val="20"/>
              </w:rPr>
            </w:pPr>
            <w:r>
              <w:rPr>
                <w:sz w:val="20"/>
                <w:szCs w:val="20"/>
              </w:rPr>
              <w:t>21.07.2021,</w:t>
            </w:r>
          </w:p>
          <w:p>
            <w:pPr>
              <w:pStyle w:val="Normal"/>
              <w:spacing w:lineRule="auto" w:line="240" w:before="0" w:after="0"/>
              <w:ind w:left="0" w:right="0" w:hanging="0"/>
              <w:jc w:val="center"/>
              <w:rPr>
                <w:rFonts w:ascii="Times New Roman" w:hAnsi="Times New Roman"/>
                <w:sz w:val="20"/>
                <w:szCs w:val="20"/>
              </w:rPr>
            </w:pPr>
            <w:r>
              <w:rPr>
                <w:sz w:val="20"/>
                <w:szCs w:val="20"/>
              </w:rPr>
              <w:t>04.08.2021,</w:t>
            </w:r>
          </w:p>
          <w:p>
            <w:pPr>
              <w:pStyle w:val="Normal"/>
              <w:spacing w:lineRule="auto" w:line="240" w:before="0" w:after="0"/>
              <w:ind w:left="0" w:right="0" w:hanging="0"/>
              <w:jc w:val="center"/>
              <w:rPr>
                <w:rFonts w:ascii="Times New Roman" w:hAnsi="Times New Roman"/>
                <w:sz w:val="20"/>
                <w:szCs w:val="20"/>
              </w:rPr>
            </w:pPr>
            <w:r>
              <w:rPr>
                <w:sz w:val="20"/>
                <w:szCs w:val="20"/>
              </w:rPr>
              <w:t>18.08.2021,</w:t>
            </w:r>
          </w:p>
          <w:p>
            <w:pPr>
              <w:pStyle w:val="Normal"/>
              <w:spacing w:lineRule="auto" w:line="240" w:before="0" w:after="0"/>
              <w:ind w:left="0" w:right="0" w:hanging="0"/>
              <w:jc w:val="center"/>
              <w:rPr>
                <w:rFonts w:ascii="Times New Roman" w:hAnsi="Times New Roman"/>
                <w:sz w:val="20"/>
                <w:szCs w:val="20"/>
              </w:rPr>
            </w:pPr>
            <w:r>
              <w:rPr>
                <w:sz w:val="20"/>
                <w:szCs w:val="20"/>
              </w:rPr>
              <w:t>28.08.2021,</w:t>
            </w:r>
          </w:p>
          <w:p>
            <w:pPr>
              <w:pStyle w:val="Normal"/>
              <w:spacing w:lineRule="auto" w:line="240" w:before="0" w:after="0"/>
              <w:ind w:left="0" w:right="0" w:hanging="0"/>
              <w:jc w:val="center"/>
              <w:rPr>
                <w:rFonts w:ascii="Times New Roman" w:hAnsi="Times New Roman"/>
                <w:sz w:val="20"/>
                <w:szCs w:val="20"/>
              </w:rPr>
            </w:pPr>
            <w:r>
              <w:rPr>
                <w:sz w:val="20"/>
                <w:szCs w:val="20"/>
              </w:rPr>
              <w:t>01.09.2021,</w:t>
            </w:r>
          </w:p>
          <w:p>
            <w:pPr>
              <w:pStyle w:val="Normal"/>
              <w:spacing w:lineRule="auto" w:line="240" w:before="0" w:after="0"/>
              <w:ind w:left="0" w:right="0" w:hanging="0"/>
              <w:jc w:val="center"/>
              <w:rPr>
                <w:rFonts w:ascii="Times New Roman" w:hAnsi="Times New Roman"/>
                <w:sz w:val="20"/>
                <w:szCs w:val="20"/>
              </w:rPr>
            </w:pPr>
            <w:r>
              <w:rPr>
                <w:sz w:val="20"/>
                <w:szCs w:val="20"/>
              </w:rPr>
              <w:t>08.09.2021,</w:t>
            </w:r>
          </w:p>
          <w:p>
            <w:pPr>
              <w:pStyle w:val="Normal"/>
              <w:spacing w:lineRule="auto" w:line="240" w:before="0" w:after="0"/>
              <w:ind w:left="0" w:right="0" w:hanging="0"/>
              <w:jc w:val="center"/>
              <w:rPr>
                <w:rFonts w:ascii="Times New Roman" w:hAnsi="Times New Roman"/>
                <w:sz w:val="20"/>
                <w:szCs w:val="20"/>
              </w:rPr>
            </w:pPr>
            <w:r>
              <w:rPr>
                <w:sz w:val="20"/>
                <w:szCs w:val="20"/>
              </w:rPr>
              <w:t xml:space="preserve">15.09.2021, </w:t>
            </w:r>
          </w:p>
          <w:p>
            <w:pPr>
              <w:pStyle w:val="Normal"/>
              <w:spacing w:lineRule="auto" w:line="240" w:before="0" w:after="0"/>
              <w:ind w:left="0" w:right="0" w:hanging="0"/>
              <w:jc w:val="center"/>
              <w:rPr>
                <w:rFonts w:ascii="Times New Roman" w:hAnsi="Times New Roman"/>
                <w:sz w:val="20"/>
                <w:szCs w:val="20"/>
              </w:rPr>
            </w:pPr>
            <w:r>
              <w:rPr>
                <w:sz w:val="20"/>
                <w:szCs w:val="20"/>
              </w:rPr>
              <w:t>18.09.2021,</w:t>
            </w:r>
          </w:p>
          <w:p>
            <w:pPr>
              <w:pStyle w:val="Normal"/>
              <w:spacing w:lineRule="auto" w:line="240" w:before="0" w:after="0"/>
              <w:ind w:left="0" w:right="0" w:hanging="0"/>
              <w:jc w:val="center"/>
              <w:rPr>
                <w:rFonts w:ascii="Times New Roman" w:hAnsi="Times New Roman"/>
                <w:sz w:val="20"/>
                <w:szCs w:val="20"/>
              </w:rPr>
            </w:pPr>
            <w:r>
              <w:rPr>
                <w:sz w:val="20"/>
                <w:szCs w:val="20"/>
              </w:rPr>
              <w:t>22.09.2021,</w:t>
            </w:r>
          </w:p>
          <w:p>
            <w:pPr>
              <w:pStyle w:val="Normal"/>
              <w:spacing w:lineRule="auto" w:line="240" w:before="0" w:after="0"/>
              <w:ind w:left="0" w:right="0" w:hanging="0"/>
              <w:jc w:val="center"/>
              <w:rPr>
                <w:rFonts w:ascii="Times New Roman" w:hAnsi="Times New Roman"/>
                <w:sz w:val="20"/>
                <w:szCs w:val="20"/>
              </w:rPr>
            </w:pPr>
            <w:r>
              <w:rPr>
                <w:sz w:val="20"/>
                <w:szCs w:val="20"/>
              </w:rPr>
              <w:t>25,09,2021</w:t>
            </w:r>
          </w:p>
          <w:p>
            <w:pPr>
              <w:pStyle w:val="Normal"/>
              <w:spacing w:lineRule="auto" w:line="240" w:before="0" w:after="0"/>
              <w:ind w:left="0" w:right="0" w:hanging="0"/>
              <w:jc w:val="center"/>
              <w:rPr>
                <w:rFonts w:ascii="Times New Roman" w:hAnsi="Times New Roman"/>
                <w:sz w:val="20"/>
                <w:szCs w:val="20"/>
              </w:rPr>
            </w:pPr>
            <w:r>
              <w:rPr>
                <w:sz w:val="20"/>
                <w:szCs w:val="20"/>
              </w:rPr>
              <w:t>29.09.2021;</w:t>
            </w:r>
          </w:p>
          <w:p>
            <w:pPr>
              <w:pStyle w:val="Normal"/>
              <w:spacing w:lineRule="auto" w:line="240" w:before="0" w:after="0"/>
              <w:ind w:left="0" w:right="0" w:hanging="0"/>
              <w:jc w:val="center"/>
              <w:rPr>
                <w:rFonts w:ascii="Times New Roman" w:hAnsi="Times New Roman"/>
                <w:sz w:val="20"/>
                <w:szCs w:val="20"/>
              </w:rPr>
            </w:pPr>
            <w:r>
              <w:rPr>
                <w:sz w:val="20"/>
                <w:szCs w:val="20"/>
              </w:rPr>
              <w:t>01.10.2020,</w:t>
            </w:r>
          </w:p>
          <w:p>
            <w:pPr>
              <w:pStyle w:val="Normal"/>
              <w:spacing w:lineRule="auto" w:line="240" w:before="0" w:after="0"/>
              <w:ind w:left="0" w:right="0" w:hanging="0"/>
              <w:jc w:val="center"/>
              <w:rPr>
                <w:rFonts w:ascii="Times New Roman" w:hAnsi="Times New Roman"/>
                <w:sz w:val="20"/>
                <w:szCs w:val="20"/>
              </w:rPr>
            </w:pPr>
            <w:r>
              <w:rPr>
                <w:sz w:val="20"/>
                <w:szCs w:val="20"/>
              </w:rPr>
              <w:t>09.10.2021,</w:t>
            </w:r>
          </w:p>
          <w:p>
            <w:pPr>
              <w:pStyle w:val="Normal"/>
              <w:spacing w:lineRule="auto" w:line="240" w:before="0" w:after="0"/>
              <w:ind w:left="0" w:right="0" w:hanging="0"/>
              <w:jc w:val="center"/>
              <w:rPr>
                <w:rFonts w:ascii="Times New Roman" w:hAnsi="Times New Roman"/>
                <w:sz w:val="20"/>
                <w:szCs w:val="20"/>
              </w:rPr>
            </w:pPr>
            <w:r>
              <w:rPr>
                <w:sz w:val="20"/>
                <w:szCs w:val="20"/>
              </w:rPr>
              <w:t>13.10.2021,</w:t>
            </w:r>
          </w:p>
          <w:p>
            <w:pPr>
              <w:pStyle w:val="Normal"/>
              <w:spacing w:lineRule="auto" w:line="240" w:before="0" w:after="0"/>
              <w:ind w:left="0" w:right="0" w:hanging="0"/>
              <w:jc w:val="center"/>
              <w:rPr>
                <w:rFonts w:ascii="Times New Roman" w:hAnsi="Times New Roman"/>
                <w:sz w:val="20"/>
                <w:szCs w:val="20"/>
              </w:rPr>
            </w:pPr>
            <w:r>
              <w:rPr>
                <w:sz w:val="20"/>
                <w:szCs w:val="20"/>
              </w:rPr>
              <w:t xml:space="preserve">20.10.2021, </w:t>
            </w:r>
          </w:p>
          <w:p>
            <w:pPr>
              <w:pStyle w:val="Normal"/>
              <w:spacing w:lineRule="auto" w:line="240" w:before="0" w:after="0"/>
              <w:ind w:left="0" w:right="0" w:hanging="0"/>
              <w:jc w:val="center"/>
              <w:rPr>
                <w:rFonts w:ascii="Times New Roman" w:hAnsi="Times New Roman"/>
                <w:sz w:val="20"/>
                <w:szCs w:val="20"/>
              </w:rPr>
            </w:pPr>
            <w:r>
              <w:rPr>
                <w:sz w:val="20"/>
                <w:szCs w:val="20"/>
              </w:rPr>
              <w:t>23.10.2021,</w:t>
            </w:r>
          </w:p>
          <w:p>
            <w:pPr>
              <w:pStyle w:val="Normal"/>
              <w:spacing w:lineRule="auto" w:line="240" w:before="0" w:after="0"/>
              <w:ind w:left="0" w:right="0" w:hanging="0"/>
              <w:jc w:val="center"/>
              <w:rPr>
                <w:rFonts w:ascii="Times New Roman" w:hAnsi="Times New Roman"/>
                <w:sz w:val="20"/>
                <w:szCs w:val="20"/>
                <w:highlight w:val="cyan"/>
              </w:rPr>
            </w:pPr>
            <w:r>
              <w:rPr>
                <w:sz w:val="20"/>
                <w:szCs w:val="20"/>
              </w:rPr>
              <w:t>27.10.2021,</w:t>
            </w:r>
          </w:p>
          <w:p>
            <w:pPr>
              <w:pStyle w:val="Normal"/>
              <w:spacing w:lineRule="auto" w:line="240" w:before="0" w:after="0"/>
              <w:ind w:left="0" w:right="0" w:hanging="0"/>
              <w:jc w:val="center"/>
              <w:rPr>
                <w:rFonts w:ascii="Times New Roman" w:hAnsi="Times New Roman"/>
                <w:sz w:val="20"/>
                <w:szCs w:val="20"/>
              </w:rPr>
            </w:pPr>
            <w:r>
              <w:rPr>
                <w:sz w:val="20"/>
                <w:szCs w:val="20"/>
              </w:rPr>
              <w:t>10.11.2021,</w:t>
            </w:r>
          </w:p>
          <w:p>
            <w:pPr>
              <w:pStyle w:val="Normal"/>
              <w:spacing w:lineRule="auto" w:line="240" w:before="0" w:after="0"/>
              <w:ind w:left="0" w:right="0" w:hanging="0"/>
              <w:jc w:val="center"/>
              <w:rPr>
                <w:rFonts w:ascii="Times New Roman" w:hAnsi="Times New Roman"/>
                <w:sz w:val="20"/>
                <w:szCs w:val="20"/>
              </w:rPr>
            </w:pPr>
            <w:r>
              <w:rPr>
                <w:sz w:val="20"/>
                <w:szCs w:val="20"/>
              </w:rPr>
              <w:t>13.11.2021,</w:t>
            </w:r>
          </w:p>
          <w:p>
            <w:pPr>
              <w:pStyle w:val="Normal"/>
              <w:spacing w:lineRule="auto" w:line="240" w:before="0" w:after="0"/>
              <w:ind w:left="0" w:right="0" w:hanging="0"/>
              <w:jc w:val="center"/>
              <w:rPr>
                <w:rFonts w:ascii="Times New Roman" w:hAnsi="Times New Roman"/>
                <w:sz w:val="20"/>
                <w:szCs w:val="20"/>
              </w:rPr>
            </w:pPr>
            <w:r>
              <w:rPr>
                <w:sz w:val="20"/>
                <w:szCs w:val="20"/>
              </w:rPr>
              <w:t>17.11.2021,</w:t>
            </w:r>
          </w:p>
          <w:p>
            <w:pPr>
              <w:pStyle w:val="Normal"/>
              <w:spacing w:lineRule="auto" w:line="240" w:before="0" w:after="0"/>
              <w:ind w:left="0" w:right="0" w:hanging="0"/>
              <w:jc w:val="center"/>
              <w:rPr>
                <w:rFonts w:ascii="Times New Roman" w:hAnsi="Times New Roman"/>
                <w:sz w:val="20"/>
                <w:szCs w:val="20"/>
              </w:rPr>
            </w:pPr>
            <w:r>
              <w:rPr>
                <w:sz w:val="20"/>
                <w:szCs w:val="20"/>
              </w:rPr>
              <w:t>24.11.2021,</w:t>
            </w:r>
          </w:p>
          <w:p>
            <w:pPr>
              <w:pStyle w:val="Normal"/>
              <w:spacing w:lineRule="auto" w:line="240" w:before="0" w:after="0"/>
              <w:ind w:left="0" w:right="0" w:hanging="0"/>
              <w:jc w:val="center"/>
              <w:rPr>
                <w:rFonts w:ascii="Times New Roman" w:hAnsi="Times New Roman"/>
                <w:sz w:val="20"/>
                <w:szCs w:val="20"/>
              </w:rPr>
            </w:pPr>
            <w:r>
              <w:rPr>
                <w:sz w:val="20"/>
                <w:szCs w:val="20"/>
              </w:rPr>
              <w:t>27.11.2021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04.12.2021,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11.12.2021,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22.12.2021,</w:t>
            </w:r>
          </w:p>
          <w:p>
            <w:pPr>
              <w:pStyle w:val="Normal"/>
              <w:widowControl w:val="false"/>
              <w:spacing w:lineRule="auto" w:line="240" w:before="0" w:after="0"/>
              <w:ind w:left="0" w:right="0" w:hanging="0"/>
              <w:jc w:val="center"/>
              <w:rPr>
                <w:rFonts w:ascii="Times New Roman" w:hAnsi="Times New Roman"/>
                <w:sz w:val="20"/>
                <w:szCs w:val="20"/>
                <w:highlight w:val="cyan"/>
              </w:rPr>
            </w:pPr>
            <w:r>
              <w:rPr>
                <w:sz w:val="20"/>
                <w:szCs w:val="20"/>
              </w:rPr>
              <w:t>29.12.2021.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sz w:val="20"/>
                <w:szCs w:val="20"/>
              </w:rPr>
            </w:pPr>
            <w:r>
              <w:rPr>
                <w:sz w:val="20"/>
                <w:szCs w:val="20"/>
              </w:rPr>
              <w:t>Контрольное событие выполнено</w:t>
            </w:r>
          </w:p>
          <w:p>
            <w:pPr>
              <w:pStyle w:val="NoSpacing"/>
              <w:jc w:val="both"/>
              <w:rPr>
                <w:sz w:val="20"/>
                <w:szCs w:val="20"/>
              </w:rPr>
            </w:pPr>
            <w:r>
              <w:rPr>
                <w:sz w:val="20"/>
                <w:szCs w:val="20"/>
              </w:rPr>
              <w:t xml:space="preserve">В </w:t>
            </w:r>
            <w:r>
              <w:rPr>
                <w:i/>
                <w:sz w:val="20"/>
                <w:szCs w:val="20"/>
              </w:rPr>
              <w:t xml:space="preserve">газете «Петровские вести» опубликованы </w:t>
            </w:r>
            <w:r>
              <w:rPr>
                <w:sz w:val="20"/>
                <w:szCs w:val="20"/>
              </w:rPr>
              <w:t>материалы, отражающие деятельность органов местного самоуправления Петровского городского округа Ставропольского края, 81 наиболее значимых информационных сообщений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(издания: от 16.01.2021 № 2, от 20.01.2021 № 3, от 27.01.2021 № 5, от 06.02.2021 № 8, от 17.02.2021 № 11, от 20.02.2021 № 12, от 03.03.2021 № 14, от 13.03.2021 № 16, от 17.03.2021 № 17, от 27.03.2021 № 20, от 31.03.2021 № 21, от 03.04.2021 № 22,   от 07.04.2021 № 23, от 10.04.2021 № 24, от 21.04.2021 № 27, от 24.04.2021 № 28, от 08.05.2021 № 30, от 15.05.2021 № 31, от 22.05.2021 № 34, 26.05.2021 № 34, от 29.05.2021 № 35, от 05.06.2021 № 37, от 26.06.2021 № 41, от 30.06.2021 № 42,  от 03.07.2021 № 42, от 17.07.2021 № 47, от 21.07.2021 № 48, от 04.08.2021 № 52, от 18.08.2021 № 56, от 28.08.2021 № 59, от 01.09.2021 № 60. от 08.09.2021 № 62, от 15.09.2021 № 64, от 18.09.2021 № 65, от 22.09.2021 № 66, от 25.09.2021 № 67, от 29.09.2021 № 68, 02.10.2021 № 69, от 09.10.2021 № 71, от 13.10.2021 № 72, от 20.10.2021 № 74, от 23.10.2021 № 75, от 27.10.2021 № 76, от 10.11.2021 № 79, от 13.11.2021 № 80, от 17.11.2021 № 81, от 24.11.2021 № 83, от 27.11.2021 № 84, от 04.12.2021 № 35, от 08.12.2021 № 87, от 11.12.2021 № 88, от 15.12.2021 № 89, 18.12.2021 № 90, от 22.12.2021 № 91, от 29.12.2021 № 93.</w:t>
            </w:r>
          </w:p>
          <w:p>
            <w:pPr>
              <w:pStyle w:val="NoSpacing"/>
              <w:jc w:val="both"/>
              <w:rPr>
                <w:sz w:val="20"/>
                <w:szCs w:val="20"/>
              </w:rPr>
            </w:pPr>
            <w:r>
              <w:rPr>
                <w:sz w:val="20"/>
                <w:szCs w:val="20"/>
              </w:rPr>
            </w:r>
          </w:p>
          <w:p>
            <w:pPr>
              <w:pStyle w:val="NoSpacing"/>
              <w:jc w:val="both"/>
              <w:rPr>
                <w:sz w:val="20"/>
                <w:szCs w:val="20"/>
              </w:rPr>
            </w:pPr>
            <w:r>
              <w:rPr>
                <w:sz w:val="20"/>
                <w:szCs w:val="20"/>
              </w:rPr>
            </w:r>
          </w:p>
          <w:p>
            <w:pPr>
              <w:pStyle w:val="NoSpacing"/>
              <w:jc w:val="both"/>
              <w:rPr>
                <w:sz w:val="20"/>
                <w:szCs w:val="20"/>
              </w:rPr>
            </w:pPr>
            <w:r>
              <w:rPr>
                <w:sz w:val="20"/>
                <w:szCs w:val="20"/>
              </w:rPr>
            </w:r>
          </w:p>
          <w:p>
            <w:pPr>
              <w:pStyle w:val="NoSpacing"/>
              <w:jc w:val="both"/>
              <w:rPr>
                <w:sz w:val="20"/>
                <w:szCs w:val="20"/>
              </w:rPr>
            </w:pPr>
            <w:r>
              <w:rPr>
                <w:sz w:val="20"/>
                <w:szCs w:val="20"/>
              </w:rPr>
            </w:r>
          </w:p>
          <w:p>
            <w:pPr>
              <w:pStyle w:val="NoSpacing"/>
              <w:jc w:val="both"/>
              <w:rPr>
                <w:sz w:val="20"/>
                <w:szCs w:val="20"/>
              </w:rPr>
            </w:pPr>
            <w:r>
              <w:rPr>
                <w:sz w:val="20"/>
                <w:szCs w:val="20"/>
              </w:rPr>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6.2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14.</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Информация о деятельности органов местного самоуправления Петровского городского округа в газете «Вестник Петровского городского округа» опубликована</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Cs/>
                <w:sz w:val="20"/>
                <w:szCs w:val="20"/>
              </w:rPr>
            </w:pPr>
            <w:r>
              <w:rPr>
                <w:sz w:val="20"/>
                <w:szCs w:val="20"/>
              </w:rPr>
              <w:t xml:space="preserve">до 30.12.2021 / </w:t>
            </w:r>
            <w:r>
              <w:rPr>
                <w:bCs/>
                <w:sz w:val="20"/>
                <w:szCs w:val="20"/>
              </w:rPr>
              <w:t>15.01.2021</w:t>
            </w:r>
          </w:p>
          <w:p>
            <w:pPr>
              <w:pStyle w:val="Normal"/>
              <w:spacing w:lineRule="auto" w:line="240" w:before="0" w:after="0"/>
              <w:ind w:left="0" w:right="0" w:hanging="0"/>
              <w:jc w:val="center"/>
              <w:rPr>
                <w:rFonts w:ascii="Times New Roman" w:hAnsi="Times New Roman"/>
                <w:bCs/>
                <w:sz w:val="20"/>
                <w:szCs w:val="20"/>
              </w:rPr>
            </w:pPr>
            <w:r>
              <w:rPr>
                <w:bCs/>
                <w:sz w:val="20"/>
                <w:szCs w:val="20"/>
              </w:rPr>
              <w:t>22.01.2021</w:t>
            </w:r>
          </w:p>
          <w:p>
            <w:pPr>
              <w:pStyle w:val="Normal"/>
              <w:spacing w:lineRule="auto" w:line="240" w:before="0" w:after="0"/>
              <w:ind w:left="0" w:right="0" w:hanging="0"/>
              <w:jc w:val="center"/>
              <w:rPr>
                <w:rFonts w:ascii="Times New Roman" w:hAnsi="Times New Roman"/>
                <w:sz w:val="20"/>
                <w:szCs w:val="20"/>
              </w:rPr>
            </w:pPr>
            <w:r>
              <w:rPr>
                <w:bCs/>
                <w:sz w:val="20"/>
                <w:szCs w:val="20"/>
              </w:rPr>
              <w:t>29.01.2021</w:t>
            </w:r>
            <w:r>
              <w:rPr>
                <w:sz w:val="20"/>
                <w:szCs w:val="20"/>
              </w:rPr>
              <w:t>;</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04.02.2021, </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12.02.2021, </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19.02.2021, </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20.02.2021, </w:t>
            </w:r>
          </w:p>
          <w:p>
            <w:pPr>
              <w:pStyle w:val="Normal"/>
              <w:spacing w:lineRule="auto" w:line="240" w:before="0" w:after="0"/>
              <w:ind w:left="0" w:right="0" w:hanging="0"/>
              <w:jc w:val="center"/>
              <w:rPr>
                <w:rFonts w:ascii="Times New Roman" w:hAnsi="Times New Roman"/>
                <w:sz w:val="20"/>
                <w:szCs w:val="20"/>
              </w:rPr>
            </w:pPr>
            <w:r>
              <w:rPr>
                <w:bCs/>
                <w:sz w:val="20"/>
                <w:szCs w:val="20"/>
              </w:rPr>
              <w:t>26.02.2021</w:t>
            </w:r>
            <w:r>
              <w:rPr>
                <w:sz w:val="20"/>
                <w:szCs w:val="20"/>
              </w:rPr>
              <w:t>;</w:t>
            </w:r>
          </w:p>
          <w:p>
            <w:pPr>
              <w:pStyle w:val="Normal"/>
              <w:spacing w:lineRule="auto" w:line="240" w:before="0" w:after="0"/>
              <w:ind w:left="0" w:right="0" w:hanging="0"/>
              <w:jc w:val="center"/>
              <w:rPr>
                <w:rFonts w:ascii="Times New Roman" w:hAnsi="Times New Roman"/>
                <w:bCs/>
                <w:sz w:val="20"/>
                <w:szCs w:val="20"/>
              </w:rPr>
            </w:pPr>
            <w:r>
              <w:rPr>
                <w:sz w:val="20"/>
                <w:szCs w:val="20"/>
              </w:rPr>
              <w:t xml:space="preserve">/ </w:t>
            </w:r>
            <w:r>
              <w:rPr>
                <w:bCs/>
                <w:sz w:val="20"/>
                <w:szCs w:val="20"/>
              </w:rPr>
              <w:t xml:space="preserve">05.03.2021, </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11.03.2021, </w:t>
            </w:r>
          </w:p>
          <w:p>
            <w:pPr>
              <w:pStyle w:val="Normal"/>
              <w:spacing w:lineRule="auto" w:line="240" w:before="0" w:after="0"/>
              <w:ind w:left="0" w:right="0" w:hanging="0"/>
              <w:jc w:val="center"/>
              <w:rPr>
                <w:rFonts w:ascii="Times New Roman" w:hAnsi="Times New Roman"/>
                <w:bCs/>
                <w:sz w:val="20"/>
                <w:szCs w:val="20"/>
              </w:rPr>
            </w:pPr>
            <w:r>
              <w:rPr>
                <w:bCs/>
                <w:sz w:val="20"/>
                <w:szCs w:val="20"/>
              </w:rPr>
              <w:t>12.03.2021,</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19.03.2021, </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26.03.2021, </w:t>
            </w:r>
          </w:p>
          <w:p>
            <w:pPr>
              <w:pStyle w:val="Normal"/>
              <w:spacing w:lineRule="auto" w:line="240" w:before="0" w:after="0"/>
              <w:ind w:left="0" w:right="0" w:hanging="0"/>
              <w:jc w:val="center"/>
              <w:rPr>
                <w:rFonts w:ascii="Times New Roman" w:hAnsi="Times New Roman"/>
                <w:sz w:val="20"/>
                <w:szCs w:val="20"/>
              </w:rPr>
            </w:pPr>
            <w:r>
              <w:rPr>
                <w:bCs/>
                <w:sz w:val="20"/>
                <w:szCs w:val="20"/>
              </w:rPr>
              <w:t>31.03.2021</w:t>
            </w:r>
            <w:r>
              <w:rPr>
                <w:sz w:val="20"/>
                <w:szCs w:val="20"/>
              </w:rPr>
              <w:t>;</w:t>
            </w:r>
          </w:p>
          <w:p>
            <w:pPr>
              <w:pStyle w:val="Normal"/>
              <w:spacing w:lineRule="auto" w:line="240" w:before="0" w:after="0"/>
              <w:ind w:left="0" w:right="0" w:hanging="0"/>
              <w:jc w:val="center"/>
              <w:rPr>
                <w:rFonts w:ascii="Times New Roman" w:hAnsi="Times New Roman"/>
                <w:bCs/>
                <w:sz w:val="20"/>
                <w:szCs w:val="20"/>
              </w:rPr>
            </w:pPr>
            <w:r>
              <w:rPr>
                <w:sz w:val="20"/>
                <w:szCs w:val="20"/>
              </w:rPr>
              <w:t xml:space="preserve">02.04.2021, </w:t>
            </w:r>
            <w:r>
              <w:rPr>
                <w:bCs/>
                <w:sz w:val="20"/>
                <w:szCs w:val="20"/>
              </w:rPr>
              <w:t xml:space="preserve">09.04.2021, </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24.04.2021, </w:t>
            </w:r>
          </w:p>
          <w:p>
            <w:pPr>
              <w:pStyle w:val="Normal"/>
              <w:spacing w:lineRule="auto" w:line="240" w:before="0" w:after="0"/>
              <w:ind w:left="0" w:right="0" w:hanging="0"/>
              <w:jc w:val="center"/>
              <w:rPr>
                <w:rFonts w:ascii="Times New Roman" w:hAnsi="Times New Roman"/>
                <w:sz w:val="20"/>
                <w:szCs w:val="20"/>
              </w:rPr>
            </w:pPr>
            <w:r>
              <w:rPr>
                <w:bCs/>
                <w:sz w:val="20"/>
                <w:szCs w:val="20"/>
              </w:rPr>
              <w:t>30.04.2021</w:t>
            </w:r>
            <w:r>
              <w:rPr>
                <w:sz w:val="20"/>
                <w:szCs w:val="20"/>
              </w:rPr>
              <w:t>;</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12.05.2020, </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14.05.2020, </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21.05.2020, </w:t>
            </w:r>
          </w:p>
          <w:p>
            <w:pPr>
              <w:pStyle w:val="Normal"/>
              <w:spacing w:lineRule="auto" w:line="240" w:before="0" w:after="0"/>
              <w:ind w:left="0" w:right="0" w:hanging="0"/>
              <w:jc w:val="center"/>
              <w:rPr>
                <w:rFonts w:ascii="Times New Roman" w:hAnsi="Times New Roman"/>
                <w:sz w:val="20"/>
                <w:szCs w:val="20"/>
              </w:rPr>
            </w:pPr>
            <w:r>
              <w:rPr>
                <w:bCs/>
                <w:sz w:val="20"/>
                <w:szCs w:val="20"/>
              </w:rPr>
              <w:t>28.05.2020</w:t>
            </w:r>
            <w:r>
              <w:rPr>
                <w:sz w:val="20"/>
                <w:szCs w:val="20"/>
              </w:rPr>
              <w:t>,</w:t>
            </w:r>
          </w:p>
          <w:p>
            <w:pPr>
              <w:pStyle w:val="Normal"/>
              <w:spacing w:lineRule="auto" w:line="240" w:before="0" w:after="0"/>
              <w:ind w:left="0" w:right="0" w:hanging="0"/>
              <w:jc w:val="center"/>
              <w:rPr>
                <w:rFonts w:ascii="Times New Roman" w:hAnsi="Times New Roman"/>
                <w:sz w:val="20"/>
                <w:szCs w:val="20"/>
              </w:rPr>
            </w:pPr>
            <w:r>
              <w:rPr>
                <w:sz w:val="20"/>
                <w:szCs w:val="20"/>
              </w:rPr>
              <w:t>31.05.2021;</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04.06.2021, </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10.06.2021, </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17.06.2021, </w:t>
            </w:r>
          </w:p>
          <w:p>
            <w:pPr>
              <w:pStyle w:val="Normal"/>
              <w:spacing w:lineRule="auto" w:line="240" w:before="0" w:after="0"/>
              <w:ind w:left="0" w:right="0" w:hanging="0"/>
              <w:jc w:val="center"/>
              <w:rPr>
                <w:rFonts w:ascii="Times New Roman" w:hAnsi="Times New Roman"/>
                <w:sz w:val="20"/>
                <w:szCs w:val="20"/>
              </w:rPr>
            </w:pPr>
            <w:r>
              <w:rPr>
                <w:bCs/>
                <w:sz w:val="20"/>
                <w:szCs w:val="20"/>
              </w:rPr>
              <w:t>28.06.2021</w:t>
            </w:r>
            <w:r>
              <w:rPr>
                <w:sz w:val="20"/>
                <w:szCs w:val="20"/>
              </w:rPr>
              <w:t>;</w:t>
            </w:r>
          </w:p>
          <w:p>
            <w:pPr>
              <w:pStyle w:val="Normal"/>
              <w:spacing w:lineRule="auto" w:line="240" w:before="0" w:after="0"/>
              <w:ind w:left="0" w:right="0" w:hanging="0"/>
              <w:jc w:val="center"/>
              <w:rPr>
                <w:rFonts w:ascii="Times New Roman" w:hAnsi="Times New Roman"/>
                <w:sz w:val="20"/>
                <w:szCs w:val="20"/>
              </w:rPr>
            </w:pPr>
            <w:r>
              <w:rPr>
                <w:bCs/>
                <w:sz w:val="20"/>
                <w:szCs w:val="20"/>
              </w:rPr>
              <w:t>02.07.2021, 09.07.2021</w:t>
            </w:r>
            <w:r>
              <w:rPr>
                <w:sz w:val="20"/>
                <w:szCs w:val="20"/>
              </w:rPr>
              <w:t xml:space="preserve">, </w:t>
            </w:r>
            <w:r>
              <w:rPr>
                <w:bCs/>
                <w:sz w:val="20"/>
                <w:szCs w:val="20"/>
              </w:rPr>
              <w:t>16.07.2021, 23.07.2021, 30.07.2021;</w:t>
            </w:r>
          </w:p>
          <w:p>
            <w:pPr>
              <w:pStyle w:val="Normal"/>
              <w:spacing w:lineRule="auto" w:line="240" w:before="0" w:after="0"/>
              <w:ind w:left="0" w:right="0" w:hanging="0"/>
              <w:jc w:val="center"/>
              <w:rPr>
                <w:rFonts w:ascii="Times New Roman" w:hAnsi="Times New Roman"/>
                <w:sz w:val="20"/>
                <w:szCs w:val="20"/>
              </w:rPr>
            </w:pPr>
            <w:r>
              <w:rPr>
                <w:bCs/>
                <w:sz w:val="20"/>
                <w:szCs w:val="20"/>
              </w:rPr>
              <w:t>06.08.2021</w:t>
            </w:r>
            <w:r>
              <w:rPr>
                <w:sz w:val="20"/>
                <w:szCs w:val="20"/>
              </w:rPr>
              <w:t>,</w:t>
            </w:r>
          </w:p>
          <w:p>
            <w:pPr>
              <w:pStyle w:val="Normal"/>
              <w:spacing w:lineRule="auto" w:line="240" w:before="0" w:after="0"/>
              <w:ind w:left="0" w:right="0" w:hanging="0"/>
              <w:jc w:val="center"/>
              <w:rPr>
                <w:rFonts w:ascii="Times New Roman" w:hAnsi="Times New Roman"/>
                <w:bCs/>
                <w:sz w:val="20"/>
                <w:szCs w:val="20"/>
              </w:rPr>
            </w:pPr>
            <w:r>
              <w:rPr>
                <w:bCs/>
                <w:sz w:val="20"/>
                <w:szCs w:val="20"/>
              </w:rPr>
              <w:t>13.08.2021, 20.08.2021,</w:t>
            </w:r>
            <w:r>
              <w:rPr>
                <w:sz w:val="20"/>
                <w:szCs w:val="20"/>
              </w:rPr>
              <w:t xml:space="preserve"> </w:t>
            </w:r>
            <w:r>
              <w:rPr>
                <w:bCs/>
                <w:sz w:val="20"/>
                <w:szCs w:val="20"/>
              </w:rPr>
              <w:t>27.08.2021;</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03.09.2021, 10.09.2021, 17.09.2021, 24.09.2021; </w:t>
            </w:r>
          </w:p>
          <w:p>
            <w:pPr>
              <w:pStyle w:val="Normal"/>
              <w:spacing w:lineRule="auto" w:line="240" w:before="0" w:after="0"/>
              <w:ind w:left="0" w:right="0" w:hanging="0"/>
              <w:jc w:val="center"/>
              <w:rPr>
                <w:rFonts w:ascii="Times New Roman" w:hAnsi="Times New Roman"/>
                <w:bCs/>
                <w:sz w:val="20"/>
                <w:szCs w:val="20"/>
              </w:rPr>
            </w:pPr>
            <w:r>
              <w:rPr>
                <w:bCs/>
                <w:sz w:val="20"/>
                <w:szCs w:val="20"/>
              </w:rPr>
              <w:t>01.10.2021,</w:t>
            </w:r>
          </w:p>
          <w:p>
            <w:pPr>
              <w:pStyle w:val="Normal"/>
              <w:spacing w:lineRule="auto" w:line="240" w:before="0" w:after="0"/>
              <w:ind w:left="0" w:right="0" w:hanging="0"/>
              <w:jc w:val="center"/>
              <w:rPr>
                <w:rFonts w:ascii="Times New Roman" w:hAnsi="Times New Roman"/>
                <w:bCs/>
                <w:sz w:val="20"/>
                <w:szCs w:val="20"/>
              </w:rPr>
            </w:pPr>
            <w:r>
              <w:rPr>
                <w:bCs/>
                <w:sz w:val="20"/>
                <w:szCs w:val="20"/>
              </w:rPr>
              <w:t>08.10.2021.</w:t>
            </w:r>
          </w:p>
          <w:p>
            <w:pPr>
              <w:pStyle w:val="Normal"/>
              <w:spacing w:lineRule="auto" w:line="240" w:before="0" w:after="0"/>
              <w:ind w:left="0" w:right="0" w:hanging="0"/>
              <w:jc w:val="center"/>
              <w:rPr>
                <w:rFonts w:ascii="Times New Roman" w:hAnsi="Times New Roman"/>
                <w:bCs/>
                <w:sz w:val="20"/>
                <w:szCs w:val="20"/>
              </w:rPr>
            </w:pPr>
            <w:r>
              <w:rPr>
                <w:bCs/>
                <w:sz w:val="20"/>
                <w:szCs w:val="20"/>
              </w:rPr>
              <w:t>15.10.2021,</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20.10.2021, </w:t>
            </w:r>
          </w:p>
          <w:p>
            <w:pPr>
              <w:pStyle w:val="Normal"/>
              <w:spacing w:lineRule="auto" w:line="240" w:before="0" w:after="0"/>
              <w:ind w:left="0" w:right="0" w:hanging="0"/>
              <w:jc w:val="center"/>
              <w:rPr>
                <w:rFonts w:ascii="Times New Roman" w:hAnsi="Times New Roman"/>
                <w:bCs/>
                <w:sz w:val="20"/>
                <w:szCs w:val="20"/>
              </w:rPr>
            </w:pPr>
            <w:r>
              <w:rPr>
                <w:bCs/>
                <w:sz w:val="20"/>
                <w:szCs w:val="20"/>
              </w:rPr>
              <w:t>22.10.2021,</w:t>
            </w:r>
          </w:p>
          <w:p>
            <w:pPr>
              <w:pStyle w:val="Normal"/>
              <w:spacing w:lineRule="auto" w:line="240" w:before="0" w:after="0"/>
              <w:ind w:left="0" w:right="0" w:hanging="0"/>
              <w:jc w:val="center"/>
              <w:rPr>
                <w:rFonts w:ascii="Times New Roman" w:hAnsi="Times New Roman"/>
                <w:sz w:val="20"/>
                <w:szCs w:val="20"/>
                <w:highlight w:val="cyan"/>
              </w:rPr>
            </w:pPr>
            <w:r>
              <w:rPr>
                <w:bCs/>
                <w:sz w:val="20"/>
                <w:szCs w:val="20"/>
              </w:rPr>
              <w:t>29.10.2021</w:t>
            </w:r>
            <w:r>
              <w:rPr>
                <w:sz w:val="20"/>
                <w:szCs w:val="20"/>
              </w:rPr>
              <w:t>;</w:t>
            </w:r>
          </w:p>
          <w:p>
            <w:pPr>
              <w:pStyle w:val="Normal"/>
              <w:spacing w:lineRule="auto" w:line="240" w:before="0" w:after="0"/>
              <w:ind w:left="0" w:right="0" w:hanging="0"/>
              <w:jc w:val="center"/>
              <w:rPr>
                <w:rFonts w:ascii="Times New Roman" w:hAnsi="Times New Roman"/>
                <w:bCs/>
                <w:sz w:val="20"/>
                <w:szCs w:val="20"/>
              </w:rPr>
            </w:pPr>
            <w:r>
              <w:rPr>
                <w:bCs/>
                <w:sz w:val="20"/>
                <w:szCs w:val="20"/>
              </w:rPr>
              <w:t>12.11.2021,</w:t>
            </w:r>
          </w:p>
          <w:p>
            <w:pPr>
              <w:pStyle w:val="Normal"/>
              <w:spacing w:lineRule="auto" w:line="240" w:before="0" w:after="0"/>
              <w:ind w:left="0" w:right="0" w:hanging="0"/>
              <w:jc w:val="center"/>
              <w:rPr>
                <w:rFonts w:ascii="Times New Roman" w:hAnsi="Times New Roman"/>
                <w:bCs/>
                <w:sz w:val="20"/>
                <w:szCs w:val="20"/>
              </w:rPr>
            </w:pPr>
            <w:r>
              <w:rPr>
                <w:bCs/>
                <w:sz w:val="20"/>
                <w:szCs w:val="20"/>
              </w:rPr>
              <w:t>13.11.2021,</w:t>
            </w:r>
          </w:p>
          <w:p>
            <w:pPr>
              <w:pStyle w:val="Normal"/>
              <w:spacing w:lineRule="auto" w:line="240" w:before="0" w:after="0"/>
              <w:ind w:left="0" w:right="0" w:hanging="0"/>
              <w:jc w:val="center"/>
              <w:rPr>
                <w:rFonts w:ascii="Times New Roman" w:hAnsi="Times New Roman"/>
                <w:bCs/>
                <w:sz w:val="20"/>
                <w:szCs w:val="20"/>
              </w:rPr>
            </w:pPr>
            <w:r>
              <w:rPr>
                <w:bCs/>
                <w:sz w:val="20"/>
                <w:szCs w:val="20"/>
              </w:rPr>
              <w:t xml:space="preserve">19.11.2021, </w:t>
            </w:r>
          </w:p>
          <w:p>
            <w:pPr>
              <w:pStyle w:val="Normal"/>
              <w:spacing w:lineRule="auto" w:line="240" w:before="0" w:after="0"/>
              <w:ind w:left="0" w:right="0" w:hanging="0"/>
              <w:jc w:val="center"/>
              <w:rPr>
                <w:rFonts w:ascii="Times New Roman" w:hAnsi="Times New Roman"/>
                <w:sz w:val="20"/>
                <w:szCs w:val="20"/>
              </w:rPr>
            </w:pPr>
            <w:r>
              <w:rPr>
                <w:bCs/>
                <w:sz w:val="20"/>
                <w:szCs w:val="20"/>
              </w:rPr>
              <w:t>26.11.2021</w:t>
            </w:r>
            <w:r>
              <w:rPr>
                <w:sz w:val="20"/>
                <w:szCs w:val="20"/>
              </w:rPr>
              <w:t>;</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03.12.2021,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08.12.2021,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10.12.2021,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 xml:space="preserve">15.12.2021, </w:t>
            </w:r>
          </w:p>
          <w:p>
            <w:pPr>
              <w:pStyle w:val="Normal"/>
              <w:widowControl w:val="false"/>
              <w:spacing w:lineRule="auto" w:line="240" w:before="0" w:after="0"/>
              <w:ind w:left="0" w:right="0" w:hanging="0"/>
              <w:jc w:val="center"/>
              <w:rPr>
                <w:rFonts w:ascii="Times New Roman" w:hAnsi="Times New Roman"/>
                <w:sz w:val="20"/>
                <w:szCs w:val="20"/>
                <w:highlight w:val="cyan"/>
              </w:rPr>
            </w:pPr>
            <w:r>
              <w:rPr>
                <w:bCs/>
                <w:sz w:val="20"/>
                <w:szCs w:val="20"/>
              </w:rPr>
              <w:t>17.12.2021, 24.12.2021.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rFonts w:ascii="Times New Roman" w:hAnsi="Times New Roman"/>
                <w:sz w:val="20"/>
                <w:szCs w:val="20"/>
              </w:rPr>
            </w:pPr>
            <w:r>
              <w:rPr>
                <w:sz w:val="20"/>
                <w:szCs w:val="20"/>
              </w:rPr>
              <w:t xml:space="preserve">В газете «Вестник Петровского городского округа» опубликованы нормативные правовые акты, извещения, объявления и иная информация, отражающая деятельность органов местного самоуправления Петровского городского округа Ставропольского края, в количестве 468 единиц (издания: </w:t>
            </w:r>
            <w:r>
              <w:rPr>
                <w:bCs/>
                <w:sz w:val="20"/>
                <w:szCs w:val="20"/>
              </w:rPr>
              <w:t>от 15.01.2021 № 1, от 22.01.2021 № 2, от 29.01.2021 № 3,  от 04.02.2021 № 4, от 12.02.2021 № 5, от 19.02.2021 № 6, от 20.02.2021 № 7, от 26.02.2021 № 8, от 05.03.2021 № 9, от 11.03.2021 № 10, от 12.03.2021 № 11, от 19.03.2021 № 12, от 26.03.2021 № 13, от 31.03.2021 № 14, от 02.04.2021 № 15, от 09.04.2021 № 16, от 24.04.2021 № 18, от 30.04.2021 № 19, от 12.05.2021 № 20, от 14.05.2021 № 21, от 21.05.2021 № 22, от 28.05.2021 № 23, от 31.05.2021 № 24, от 04.06.2021 № 25, от 10.06.2021 № 26, от 17.06.2021 № 27, от 28.06.2021 № 28, от 02.07.2021 № 29, от 09.07.2021 № 30, от 16.07.2021 № 31, от 23.07.2021 № 32,  от 30.07.2021 № 33, от 06.08.2021 № 34, 13.08.2021 № 35, 20.08.2021 № 36, 27.08.2021 № 37, от 03.09.2021 № 38,  от 10.09.2021 № 39, от 17.09.2021 № 40, от 24.09.2021 № 41,  от 01.10.2021 № 42, от 08.10.2021 № 43,  от 15.09.2021 № 44,   от 20.09.2021 № 45,  от 22.10.2021 № 46,  от 29.10.2021 № 47, от 12.11.2021 № 48,  от 13.11.2021 № 49, от 19.11.2021 № 50, от 26.11.2021 № 51,  от 03.12.2021 № 52,   от 08.12.2021 № 53,  от 10.12.2021 № 54,  от 15.12.2021 № 55,  от 17.12.2021 № 56,  от 24.12.2021 № 57.</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t>Цель 3 Программы: «Снижение административных барьеров, оптимизация и повышение качества предоставления государственных и муниципальных услуг в Петровском городском округе, в том числе на базе многофункциональных центров предоставления государственных и муниципальных услуг»</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lang w:val="en-US"/>
              </w:rPr>
              <w:t>III</w:t>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napToGrid w:val="false"/>
              <w:spacing w:lineRule="auto" w:line="240" w:before="0" w:after="0"/>
              <w:ind w:left="0" w:right="0" w:hanging="0"/>
              <w:jc w:val="center"/>
              <w:rPr>
                <w:rFonts w:ascii="Times New Roman" w:hAnsi="Times New Roman"/>
                <w:b/>
                <w:b/>
                <w:sz w:val="20"/>
                <w:szCs w:val="20"/>
              </w:rPr>
            </w:pPr>
            <w:r>
              <w:rPr>
                <w:b/>
                <w:sz w:val="20"/>
                <w:szCs w:val="20"/>
              </w:rPr>
              <w:t>Подпрограмма 3: «Снижение административных барьеров, оптимизация и повышение качества предоставления государственных и муниципальных услуг»</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napToGrid w:val="false"/>
              <w:spacing w:lineRule="auto" w:line="240" w:before="0" w:after="0"/>
              <w:ind w:left="0" w:right="0" w:hanging="0"/>
              <w:jc w:val="center"/>
              <w:rPr>
                <w:rFonts w:ascii="Times New Roman" w:hAnsi="Times New Roman"/>
                <w:b/>
                <w:b/>
                <w:sz w:val="20"/>
                <w:szCs w:val="20"/>
              </w:rPr>
            </w:pPr>
            <w:r>
              <w:rPr>
                <w:b/>
                <w:sz w:val="20"/>
                <w:szCs w:val="20"/>
              </w:rPr>
              <w:t>Задача 1 подпрограммы 3 Программы «Проведение комплексной оптимизации государственных и муниципальных услуг в сфере общественных отношений, оптимизация порядка оказания услуг, необходимых и обязательных для предоставления государственных и муниципальных услуг»</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7</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sz w:val="20"/>
                <w:szCs w:val="20"/>
              </w:rPr>
            </w:pPr>
            <w:r>
              <w:rPr>
                <w:sz w:val="20"/>
                <w:szCs w:val="20"/>
              </w:rPr>
              <w:t xml:space="preserve">Размещение сведений о муниципальных услугах (муниципальных контрольных функциях), предоставляемых (осуществляемых) отделами и органами администрации Петровского городского округа Ставропольского края (далее – сведения о муниципальных услугах(муниципальных контрольных функциях), в разделе «Реестр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исполнительной власти Ставропольского края». </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567"/>
              <w:jc w:val="both"/>
              <w:rPr>
                <w:rFonts w:ascii="Times New Roman" w:hAnsi="Times New Roman"/>
                <w:sz w:val="20"/>
                <w:szCs w:val="20"/>
              </w:rPr>
            </w:pPr>
            <w:r>
              <w:rPr>
                <w:sz w:val="20"/>
                <w:szCs w:val="20"/>
              </w:rPr>
              <w:t>Ответственным исполнителем обеспечивается своевременное внесение сведений о муниципальных услугах (муниципальных контрольных функциях), предоставляемых (осуществляемых) отделами и органами администрации Петровского городского округа Ставропольского края, в раздел «Реестр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исполнительной власти Ставропольского края» (далее - Реестр государственных услуг (функций)) по мере присвоения им министерством экономического развития Ставропольского края статуса «Опубликован» в Реестр государственных услуг (функций), в следствии чего, сведения об услугах станут доступны гражданам на Едином портале государственных и муниципальных услуг (функций).</w:t>
            </w:r>
          </w:p>
          <w:p>
            <w:pPr>
              <w:pStyle w:val="Normal"/>
              <w:spacing w:lineRule="auto" w:line="240" w:before="0" w:after="0"/>
              <w:ind w:firstLine="567"/>
              <w:jc w:val="both"/>
              <w:rPr>
                <w:rFonts w:ascii="Times New Roman" w:hAnsi="Times New Roman"/>
                <w:sz w:val="20"/>
                <w:szCs w:val="20"/>
              </w:rPr>
            </w:pPr>
            <w:r>
              <w:rPr>
                <w:sz w:val="20"/>
                <w:szCs w:val="20"/>
              </w:rPr>
              <w:t>В отчетном периоде обеспечено размещение в разделе «Реестр муниципальных услуг (функций), предоставляемых (осуществляемых) администрацией Петровского городского округа Ставропольского края» сведений об 1 муниципальной услуге, в отношении которой разработан и утвержден административный регламент. Об 11 муниципальных услугах сведения актуализированы.</w:t>
            </w:r>
          </w:p>
          <w:p>
            <w:pPr>
              <w:pStyle w:val="Normal"/>
              <w:spacing w:lineRule="auto" w:line="240" w:before="0" w:after="0"/>
              <w:jc w:val="both"/>
              <w:rPr>
                <w:rFonts w:ascii="Times New Roman" w:hAnsi="Times New Roman"/>
                <w:sz w:val="20"/>
                <w:szCs w:val="20"/>
              </w:rPr>
            </w:pPr>
            <w:r>
              <w:rPr>
                <w:sz w:val="20"/>
                <w:szCs w:val="20"/>
              </w:rPr>
              <w:t xml:space="preserve"> </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t>Мероприятие выполнено</w:t>
            </w:r>
          </w:p>
          <w:p>
            <w:pPr>
              <w:pStyle w:val="Normal"/>
              <w:shd w:val="clear" w:color="auto" w:fill="FFFFFF"/>
              <w:spacing w:lineRule="auto" w:line="240" w:before="0" w:after="0"/>
              <w:jc w:val="both"/>
              <w:rPr>
                <w:rFonts w:ascii="Times New Roman" w:hAnsi="Times New Roman"/>
                <w:sz w:val="20"/>
                <w:szCs w:val="20"/>
              </w:rPr>
            </w:pPr>
            <w:r>
              <w:rPr>
                <w:sz w:val="20"/>
                <w:szCs w:val="20"/>
              </w:rPr>
              <w:t xml:space="preserve">Доля муниципальных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сведения о которых опубликованы в Реестре государственных услуг (функций), от общего количества муниципальных услуг (муниципальных контрольных функций), включенных в перечни </w:t>
            </w:r>
            <w:r>
              <w:rPr>
                <w:bCs/>
                <w:sz w:val="20"/>
                <w:szCs w:val="20"/>
              </w:rPr>
              <w:t xml:space="preserve">муниципальных услуг </w:t>
            </w:r>
            <w:r>
              <w:rPr>
                <w:sz w:val="20"/>
                <w:szCs w:val="20"/>
              </w:rPr>
              <w:t>(муниципальных контрольных функций)</w:t>
            </w:r>
            <w:r>
              <w:rPr>
                <w:bCs/>
                <w:sz w:val="20"/>
                <w:szCs w:val="20"/>
              </w:rPr>
              <w:t>, предоставляемых (осуществляемых) администрацией Петровского городского округа Ставропольского края,</w:t>
            </w:r>
            <w:r>
              <w:rPr>
                <w:sz w:val="20"/>
                <w:szCs w:val="20"/>
              </w:rPr>
              <w:t xml:space="preserve"> а также услуг, предоставляемых муниципальными учреждениями Петровского городского округа Ставропольского края – 68,8 %</w:t>
            </w:r>
            <w:bookmarkStart w:id="17" w:name="_Hlk493169005"/>
            <w:bookmarkEnd w:id="17"/>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7.1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15.</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Обеспечено своевременное внесение сведений о муниципальных услугах (муниципальных контрольных функциях) в раздел «Реестр муниципальных услуг (функций), предоставляемых (осуществляемых) администрацией Петровского городского округа Ставропольского края)» ГИС СК</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(по мере принятия муниципальных НПА, регламентирующих предоставление муниципальных услуг) / </w:t>
            </w:r>
          </w:p>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t>11.01.2021 – 30.12.2021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ind w:firstLine="720"/>
              <w:jc w:val="both"/>
              <w:rPr>
                <w:rFonts w:ascii="Times New Roman" w:hAnsi="Times New Roman"/>
                <w:sz w:val="20"/>
                <w:szCs w:val="20"/>
              </w:rPr>
            </w:pPr>
            <w:r>
              <w:rPr>
                <w:sz w:val="20"/>
                <w:szCs w:val="20"/>
              </w:rPr>
              <w:t>В отчетном периоде обеспечено своевременное внесение в раздел Реестр муниципальных услуг (функций), предоставляемых (осуществляемых) администрацией Петровского городского округа Ставропольского края» государственной информационной системы Ставропольского края «Региональный реестр государственных услуг (функций)» сведений об 1 муниципальной услуге, в отношении которой разработан и утвержден административный регламент</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7.2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16.</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Проведена актуализация сведений о муниципальных услугах (муниципальных контрольных функциях) в разделе «Реестр муниципальных услуг (функций), предоставляемых (осуществляемых) администрацией Петровского городского округа Ставропольского края» ГИС СК</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 xml:space="preserve">до 30.12.2021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(по мере принятия муниципальных НПА, регламентирующих предоставление муниципальных услуг, предусматривающих внесение изменений в действующие административные регламенты предоставления муниципальных услуг)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24.03.2021;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30.06.2021;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30.09.2021;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30.12.2021.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pacing w:lineRule="auto" w:line="240" w:before="0" w:after="0"/>
              <w:jc w:val="both"/>
              <w:rPr>
                <w:rFonts w:ascii="Times New Roman" w:hAnsi="Times New Roman"/>
                <w:sz w:val="20"/>
                <w:szCs w:val="20"/>
              </w:rPr>
            </w:pPr>
            <w:r>
              <w:rPr>
                <w:sz w:val="20"/>
                <w:szCs w:val="20"/>
              </w:rPr>
              <w:t>В отчетном периоде в разделе «Реестр муниципальных услуг (функций), предоставляемых (осуществляемых) администрацией Петровского городского округа Ставропольского края» государственной информационной системы Ставропольского края «Региональный реестр государственных услуг (функций)» проведена актуализация сведений об 11 муниципальных услугах, предоставляемых (осуществляемых) отделами и органами администрации Петровского городского округа Ставропольского края.</w:t>
            </w:r>
          </w:p>
          <w:p>
            <w:pPr>
              <w:pStyle w:val="Normal"/>
              <w:spacing w:lineRule="auto" w:line="240" w:before="0" w:after="0"/>
              <w:jc w:val="both"/>
              <w:rPr>
                <w:rFonts w:ascii="Times New Roman" w:hAnsi="Times New Roman"/>
                <w:sz w:val="20"/>
                <w:szCs w:val="20"/>
              </w:rPr>
            </w:pPr>
            <w:r>
              <w:rPr>
                <w:sz w:val="20"/>
                <w:szCs w:val="20"/>
              </w:rPr>
            </w:r>
          </w:p>
          <w:p>
            <w:pPr>
              <w:pStyle w:val="Normal"/>
              <w:widowControl w:val="false"/>
              <w:spacing w:lineRule="auto" w:line="240" w:before="0" w:after="0"/>
              <w:jc w:val="both"/>
              <w:rPr>
                <w:rFonts w:ascii="Times New Roman" w:hAnsi="Times New Roman"/>
                <w:sz w:val="20"/>
                <w:szCs w:val="20"/>
              </w:rPr>
            </w:pPr>
            <w:r>
              <w:rPr>
                <w:sz w:val="20"/>
                <w:szCs w:val="20"/>
              </w:rPr>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rPr>
                <w:rFonts w:ascii="Times New Roman" w:hAnsi="Times New Roman"/>
                <w:sz w:val="20"/>
                <w:szCs w:val="20"/>
              </w:rPr>
            </w:pPr>
            <w:r>
              <w:rPr>
                <w:sz w:val="20"/>
                <w:szCs w:val="20"/>
              </w:rPr>
              <w:t>8.</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sz w:val="20"/>
                <w:szCs w:val="20"/>
              </w:rPr>
            </w:pPr>
            <w:r>
              <w:rPr>
                <w:sz w:val="20"/>
                <w:szCs w:val="20"/>
              </w:rPr>
              <w:t>Организационные мероприятия по переводу в электронный вид муниципальных услуг, предоставляемых органами местного самоуправления Петровского городского округа Ставропольского края</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firstLine="647"/>
              <w:jc w:val="both"/>
              <w:rPr>
                <w:rFonts w:ascii="Times New Roman" w:hAnsi="Times New Roman"/>
                <w:sz w:val="20"/>
                <w:szCs w:val="20"/>
              </w:rPr>
            </w:pPr>
            <w:r>
              <w:rPr>
                <w:sz w:val="20"/>
                <w:szCs w:val="20"/>
              </w:rPr>
              <w:t>Организационные мероприятия по переводу в электронный вид муниципальных услуг, предоставляемых органами местного самоуправления Петровского городского округа Ставропольского края проведены.</w:t>
            </w:r>
          </w:p>
          <w:p>
            <w:pPr>
              <w:pStyle w:val="Normal"/>
              <w:widowControl w:val="false"/>
              <w:spacing w:lineRule="auto" w:line="240" w:before="0" w:after="0"/>
              <w:ind w:firstLine="647"/>
              <w:jc w:val="both"/>
              <w:rPr>
                <w:rFonts w:ascii="Times New Roman" w:hAnsi="Times New Roman"/>
                <w:sz w:val="20"/>
                <w:szCs w:val="20"/>
              </w:rPr>
            </w:pPr>
            <w:r>
              <w:rPr>
                <w:sz w:val="20"/>
                <w:szCs w:val="20"/>
              </w:rPr>
              <w:t>Согласно плану-графику перехода на предоставление в электронной форме муниципальных услуг,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утвержденный распоряжением администрации Петровского городского округа Ставропольского края от 04 мая 2018 года № 237-р (в ред. от 18 июня 2018 г. № 317-р, от 05 апреля 2021 г. № 206-р). необходимо перевести в электронный вид 64 муниципальные услуги.</w:t>
            </w:r>
          </w:p>
          <w:p>
            <w:pPr>
              <w:pStyle w:val="Normal"/>
              <w:widowControl w:val="false"/>
              <w:spacing w:lineRule="auto" w:line="240" w:before="0" w:after="0"/>
              <w:ind w:firstLine="647"/>
              <w:jc w:val="both"/>
              <w:rPr>
                <w:rFonts w:ascii="Times New Roman" w:hAnsi="Times New Roman"/>
                <w:i/>
                <w:i/>
                <w:sz w:val="20"/>
                <w:szCs w:val="20"/>
              </w:rPr>
            </w:pPr>
            <w:r>
              <w:rPr>
                <w:sz w:val="20"/>
                <w:szCs w:val="20"/>
              </w:rPr>
              <w:t>В отчетном периоде 2021 года в соответствии с поручениями министерства энергетики, промышленности и связи Ставропольского края от 29.07.2021 № 08-5173  «Об организации мероприятий по переводу МСЗУ в электронный формат», от 09.08.2021 № 08-5391 «О готовности к запуску МСЗУ на ПГС 2.0 посредством ЕПГУ» на безвозмездной основе переведены в электронный вид 40 муниципальных услуг.</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t>Мероприятие выполнено.</w:t>
            </w:r>
          </w:p>
          <w:p>
            <w:pPr>
              <w:pStyle w:val="Normal"/>
              <w:shd w:val="clear" w:color="auto" w:fill="FFFFFF"/>
              <w:spacing w:lineRule="auto" w:line="240" w:before="0" w:after="0"/>
              <w:jc w:val="both"/>
              <w:rPr>
                <w:rFonts w:ascii="Times New Roman" w:hAnsi="Times New Roman"/>
                <w:sz w:val="20"/>
                <w:szCs w:val="20"/>
              </w:rPr>
            </w:pPr>
            <w:r>
              <w:rPr>
                <w:sz w:val="20"/>
                <w:szCs w:val="20"/>
              </w:rPr>
              <w:t>Доля муниципальных услуг, предоставляемых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в электронном виде, от общего количества услуг,</w:t>
            </w:r>
            <w:r>
              <w:rPr>
                <w:sz w:val="24"/>
                <w:szCs w:val="24"/>
              </w:rPr>
              <w:t xml:space="preserve"> </w:t>
            </w:r>
            <w:r>
              <w:rPr>
                <w:sz w:val="20"/>
                <w:szCs w:val="20"/>
              </w:rPr>
              <w:t>включенных в план-график перехода на предоставление в электронной форме муниципальных услуг  – 62,5%</w:t>
            </w:r>
          </w:p>
          <w:p>
            <w:pPr>
              <w:pStyle w:val="Normal"/>
              <w:shd w:val="clear" w:color="auto" w:fill="FFFFFF"/>
              <w:spacing w:lineRule="auto" w:line="240" w:before="0" w:after="0"/>
              <w:jc w:val="both"/>
              <w:rPr/>
            </w:pPr>
            <w:r>
              <w:rPr/>
            </w:r>
            <w:bookmarkStart w:id="18" w:name="_Hlk493169106"/>
            <w:bookmarkStart w:id="19" w:name="_Hlk493169106"/>
            <w:bookmarkEnd w:id="19"/>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8.1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17.</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Организовано взаимодействие с отделами и органами администрации округа, краевыми ведомствами в целях перевода услуг в электронный вид</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i/>
                <w:i/>
                <w:sz w:val="20"/>
                <w:szCs w:val="20"/>
              </w:rPr>
            </w:pPr>
            <w:r>
              <w:rPr>
                <w:sz w:val="20"/>
                <w:szCs w:val="20"/>
              </w:rPr>
              <w:t>(согласно утвержденному плану-графику перехода на предоставление в электронной форме муниципальных услуг)</w:t>
            </w:r>
            <w:r>
              <w:rPr>
                <w:i/>
                <w:sz w:val="20"/>
                <w:szCs w:val="20"/>
              </w:rPr>
              <w:t xml:space="preserve">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29.07.2021;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09.08.2021;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10.08.2021;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30.12.2021.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ind w:firstLine="647"/>
              <w:jc w:val="both"/>
              <w:rPr>
                <w:rFonts w:ascii="Times New Roman" w:hAnsi="Times New Roman"/>
                <w:sz w:val="20"/>
                <w:szCs w:val="20"/>
              </w:rPr>
            </w:pPr>
            <w:r>
              <w:rPr>
                <w:sz w:val="20"/>
                <w:szCs w:val="20"/>
              </w:rPr>
              <w:t>В отчетном периоде проведена работа с отделами и органами администрации Петровского городского округа в целях определения приоритетных муниципальных услуг, которые необходимо перевести в электронный вид в первоочередном порядке.</w:t>
            </w:r>
          </w:p>
          <w:p>
            <w:pPr>
              <w:pStyle w:val="Normal"/>
              <w:widowControl w:val="false"/>
              <w:spacing w:lineRule="auto" w:line="240" w:before="0" w:after="0"/>
              <w:ind w:firstLine="647"/>
              <w:jc w:val="both"/>
              <w:rPr>
                <w:rFonts w:ascii="Times New Roman" w:hAnsi="Times New Roman"/>
                <w:sz w:val="20"/>
                <w:szCs w:val="20"/>
              </w:rPr>
            </w:pPr>
            <w:r>
              <w:rPr>
                <w:sz w:val="20"/>
                <w:szCs w:val="20"/>
              </w:rPr>
              <w:t>В соответствии с поручениями министерства энергетики, промышленности и связи Ставропольского края от 29.07.2021 № 08-5173  «Об организации мероприятий по переводу МСЗУ в электронный формат», от 09.08.2021 № 08-5391 «О готовности к запуску МСЗУ на ПГС 2.0 посредством ЕПГУ» на безвозмездной основе переведены в электронный вид 40 муниципальных услуг.</w:t>
            </w:r>
          </w:p>
          <w:p>
            <w:pPr>
              <w:pStyle w:val="Normal"/>
              <w:spacing w:lineRule="auto" w:line="240" w:before="0" w:after="0"/>
              <w:jc w:val="both"/>
              <w:rPr>
                <w:rFonts w:ascii="Times New Roman" w:hAnsi="Times New Roman"/>
                <w:sz w:val="20"/>
                <w:szCs w:val="20"/>
              </w:rPr>
            </w:pPr>
            <w:r>
              <w:rPr>
                <w:sz w:val="20"/>
                <w:szCs w:val="20"/>
              </w:rPr>
              <w:t>Распоряжением администрации Петровского городского округа Ставропольского края от 10 августа 2021  г. № 490-р назначены ответственные должностных лица за предоставление муниципальных социально значимых услуг в электронном виде с использованием инфраструктуры единого портала государственных и муниципальных услуг (ПГС 2.0).</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8.2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18.</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Защищённый обмен информацией в рамках предоставления государственных и муниципальных услуг в электронном виде обеспечен</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31.12.2021 / </w:t>
            </w:r>
          </w:p>
          <w:p>
            <w:pPr>
              <w:pStyle w:val="Normal"/>
              <w:spacing w:lineRule="auto" w:line="240" w:before="0" w:after="0"/>
              <w:ind w:left="0" w:right="0" w:hanging="0"/>
              <w:jc w:val="center"/>
              <w:rPr>
                <w:rFonts w:ascii="Times New Roman" w:hAnsi="Times New Roman"/>
                <w:sz w:val="20"/>
                <w:szCs w:val="20"/>
              </w:rPr>
            </w:pPr>
            <w:r>
              <w:rPr>
                <w:sz w:val="20"/>
                <w:szCs w:val="20"/>
              </w:rPr>
              <w:t>с 11.01.2021 по 31.12.2021</w:t>
            </w:r>
          </w:p>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uppressAutoHyphens w:val="true"/>
              <w:spacing w:lineRule="auto" w:line="240" w:before="0" w:after="0"/>
              <w:ind w:firstLine="708"/>
              <w:jc w:val="both"/>
              <w:rPr>
                <w:rFonts w:ascii="Times New Roman" w:hAnsi="Times New Roman"/>
                <w:sz w:val="20"/>
                <w:szCs w:val="20"/>
              </w:rPr>
            </w:pPr>
            <w:r>
              <w:rPr>
                <w:sz w:val="20"/>
                <w:szCs w:val="20"/>
              </w:rPr>
              <w:t>Защищённый обмен информацией в рамках предоставления государственных и муниципальных услуг между администрацией Петровского городского округа Ставропольского края, ее структурными подразделениями и различными органами власти, ведомствами и другими участниками обмена осуществлялся через региональную систему межведомственного электронного взаимодействия (РСМЭВ). Организован постоянный контроль за качеством функционирования информационных систем, обеспечивающих межведомственное электронное взаимодействие при предоставлении услуг.</w:t>
            </w:r>
          </w:p>
          <w:p>
            <w:pPr>
              <w:pStyle w:val="Normal"/>
              <w:suppressAutoHyphens w:val="true"/>
              <w:spacing w:lineRule="auto" w:line="240" w:before="0" w:after="0"/>
              <w:ind w:firstLine="708"/>
              <w:jc w:val="both"/>
              <w:rPr>
                <w:rFonts w:ascii="Times New Roman" w:hAnsi="Times New Roman"/>
                <w:sz w:val="20"/>
                <w:szCs w:val="20"/>
              </w:rPr>
            </w:pPr>
            <w:r>
              <w:rPr>
                <w:sz w:val="20"/>
                <w:szCs w:val="20"/>
              </w:rPr>
              <w:t>Органы администрации, предоставляющие услуги, подключены к единой информационной аналитической системе оказания государственных и муниципальных услуг в электронном виде.</w:t>
            </w:r>
          </w:p>
          <w:p>
            <w:pPr>
              <w:pStyle w:val="Normal"/>
              <w:widowControl w:val="false"/>
              <w:spacing w:lineRule="auto" w:line="240" w:before="0" w:after="0"/>
              <w:ind w:firstLine="720"/>
              <w:jc w:val="both"/>
              <w:rPr>
                <w:rFonts w:ascii="Times New Roman" w:hAnsi="Times New Roman"/>
                <w:sz w:val="20"/>
                <w:szCs w:val="20"/>
              </w:rPr>
            </w:pPr>
            <w:r>
              <w:rPr>
                <w:sz w:val="20"/>
                <w:szCs w:val="20"/>
              </w:rPr>
              <w:t>В соответствии с задачами по осуществлению электронного взаимодействия в рамках предоставления государственных и муниципальных услуг в администрации Петровского городского округа проведены мероприятия по модернизации и адаптации существующей информационно-коммуникационной инфраструктуры</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8.3</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19.</w:t>
            </w:r>
          </w:p>
          <w:p>
            <w:pPr>
              <w:pStyle w:val="Normal"/>
              <w:numPr>
                <w:ilvl w:val="0"/>
                <w:numId w:val="0"/>
              </w:numPr>
              <w:suppressAutoHyphens w:val="true"/>
              <w:spacing w:lineRule="auto" w:line="240" w:before="0" w:after="0"/>
              <w:ind w:left="0" w:right="0" w:hanging="0"/>
              <w:jc w:val="both"/>
              <w:outlineLvl w:val="0"/>
              <w:rPr>
                <w:rFonts w:ascii="Times New Roman" w:hAnsi="Times New Roman"/>
                <w:i/>
                <w:i/>
                <w:sz w:val="20"/>
                <w:szCs w:val="20"/>
              </w:rPr>
            </w:pPr>
            <w:r>
              <w:rPr>
                <w:i/>
                <w:sz w:val="20"/>
                <w:szCs w:val="20"/>
              </w:rPr>
              <w:t>Подключение органов администрации Петровского городского округа к единой информационной аналитической системе оказания государственных и муниципальных услуг в электронном виде обеспечено</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30.12.2021 / </w:t>
            </w:r>
          </w:p>
          <w:p>
            <w:pPr>
              <w:pStyle w:val="Normal"/>
              <w:spacing w:lineRule="auto" w:line="240" w:before="0" w:after="0"/>
              <w:ind w:left="0" w:right="0" w:hanging="0"/>
              <w:jc w:val="center"/>
              <w:rPr>
                <w:rFonts w:ascii="Times New Roman" w:hAnsi="Times New Roman"/>
                <w:sz w:val="20"/>
                <w:szCs w:val="20"/>
              </w:rPr>
            </w:pPr>
            <w:r>
              <w:rPr>
                <w:sz w:val="20"/>
                <w:szCs w:val="20"/>
              </w:rPr>
              <w:t>с 11.01.2021 по 30.12.2021</w:t>
            </w:r>
          </w:p>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uppressAutoHyphens w:val="true"/>
              <w:spacing w:lineRule="auto" w:line="240" w:before="0" w:after="0"/>
              <w:jc w:val="both"/>
              <w:rPr>
                <w:rFonts w:ascii="Times New Roman" w:hAnsi="Times New Roman"/>
                <w:sz w:val="20"/>
                <w:szCs w:val="20"/>
              </w:rPr>
            </w:pPr>
            <w:r>
              <w:rPr>
                <w:sz w:val="20"/>
                <w:szCs w:val="20"/>
              </w:rPr>
              <w:t>Органы администрации Петровского городского округа, предоставляющие услуги, подключены к единой информационной аналитической системе оказания государственных и муниципальных услуг в электронном виде</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t>Задача 2 подпрограммы 3 Программы «Повышение доступности и качества предоставляемых государственных и муниципальных услуг»</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9</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sz w:val="20"/>
                <w:szCs w:val="20"/>
              </w:rPr>
            </w:pPr>
            <w:r>
              <w:rPr>
                <w:sz w:val="20"/>
                <w:szCs w:val="20"/>
              </w:rPr>
              <w:t>Обеспечение деятельности многофункционального центра предоставления государственных и муниципальных услуг в Петровском городском округе</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709"/>
              <w:jc w:val="both"/>
              <w:rPr>
                <w:rFonts w:ascii="Times New Roman" w:hAnsi="Times New Roman"/>
                <w:sz w:val="20"/>
                <w:szCs w:val="20"/>
              </w:rPr>
            </w:pPr>
            <w:r>
              <w:rPr>
                <w:sz w:val="20"/>
                <w:szCs w:val="20"/>
              </w:rPr>
              <w:t>В рамках исполнения мероприятия в целях обеспечения выполнения функций, определенных Уставом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осуществлены:</w:t>
            </w:r>
          </w:p>
          <w:p>
            <w:pPr>
              <w:pStyle w:val="Normal"/>
              <w:spacing w:lineRule="auto" w:line="240" w:before="0" w:after="0"/>
              <w:ind w:firstLine="709"/>
              <w:jc w:val="both"/>
              <w:rPr>
                <w:rFonts w:ascii="Times New Roman" w:hAnsi="Times New Roman"/>
                <w:sz w:val="20"/>
                <w:szCs w:val="20"/>
              </w:rPr>
            </w:pPr>
            <w:r>
              <w:rPr>
                <w:sz w:val="20"/>
                <w:szCs w:val="20"/>
              </w:rPr>
              <w:t>оплата труда персонала, взносы по обязательному социальному страхованию на выплаты по оплате труда и иные выплаты работникам МКУ «МФЦ в Петровском районе СК»,</w:t>
            </w:r>
            <w:r>
              <w:rPr>
                <w:rFonts w:eastAsia="Cambria"/>
                <w:sz w:val="20"/>
                <w:szCs w:val="20"/>
              </w:rPr>
              <w:t xml:space="preserve"> уплата налогов на имущество учреждения и земельного налога, оплату коммунальных и иных платежей, позволяющих обеспечить </w:t>
            </w:r>
            <w:r>
              <w:rPr>
                <w:sz w:val="20"/>
                <w:szCs w:val="20"/>
              </w:rPr>
              <w:t xml:space="preserve">качественное и доступное </w:t>
            </w:r>
            <w:r>
              <w:rPr>
                <w:rFonts w:eastAsia="Cambria"/>
                <w:sz w:val="20"/>
                <w:szCs w:val="20"/>
              </w:rPr>
              <w:t xml:space="preserve">предоставление </w:t>
            </w:r>
            <w:r>
              <w:rPr>
                <w:sz w:val="20"/>
                <w:szCs w:val="20"/>
              </w:rPr>
              <w:t>государственных и муниципальных услуг.</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Мероприятие выполнено</w:t>
            </w:r>
          </w:p>
          <w:p>
            <w:pPr>
              <w:pStyle w:val="Normal"/>
              <w:widowControl w:val="false"/>
              <w:numPr>
                <w:ilvl w:val="0"/>
                <w:numId w:val="0"/>
              </w:numPr>
              <w:spacing w:lineRule="auto" w:line="240" w:before="0" w:after="0"/>
              <w:ind w:firstLine="708"/>
              <w:jc w:val="both"/>
              <w:outlineLvl w:val="1"/>
              <w:rPr>
                <w:rFonts w:ascii="Times New Roman" w:hAnsi="Times New Roman"/>
                <w:sz w:val="20"/>
                <w:szCs w:val="20"/>
              </w:rPr>
            </w:pPr>
            <w:r>
              <w:rPr>
                <w:sz w:val="20"/>
                <w:szCs w:val="20"/>
              </w:rPr>
              <w:t xml:space="preserve">Количество наиболее востребованных муниципальных услуг, предоставленных по принципу «одного окна»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- 20 единиц. </w:t>
            </w:r>
          </w:p>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9.1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20.</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Оплата труда персонала многофункционального центра в целях обеспечения выполнения функций, определенных Уставом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осуществлена (далее – МКУ «МФЦ в Петровском районе СК»)</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18.01.2021 / 18.01.2021,</w:t>
            </w:r>
          </w:p>
          <w:p>
            <w:pPr>
              <w:pStyle w:val="Normal"/>
              <w:spacing w:lineRule="auto" w:line="240" w:before="0" w:after="0"/>
              <w:ind w:left="0" w:right="0" w:hanging="0"/>
              <w:jc w:val="center"/>
              <w:rPr>
                <w:rFonts w:ascii="Times New Roman" w:hAnsi="Times New Roman"/>
                <w:sz w:val="20"/>
                <w:szCs w:val="20"/>
              </w:rPr>
            </w:pPr>
            <w:r>
              <w:rPr>
                <w:sz w:val="20"/>
                <w:szCs w:val="20"/>
              </w:rPr>
              <w:t>до 05.02.2021 / 05.02.2021,</w:t>
            </w:r>
          </w:p>
          <w:p>
            <w:pPr>
              <w:pStyle w:val="Normal"/>
              <w:spacing w:lineRule="auto" w:line="240" w:before="0" w:after="0"/>
              <w:ind w:left="0" w:right="0" w:hanging="0"/>
              <w:jc w:val="center"/>
              <w:rPr>
                <w:rFonts w:ascii="Times New Roman" w:hAnsi="Times New Roman"/>
                <w:sz w:val="20"/>
                <w:szCs w:val="20"/>
              </w:rPr>
            </w:pPr>
            <w:r>
              <w:rPr>
                <w:sz w:val="20"/>
                <w:szCs w:val="20"/>
              </w:rPr>
              <w:t>до 18.02.2021 / 18.02.2021,</w:t>
            </w:r>
          </w:p>
          <w:p>
            <w:pPr>
              <w:pStyle w:val="Normal"/>
              <w:spacing w:lineRule="auto" w:line="240" w:before="0" w:after="0"/>
              <w:ind w:left="0" w:right="0" w:hanging="0"/>
              <w:jc w:val="center"/>
              <w:rPr>
                <w:rFonts w:ascii="Times New Roman" w:hAnsi="Times New Roman"/>
                <w:sz w:val="20"/>
                <w:szCs w:val="20"/>
              </w:rPr>
            </w:pPr>
            <w:r>
              <w:rPr>
                <w:sz w:val="20"/>
                <w:szCs w:val="20"/>
              </w:rPr>
              <w:t>до 05.03.2021 / 05.03.2021,</w:t>
            </w:r>
          </w:p>
          <w:p>
            <w:pPr>
              <w:pStyle w:val="Normal"/>
              <w:spacing w:lineRule="auto" w:line="240" w:before="0" w:after="0"/>
              <w:ind w:left="0" w:right="0" w:hanging="0"/>
              <w:jc w:val="center"/>
              <w:rPr>
                <w:rFonts w:ascii="Times New Roman" w:hAnsi="Times New Roman"/>
                <w:sz w:val="20"/>
                <w:szCs w:val="20"/>
              </w:rPr>
            </w:pPr>
            <w:r>
              <w:rPr>
                <w:sz w:val="20"/>
                <w:szCs w:val="20"/>
              </w:rPr>
              <w:t>до 18.03.2021 / 18.03.2021,</w:t>
            </w:r>
          </w:p>
          <w:p>
            <w:pPr>
              <w:pStyle w:val="Normal"/>
              <w:spacing w:lineRule="auto" w:line="240" w:before="0" w:after="0"/>
              <w:ind w:left="0" w:right="0" w:hanging="0"/>
              <w:jc w:val="center"/>
              <w:rPr>
                <w:rFonts w:ascii="Times New Roman" w:hAnsi="Times New Roman"/>
                <w:sz w:val="20"/>
                <w:szCs w:val="20"/>
              </w:rPr>
            </w:pPr>
            <w:r>
              <w:rPr>
                <w:sz w:val="20"/>
                <w:szCs w:val="20"/>
              </w:rPr>
              <w:t>до 05.04.2021 / 05.04.2021,</w:t>
            </w:r>
          </w:p>
          <w:p>
            <w:pPr>
              <w:pStyle w:val="Normal"/>
              <w:spacing w:lineRule="auto" w:line="240" w:before="0" w:after="0"/>
              <w:ind w:left="0" w:right="0" w:hanging="0"/>
              <w:jc w:val="center"/>
              <w:rPr>
                <w:rFonts w:ascii="Times New Roman" w:hAnsi="Times New Roman"/>
                <w:sz w:val="20"/>
                <w:szCs w:val="20"/>
              </w:rPr>
            </w:pPr>
            <w:r>
              <w:rPr>
                <w:sz w:val="20"/>
                <w:szCs w:val="20"/>
              </w:rPr>
              <w:t>до 16.04.2021 / 16.04.2021,</w:t>
            </w:r>
          </w:p>
          <w:p>
            <w:pPr>
              <w:pStyle w:val="Normal"/>
              <w:spacing w:lineRule="auto" w:line="240" w:before="0" w:after="0"/>
              <w:ind w:left="0" w:right="0" w:hanging="0"/>
              <w:jc w:val="center"/>
              <w:rPr>
                <w:rFonts w:ascii="Times New Roman" w:hAnsi="Times New Roman"/>
                <w:sz w:val="20"/>
                <w:szCs w:val="20"/>
              </w:rPr>
            </w:pPr>
            <w:r>
              <w:rPr>
                <w:sz w:val="20"/>
                <w:szCs w:val="20"/>
              </w:rPr>
              <w:t>до 30.04.2021 / 30.04.2021,</w:t>
            </w:r>
          </w:p>
          <w:p>
            <w:pPr>
              <w:pStyle w:val="Normal"/>
              <w:spacing w:lineRule="auto" w:line="240" w:before="0" w:after="0"/>
              <w:ind w:left="0" w:right="0" w:hanging="0"/>
              <w:jc w:val="center"/>
              <w:rPr>
                <w:rFonts w:ascii="Times New Roman" w:hAnsi="Times New Roman"/>
                <w:sz w:val="20"/>
                <w:szCs w:val="20"/>
              </w:rPr>
            </w:pPr>
            <w:r>
              <w:rPr>
                <w:sz w:val="20"/>
                <w:szCs w:val="20"/>
              </w:rPr>
              <w:t>до 18.05.2021 / 18.05.2021,</w:t>
            </w:r>
          </w:p>
          <w:p>
            <w:pPr>
              <w:pStyle w:val="Normal"/>
              <w:spacing w:lineRule="auto" w:line="240" w:before="0" w:after="0"/>
              <w:ind w:left="0" w:right="0" w:hanging="0"/>
              <w:jc w:val="center"/>
              <w:rPr>
                <w:rFonts w:ascii="Times New Roman" w:hAnsi="Times New Roman"/>
                <w:sz w:val="20"/>
                <w:szCs w:val="20"/>
              </w:rPr>
            </w:pPr>
            <w:r>
              <w:rPr>
                <w:sz w:val="20"/>
                <w:szCs w:val="20"/>
              </w:rPr>
              <w:t>до 04.06.2021 / 04.06.2021,</w:t>
            </w:r>
          </w:p>
          <w:p>
            <w:pPr>
              <w:pStyle w:val="Normal"/>
              <w:spacing w:lineRule="auto" w:line="240" w:before="0" w:after="0"/>
              <w:ind w:left="0" w:right="0" w:hanging="0"/>
              <w:jc w:val="center"/>
              <w:rPr>
                <w:rFonts w:ascii="Times New Roman" w:hAnsi="Times New Roman"/>
                <w:sz w:val="20"/>
                <w:szCs w:val="20"/>
              </w:rPr>
            </w:pPr>
            <w:r>
              <w:rPr>
                <w:sz w:val="20"/>
                <w:szCs w:val="20"/>
              </w:rPr>
              <w:t>до 18.06.2021 / 18.06.2021,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02.07.2021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16.07.2021/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16.07.2021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05.08.2021/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18.08.2021/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03.09.2021/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17.09.2021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17.09.2021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05.10.2021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15.10.2021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03.11.2021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18.11.2021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03.12.2021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17.12.2021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17.12.2021,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28.12.2021/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28.12.2021.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rFonts w:ascii="Times New Roman" w:hAnsi="Times New Roman"/>
                <w:sz w:val="20"/>
                <w:szCs w:val="20"/>
              </w:rPr>
            </w:pPr>
            <w:r>
              <w:rPr>
                <w:sz w:val="20"/>
                <w:szCs w:val="20"/>
              </w:rPr>
              <w:t>Оплата труда персонала МКУ «МФЦ в Петровском районе СК» произведена в сроки установленные Трудовым кодексом РФ, положением об оплате труда и коллективным договором.</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9.2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21.</w:t>
            </w:r>
          </w:p>
          <w:p>
            <w:pPr>
              <w:pStyle w:val="Normal"/>
              <w:widowControl w:val="false"/>
              <w:suppressAutoHyphens w:val="true"/>
              <w:spacing w:lineRule="auto" w:line="240" w:before="0" w:after="0"/>
              <w:ind w:left="0" w:right="0" w:hanging="0"/>
              <w:jc w:val="both"/>
              <w:rPr>
                <w:rFonts w:ascii="Times New Roman" w:hAnsi="Times New Roman"/>
                <w:b/>
                <w:b/>
                <w:i/>
                <w:i/>
                <w:sz w:val="20"/>
                <w:szCs w:val="20"/>
              </w:rPr>
            </w:pPr>
            <w:r>
              <w:rPr>
                <w:i/>
                <w:sz w:val="20"/>
                <w:szCs w:val="20"/>
              </w:rPr>
              <w:t>Взносы по обязательному социальному страхованию на выплаты по оплате труда и иные выплаты работникам МКУ «МФЦ в Петровском районе СК» оплачены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05.02.2021 / 05.02.2021,</w:t>
            </w:r>
          </w:p>
          <w:p>
            <w:pPr>
              <w:pStyle w:val="Normal"/>
              <w:spacing w:lineRule="auto" w:line="240" w:before="0" w:after="0"/>
              <w:ind w:left="0" w:right="0" w:hanging="0"/>
              <w:jc w:val="center"/>
              <w:rPr>
                <w:rFonts w:ascii="Times New Roman" w:hAnsi="Times New Roman"/>
                <w:sz w:val="20"/>
                <w:szCs w:val="20"/>
              </w:rPr>
            </w:pPr>
            <w:r>
              <w:rPr>
                <w:sz w:val="20"/>
                <w:szCs w:val="20"/>
              </w:rPr>
              <w:t>до 18.02.2021 / 18.02.2021,</w:t>
            </w:r>
          </w:p>
          <w:p>
            <w:pPr>
              <w:pStyle w:val="Normal"/>
              <w:spacing w:lineRule="auto" w:line="240" w:before="0" w:after="0"/>
              <w:ind w:left="0" w:right="0" w:hanging="0"/>
              <w:jc w:val="center"/>
              <w:rPr>
                <w:rFonts w:ascii="Times New Roman" w:hAnsi="Times New Roman"/>
                <w:sz w:val="20"/>
                <w:szCs w:val="20"/>
              </w:rPr>
            </w:pPr>
            <w:r>
              <w:rPr>
                <w:sz w:val="20"/>
                <w:szCs w:val="20"/>
              </w:rPr>
              <w:t>до 05.03.2021 / 05.03.2021,</w:t>
            </w:r>
          </w:p>
          <w:p>
            <w:pPr>
              <w:pStyle w:val="Normal"/>
              <w:spacing w:lineRule="auto" w:line="240" w:before="0" w:after="0"/>
              <w:ind w:left="0" w:right="0" w:hanging="0"/>
              <w:jc w:val="center"/>
              <w:rPr>
                <w:rFonts w:ascii="Times New Roman" w:hAnsi="Times New Roman"/>
                <w:sz w:val="20"/>
                <w:szCs w:val="20"/>
              </w:rPr>
            </w:pPr>
            <w:r>
              <w:rPr>
                <w:sz w:val="20"/>
                <w:szCs w:val="20"/>
              </w:rPr>
              <w:t>до 18.03.2021 / 18.03.2021,</w:t>
            </w:r>
          </w:p>
          <w:p>
            <w:pPr>
              <w:pStyle w:val="Normal"/>
              <w:spacing w:lineRule="auto" w:line="240" w:before="0" w:after="0"/>
              <w:ind w:left="0" w:right="0" w:hanging="0"/>
              <w:jc w:val="center"/>
              <w:rPr>
                <w:rFonts w:ascii="Times New Roman" w:hAnsi="Times New Roman"/>
                <w:sz w:val="20"/>
                <w:szCs w:val="20"/>
              </w:rPr>
            </w:pPr>
            <w:r>
              <w:rPr>
                <w:sz w:val="20"/>
                <w:szCs w:val="20"/>
              </w:rPr>
              <w:t>до 05.04.2021 / 05.04.2021,</w:t>
            </w:r>
          </w:p>
          <w:p>
            <w:pPr>
              <w:pStyle w:val="Normal"/>
              <w:spacing w:lineRule="auto" w:line="240" w:before="0" w:after="0"/>
              <w:ind w:left="0" w:right="0" w:hanging="0"/>
              <w:jc w:val="center"/>
              <w:rPr>
                <w:rFonts w:ascii="Times New Roman" w:hAnsi="Times New Roman"/>
                <w:sz w:val="20"/>
                <w:szCs w:val="20"/>
              </w:rPr>
            </w:pPr>
            <w:r>
              <w:rPr>
                <w:sz w:val="20"/>
                <w:szCs w:val="20"/>
              </w:rPr>
              <w:t>до 16.04.2021 / 16.04.2021,</w:t>
            </w:r>
          </w:p>
          <w:p>
            <w:pPr>
              <w:pStyle w:val="Normal"/>
              <w:spacing w:lineRule="auto" w:line="240" w:before="0" w:after="0"/>
              <w:ind w:left="0" w:right="0" w:hanging="0"/>
              <w:jc w:val="center"/>
              <w:rPr>
                <w:rFonts w:ascii="Times New Roman" w:hAnsi="Times New Roman"/>
                <w:sz w:val="20"/>
                <w:szCs w:val="20"/>
              </w:rPr>
            </w:pPr>
            <w:r>
              <w:rPr>
                <w:sz w:val="20"/>
                <w:szCs w:val="20"/>
              </w:rPr>
              <w:t>до 30.04.2021 / 30.04.2021,</w:t>
            </w:r>
          </w:p>
          <w:p>
            <w:pPr>
              <w:pStyle w:val="Normal"/>
              <w:spacing w:lineRule="auto" w:line="240" w:before="0" w:after="0"/>
              <w:ind w:left="0" w:right="0" w:hanging="0"/>
              <w:jc w:val="center"/>
              <w:rPr>
                <w:rFonts w:ascii="Times New Roman" w:hAnsi="Times New Roman"/>
                <w:sz w:val="20"/>
                <w:szCs w:val="20"/>
              </w:rPr>
            </w:pPr>
            <w:r>
              <w:rPr>
                <w:sz w:val="20"/>
                <w:szCs w:val="20"/>
              </w:rPr>
              <w:t>до 18.05.2021 / 18.05.2021,</w:t>
            </w:r>
          </w:p>
          <w:p>
            <w:pPr>
              <w:pStyle w:val="Normal"/>
              <w:spacing w:lineRule="auto" w:line="240" w:before="0" w:after="0"/>
              <w:ind w:left="0" w:right="0" w:hanging="0"/>
              <w:jc w:val="center"/>
              <w:rPr>
                <w:rFonts w:ascii="Times New Roman" w:hAnsi="Times New Roman"/>
                <w:sz w:val="20"/>
                <w:szCs w:val="20"/>
              </w:rPr>
            </w:pPr>
            <w:r>
              <w:rPr>
                <w:sz w:val="20"/>
                <w:szCs w:val="20"/>
              </w:rPr>
              <w:t>до 04.06.2021 / 04.06.2021,</w:t>
            </w:r>
          </w:p>
          <w:p>
            <w:pPr>
              <w:pStyle w:val="Normal"/>
              <w:spacing w:lineRule="auto" w:line="240" w:before="0" w:after="0"/>
              <w:ind w:left="0" w:right="0" w:hanging="0"/>
              <w:jc w:val="center"/>
              <w:rPr>
                <w:rFonts w:ascii="Times New Roman" w:hAnsi="Times New Roman"/>
                <w:sz w:val="20"/>
                <w:szCs w:val="20"/>
              </w:rPr>
            </w:pPr>
            <w:r>
              <w:rPr>
                <w:sz w:val="20"/>
                <w:szCs w:val="20"/>
              </w:rPr>
              <w:t>до 18.06.2021 / 18.06.2021,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02.07.2021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до 16.07.2021/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16.07.2021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до 05.08.2021/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05.08.2021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до 18.08.2021/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18.08.2021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до 03.09.2021/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03.09.2021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до 17.09.2021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17.09.2021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05.10.2021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15.10.2021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03.11.2021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18.11.2021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03.12.2021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17.12.2021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17.12.2021,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28.12.2021/</w:t>
            </w:r>
          </w:p>
          <w:p>
            <w:pPr>
              <w:pStyle w:val="Normal"/>
              <w:widowControl w:val="false"/>
              <w:spacing w:lineRule="auto" w:line="240" w:before="0" w:after="0"/>
              <w:ind w:left="0" w:right="0" w:hanging="0"/>
              <w:jc w:val="center"/>
              <w:rPr>
                <w:rFonts w:ascii="Times New Roman" w:hAnsi="Times New Roman"/>
                <w:b/>
                <w:b/>
                <w:sz w:val="20"/>
                <w:szCs w:val="20"/>
              </w:rPr>
            </w:pPr>
            <w:r>
              <w:rPr>
                <w:sz w:val="20"/>
                <w:szCs w:val="20"/>
              </w:rPr>
              <w:t>28.12.2021.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rFonts w:ascii="Times New Roman" w:hAnsi="Times New Roman"/>
                <w:sz w:val="20"/>
                <w:szCs w:val="20"/>
              </w:rPr>
            </w:pPr>
            <w:r>
              <w:rPr>
                <w:sz w:val="20"/>
                <w:szCs w:val="20"/>
              </w:rPr>
              <w:t>Взносы по обязательному социальному страхованию на выплаты по оплате труда и иные выплаты работникам МКУ «МФЦ в Петровском районе СК» оплачены в установленные сроки</w:t>
            </w:r>
          </w:p>
          <w:p>
            <w:pPr>
              <w:pStyle w:val="Normal"/>
              <w:widowControl w:val="false"/>
              <w:spacing w:lineRule="auto" w:line="240" w:before="0" w:after="0"/>
              <w:jc w:val="both"/>
              <w:rPr>
                <w:rFonts w:ascii="Times New Roman" w:hAnsi="Times New Roman"/>
                <w:sz w:val="20"/>
                <w:szCs w:val="20"/>
              </w:rPr>
            </w:pPr>
            <w:r>
              <w:rPr>
                <w:sz w:val="20"/>
                <w:szCs w:val="20"/>
              </w:rPr>
              <w:t xml:space="preserve">- обязательное медицинское страхование; </w:t>
            </w:r>
          </w:p>
          <w:p>
            <w:pPr>
              <w:pStyle w:val="Normal"/>
              <w:widowControl w:val="false"/>
              <w:spacing w:lineRule="auto" w:line="240" w:before="0" w:after="0"/>
              <w:jc w:val="both"/>
              <w:rPr>
                <w:rFonts w:ascii="Times New Roman" w:hAnsi="Times New Roman"/>
                <w:sz w:val="20"/>
                <w:szCs w:val="20"/>
              </w:rPr>
            </w:pPr>
            <w:r>
              <w:rPr>
                <w:sz w:val="20"/>
                <w:szCs w:val="20"/>
              </w:rPr>
              <w:t xml:space="preserve">- обязательное пенсионное страхование; </w:t>
            </w:r>
          </w:p>
          <w:p>
            <w:pPr>
              <w:pStyle w:val="Normal"/>
              <w:widowControl w:val="false"/>
              <w:spacing w:lineRule="auto" w:line="240" w:before="0" w:after="0"/>
              <w:jc w:val="both"/>
              <w:rPr>
                <w:rFonts w:ascii="Times New Roman" w:hAnsi="Times New Roman"/>
                <w:sz w:val="20"/>
                <w:szCs w:val="20"/>
              </w:rPr>
            </w:pPr>
            <w:r>
              <w:rPr>
                <w:sz w:val="20"/>
                <w:szCs w:val="20"/>
              </w:rPr>
              <w:t xml:space="preserve">- обязательное страхование на случай временной нетрудоспособности в связи с материнством; </w:t>
            </w:r>
          </w:p>
          <w:p>
            <w:pPr>
              <w:pStyle w:val="Normal"/>
              <w:widowControl w:val="false"/>
              <w:spacing w:lineRule="auto" w:line="240" w:before="0" w:after="0"/>
              <w:jc w:val="both"/>
              <w:rPr>
                <w:rFonts w:ascii="Times New Roman" w:hAnsi="Times New Roman"/>
                <w:sz w:val="20"/>
                <w:szCs w:val="20"/>
              </w:rPr>
            </w:pPr>
            <w:r>
              <w:rPr>
                <w:sz w:val="20"/>
                <w:szCs w:val="20"/>
              </w:rPr>
              <w:t>- взносы в ФСС на несчастные случаи</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9.3</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22.</w:t>
            </w:r>
          </w:p>
          <w:p>
            <w:pPr>
              <w:pStyle w:val="Normal"/>
              <w:widowControl w:val="false"/>
              <w:suppressAutoHyphens w:val="true"/>
              <w:spacing w:lineRule="auto" w:line="240" w:before="0" w:after="0"/>
              <w:ind w:left="0" w:right="0" w:hanging="0"/>
              <w:jc w:val="both"/>
              <w:rPr>
                <w:rFonts w:ascii="Times New Roman" w:hAnsi="Times New Roman"/>
                <w:b/>
                <w:b/>
                <w:i/>
                <w:i/>
                <w:sz w:val="20"/>
                <w:szCs w:val="20"/>
              </w:rPr>
            </w:pPr>
            <w:r>
              <w:rPr>
                <w:i/>
                <w:sz w:val="20"/>
                <w:szCs w:val="20"/>
              </w:rPr>
              <w:t>Уплата налогов и сборов МКУ «МФЦ в Петровском районе СК» произведена</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ind w:left="0" w:right="0" w:hanging="0"/>
              <w:jc w:val="center"/>
              <w:rPr>
                <w:sz w:val="20"/>
                <w:szCs w:val="20"/>
              </w:rPr>
            </w:pPr>
            <w:r>
              <w:rPr>
                <w:sz w:val="20"/>
                <w:szCs w:val="20"/>
              </w:rPr>
              <w:t>до 31.03.2021 /</w:t>
            </w:r>
          </w:p>
          <w:p>
            <w:pPr>
              <w:pStyle w:val="NoSpacing"/>
              <w:spacing w:lineRule="auto" w:line="240"/>
              <w:ind w:left="0" w:right="0" w:hanging="0"/>
              <w:jc w:val="center"/>
              <w:rPr>
                <w:sz w:val="20"/>
                <w:szCs w:val="20"/>
              </w:rPr>
            </w:pPr>
            <w:r>
              <w:rPr>
                <w:sz w:val="20"/>
                <w:szCs w:val="20"/>
              </w:rPr>
              <w:t>10.03.2021,</w:t>
            </w:r>
          </w:p>
          <w:p>
            <w:pPr>
              <w:pStyle w:val="NoSpacing"/>
              <w:spacing w:lineRule="auto" w:line="240"/>
              <w:ind w:left="0" w:right="0" w:hanging="0"/>
              <w:jc w:val="center"/>
              <w:rPr>
                <w:sz w:val="20"/>
                <w:szCs w:val="20"/>
              </w:rPr>
            </w:pPr>
            <w:r>
              <w:rPr>
                <w:sz w:val="20"/>
                <w:szCs w:val="20"/>
              </w:rPr>
              <w:t xml:space="preserve">до 30.06.2021 / </w:t>
            </w:r>
          </w:p>
          <w:p>
            <w:pPr>
              <w:pStyle w:val="NoSpacing"/>
              <w:spacing w:lineRule="auto" w:line="240"/>
              <w:ind w:left="0" w:right="0" w:hanging="0"/>
              <w:jc w:val="center"/>
              <w:rPr>
                <w:sz w:val="20"/>
                <w:szCs w:val="20"/>
              </w:rPr>
            </w:pPr>
            <w:r>
              <w:rPr>
                <w:sz w:val="20"/>
                <w:szCs w:val="20"/>
              </w:rPr>
              <w:t>02.06.2021,</w:t>
            </w:r>
          </w:p>
          <w:p>
            <w:pPr>
              <w:pStyle w:val="NoSpacing"/>
              <w:spacing w:lineRule="auto" w:line="240"/>
              <w:ind w:left="0" w:right="0" w:hanging="0"/>
              <w:jc w:val="center"/>
              <w:rPr>
                <w:sz w:val="20"/>
                <w:szCs w:val="20"/>
              </w:rPr>
            </w:pPr>
            <w:r>
              <w:rPr>
                <w:sz w:val="20"/>
                <w:szCs w:val="20"/>
              </w:rPr>
              <w:t>до 30.09.2021 /</w:t>
            </w:r>
          </w:p>
          <w:p>
            <w:pPr>
              <w:pStyle w:val="NoSpacing"/>
              <w:spacing w:lineRule="auto" w:line="240"/>
              <w:ind w:left="0" w:right="0" w:hanging="0"/>
              <w:jc w:val="center"/>
              <w:rPr>
                <w:sz w:val="20"/>
                <w:szCs w:val="20"/>
              </w:rPr>
            </w:pPr>
            <w:r>
              <w:rPr>
                <w:sz w:val="20"/>
                <w:szCs w:val="20"/>
              </w:rPr>
              <w:t>07.09.2021,</w:t>
            </w:r>
          </w:p>
          <w:p>
            <w:pPr>
              <w:pStyle w:val="NoSpacing"/>
              <w:spacing w:lineRule="auto" w:line="240"/>
              <w:ind w:left="0" w:right="0" w:hanging="0"/>
              <w:jc w:val="center"/>
              <w:rPr>
                <w:sz w:val="20"/>
                <w:szCs w:val="20"/>
              </w:rPr>
            </w:pPr>
            <w:r>
              <w:rPr>
                <w:sz w:val="20"/>
                <w:szCs w:val="20"/>
              </w:rPr>
              <w:t xml:space="preserve">до 30.12.2021 / </w:t>
            </w:r>
          </w:p>
          <w:p>
            <w:pPr>
              <w:pStyle w:val="Normal"/>
              <w:widowControl w:val="false"/>
              <w:suppressAutoHyphens w:val="true"/>
              <w:spacing w:lineRule="auto" w:line="240" w:before="0" w:after="0"/>
              <w:ind w:left="0" w:right="0" w:hanging="0"/>
              <w:jc w:val="center"/>
              <w:rPr>
                <w:rFonts w:ascii="Times New Roman" w:hAnsi="Times New Roman"/>
                <w:bCs/>
                <w:sz w:val="20"/>
                <w:szCs w:val="20"/>
              </w:rPr>
            </w:pPr>
            <w:r>
              <w:rPr>
                <w:sz w:val="20"/>
                <w:szCs w:val="20"/>
              </w:rPr>
              <w:t>30.12.2021</w:t>
            </w:r>
          </w:p>
          <w:p>
            <w:pPr>
              <w:pStyle w:val="NoSpacing"/>
              <w:spacing w:lineRule="auto" w:line="240"/>
              <w:ind w:left="0" w:right="0" w:hanging="0"/>
              <w:jc w:val="center"/>
              <w:rPr>
                <w:b/>
                <w:b/>
                <w:sz w:val="20"/>
                <w:szCs w:val="20"/>
              </w:rPr>
            </w:pPr>
            <w:r>
              <w:rPr>
                <w:sz w:val="20"/>
                <w:szCs w:val="20"/>
              </w:rPr>
              <w:t>(в сроки, установленные действующим законодательством)</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rFonts w:ascii="Times New Roman" w:hAnsi="Times New Roman"/>
                <w:sz w:val="20"/>
                <w:szCs w:val="20"/>
              </w:rPr>
            </w:pPr>
            <w:r>
              <w:rPr>
                <w:sz w:val="20"/>
                <w:szCs w:val="20"/>
              </w:rPr>
              <w:t xml:space="preserve">Уплата налогов и сборов произведена в установленные законодательством сроки: </w:t>
            </w:r>
          </w:p>
          <w:p>
            <w:pPr>
              <w:pStyle w:val="Normal"/>
              <w:widowControl w:val="false"/>
              <w:spacing w:lineRule="auto" w:line="240" w:before="0" w:after="0"/>
              <w:jc w:val="both"/>
              <w:rPr>
                <w:rFonts w:ascii="Times New Roman" w:hAnsi="Times New Roman"/>
                <w:sz w:val="20"/>
                <w:szCs w:val="20"/>
              </w:rPr>
            </w:pPr>
            <w:r>
              <w:rPr>
                <w:sz w:val="20"/>
                <w:szCs w:val="20"/>
              </w:rPr>
              <w:t>Налог на имущество, транспортный налог</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9.4</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23.</w:t>
            </w:r>
          </w:p>
          <w:p>
            <w:pPr>
              <w:pStyle w:val="Normal"/>
              <w:widowControl w:val="false"/>
              <w:suppressAutoHyphens w:val="true"/>
              <w:spacing w:lineRule="auto" w:line="240" w:before="0" w:after="0"/>
              <w:ind w:left="0" w:right="0" w:hanging="0"/>
              <w:jc w:val="both"/>
              <w:rPr>
                <w:rFonts w:ascii="Times New Roman" w:hAnsi="Times New Roman"/>
                <w:b/>
                <w:b/>
                <w:i/>
                <w:i/>
                <w:sz w:val="20"/>
                <w:szCs w:val="20"/>
              </w:rPr>
            </w:pPr>
            <w:r>
              <w:rPr>
                <w:i/>
                <w:sz w:val="20"/>
                <w:szCs w:val="20"/>
              </w:rPr>
              <w:t>Оплата товаров, работ и услуг для обеспечения деятельности МКУ «МФЦ в Петровском районе СК» произведена</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до 31.03.2021 /</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21.01.2021,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22.01.2021,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27.01.2021,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03.02.2021,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04.02.2021,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08.02.2021,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09.02.2021,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10.02.2021,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12.02.2021,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16.02.2021,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17.02.2021,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25.02.2021,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03.03.2021,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05.03.2021,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10.03.2021,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16.03.2021,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17.03.2021,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23.03.2021,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25.03.2021,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26.03.2021,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31.03.2021;</w:t>
            </w:r>
          </w:p>
          <w:p>
            <w:pPr>
              <w:pStyle w:val="Normal"/>
              <w:widowControl w:val="false"/>
              <w:spacing w:lineRule="auto" w:line="240" w:before="0" w:after="0"/>
              <w:ind w:left="0" w:right="0" w:hanging="0"/>
              <w:jc w:val="center"/>
              <w:rPr>
                <w:rFonts w:ascii="Times New Roman" w:hAnsi="Times New Roman"/>
                <w:sz w:val="20"/>
                <w:szCs w:val="20"/>
              </w:rPr>
            </w:pPr>
            <w:r>
              <w:rPr>
                <w:bCs/>
                <w:sz w:val="20"/>
                <w:szCs w:val="20"/>
              </w:rPr>
              <w:t xml:space="preserve">до 30.06.2021 </w:t>
            </w:r>
            <w:r>
              <w:rPr>
                <w:sz w:val="20"/>
                <w:szCs w:val="20"/>
              </w:rPr>
              <w:t xml:space="preserve">/ </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02.04.2021,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07.04.2021,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12.04.2021,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14.04.2021,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15.04.2021,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19.04.2021,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21.04.2021,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23.04.2021,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27.04.2021,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28.04.2021,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30.04.2021,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07.05.2021,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 xml:space="preserve">14.05.2021, </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17.05.2021,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19.05.2021,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24.05.2021,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26.05.2021,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07.06.2021,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08.06.2021,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11.06.2021,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15.06.2021,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18.06.2021,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29.06.2021,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30.06.2021,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 xml:space="preserve">до 30.09.2021 / </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06.07.2021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09.07.2021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13.07.2021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16.07.2021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19.07.2021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20.07.2021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22.07.2021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03.08.2021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13.08.2021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18.08.2021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02.09.2021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06.09.2021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07.09.2021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08.09.2021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09.09.2021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13.09.2021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14.09.2021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16.09.2021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17.09.2021</w:t>
            </w:r>
          </w:p>
          <w:p>
            <w:pPr>
              <w:pStyle w:val="Normal"/>
              <w:widowControl w:val="false"/>
              <w:spacing w:lineRule="auto" w:line="240" w:before="0" w:after="0"/>
              <w:ind w:left="0" w:right="0" w:hanging="0"/>
              <w:jc w:val="center"/>
              <w:rPr>
                <w:rFonts w:ascii="Times New Roman" w:hAnsi="Times New Roman"/>
                <w:bCs/>
                <w:sz w:val="20"/>
                <w:szCs w:val="20"/>
              </w:rPr>
            </w:pPr>
            <w:r>
              <w:rPr>
                <w:bCs/>
                <w:sz w:val="20"/>
                <w:szCs w:val="20"/>
              </w:rPr>
              <w:t>24.09.2021</w:t>
            </w:r>
          </w:p>
          <w:p>
            <w:pPr>
              <w:pStyle w:val="Normal"/>
              <w:widowControl w:val="false"/>
              <w:spacing w:lineRule="auto" w:line="240" w:before="0" w:after="0"/>
              <w:ind w:left="0" w:right="0" w:hanging="0"/>
              <w:jc w:val="center"/>
              <w:rPr>
                <w:rFonts w:ascii="Times New Roman" w:hAnsi="Times New Roman"/>
                <w:sz w:val="20"/>
                <w:szCs w:val="20"/>
              </w:rPr>
            </w:pPr>
            <w:r>
              <w:rPr>
                <w:bCs/>
                <w:sz w:val="20"/>
                <w:szCs w:val="20"/>
              </w:rPr>
              <w:t xml:space="preserve">до 31.12.2021 </w:t>
            </w:r>
            <w:r>
              <w:rPr>
                <w:sz w:val="20"/>
                <w:szCs w:val="20"/>
              </w:rPr>
              <w:t xml:space="preserve">/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11.10.2021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12.10.2021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13.10.2021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26.10.2021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28.10.2021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11.11.2021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23.11.2021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25.11.2021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30.11.2021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02.12.2021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06.12.2021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09.12.2021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13.12.2021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14.12.2021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24.12.2021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27.12.2021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r>
              <w:rPr>
                <w:sz w:val="20"/>
                <w:szCs w:val="20"/>
              </w:rPr>
              <w:t>(при возникновении необходимости) /</w:t>
            </w:r>
          </w:p>
          <w:p>
            <w:pPr>
              <w:pStyle w:val="Normal"/>
              <w:widowControl w:val="false"/>
              <w:spacing w:lineRule="auto" w:line="240" w:before="0" w:after="0"/>
              <w:ind w:left="0" w:right="0" w:hanging="0"/>
              <w:jc w:val="center"/>
              <w:rPr>
                <w:rFonts w:ascii="Times New Roman" w:hAnsi="Times New Roman"/>
                <w:b/>
                <w:b/>
                <w:sz w:val="20"/>
                <w:szCs w:val="20"/>
              </w:rPr>
            </w:pPr>
            <w:r>
              <w:rPr>
                <w:sz w:val="20"/>
                <w:szCs w:val="20"/>
              </w:rPr>
              <w:t>по факту поступления платежей, в течение 5 дней</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firstLine="647"/>
              <w:jc w:val="both"/>
              <w:rPr>
                <w:rFonts w:ascii="Times New Roman" w:hAnsi="Times New Roman"/>
                <w:b/>
                <w:b/>
                <w:bCs/>
                <w:sz w:val="20"/>
                <w:szCs w:val="20"/>
              </w:rPr>
            </w:pPr>
            <w:r>
              <w:rPr>
                <w:sz w:val="20"/>
                <w:szCs w:val="20"/>
              </w:rPr>
              <w:t>Контрольное событие выполнено.</w:t>
            </w:r>
          </w:p>
          <w:p>
            <w:pPr>
              <w:pStyle w:val="Normal"/>
              <w:widowControl w:val="false"/>
              <w:spacing w:lineRule="auto" w:line="240" w:before="0" w:after="0"/>
              <w:ind w:firstLine="647"/>
              <w:jc w:val="both"/>
              <w:rPr>
                <w:rFonts w:ascii="Times New Roman" w:hAnsi="Times New Roman"/>
                <w:color w:val="000000"/>
                <w:sz w:val="20"/>
                <w:szCs w:val="20"/>
              </w:rPr>
            </w:pPr>
            <w:r>
              <w:rPr>
                <w:color w:val="000000"/>
                <w:sz w:val="20"/>
                <w:szCs w:val="20"/>
              </w:rPr>
              <w:t>Оплата товаров, работ и услуг для обеспечения деятельности МКУ «МФЦ в Петровском районе СК» осуществлена в установленные сроки:</w:t>
            </w:r>
          </w:p>
          <w:p>
            <w:pPr>
              <w:pStyle w:val="Normal"/>
              <w:widowControl w:val="false"/>
              <w:spacing w:lineRule="auto" w:line="240" w:before="0" w:after="0"/>
              <w:ind w:firstLine="647"/>
              <w:jc w:val="both"/>
              <w:rPr>
                <w:rFonts w:ascii="Times New Roman" w:hAnsi="Times New Roman"/>
                <w:color w:val="000000"/>
                <w:sz w:val="20"/>
                <w:szCs w:val="20"/>
              </w:rPr>
            </w:pPr>
            <w:r>
              <w:rPr>
                <w:color w:val="000000"/>
                <w:sz w:val="20"/>
                <w:szCs w:val="20"/>
              </w:rPr>
              <w:t>Услуги связи (за 2021 г.):</w:t>
            </w:r>
          </w:p>
          <w:p>
            <w:pPr>
              <w:pStyle w:val="Normal"/>
              <w:widowControl w:val="false"/>
              <w:spacing w:lineRule="auto" w:line="240" w:before="0" w:after="0"/>
              <w:ind w:firstLine="647"/>
              <w:jc w:val="both"/>
              <w:rPr>
                <w:rFonts w:ascii="Times New Roman" w:hAnsi="Times New Roman"/>
                <w:color w:val="000000"/>
                <w:sz w:val="20"/>
                <w:szCs w:val="20"/>
              </w:rPr>
            </w:pPr>
            <w:r>
              <w:rPr>
                <w:color w:val="000000"/>
                <w:sz w:val="20"/>
                <w:szCs w:val="20"/>
              </w:rPr>
              <w:t>ПАО «Вымпелком» договор № 59295007 от 25.01.2021; ПАО «Вымпелком» договор № 567343674 от 25.01.2021; ООО «Таймер ЮГ» договор № СТЮ-0027 от 26.01.2021. АО «Почта России» договор № 211/01 Петр от 26.01.2021; ПАО «Ростелеком» договор № 590 от 11.03.2021; ПАО Ростелеком договор № 590-ИБ от 16.03.2021;</w:t>
            </w:r>
          </w:p>
          <w:p>
            <w:pPr>
              <w:pStyle w:val="Normal"/>
              <w:widowControl w:val="false"/>
              <w:spacing w:lineRule="auto" w:line="240" w:before="0" w:after="0"/>
              <w:ind w:firstLine="647"/>
              <w:jc w:val="both"/>
              <w:rPr>
                <w:rFonts w:ascii="Times New Roman" w:hAnsi="Times New Roman"/>
                <w:color w:val="000000"/>
                <w:sz w:val="20"/>
                <w:szCs w:val="20"/>
              </w:rPr>
            </w:pPr>
            <w:r>
              <w:rPr>
                <w:color w:val="000000"/>
                <w:sz w:val="20"/>
                <w:szCs w:val="20"/>
              </w:rPr>
              <w:t>Коммунальные услуги (за  2021 г.):</w:t>
            </w:r>
          </w:p>
          <w:p>
            <w:pPr>
              <w:pStyle w:val="Normal"/>
              <w:widowControl w:val="false"/>
              <w:spacing w:lineRule="auto" w:line="240" w:before="0" w:after="0"/>
              <w:jc w:val="both"/>
              <w:rPr>
                <w:rFonts w:ascii="Times New Roman" w:hAnsi="Times New Roman"/>
                <w:color w:val="000000"/>
                <w:sz w:val="20"/>
                <w:szCs w:val="20"/>
              </w:rPr>
            </w:pPr>
            <w:r>
              <w:rPr>
                <w:color w:val="000000"/>
                <w:sz w:val="20"/>
                <w:szCs w:val="20"/>
              </w:rPr>
              <w:t xml:space="preserve">ГУП СК «Ставрополькрайводоканал» Договор № 706-м/21 от 22.01.2021; ГУП СК «Ставрополькоммунэлектро договор № 556 от 15.01.2021; ООО Газпром межрегионгаз» договор № 34-1-0768/21 от 15.01.2021; ООО Эко-Сити» договор № 02_08_0573 от 26.01.2021; </w:t>
            </w:r>
          </w:p>
          <w:p>
            <w:pPr>
              <w:pStyle w:val="Normal"/>
              <w:widowControl w:val="false"/>
              <w:spacing w:lineRule="auto" w:line="240" w:before="0" w:after="0"/>
              <w:jc w:val="both"/>
              <w:rPr>
                <w:rFonts w:ascii="Times New Roman" w:hAnsi="Times New Roman"/>
                <w:color w:val="000000"/>
                <w:sz w:val="20"/>
                <w:szCs w:val="20"/>
              </w:rPr>
            </w:pPr>
            <w:r>
              <w:rPr>
                <w:color w:val="000000"/>
                <w:sz w:val="20"/>
                <w:szCs w:val="20"/>
              </w:rPr>
              <w:t xml:space="preserve">            </w:t>
            </w:r>
            <w:r>
              <w:rPr>
                <w:color w:val="000000"/>
                <w:sz w:val="20"/>
                <w:szCs w:val="20"/>
              </w:rPr>
              <w:t>Работы, услуги по содержанию имущества (за  2021 г.):</w:t>
            </w:r>
          </w:p>
          <w:p>
            <w:pPr>
              <w:pStyle w:val="Normal"/>
              <w:widowControl w:val="false"/>
              <w:spacing w:lineRule="auto" w:line="240" w:before="0" w:after="0"/>
              <w:jc w:val="both"/>
              <w:rPr>
                <w:rFonts w:ascii="Times New Roman" w:hAnsi="Times New Roman"/>
                <w:color w:val="000000"/>
                <w:sz w:val="20"/>
                <w:szCs w:val="20"/>
              </w:rPr>
            </w:pPr>
            <w:r>
              <w:rPr>
                <w:color w:val="000000"/>
                <w:sz w:val="20"/>
                <w:szCs w:val="20"/>
              </w:rPr>
              <w:t>ИП Хропаль договор б/н от 10.03.2021; ИП Александров договор № 4-2021 от 01.03.2021; ИП Александров договор № 3-2021 от 02.03.2021; ИП Александров договор            № 3-2021 от 02.03.2021; ИП Александров договор № 1-2021 от 26.02.2021; ИП Александров договор № 2-2021 от 01.03.2021; АО «Светлоградрайгаз договор № 649/21 от 18.03.2021; ИП Левченко договор № 1 от 11.03.2021; ФГУП «Охрана» договор № 3161003107 от 15.01.2021; ИП Хропаль договор № б/н от 05.03.2021; ИП Александров договор № 6-2021 от 17.05.2021; ООО «Стик» договор № 30 от 09.07.2021; ИП Самойленко Н.А. договор № 34 от 12.07.2021; ИП Самойленко договор № 41 от  12.08.2021; АО «Светлоградрайгаз» договор № 649/21СИ от 08.07.2021. ИП Самойленко И.А. договор № 50 от 04.10.2021г; ООО «Теплотехника « договор № 540-3 от 19.11.2021;  ИП Самойленко И.А. договор № 66 от 02.12.2021;</w:t>
            </w:r>
          </w:p>
          <w:p>
            <w:pPr>
              <w:pStyle w:val="Normal"/>
              <w:widowControl w:val="false"/>
              <w:spacing w:lineRule="auto" w:line="240" w:before="0" w:after="0"/>
              <w:ind w:firstLine="647"/>
              <w:jc w:val="both"/>
              <w:rPr>
                <w:rFonts w:ascii="Times New Roman" w:hAnsi="Times New Roman"/>
                <w:color w:val="000000"/>
                <w:sz w:val="20"/>
                <w:szCs w:val="20"/>
              </w:rPr>
            </w:pPr>
            <w:r>
              <w:rPr>
                <w:color w:val="000000"/>
                <w:sz w:val="20"/>
                <w:szCs w:val="20"/>
              </w:rPr>
              <w:t>Прочие работы, услуги (за 2021 г.):</w:t>
            </w:r>
          </w:p>
          <w:p>
            <w:pPr>
              <w:pStyle w:val="Normal"/>
              <w:widowControl w:val="false"/>
              <w:spacing w:lineRule="auto" w:line="240" w:before="0" w:after="0"/>
              <w:ind w:firstLine="647"/>
              <w:jc w:val="both"/>
              <w:rPr>
                <w:rFonts w:ascii="Times New Roman" w:hAnsi="Times New Roman"/>
                <w:color w:val="000000"/>
                <w:sz w:val="20"/>
                <w:szCs w:val="20"/>
              </w:rPr>
            </w:pPr>
            <w:r>
              <w:rPr>
                <w:color w:val="000000"/>
                <w:sz w:val="20"/>
                <w:szCs w:val="20"/>
              </w:rPr>
              <w:t xml:space="preserve"> </w:t>
            </w:r>
            <w:r>
              <w:rPr>
                <w:color w:val="000000"/>
                <w:sz w:val="20"/>
                <w:szCs w:val="20"/>
              </w:rPr>
              <w:t>ООО «Архпроектстрой» договор № 03-21 от 15.01.2021; ИП Ковалев договор № 28-ПР от 18.01.2021; ИП Левченко договор № 2 от 11.03.2021; ООО Межотрослевой институт охраны труда и экологической безопасности» договор № 2125.04 от 17.02.2021; ООО «Консультант Плюс Ставрополье» договор № 547147 от 26.01.2021; ООО «Тензор» договор № 2632102098415 от 09.02.2021; ФГКУ УВО ГУ МВД России по СК» договор № 440 от 15.01.2021; ФГКУ УВО ГУ МВД России договор № 440/1 от 15.01.2021. ООО «Астра» муниципальный контракт № 1 от 11.02.2021. ООО ПЛЦ «Эксперт» договор № 23 от 15.03.2021; ОАО «Петровская типография» договор б/н от 08.04.2021; САО «Рессо-Гарантия» договор № ААС5063996886 от 19.04.2021; ИП Ковалев договор № 54-ПР от 02.07.2021;  ОАО «Петровская типография» договор б/н от 06.09.2021; ООО Юнитор договор № 55 от 20.09.2021;  ООО «Бумага С муниципальный контракт № 52 от 21.09.2021; ООО Глобонет» договор № 128-2021 от 14.10.2021; АО «Светлоградрайгаз»  договор № 46 от 19.11.2021; ИП Бауков муниципальный контракт № 55 от 20.10.2021;  ООО «Экологический проводник» договор № 1146 от 02.12.2021; ООО Тензор договор №  от 03.12.2021г; ИП Алесандров договор № 130-2021 от 03.12.2021;  ООО «Глобософт» договор № 58 от 07.12.2021; ИП Деньдобренько договор № 56 от 07.12.2021г; ООО,ООО «Бумага С» договор № 07/1 от 07.12.2021; ООО «Бумага С2 договор № 78 от 09.12.2021; ИП Бойко Е.В договор № 820971 от 14.12.2021; ИП Гончаро М.Г. договор № 81 от 20.12.2021; ООО ДНС Ритейл» договор № Е-00868104 от 20.12.2021; ООО «Бумага С» договор № 80 от 20.12.2021; ООО «ДНС Ритейл» договор № Е-00878528 от 22.12.2021; договор № Е-00878509 от 22.12.2021; ООО Бумага С» договор № 22/1 от 22.12.2021. ООО «СКИС-ПАЛ» договор № 83 от 22.12.2021,</w:t>
            </w:r>
          </w:p>
          <w:p>
            <w:pPr>
              <w:pStyle w:val="Normal"/>
              <w:widowControl w:val="false"/>
              <w:spacing w:lineRule="auto" w:line="240" w:before="0" w:after="0"/>
              <w:jc w:val="both"/>
              <w:rPr>
                <w:rFonts w:ascii="Times New Roman" w:hAnsi="Times New Roman"/>
                <w:sz w:val="20"/>
                <w:szCs w:val="20"/>
              </w:rPr>
            </w:pPr>
            <w:r>
              <w:rPr>
                <w:color w:val="000000"/>
                <w:sz w:val="20"/>
                <w:szCs w:val="20"/>
              </w:rPr>
              <w:t xml:space="preserve">            </w:t>
            </w:r>
            <w:r>
              <w:rPr>
                <w:color w:val="000000"/>
                <w:sz w:val="20"/>
                <w:szCs w:val="20"/>
              </w:rPr>
              <w:t>Оплата произведена: 21.01.2021; 22.01.2021; 27.01.2021; 03.02.2021; 04.02.2021; 08.02.2021; 09.02.2021; 10.02.2021: 12.02.2021; 16.02.2021; 17.02.2021; 25.02.2021; 03.03.2021; 05.03.2021; 10.03.2021; 16.03.2021; 17.03.2021; 23.03.2021; 25.03.2021; 26.03.2021; 31.03.2021; 02.04.2021; 07.04.2021; 12.04.2021; 15.04.2021; 19.04.2021; 2104.2021; 23.04.2021; 28.04.2021; 30.04.202; 07.05.2021; 14.05.2021; 17.05.2021; 19.05.2021; 24.05.2021; 26.05.2021; 07.06.2021; 08.06.2021; 11.06.2021; 15.06.2021; 18.06.2021; 29.06.2021; 30.06.2021; 06.07.2021; 09.07.2021; 13.07.2021;16.07.2021; 19.07.2021; 20.07.2021; 22.07.2021; 03.08.2021; 13.08.2021; 18.08.2021; 02.09.2021; 06.09.2021; 07.09.2021; 08.09.2021; 09.09.2021; 13.09.2021; 14.09.2021; 16.09.2021; 17.09.2021; 24.09.2021.</w:t>
            </w:r>
            <w:r>
              <w:rPr>
                <w:sz w:val="20"/>
                <w:szCs w:val="20"/>
              </w:rPr>
              <w:t xml:space="preserve"> 05.10.2021</w:t>
            </w:r>
          </w:p>
          <w:p>
            <w:pPr>
              <w:pStyle w:val="Normal"/>
              <w:widowControl w:val="false"/>
              <w:spacing w:lineRule="auto" w:line="240" w:before="0" w:after="0"/>
              <w:jc w:val="both"/>
              <w:rPr>
                <w:rFonts w:ascii="Times New Roman" w:hAnsi="Times New Roman"/>
                <w:sz w:val="20"/>
                <w:szCs w:val="20"/>
              </w:rPr>
            </w:pPr>
            <w:r>
              <w:rPr>
                <w:sz w:val="20"/>
                <w:szCs w:val="20"/>
              </w:rPr>
              <w:t>08.10.2021; 11.10.2021; 12.10.2021; 13.10.2021; 15.10.2021; 26.10.2021; 28.10.2021; 03.11.2021; 11.11.2021; 15.11.2021; 23.11.2021; 25.11.2021; 30.11.2021; 02.12.2021; 06.12.2021; 13.12.2021; 14.12.2021;  15.12.2021; 20.12.2021;  24.12.2021; 27.12.2021</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10</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sz w:val="20"/>
                <w:szCs w:val="20"/>
              </w:rPr>
            </w:pPr>
            <w:r>
              <w:rPr>
                <w:sz w:val="20"/>
                <w:szCs w:val="20"/>
              </w:rPr>
              <w:t>Повышение доступности и качества предоставляемых 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государственных и муниципальных услуг</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 xml:space="preserve">В целях обеспечения  доступности и качества предоставляемых государственных и муниципальных услуг,   </w:t>
            </w:r>
          </w:p>
          <w:p>
            <w:pPr>
              <w:pStyle w:val="Normal"/>
              <w:widowControl w:val="false"/>
              <w:spacing w:lineRule="auto" w:line="240" w:before="0" w:after="0"/>
              <w:ind w:firstLine="720"/>
              <w:jc w:val="both"/>
              <w:rPr>
                <w:rFonts w:ascii="Times New Roman" w:hAnsi="Times New Roman"/>
                <w:sz w:val="20"/>
                <w:szCs w:val="20"/>
              </w:rPr>
            </w:pPr>
            <w:r>
              <w:rPr>
                <w:sz w:val="20"/>
                <w:szCs w:val="20"/>
              </w:rPr>
              <w:t>снижения административных барьеров, обеспечен доступ граждан 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к получению услуг по принципу «одного окна», в том числе возможность подать заявление, документы и получить результат услуги по месту жительства. В отчетном периоде 2021 года о</w:t>
            </w:r>
            <w:r>
              <w:rPr>
                <w:rFonts w:eastAsia="Cambria"/>
                <w:sz w:val="20"/>
                <w:szCs w:val="20"/>
                <w:lang w:eastAsia="ar-SA"/>
              </w:rPr>
              <w:t xml:space="preserve">тмечено отсутствие жалоб на </w:t>
            </w:r>
            <w:r>
              <w:rPr>
                <w:sz w:val="20"/>
                <w:szCs w:val="20"/>
              </w:rPr>
              <w:t xml:space="preserve">действия (бездействие) органа местного самоуправления, предоставляющего услуги, должностных лиц, муниципальных служащих. </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Мероприятие выполнено</w:t>
            </w:r>
          </w:p>
          <w:p>
            <w:pPr>
              <w:pStyle w:val="Normal"/>
              <w:spacing w:lineRule="auto" w:line="240" w:before="0" w:after="0"/>
              <w:jc w:val="both"/>
              <w:rPr>
                <w:rFonts w:ascii="Times New Roman" w:hAnsi="Times New Roman"/>
                <w:sz w:val="20"/>
                <w:szCs w:val="20"/>
              </w:rPr>
            </w:pPr>
            <w:r>
              <w:rPr>
                <w:sz w:val="20"/>
                <w:szCs w:val="20"/>
              </w:rPr>
              <w:t>Доля заявителей, удовлетворенных качеством и доступностью предоставляемых государственных и муниципальных услуг 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от общего числа опрошенных заявителей, в отчетном периоде составила 99,04%</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10.1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24.</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Мероприятия, направленные на повышение доступности и качества предоставляемых государственных и муниципальных услуг на базе МКУ «МФЦ в Петровском районе СК» выполнены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31.12.2021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(по мере обращения граждан за получением услуги) / </w:t>
            </w:r>
          </w:p>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t>с 11.01.2021 по 30.12.2021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pacing w:lineRule="auto" w:line="240" w:before="0" w:after="0"/>
              <w:ind w:firstLine="505"/>
              <w:jc w:val="both"/>
              <w:rPr>
                <w:rFonts w:ascii="Times New Roman" w:hAnsi="Times New Roman"/>
                <w:sz w:val="20"/>
                <w:szCs w:val="20"/>
              </w:rPr>
            </w:pPr>
            <w:r>
              <w:rPr>
                <w:sz w:val="20"/>
                <w:szCs w:val="20"/>
              </w:rPr>
              <w:t>В отчетном периоде проводились мероприятия, направленные на повышение доступности и качества предоставляемых государственных и муниципальных услуг на базе МКУ «МФЦ в Петровском районе СК», в том числе в электронном виде:</w:t>
            </w:r>
          </w:p>
          <w:p>
            <w:pPr>
              <w:pStyle w:val="Normal"/>
              <w:spacing w:lineRule="auto" w:line="240" w:before="0" w:after="0"/>
              <w:ind w:firstLine="505"/>
              <w:jc w:val="both"/>
              <w:rPr>
                <w:rFonts w:ascii="Times New Roman" w:hAnsi="Times New Roman"/>
                <w:sz w:val="20"/>
                <w:szCs w:val="20"/>
              </w:rPr>
            </w:pPr>
            <w:r>
              <w:rPr>
                <w:sz w:val="20"/>
                <w:szCs w:val="20"/>
              </w:rPr>
              <w:t>- использование в работе современного оборудования, позволяющего в полной мере оказывать широкий перечень услуг;</w:t>
            </w:r>
          </w:p>
          <w:p>
            <w:pPr>
              <w:pStyle w:val="Normal"/>
              <w:spacing w:lineRule="auto" w:line="240" w:before="0" w:after="0"/>
              <w:ind w:firstLine="505"/>
              <w:jc w:val="both"/>
              <w:rPr>
                <w:rFonts w:ascii="Times New Roman" w:hAnsi="Times New Roman"/>
                <w:sz w:val="20"/>
                <w:szCs w:val="20"/>
              </w:rPr>
            </w:pPr>
            <w:r>
              <w:rPr>
                <w:sz w:val="20"/>
                <w:szCs w:val="20"/>
              </w:rPr>
              <w:t>- сокращение времени ожидания заявителя в очереди для подачи документов и получения результата услуг;</w:t>
            </w:r>
          </w:p>
          <w:p>
            <w:pPr>
              <w:pStyle w:val="Normal"/>
              <w:spacing w:lineRule="auto" w:line="240" w:before="0" w:after="0"/>
              <w:ind w:firstLine="505"/>
              <w:jc w:val="both"/>
              <w:rPr>
                <w:rFonts w:ascii="Times New Roman" w:hAnsi="Times New Roman"/>
                <w:sz w:val="20"/>
                <w:szCs w:val="20"/>
              </w:rPr>
            </w:pPr>
            <w:r>
              <w:rPr>
                <w:sz w:val="20"/>
                <w:szCs w:val="20"/>
              </w:rPr>
              <w:t>- обеспечение гражданам возможности предварительной записи на прием к специалисту МФЦ, в том числе в территориально-обособленных структурных подразделениях;</w:t>
            </w:r>
          </w:p>
          <w:p>
            <w:pPr>
              <w:pStyle w:val="Normal"/>
              <w:spacing w:lineRule="auto" w:line="240" w:before="0" w:after="0"/>
              <w:ind w:firstLine="505"/>
              <w:jc w:val="both"/>
              <w:rPr>
                <w:rFonts w:ascii="Times New Roman" w:hAnsi="Times New Roman"/>
                <w:sz w:val="20"/>
                <w:szCs w:val="20"/>
              </w:rPr>
            </w:pPr>
            <w:r>
              <w:rPr>
                <w:sz w:val="20"/>
                <w:szCs w:val="20"/>
              </w:rPr>
              <w:t>- организация бесплатного СМС-оповещения заявителей о ходе исполнения дела;</w:t>
            </w:r>
          </w:p>
          <w:p>
            <w:pPr>
              <w:pStyle w:val="Normal"/>
              <w:spacing w:lineRule="auto" w:line="240" w:before="0" w:after="0"/>
              <w:ind w:firstLine="505"/>
              <w:jc w:val="both"/>
              <w:rPr>
                <w:rFonts w:ascii="Times New Roman" w:hAnsi="Times New Roman"/>
                <w:sz w:val="20"/>
                <w:szCs w:val="20"/>
              </w:rPr>
            </w:pPr>
            <w:r>
              <w:rPr>
                <w:sz w:val="20"/>
                <w:szCs w:val="20"/>
              </w:rPr>
              <w:t>- введение в практику выездного приема специалиста центрального офиса в территориально-обособленное структурное подразделение</w:t>
            </w:r>
          </w:p>
          <w:p>
            <w:pPr>
              <w:pStyle w:val="Normal"/>
              <w:spacing w:lineRule="auto" w:line="240" w:before="0" w:after="0"/>
              <w:ind w:firstLine="505"/>
              <w:jc w:val="both"/>
              <w:rPr>
                <w:rFonts w:ascii="Times New Roman" w:hAnsi="Times New Roman"/>
                <w:sz w:val="20"/>
                <w:szCs w:val="20"/>
              </w:rPr>
            </w:pPr>
            <w:r>
              <w:rPr>
                <w:sz w:val="20"/>
                <w:szCs w:val="20"/>
              </w:rPr>
              <w:t>- предоставление сопутствующих платных услуг (составление гражданско-правовых договоров, выезд на дом, ксерокопирование текста).</w:t>
            </w:r>
          </w:p>
          <w:p>
            <w:pPr>
              <w:pStyle w:val="Normal"/>
              <w:spacing w:lineRule="auto" w:line="240" w:before="0" w:after="0"/>
              <w:ind w:firstLine="505"/>
              <w:jc w:val="both"/>
              <w:rPr>
                <w:rFonts w:ascii="Times New Roman" w:hAnsi="Times New Roman"/>
                <w:sz w:val="20"/>
                <w:szCs w:val="20"/>
              </w:rPr>
            </w:pPr>
            <w:r>
              <w:rPr>
                <w:sz w:val="20"/>
                <w:szCs w:val="20"/>
              </w:rPr>
              <w:t>- соблюдение сроков предоставления муниципальных услуг, предусмотренных административными регламентами и действующим законодательством;</w:t>
            </w:r>
          </w:p>
          <w:p>
            <w:pPr>
              <w:pStyle w:val="Normal"/>
              <w:spacing w:lineRule="auto" w:line="240" w:before="0" w:after="0"/>
              <w:ind w:firstLine="505"/>
              <w:jc w:val="both"/>
              <w:rPr>
                <w:rFonts w:ascii="Times New Roman" w:hAnsi="Times New Roman"/>
                <w:sz w:val="20"/>
                <w:szCs w:val="20"/>
              </w:rPr>
            </w:pPr>
            <w:r>
              <w:rPr>
                <w:sz w:val="20"/>
                <w:szCs w:val="20"/>
              </w:rPr>
              <w:t xml:space="preserve">- предоставление услуг в строгом соответствии с действующими правовыми актами, регламентирующими предоставление услуг; </w:t>
            </w:r>
          </w:p>
          <w:p>
            <w:pPr>
              <w:pStyle w:val="Normal"/>
              <w:spacing w:lineRule="auto" w:line="240" w:before="0" w:after="0"/>
              <w:ind w:firstLine="505"/>
              <w:jc w:val="both"/>
              <w:rPr>
                <w:rFonts w:ascii="Times New Roman" w:hAnsi="Times New Roman"/>
                <w:sz w:val="20"/>
                <w:szCs w:val="20"/>
              </w:rPr>
            </w:pPr>
            <w:r>
              <w:rPr>
                <w:sz w:val="20"/>
                <w:szCs w:val="20"/>
              </w:rPr>
              <w:t>- распространение печатной продукции по популяризации предоставления государственных и муниципальных услуг в электронном виде;</w:t>
            </w:r>
          </w:p>
          <w:p>
            <w:pPr>
              <w:pStyle w:val="Normal"/>
              <w:spacing w:lineRule="auto" w:line="240" w:before="0" w:after="0"/>
              <w:ind w:firstLine="505"/>
              <w:jc w:val="both"/>
              <w:rPr>
                <w:rFonts w:ascii="Times New Roman" w:hAnsi="Times New Roman"/>
                <w:sz w:val="20"/>
                <w:szCs w:val="20"/>
              </w:rPr>
            </w:pPr>
            <w:r>
              <w:rPr>
                <w:sz w:val="20"/>
                <w:szCs w:val="20"/>
              </w:rPr>
              <w:t>- размещение на информационных стендах и интернет-ресурсах информации о возможности и преимуществах получения государственных и муниципальных услуг в электронном виде;</w:t>
            </w:r>
          </w:p>
          <w:p>
            <w:pPr>
              <w:pStyle w:val="Normal"/>
              <w:spacing w:lineRule="auto" w:line="240" w:before="0" w:after="0"/>
              <w:ind w:firstLine="505"/>
              <w:jc w:val="both"/>
              <w:rPr>
                <w:rFonts w:ascii="Times New Roman" w:hAnsi="Times New Roman"/>
                <w:sz w:val="20"/>
                <w:szCs w:val="20"/>
              </w:rPr>
            </w:pPr>
            <w:r>
              <w:rPr>
                <w:sz w:val="20"/>
                <w:szCs w:val="20"/>
              </w:rPr>
              <w:t>- размещены баннеры ЕПГУ на официальных сайтах администрации Петровского городского округа и МКУ «МФЦ в Петровском районе СК»;</w:t>
            </w:r>
          </w:p>
          <w:p>
            <w:pPr>
              <w:pStyle w:val="Normal"/>
              <w:widowControl w:val="false"/>
              <w:spacing w:lineRule="auto" w:line="240" w:before="0" w:after="0"/>
              <w:jc w:val="both"/>
              <w:rPr>
                <w:rFonts w:ascii="Times New Roman" w:hAnsi="Times New Roman"/>
                <w:sz w:val="20"/>
                <w:szCs w:val="20"/>
              </w:rPr>
            </w:pPr>
            <w:r>
              <w:rPr>
                <w:sz w:val="20"/>
                <w:szCs w:val="20"/>
              </w:rPr>
              <w:t>- разработка и распространение печатной продукции, в том числе: информационные листовки, инструкции с указанием алгоритма и порядка получения электронной подписи и регистрации пользователя на ЕПГУ, предоставления услуг в электронной форме</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10.2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25.</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rFonts w:eastAsia="Cambria"/>
                <w:i/>
                <w:sz w:val="20"/>
                <w:szCs w:val="20"/>
                <w:lang w:eastAsia="ar-SA"/>
              </w:rPr>
              <w:t>Мониторинг результативности деятельности органов местного самоуправления Петровского городского округа, качества и доступности предоставляемых ими государственных и муниципальных услуг осуществлен</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t>с 11.01.2021</w:t>
            </w:r>
          </w:p>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t>по 30.12.2021.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firstLine="720"/>
              <w:jc w:val="both"/>
              <w:rPr>
                <w:rFonts w:ascii="Times New Roman" w:hAnsi="Times New Roman" w:eastAsia="Cambria"/>
                <w:sz w:val="20"/>
                <w:szCs w:val="20"/>
                <w:lang w:eastAsia="ar-SA"/>
              </w:rPr>
            </w:pPr>
            <w:r>
              <w:rPr>
                <w:sz w:val="20"/>
                <w:szCs w:val="20"/>
              </w:rPr>
              <w:t>Контрольное событие выполнено.</w:t>
            </w:r>
          </w:p>
          <w:p>
            <w:pPr>
              <w:pStyle w:val="Normal"/>
              <w:widowControl w:val="false"/>
              <w:spacing w:lineRule="auto" w:line="240" w:before="0" w:after="0"/>
              <w:ind w:firstLine="720"/>
              <w:jc w:val="both"/>
              <w:rPr>
                <w:rFonts w:ascii="Times New Roman" w:hAnsi="Times New Roman" w:eastAsia="Cambria"/>
                <w:sz w:val="20"/>
                <w:szCs w:val="20"/>
                <w:lang w:eastAsia="ar-SA"/>
              </w:rPr>
            </w:pPr>
            <w:r>
              <w:rPr>
                <w:rFonts w:eastAsia="Cambria"/>
                <w:sz w:val="20"/>
                <w:szCs w:val="20"/>
                <w:lang w:eastAsia="ar-SA"/>
              </w:rPr>
              <w:t>Мониторинг результативности деятельности органов местного самоуправления Петровского городского округа, качества и доступности предоставляемых ими государственных и муниципальных услуг осуществлен.</w:t>
            </w:r>
          </w:p>
          <w:p>
            <w:pPr>
              <w:pStyle w:val="Normal"/>
              <w:widowControl w:val="false"/>
              <w:spacing w:lineRule="auto" w:line="240" w:before="0" w:after="0"/>
              <w:ind w:firstLine="720"/>
              <w:jc w:val="both"/>
              <w:rPr>
                <w:rFonts w:ascii="Times New Roman" w:hAnsi="Times New Roman"/>
                <w:sz w:val="20"/>
                <w:szCs w:val="20"/>
              </w:rPr>
            </w:pPr>
            <w:r>
              <w:rPr>
                <w:rFonts w:eastAsia="Cambria"/>
                <w:sz w:val="20"/>
                <w:szCs w:val="20"/>
                <w:lang w:eastAsia="ar-SA"/>
              </w:rPr>
              <w:t xml:space="preserve">Отмечено отсутствие жалоб на </w:t>
            </w:r>
            <w:r>
              <w:rPr>
                <w:sz w:val="20"/>
                <w:szCs w:val="20"/>
              </w:rPr>
              <w:t>действия (бездействие) органа местного самоуправления, предоставляющего услуги, должностных лиц, муниципальных служащих;</w:t>
            </w:r>
          </w:p>
          <w:p>
            <w:pPr>
              <w:pStyle w:val="Normal"/>
              <w:widowControl w:val="false"/>
              <w:spacing w:lineRule="auto" w:line="240" w:before="0" w:after="0"/>
              <w:ind w:firstLine="720"/>
              <w:jc w:val="both"/>
              <w:rPr>
                <w:rFonts w:ascii="Times New Roman" w:hAnsi="Times New Roman" w:eastAsia="Calibri"/>
                <w:sz w:val="20"/>
                <w:szCs w:val="20"/>
              </w:rPr>
            </w:pPr>
            <w:r>
              <w:rPr>
                <w:sz w:val="20"/>
                <w:szCs w:val="20"/>
              </w:rPr>
              <w:t xml:space="preserve">отсутствие фактов отказа в предоставлении услуг, на основаниях, не предусмотренных </w:t>
            </w:r>
            <w:r>
              <w:rPr>
                <w:rFonts w:eastAsia="Calibri"/>
                <w:sz w:val="20"/>
                <w:szCs w:val="20"/>
              </w:rPr>
              <w:t>законодательством Российской Федерации, законами и иными нормативными правовыми актами Ставропольского края, муниципальными правовыми актами;</w:t>
            </w:r>
          </w:p>
          <w:p>
            <w:pPr>
              <w:pStyle w:val="Normal"/>
              <w:widowControl w:val="false"/>
              <w:spacing w:lineRule="auto" w:line="240" w:before="0" w:after="0"/>
              <w:ind w:firstLine="720"/>
              <w:jc w:val="both"/>
              <w:rPr>
                <w:rFonts w:ascii="Times New Roman" w:hAnsi="Times New Roman"/>
                <w:sz w:val="20"/>
                <w:szCs w:val="20"/>
              </w:rPr>
            </w:pPr>
            <w:r>
              <w:rPr>
                <w:sz w:val="20"/>
                <w:szCs w:val="20"/>
              </w:rPr>
              <w:t>соблюдены сроки предоставления муниципальных услуг, предусмотренные административными регламентами и действующим законодательством;</w:t>
            </w:r>
          </w:p>
          <w:p>
            <w:pPr>
              <w:pStyle w:val="Normal"/>
              <w:widowControl w:val="false"/>
              <w:spacing w:lineRule="auto" w:line="240" w:before="0" w:after="0"/>
              <w:ind w:firstLine="720"/>
              <w:jc w:val="both"/>
              <w:rPr>
                <w:rFonts w:ascii="Times New Roman" w:hAnsi="Times New Roman"/>
                <w:sz w:val="20"/>
                <w:szCs w:val="20"/>
              </w:rPr>
            </w:pPr>
            <w:r>
              <w:rPr>
                <w:sz w:val="20"/>
                <w:szCs w:val="20"/>
              </w:rPr>
              <w:t>предоставление услуг оказывалось в строгом соответствии с действующими правовыми актами, регламентирующими предоставление услуг;</w:t>
            </w:r>
          </w:p>
          <w:p>
            <w:pPr>
              <w:pStyle w:val="Normal"/>
              <w:widowControl w:val="false"/>
              <w:spacing w:lineRule="auto" w:line="240" w:before="0" w:after="0"/>
              <w:ind w:firstLine="720"/>
              <w:jc w:val="both"/>
              <w:rPr>
                <w:rFonts w:ascii="Times New Roman" w:hAnsi="Times New Roman"/>
                <w:sz w:val="20"/>
                <w:szCs w:val="20"/>
              </w:rPr>
            </w:pPr>
            <w:r>
              <w:rPr>
                <w:sz w:val="20"/>
                <w:szCs w:val="20"/>
              </w:rPr>
              <w:t>обеспечен доступ граждан к информации о порядке и сроках предоставления услуг, путем размещения подробной информации в информационно-телекоммуникационной сети "Интернет", обеспечена электронная запись на прием.</w:t>
            </w:r>
          </w:p>
          <w:p>
            <w:pPr>
              <w:pStyle w:val="Normal"/>
              <w:widowControl w:val="false"/>
              <w:spacing w:lineRule="auto" w:line="240" w:before="0" w:after="0"/>
              <w:ind w:firstLine="720"/>
              <w:jc w:val="both"/>
              <w:rPr>
                <w:rFonts w:ascii="Times New Roman" w:hAnsi="Times New Roman"/>
                <w:sz w:val="20"/>
                <w:szCs w:val="20"/>
              </w:rPr>
            </w:pPr>
            <w:r>
              <w:rPr>
                <w:sz w:val="20"/>
                <w:szCs w:val="20"/>
              </w:rPr>
              <w:t>В целях снижения административных барьеров, обеспечен доступ граждан к получению услуг по принципу «одного окна», в том числе возможность подать заявление, документы и получить результат услуги по месту жительства</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t>Цель 4 Организация и проведение официальных мероприятий на территории сельских населенных пунктов</w:t>
            </w:r>
          </w:p>
          <w:p>
            <w:pPr>
              <w:pStyle w:val="Normal"/>
              <w:spacing w:lineRule="auto" w:line="240" w:before="0" w:after="0"/>
              <w:ind w:left="0" w:right="0" w:hanging="0"/>
              <w:jc w:val="center"/>
              <w:rPr>
                <w:rFonts w:ascii="Times New Roman" w:hAnsi="Times New Roman"/>
                <w:b/>
                <w:b/>
                <w:sz w:val="20"/>
                <w:szCs w:val="20"/>
              </w:rPr>
            </w:pPr>
            <w:r>
              <w:rPr>
                <w:b/>
                <w:sz w:val="20"/>
                <w:szCs w:val="20"/>
              </w:rPr>
              <w:t>Петровского городского округа»</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lang w:val="en-US"/>
              </w:rPr>
            </w:pPr>
            <w:r>
              <w:rPr>
                <w:b/>
                <w:sz w:val="20"/>
                <w:szCs w:val="20"/>
                <w:lang w:val="en-US"/>
              </w:rPr>
              <w:t>IV</w:t>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center"/>
              <w:rPr>
                <w:rFonts w:ascii="Times New Roman" w:hAnsi="Times New Roman"/>
                <w:b/>
                <w:b/>
                <w:sz w:val="20"/>
                <w:szCs w:val="20"/>
              </w:rPr>
            </w:pPr>
            <w:r>
              <w:rPr>
                <w:b/>
                <w:sz w:val="20"/>
                <w:szCs w:val="20"/>
              </w:rPr>
              <w:t xml:space="preserve">Подпрограмма 4. «Организация и проведение мероприятий на территории </w:t>
            </w:r>
          </w:p>
          <w:p>
            <w:pPr>
              <w:pStyle w:val="Normal"/>
              <w:spacing w:lineRule="auto" w:line="240" w:before="0" w:after="0"/>
              <w:ind w:left="0" w:right="0" w:hanging="0"/>
              <w:jc w:val="center"/>
              <w:rPr>
                <w:rFonts w:ascii="Times New Roman" w:hAnsi="Times New Roman"/>
                <w:sz w:val="20"/>
                <w:szCs w:val="20"/>
              </w:rPr>
            </w:pPr>
            <w:r>
              <w:rPr>
                <w:b/>
                <w:sz w:val="20"/>
                <w:szCs w:val="20"/>
              </w:rPr>
              <w:t>Петровского городского округа»</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b/>
                <w:b/>
                <w:sz w:val="20"/>
                <w:szCs w:val="20"/>
              </w:rPr>
            </w:pPr>
            <w:r>
              <w:rPr>
                <w:b/>
                <w:sz w:val="20"/>
                <w:szCs w:val="20"/>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center"/>
              <w:rPr>
                <w:rFonts w:ascii="Times New Roman" w:hAnsi="Times New Roman"/>
                <w:sz w:val="20"/>
                <w:szCs w:val="20"/>
              </w:rPr>
            </w:pPr>
            <w:r>
              <w:rPr>
                <w:b/>
                <w:sz w:val="20"/>
                <w:szCs w:val="20"/>
              </w:rPr>
              <w:t>Задача 1 подпрограммы 4 Программы «Создание условий для организации и проведения официальных мероприятий на территории сельских населенных пунктов Петровского городского округа, а также награждения жителей в целях поощрения и мотивации их личной деятельности»</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sz w:val="20"/>
                <w:szCs w:val="20"/>
              </w:rPr>
            </w:pPr>
            <w:r>
              <w:rPr>
                <w:sz w:val="20"/>
                <w:szCs w:val="20"/>
              </w:rPr>
              <w:t>Организация и проведение официальных мероприятий на территории сельских населенных пунктов Петровского городского округа</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На территории Петровского городского округа в отчетном периоде в режиме видеоконференц связи организовано и проведено 12 официальных мероприятий с участием руководства Петровского городского округа, а также организованы и проведены 22 встречи с представителями краевых органов власти на территории округа.</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Мероприятие выполнено.</w:t>
            </w:r>
          </w:p>
          <w:p>
            <w:pPr>
              <w:pStyle w:val="Normal"/>
              <w:spacing w:lineRule="auto" w:line="240" w:before="0" w:after="0"/>
              <w:jc w:val="both"/>
              <w:rPr>
                <w:rFonts w:ascii="Times New Roman" w:hAnsi="Times New Roman"/>
                <w:sz w:val="20"/>
                <w:szCs w:val="20"/>
              </w:rPr>
            </w:pPr>
            <w:r>
              <w:rPr>
                <w:sz w:val="20"/>
                <w:szCs w:val="20"/>
              </w:rPr>
              <w:t>Количество граждан, награжденных Почетными грамотами, благодарственными письмами администрации Петровского городского округа – 211 человек.</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11.1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sz w:val="20"/>
                <w:szCs w:val="20"/>
              </w:rPr>
            </w:pPr>
            <w:r>
              <w:rPr>
                <w:sz w:val="20"/>
                <w:szCs w:val="20"/>
              </w:rPr>
              <w:t>Контрольное событие 26.</w:t>
            </w:r>
          </w:p>
          <w:p>
            <w:pPr>
              <w:pStyle w:val="Normal"/>
              <w:suppressAutoHyphens w:val="true"/>
              <w:spacing w:lineRule="auto" w:line="240" w:before="0" w:after="0"/>
              <w:ind w:left="0" w:right="0" w:hanging="0"/>
              <w:jc w:val="both"/>
              <w:rPr>
                <w:rFonts w:ascii="Times New Roman" w:hAnsi="Times New Roman"/>
                <w:i/>
                <w:i/>
                <w:sz w:val="20"/>
                <w:szCs w:val="20"/>
              </w:rPr>
            </w:pPr>
            <w:r>
              <w:rPr>
                <w:i/>
                <w:sz w:val="20"/>
                <w:szCs w:val="20"/>
              </w:rPr>
              <w:t>Выездные приемы граждан руководством администрации Петровского городского округа на территории сельских населенных пунктов Петровского городского округа организованы и проведены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t xml:space="preserve">до 31.12.2021 </w:t>
            </w:r>
          </w:p>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t>(в соответствии с графиком приема граждан)</w:t>
            </w:r>
          </w:p>
          <w:p>
            <w:pPr>
              <w:pStyle w:val="Normal"/>
              <w:spacing w:lineRule="auto" w:line="240" w:before="0" w:after="0"/>
              <w:ind w:left="0" w:right="0" w:hanging="0"/>
              <w:jc w:val="center"/>
              <w:rPr>
                <w:rFonts w:ascii="Times New Roman" w:hAnsi="Times New Roman"/>
                <w:sz w:val="20"/>
                <w:szCs w:val="20"/>
              </w:rPr>
            </w:pPr>
            <w:r>
              <w:rPr>
                <w:sz w:val="20"/>
                <w:szCs w:val="20"/>
              </w:rPr>
              <w:t>12.03.2021,</w:t>
            </w:r>
          </w:p>
          <w:p>
            <w:pPr>
              <w:pStyle w:val="Normal"/>
              <w:spacing w:lineRule="auto" w:line="240" w:before="0" w:after="0"/>
              <w:ind w:left="0" w:right="0" w:hanging="0"/>
              <w:jc w:val="center"/>
              <w:rPr>
                <w:rFonts w:ascii="Times New Roman" w:hAnsi="Times New Roman"/>
                <w:sz w:val="20"/>
                <w:szCs w:val="20"/>
              </w:rPr>
            </w:pPr>
            <w:r>
              <w:rPr>
                <w:sz w:val="20"/>
                <w:szCs w:val="20"/>
              </w:rPr>
              <w:t>19.03.2021,</w:t>
            </w:r>
          </w:p>
          <w:p>
            <w:pPr>
              <w:pStyle w:val="Normal"/>
              <w:spacing w:lineRule="auto" w:line="240" w:before="0" w:after="0"/>
              <w:ind w:left="0" w:right="0" w:hanging="0"/>
              <w:jc w:val="center"/>
              <w:rPr>
                <w:rFonts w:ascii="Times New Roman" w:hAnsi="Times New Roman"/>
                <w:sz w:val="20"/>
                <w:szCs w:val="20"/>
              </w:rPr>
            </w:pPr>
            <w:r>
              <w:rPr>
                <w:sz w:val="20"/>
                <w:szCs w:val="20"/>
              </w:rPr>
              <w:t>26.03.2021,</w:t>
            </w:r>
          </w:p>
          <w:p>
            <w:pPr>
              <w:pStyle w:val="Normal"/>
              <w:spacing w:lineRule="auto" w:line="240" w:before="0" w:after="0"/>
              <w:ind w:left="0" w:right="0" w:hanging="0"/>
              <w:jc w:val="center"/>
              <w:rPr>
                <w:rFonts w:ascii="Times New Roman" w:hAnsi="Times New Roman"/>
                <w:sz w:val="20"/>
                <w:szCs w:val="20"/>
              </w:rPr>
            </w:pPr>
            <w:r>
              <w:rPr>
                <w:sz w:val="20"/>
                <w:szCs w:val="20"/>
              </w:rPr>
              <w:t>02.04.2021.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sz w:val="20"/>
                <w:szCs w:val="20"/>
              </w:rPr>
            </w:pPr>
            <w:r>
              <w:rPr>
                <w:sz w:val="20"/>
                <w:szCs w:val="20"/>
              </w:rPr>
              <w:t xml:space="preserve">Контрольное событие выполнено. </w:t>
            </w:r>
          </w:p>
          <w:p>
            <w:pPr>
              <w:pStyle w:val="Normal"/>
              <w:widowControl w:val="false"/>
              <w:spacing w:lineRule="auto" w:line="240" w:before="0" w:after="0"/>
              <w:ind w:firstLine="506"/>
              <w:jc w:val="both"/>
              <w:rPr>
                <w:rFonts w:ascii="Times New Roman" w:hAnsi="Times New Roman"/>
                <w:sz w:val="20"/>
                <w:szCs w:val="20"/>
              </w:rPr>
            </w:pPr>
            <w:r>
              <w:rPr>
                <w:sz w:val="20"/>
                <w:szCs w:val="20"/>
              </w:rPr>
              <w:t>В отчетном периоде были организованы 12 приемов граждан руководством администрации Петровского городского округа на территории сельских населенных пунктов Петровского городского округа с учетом Постановления Губернатора Ставропольского края от 26 марта 2020 года № 119 «О дополнительных мерах по снижению рисков распространения новой коронавирусной инфекции COVID-2019 на территории Ставропольского края» и проводились в форме отчетов о деятельности территориальных отделов управления по делам территорий администрации Петровского городского округа Ставропольского края по решению вопросов местного значения в 2020 году с приемом обращений граждан, проживающих в сельских населенных пунктов, в интерактивном формате по средством трансляции в прямом эфире в социальной сети «Инстаграм» на страницах администрации Петровского городского округа СК и территориальных отделов управления по делам территорий.</w:t>
            </w:r>
          </w:p>
          <w:p>
            <w:pPr>
              <w:pStyle w:val="Normal"/>
              <w:widowControl w:val="false"/>
              <w:spacing w:lineRule="auto" w:line="240" w:before="0" w:after="0"/>
              <w:ind w:firstLine="506"/>
              <w:jc w:val="both"/>
              <w:rPr>
                <w:rFonts w:ascii="Times New Roman" w:hAnsi="Times New Roman"/>
                <w:sz w:val="20"/>
                <w:szCs w:val="20"/>
              </w:rPr>
            </w:pPr>
            <w:r>
              <w:rPr>
                <w:sz w:val="20"/>
                <w:szCs w:val="20"/>
              </w:rPr>
              <w:t>На мероприятия приглашались: руководство Петровского городского округа (глава Петровского городского округа СК, заместители главы администрации, начальники отделов и органов администрации, руководители предприятий жилищно-коммунального хозяйства, представители Отдела МВД России по Петровскому городскому округу, представители уличных комитетов, ТОС, депутаты Совета депутатов Петровского городского округа Ставропольского края.</w:t>
            </w:r>
          </w:p>
          <w:p>
            <w:pPr>
              <w:pStyle w:val="Normal"/>
              <w:widowControl w:val="false"/>
              <w:spacing w:lineRule="auto" w:line="240" w:before="0" w:after="0"/>
              <w:ind w:firstLine="506"/>
              <w:jc w:val="both"/>
              <w:rPr>
                <w:rFonts w:ascii="Times New Roman" w:hAnsi="Times New Roman"/>
                <w:sz w:val="20"/>
                <w:szCs w:val="20"/>
              </w:rPr>
            </w:pPr>
            <w:r>
              <w:rPr>
                <w:sz w:val="20"/>
                <w:szCs w:val="20"/>
              </w:rPr>
              <w:t>В 2021 году проведены:</w:t>
            </w:r>
          </w:p>
          <w:p>
            <w:pPr>
              <w:pStyle w:val="Normal"/>
              <w:widowControl w:val="false"/>
              <w:spacing w:lineRule="auto" w:line="240" w:before="0" w:after="0"/>
              <w:ind w:firstLine="506"/>
              <w:jc w:val="both"/>
              <w:rPr>
                <w:rFonts w:ascii="Times New Roman" w:hAnsi="Times New Roman"/>
                <w:sz w:val="20"/>
                <w:szCs w:val="20"/>
              </w:rPr>
            </w:pPr>
            <w:r>
              <w:rPr>
                <w:sz w:val="20"/>
                <w:szCs w:val="20"/>
              </w:rPr>
              <w:t>12.03.2021 (14.00) – отчет начальника территориального отдела в поселке Прикалаусский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widowControl w:val="false"/>
              <w:spacing w:lineRule="auto" w:line="240" w:before="0" w:after="0"/>
              <w:ind w:firstLine="506"/>
              <w:jc w:val="both"/>
              <w:rPr>
                <w:rFonts w:ascii="Times New Roman" w:hAnsi="Times New Roman"/>
                <w:sz w:val="20"/>
                <w:szCs w:val="20"/>
              </w:rPr>
            </w:pPr>
            <w:r>
              <w:rPr>
                <w:sz w:val="20"/>
                <w:szCs w:val="20"/>
              </w:rPr>
              <w:t>12.03.2021 (14.40) – отчет начальника территориального отдела в селе Николина Балка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widowControl w:val="false"/>
              <w:spacing w:lineRule="auto" w:line="240" w:before="0" w:after="0"/>
              <w:ind w:firstLine="506"/>
              <w:jc w:val="both"/>
              <w:rPr>
                <w:rFonts w:ascii="Times New Roman" w:hAnsi="Times New Roman"/>
                <w:sz w:val="20"/>
                <w:szCs w:val="20"/>
              </w:rPr>
            </w:pPr>
            <w:r>
              <w:rPr>
                <w:sz w:val="20"/>
                <w:szCs w:val="20"/>
              </w:rPr>
              <w:t>12.03.2021 (15.10) – отчет начальника территориального отдела в селе Шведино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widowControl w:val="false"/>
              <w:spacing w:lineRule="auto" w:line="240" w:before="0" w:after="0"/>
              <w:ind w:firstLine="506"/>
              <w:jc w:val="both"/>
              <w:rPr>
                <w:rFonts w:ascii="Times New Roman" w:hAnsi="Times New Roman"/>
                <w:sz w:val="20"/>
                <w:szCs w:val="20"/>
              </w:rPr>
            </w:pPr>
            <w:r>
              <w:rPr>
                <w:sz w:val="20"/>
                <w:szCs w:val="20"/>
              </w:rPr>
              <w:t>19.03.2021 (14.00) – отчет начальника территориального отдела в селе Шангала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widowControl w:val="false"/>
              <w:spacing w:lineRule="auto" w:line="240" w:before="0" w:after="0"/>
              <w:ind w:firstLine="506"/>
              <w:jc w:val="both"/>
              <w:rPr>
                <w:rFonts w:ascii="Times New Roman" w:hAnsi="Times New Roman"/>
                <w:sz w:val="20"/>
                <w:szCs w:val="20"/>
              </w:rPr>
            </w:pPr>
            <w:r>
              <w:rPr>
                <w:sz w:val="20"/>
                <w:szCs w:val="20"/>
              </w:rPr>
              <w:t>19.03.2021 (14.40) – отчет начальника территориального отдела в селе Благодатное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widowControl w:val="false"/>
              <w:spacing w:lineRule="auto" w:line="240" w:before="0" w:after="0"/>
              <w:ind w:firstLine="506"/>
              <w:jc w:val="both"/>
              <w:rPr>
                <w:rFonts w:ascii="Times New Roman" w:hAnsi="Times New Roman"/>
                <w:sz w:val="20"/>
                <w:szCs w:val="20"/>
              </w:rPr>
            </w:pPr>
            <w:r>
              <w:rPr>
                <w:sz w:val="20"/>
                <w:szCs w:val="20"/>
              </w:rPr>
              <w:t>19.03.2021 (15.10) – отчет начальника территориального отдела в селе Константиновское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widowControl w:val="false"/>
              <w:spacing w:lineRule="auto" w:line="240" w:before="0" w:after="0"/>
              <w:ind w:firstLine="506"/>
              <w:jc w:val="both"/>
              <w:rPr>
                <w:rFonts w:ascii="Times New Roman" w:hAnsi="Times New Roman"/>
                <w:sz w:val="20"/>
                <w:szCs w:val="20"/>
              </w:rPr>
            </w:pPr>
            <w:r>
              <w:rPr>
                <w:sz w:val="20"/>
                <w:szCs w:val="20"/>
              </w:rPr>
              <w:t>26.03.2021 (14.00) – отчет начальника территориального отдела в селе Просянка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widowControl w:val="false"/>
              <w:spacing w:lineRule="auto" w:line="240" w:before="0" w:after="0"/>
              <w:ind w:firstLine="506"/>
              <w:jc w:val="both"/>
              <w:rPr>
                <w:rFonts w:ascii="Times New Roman" w:hAnsi="Times New Roman"/>
                <w:sz w:val="20"/>
                <w:szCs w:val="20"/>
              </w:rPr>
            </w:pPr>
            <w:r>
              <w:rPr>
                <w:sz w:val="20"/>
                <w:szCs w:val="20"/>
              </w:rPr>
              <w:t>26.03.2021 (14.40) – отчет начальника территориального отдела в поселке Рогатая Балка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widowControl w:val="false"/>
              <w:spacing w:lineRule="auto" w:line="240" w:before="0" w:after="0"/>
              <w:ind w:firstLine="506"/>
              <w:jc w:val="both"/>
              <w:rPr>
                <w:rFonts w:ascii="Times New Roman" w:hAnsi="Times New Roman"/>
                <w:sz w:val="20"/>
                <w:szCs w:val="20"/>
              </w:rPr>
            </w:pPr>
            <w:r>
              <w:rPr>
                <w:sz w:val="20"/>
                <w:szCs w:val="20"/>
              </w:rPr>
              <w:t>26.03.2021 (15.10) – отчет начальника территориального отдела в селе Донская Балка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widowControl w:val="false"/>
              <w:spacing w:lineRule="auto" w:line="240" w:before="0" w:after="0"/>
              <w:ind w:firstLine="506"/>
              <w:jc w:val="both"/>
              <w:rPr>
                <w:rFonts w:ascii="Times New Roman" w:hAnsi="Times New Roman"/>
                <w:sz w:val="20"/>
                <w:szCs w:val="20"/>
              </w:rPr>
            </w:pPr>
            <w:r>
              <w:rPr>
                <w:sz w:val="20"/>
                <w:szCs w:val="20"/>
              </w:rPr>
              <w:t>02.04.2021 (14-00) - отчет начальника территориального отдела в селе Высоцкое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widowControl w:val="false"/>
              <w:spacing w:lineRule="auto" w:line="240" w:before="0" w:after="0"/>
              <w:ind w:firstLine="506"/>
              <w:jc w:val="both"/>
              <w:rPr>
                <w:rFonts w:ascii="Times New Roman" w:hAnsi="Times New Roman"/>
                <w:sz w:val="20"/>
                <w:szCs w:val="20"/>
              </w:rPr>
            </w:pPr>
            <w:r>
              <w:rPr>
                <w:sz w:val="20"/>
                <w:szCs w:val="20"/>
              </w:rPr>
              <w:t>02.04.2021 (14-40) - отчет начальника территориального отдела в селе Гофицкое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p>
            <w:pPr>
              <w:pStyle w:val="Normal"/>
              <w:spacing w:lineRule="auto" w:line="240" w:before="0" w:after="0"/>
              <w:jc w:val="both"/>
              <w:rPr>
                <w:sz w:val="20"/>
                <w:szCs w:val="20"/>
              </w:rPr>
            </w:pPr>
            <w:r>
              <w:rPr>
                <w:sz w:val="20"/>
                <w:szCs w:val="20"/>
              </w:rPr>
              <w:t xml:space="preserve">          </w:t>
            </w:r>
            <w:r>
              <w:rPr>
                <w:sz w:val="20"/>
                <w:szCs w:val="20"/>
              </w:rPr>
              <w:t>02.04.2021 (15-10) - отчет начальника территориального отдела в селе Сухая Буйвола управления по делам территорий администрации Петровского городского округа Ставропольского края о деятельности территориального отдела по решению вопросов местного значения в 2020 году.</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highlight w:val="yellow"/>
              </w:rPr>
            </w:pPr>
            <w:r>
              <w:rPr>
                <w:sz w:val="20"/>
                <w:szCs w:val="20"/>
              </w:rPr>
              <w:t>11.2</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0" w:hanging="0"/>
              <w:jc w:val="both"/>
              <w:rPr>
                <w:rFonts w:ascii="Times New Roman" w:hAnsi="Times New Roman"/>
                <w:sz w:val="20"/>
                <w:szCs w:val="20"/>
              </w:rPr>
            </w:pPr>
            <w:r>
              <w:rPr>
                <w:sz w:val="20"/>
                <w:szCs w:val="20"/>
              </w:rPr>
              <w:t>Контрольное событие 27.</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Официальные мероприятия (встречи руководителей органов местного самоуправления, а также представителей краевых органов власти с населением и т.п.) на территории сельских населенных пунктов Петровского городского округа организованы и проведены</w:t>
            </w:r>
          </w:p>
        </w:tc>
        <w:tc>
          <w:tcPr>
            <w:tcW w:w="20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30.12.2021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18.01.2021,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26.01.2021,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27.01.2021,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11.02.2021,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23.03.2021,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22.06.2021,</w:t>
            </w:r>
          </w:p>
          <w:p>
            <w:pPr>
              <w:pStyle w:val="Normal"/>
              <w:spacing w:lineRule="auto" w:line="240" w:before="0" w:after="0"/>
              <w:ind w:left="0" w:right="0" w:hanging="0"/>
              <w:jc w:val="center"/>
              <w:rPr>
                <w:rFonts w:ascii="Times New Roman" w:hAnsi="Times New Roman"/>
                <w:sz w:val="20"/>
                <w:szCs w:val="20"/>
              </w:rPr>
            </w:pPr>
            <w:r>
              <w:rPr>
                <w:sz w:val="20"/>
                <w:szCs w:val="20"/>
              </w:rPr>
              <w:t>01.07.2021</w:t>
            </w:r>
          </w:p>
          <w:p>
            <w:pPr>
              <w:pStyle w:val="Normal"/>
              <w:spacing w:lineRule="auto" w:line="240" w:before="0" w:after="0"/>
              <w:ind w:left="0" w:right="0" w:hanging="0"/>
              <w:jc w:val="center"/>
              <w:rPr>
                <w:rFonts w:ascii="Times New Roman" w:hAnsi="Times New Roman"/>
                <w:sz w:val="20"/>
                <w:szCs w:val="20"/>
              </w:rPr>
            </w:pPr>
            <w:r>
              <w:rPr>
                <w:sz w:val="20"/>
                <w:szCs w:val="20"/>
              </w:rPr>
              <w:t>05.07.2021</w:t>
            </w:r>
          </w:p>
          <w:p>
            <w:pPr>
              <w:pStyle w:val="Normal"/>
              <w:spacing w:lineRule="auto" w:line="240" w:before="0" w:after="0"/>
              <w:ind w:left="0" w:right="0" w:hanging="0"/>
              <w:jc w:val="center"/>
              <w:rPr>
                <w:rFonts w:ascii="Times New Roman" w:hAnsi="Times New Roman"/>
                <w:sz w:val="20"/>
                <w:szCs w:val="20"/>
              </w:rPr>
            </w:pPr>
            <w:r>
              <w:rPr>
                <w:sz w:val="20"/>
                <w:szCs w:val="20"/>
              </w:rPr>
              <w:t>07.07.2021</w:t>
            </w:r>
          </w:p>
          <w:p>
            <w:pPr>
              <w:pStyle w:val="Normal"/>
              <w:spacing w:lineRule="auto" w:line="240" w:before="0" w:after="0"/>
              <w:ind w:left="0" w:right="0" w:hanging="0"/>
              <w:jc w:val="center"/>
              <w:rPr>
                <w:rFonts w:ascii="Times New Roman" w:hAnsi="Times New Roman"/>
                <w:sz w:val="20"/>
                <w:szCs w:val="20"/>
              </w:rPr>
            </w:pPr>
            <w:r>
              <w:rPr>
                <w:sz w:val="20"/>
                <w:szCs w:val="20"/>
              </w:rPr>
              <w:t>02.09.2021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13.09.2021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27.11.2021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31.12.2021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sz w:val="20"/>
                <w:szCs w:val="20"/>
              </w:rPr>
            </w:pPr>
            <w:r>
              <w:rPr>
                <w:rFonts w:eastAsia="Times New Roman"/>
                <w:sz w:val="20"/>
                <w:szCs w:val="20"/>
              </w:rPr>
              <w:t xml:space="preserve">Контрольное событие выполнено. </w:t>
            </w:r>
          </w:p>
          <w:p>
            <w:pPr>
              <w:pStyle w:val="NoSpacing"/>
              <w:ind w:firstLine="583"/>
              <w:jc w:val="both"/>
              <w:rPr>
                <w:sz w:val="20"/>
                <w:szCs w:val="20"/>
              </w:rPr>
            </w:pPr>
            <w:r>
              <w:rPr>
                <w:sz w:val="20"/>
                <w:szCs w:val="20"/>
              </w:rPr>
              <w:t>В отчетном периоде на территории сельских населенных пунктов Петровского городского округа организованы и проведены 22 встречи руководителей органов местного самоуправления и представителей краевых органов власти:</w:t>
            </w:r>
          </w:p>
          <w:p>
            <w:pPr>
              <w:pStyle w:val="NoSpacing"/>
              <w:ind w:firstLine="583"/>
              <w:jc w:val="both"/>
              <w:rPr>
                <w:sz w:val="20"/>
                <w:szCs w:val="20"/>
              </w:rPr>
            </w:pPr>
            <w:r>
              <w:rPr>
                <w:sz w:val="20"/>
                <w:szCs w:val="20"/>
              </w:rPr>
              <w:t>18.01.2021 рабочий визит представителя Губернатора Ставропольского края в муниципальном образовании Ставропольского края Пустоселова С.Р. в с. Константиновское.</w:t>
            </w:r>
          </w:p>
          <w:p>
            <w:pPr>
              <w:pStyle w:val="NoSpacing"/>
              <w:ind w:firstLine="583"/>
              <w:jc w:val="both"/>
              <w:rPr>
                <w:sz w:val="20"/>
                <w:szCs w:val="20"/>
              </w:rPr>
            </w:pPr>
            <w:r>
              <w:rPr>
                <w:sz w:val="20"/>
                <w:szCs w:val="20"/>
              </w:rPr>
              <w:t>26.01.2021 рабочая встреча представителя Губернатора Ставропольского края в муниципальном образовании Ставропольского края Пустоселова С.Р. В с начальником территориального отдела в селе Шангала управления по делам территорий администрации Петровского городского округа Ставропольского края Чернобай С.В., с коллективами МКУ «Спортивный зал с. Мартыновка», Шангалинской врачебной амбулатории, МКУК «Дом культуры с. Шангала», а также ФАП с. Мартыновка, сельский клуб с. Мартыновка.</w:t>
            </w:r>
          </w:p>
          <w:p>
            <w:pPr>
              <w:pStyle w:val="NoSpacing"/>
              <w:ind w:firstLine="583"/>
              <w:jc w:val="both"/>
              <w:rPr>
                <w:sz w:val="20"/>
                <w:szCs w:val="20"/>
              </w:rPr>
            </w:pPr>
            <w:r>
              <w:rPr>
                <w:sz w:val="20"/>
                <w:szCs w:val="20"/>
              </w:rPr>
              <w:t>27.01.2021 рабочий визит представителя Губернатора Ставропольского края в муниципальном образовании Ставропольского края Пустоселова С.Р. в с. Благодатное. Рабочая встреча с коллективами МКУК «Дом культуры села Благодатного», Благодатненской участковой больницы, МКОУ СОШ № 8.</w:t>
            </w:r>
          </w:p>
          <w:p>
            <w:pPr>
              <w:pStyle w:val="NoSpacing"/>
              <w:ind w:firstLine="583"/>
              <w:jc w:val="both"/>
              <w:rPr>
                <w:sz w:val="20"/>
                <w:szCs w:val="20"/>
              </w:rPr>
            </w:pPr>
            <w:r>
              <w:rPr>
                <w:sz w:val="20"/>
                <w:szCs w:val="20"/>
              </w:rPr>
              <w:t xml:space="preserve">27.01.2021 рабочий визит представителя Губернатора Ставропольского края в муниципальном образовании Ставропольского края Пустоселова С.Р. в п. Прикалаусский. </w:t>
            </w:r>
          </w:p>
          <w:p>
            <w:pPr>
              <w:pStyle w:val="NoSpacing"/>
              <w:ind w:firstLine="583"/>
              <w:jc w:val="both"/>
              <w:rPr>
                <w:sz w:val="20"/>
                <w:szCs w:val="20"/>
              </w:rPr>
            </w:pPr>
            <w:r>
              <w:rPr>
                <w:sz w:val="20"/>
                <w:szCs w:val="20"/>
              </w:rPr>
              <w:t>03.02.2021 рабочий визит представителя Губернатора Ставропольского края в муниципальном образовании Ставропольского края Пустоселова С.Р. в с. Николина Балка</w:t>
            </w:r>
          </w:p>
          <w:p>
            <w:pPr>
              <w:pStyle w:val="NoSpacing"/>
              <w:ind w:firstLine="583"/>
              <w:jc w:val="both"/>
              <w:rPr>
                <w:sz w:val="20"/>
                <w:szCs w:val="20"/>
              </w:rPr>
            </w:pPr>
            <w:r>
              <w:rPr>
                <w:sz w:val="20"/>
                <w:szCs w:val="20"/>
              </w:rPr>
              <w:t>11.02.2021 рабочая встреча главы Петровского городского округа Ставропольского края, первого заместителя министра здравоохранения Ставропольского края Литвинова Ю.В., главного врача ГБУЗ СК «Петровская районная больница» Попова А.П., начальника территориального отдела в селе Высоцкое управления по делам территорий администрации Петровского городского округа Ставропольского края Пичугина А.Н. в рамках контрольных мероприятий и посещения участковой больницы в с. Высоцком, в которой завершается капитальный ремонт.</w:t>
            </w:r>
          </w:p>
          <w:p>
            <w:pPr>
              <w:pStyle w:val="NoSpacing"/>
              <w:ind w:firstLine="583"/>
              <w:jc w:val="both"/>
              <w:rPr>
                <w:sz w:val="20"/>
                <w:szCs w:val="20"/>
              </w:rPr>
            </w:pPr>
            <w:r>
              <w:rPr>
                <w:sz w:val="20"/>
                <w:szCs w:val="20"/>
              </w:rPr>
              <w:t>20.02.2021 рабочий визит представителя Губернатора Ставропольского края в муниципальном образовании Ставропольского края Пустоселова С.Р. в с. Донская Балка. Совместно с управляющим делами администрации Петровского городского округа Ставропольского края Петрич Ю.В., и.о. начальника территориального отдела в с. Донская Балка управления по делам территорий администрации Петровского городского округа Ставропольского края Костиной Н.Н. проинспектировали ход работ в МКУК "Дом культуры с. Донская Балка", в котором ведется капитальный ремонт.</w:t>
            </w:r>
          </w:p>
          <w:p>
            <w:pPr>
              <w:pStyle w:val="Normal"/>
              <w:spacing w:lineRule="auto" w:line="240" w:before="0" w:after="0"/>
              <w:ind w:firstLine="505"/>
              <w:jc w:val="both"/>
              <w:rPr>
                <w:rFonts w:ascii="Times New Roman" w:hAnsi="Times New Roman"/>
                <w:sz w:val="20"/>
                <w:szCs w:val="20"/>
              </w:rPr>
            </w:pPr>
            <w:r>
              <w:rPr>
                <w:sz w:val="20"/>
                <w:szCs w:val="20"/>
              </w:rPr>
              <w:t>23.03.2021 официальный визит федерального инспектора по Ставропольскому краю аппарата полномочного представителя Президента Российской Федерации в Северо-Кавказском федеральном округе Бочарова Ю.Ю. в. с. Высоцкое в рамках посещения Высоцкой участковой больницы, в котором также приняли участие глава Петровского городского округа Захарченко А.А., главный врач ГБУЗ СК «Петровская районная больница» Попов А.П., депутат Совета депутатов Петровского городского округа А.Е. Щедрин, Бочаров Ю.Ю.</w:t>
            </w:r>
          </w:p>
          <w:p>
            <w:pPr>
              <w:pStyle w:val="NoSpacing"/>
              <w:ind w:firstLine="583"/>
              <w:jc w:val="both"/>
              <w:rPr>
                <w:sz w:val="20"/>
                <w:szCs w:val="20"/>
              </w:rPr>
            </w:pPr>
            <w:r>
              <w:rPr>
                <w:sz w:val="20"/>
                <w:szCs w:val="20"/>
              </w:rPr>
              <w:t>20.05.2021 рабочий визит представителя Губернатора Ставропольского края в муниципальном образовании Ставропольского края Пустоселова С.Р. в с. Шангала.</w:t>
            </w:r>
          </w:p>
          <w:p>
            <w:pPr>
              <w:pStyle w:val="NoSpacing"/>
              <w:ind w:firstLine="583"/>
              <w:jc w:val="both"/>
              <w:rPr>
                <w:sz w:val="20"/>
                <w:szCs w:val="20"/>
              </w:rPr>
            </w:pPr>
            <w:r>
              <w:rPr>
                <w:sz w:val="20"/>
                <w:szCs w:val="20"/>
              </w:rPr>
              <w:t>20.05.2021 рабочий визит представителя Губернатора Ставропольского края в муниципальном образовании Ставропольского края Пустоселова С.Р. в с. Константиновское.</w:t>
            </w:r>
          </w:p>
          <w:p>
            <w:pPr>
              <w:pStyle w:val="NoSpacing"/>
              <w:ind w:firstLine="583"/>
              <w:jc w:val="both"/>
              <w:rPr>
                <w:sz w:val="20"/>
                <w:szCs w:val="20"/>
              </w:rPr>
            </w:pPr>
            <w:r>
              <w:rPr>
                <w:sz w:val="20"/>
                <w:szCs w:val="20"/>
              </w:rPr>
              <w:t>03.06.2021 рабочий визит представителя Губернатора Ставропольского края в муниципальном образовании Ставропольского края Пустоселова С.Р. в п. Прикалаусский.</w:t>
            </w:r>
          </w:p>
          <w:p>
            <w:pPr>
              <w:pStyle w:val="NoSpacing"/>
              <w:ind w:firstLine="583"/>
              <w:jc w:val="both"/>
              <w:rPr>
                <w:sz w:val="20"/>
                <w:szCs w:val="20"/>
              </w:rPr>
            </w:pPr>
            <w:r>
              <w:rPr>
                <w:sz w:val="20"/>
                <w:szCs w:val="20"/>
              </w:rPr>
              <w:t>03.06.2021 рабочий визит представителя Губернатора Ставропольского края в муниципальном образовании Ставропольского края Пустоселова С.Р. в с. Донская Балка.</w:t>
            </w:r>
          </w:p>
          <w:p>
            <w:pPr>
              <w:pStyle w:val="NoSpacing"/>
              <w:ind w:firstLine="583"/>
              <w:jc w:val="both"/>
              <w:rPr>
                <w:sz w:val="20"/>
                <w:szCs w:val="20"/>
              </w:rPr>
            </w:pPr>
            <w:r>
              <w:rPr>
                <w:sz w:val="20"/>
                <w:szCs w:val="20"/>
              </w:rPr>
              <w:t>03.06.2021 рабочий визит представителя Губернатора Ставропольского края в муниципальном образовании Ставропольского края Пустоселова С.Р. в п. Рогатая Балка.</w:t>
            </w:r>
          </w:p>
          <w:p>
            <w:pPr>
              <w:pStyle w:val="Normal"/>
              <w:spacing w:lineRule="auto" w:line="240" w:before="0" w:after="0"/>
              <w:ind w:firstLine="583"/>
              <w:jc w:val="both"/>
              <w:rPr>
                <w:rFonts w:ascii="Times New Roman" w:hAnsi="Times New Roman"/>
                <w:sz w:val="20"/>
                <w:szCs w:val="20"/>
              </w:rPr>
            </w:pPr>
            <w:r>
              <w:rPr>
                <w:sz w:val="20"/>
                <w:szCs w:val="20"/>
              </w:rPr>
              <w:t>22.06.2021 рабочий визит представителя Губернатора Ставропольского края в муниципальном образовании Ставропольского края Пустоселова С.Р. в с. Гофицкое.</w:t>
            </w:r>
          </w:p>
          <w:p>
            <w:pPr>
              <w:pStyle w:val="Normal"/>
              <w:spacing w:lineRule="auto" w:line="240" w:before="0" w:after="0"/>
              <w:ind w:firstLine="583"/>
              <w:jc w:val="both"/>
              <w:rPr>
                <w:rFonts w:ascii="Times New Roman" w:hAnsi="Times New Roman"/>
                <w:sz w:val="20"/>
                <w:szCs w:val="20"/>
              </w:rPr>
            </w:pPr>
            <w:r>
              <w:rPr>
                <w:sz w:val="20"/>
                <w:szCs w:val="20"/>
              </w:rPr>
              <w:t xml:space="preserve">01.07.2021 личный прием жителей сёл Сухая Буйвола, Константиновское, Гофицкое представителем Губернатора Ставропольского края в муниципальном образовании Ставропольского края Пустоселовым С.Р. </w:t>
            </w:r>
          </w:p>
          <w:p>
            <w:pPr>
              <w:pStyle w:val="Normal"/>
              <w:spacing w:lineRule="auto" w:line="240" w:before="0" w:after="0"/>
              <w:ind w:firstLine="583"/>
              <w:jc w:val="both"/>
              <w:rPr>
                <w:rFonts w:ascii="Times New Roman" w:hAnsi="Times New Roman"/>
                <w:sz w:val="20"/>
                <w:szCs w:val="20"/>
              </w:rPr>
            </w:pPr>
            <w:r>
              <w:rPr>
                <w:sz w:val="20"/>
                <w:szCs w:val="20"/>
              </w:rPr>
              <w:t>05.07.2021 рабочий визит представителя Губернатора Ставропольского края в муниципальном образовании Ставропольского края Пустоселова С.Р. в с. Благодатное.</w:t>
            </w:r>
          </w:p>
          <w:p>
            <w:pPr>
              <w:pStyle w:val="Normal"/>
              <w:spacing w:lineRule="auto" w:line="240" w:before="0" w:after="0"/>
              <w:ind w:firstLine="583"/>
              <w:jc w:val="both"/>
              <w:rPr>
                <w:rFonts w:ascii="Times New Roman" w:hAnsi="Times New Roman"/>
                <w:sz w:val="20"/>
                <w:szCs w:val="20"/>
              </w:rPr>
            </w:pPr>
            <w:r>
              <w:rPr>
                <w:sz w:val="20"/>
                <w:szCs w:val="20"/>
              </w:rPr>
              <w:t>07.07.2021 рабочий визит представителя Губернатора Ставропольского края в муниципальном образовании Ставропольского края Пустоселова С.Р. в с. Константиновское.</w:t>
            </w:r>
          </w:p>
          <w:p>
            <w:pPr>
              <w:pStyle w:val="Normal"/>
              <w:spacing w:lineRule="auto" w:line="240" w:before="0" w:after="0"/>
              <w:ind w:firstLine="583"/>
              <w:jc w:val="both"/>
              <w:rPr>
                <w:rFonts w:ascii="Times New Roman" w:hAnsi="Times New Roman"/>
                <w:sz w:val="20"/>
                <w:szCs w:val="20"/>
              </w:rPr>
            </w:pPr>
            <w:r>
              <w:rPr>
                <w:sz w:val="20"/>
                <w:szCs w:val="20"/>
              </w:rPr>
              <w:t>02.09.2021 личный прием жителей села Высоцкое представителем Губернатора Ставропольского края в муниципальном образовании Ставропольского края Пустоселовым С.Р.</w:t>
            </w:r>
          </w:p>
          <w:p>
            <w:pPr>
              <w:pStyle w:val="Normal"/>
              <w:spacing w:lineRule="auto" w:line="240" w:before="0" w:after="0"/>
              <w:ind w:firstLine="583"/>
              <w:jc w:val="both"/>
              <w:rPr>
                <w:rFonts w:ascii="Times New Roman" w:hAnsi="Times New Roman"/>
                <w:sz w:val="20"/>
                <w:szCs w:val="20"/>
              </w:rPr>
            </w:pPr>
            <w:r>
              <w:rPr>
                <w:sz w:val="20"/>
                <w:szCs w:val="20"/>
              </w:rPr>
              <w:t>13.09.2021 заместитель председателя Правительства Ставропольского края Дубровин С.В. в селе Константиновское провел личный прием граждан.</w:t>
            </w:r>
          </w:p>
          <w:p>
            <w:pPr>
              <w:pStyle w:val="Normal"/>
              <w:spacing w:lineRule="auto" w:line="240" w:before="0" w:after="0"/>
              <w:ind w:firstLine="583"/>
              <w:jc w:val="both"/>
              <w:rPr>
                <w:rFonts w:ascii="Times New Roman" w:hAnsi="Times New Roman"/>
                <w:sz w:val="20"/>
                <w:szCs w:val="20"/>
              </w:rPr>
            </w:pPr>
            <w:r>
              <w:rPr>
                <w:sz w:val="20"/>
                <w:szCs w:val="20"/>
              </w:rPr>
              <w:t>27.11.2021 депутат Думы СК Трухачев В.И., представитель губернатора СК в Петровском городском округе Пустоселов С. Р. и глава Петровского городского округа Захарченко А. А. посетили торжественное открытие Дома культуры села Донская Балка после капитального ремонта.</w:t>
            </w:r>
          </w:p>
          <w:p>
            <w:pPr>
              <w:pStyle w:val="Normal"/>
              <w:spacing w:lineRule="auto" w:line="240" w:before="0" w:after="0"/>
              <w:ind w:firstLine="583"/>
              <w:jc w:val="both"/>
              <w:rPr>
                <w:rFonts w:ascii="Times New Roman" w:hAnsi="Times New Roman"/>
                <w:sz w:val="20"/>
                <w:szCs w:val="20"/>
              </w:rPr>
            </w:pPr>
            <w:r>
              <w:rPr>
                <w:sz w:val="20"/>
                <w:szCs w:val="20"/>
              </w:rPr>
              <w:t>08.12.2021 глава Петровского городского округа Захарченко А.А. посетил Высоцкую участковую больницу.</w:t>
            </w:r>
          </w:p>
          <w:p>
            <w:pPr>
              <w:pStyle w:val="Normal"/>
              <w:widowControl w:val="false"/>
              <w:spacing w:lineRule="auto" w:line="240" w:before="0" w:after="0"/>
              <w:ind w:firstLine="505"/>
              <w:jc w:val="both"/>
              <w:rPr>
                <w:rFonts w:ascii="Times New Roman" w:hAnsi="Times New Roman"/>
                <w:sz w:val="20"/>
                <w:szCs w:val="20"/>
              </w:rPr>
            </w:pPr>
            <w:r>
              <w:rPr>
                <w:sz w:val="20"/>
                <w:szCs w:val="20"/>
              </w:rPr>
              <w:t>31.12.2021 глава Петровского городского округа Александр Александрович Захарченко вместе с Владимиром Владимировичем Трухачевым посетили 2 объекта в с. Константиновское, реализованных в рамках программы местных инициатив.</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sz w:val="20"/>
                <w:szCs w:val="20"/>
              </w:rPr>
            </w:pPr>
            <w:r>
              <w:rPr>
                <w:sz w:val="20"/>
                <w:szCs w:val="20"/>
              </w:rPr>
              <w:t>Разработка муниципальных правовых актов Петровского городского округа по награждению жителей Петровского городского округа</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color w:val="FF0000"/>
                <w:sz w:val="20"/>
                <w:szCs w:val="20"/>
              </w:rPr>
            </w:pPr>
            <w:r>
              <w:rPr>
                <w:color w:val="FF0000"/>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sz w:val="20"/>
                <w:szCs w:val="20"/>
              </w:rPr>
            </w:pPr>
            <w:r>
              <w:rPr>
                <w:sz w:val="20"/>
                <w:szCs w:val="20"/>
              </w:rPr>
              <w:t xml:space="preserve">В отчетном периоде 2021 года разработан и принят 21 правовой акт администрации Петровского городского округа Ставропольского края по награждению жителей Петровского городского округа Ставропольского края. </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Мероприятие выполнено.</w:t>
            </w:r>
          </w:p>
          <w:p>
            <w:pPr>
              <w:pStyle w:val="Normal"/>
              <w:spacing w:lineRule="auto" w:line="240" w:before="0" w:after="0"/>
              <w:jc w:val="both"/>
              <w:rPr>
                <w:rFonts w:ascii="Times New Roman" w:hAnsi="Times New Roman"/>
                <w:sz w:val="20"/>
                <w:szCs w:val="20"/>
              </w:rPr>
            </w:pPr>
            <w:r>
              <w:rPr>
                <w:sz w:val="20"/>
                <w:szCs w:val="20"/>
              </w:rPr>
              <w:t>Количество граждан, награжденных Почетными грамотами, благодарственными письмами администрации Петровского городского округа – 211 человек.</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12.1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28.</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Муниципальные правовые акты Петровского городского округа по награждению жителей Петровского городского округа разработаны и утверждены постановлением администрации Петровского городского округа</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30.12.2021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11.03.2021,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16.03.2021,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22.03.2021, 02.04.2021,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23.04.2021,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25.06.2021,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19.07.2021,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22.07.2021,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28.09.2021,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04.10.2021,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01.11.2021,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13.12.2021,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16.12.2021,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Spacing"/>
              <w:jc w:val="both"/>
              <w:rPr>
                <w:sz w:val="20"/>
                <w:szCs w:val="20"/>
              </w:rPr>
            </w:pPr>
            <w:r>
              <w:rPr>
                <w:sz w:val="20"/>
                <w:szCs w:val="20"/>
              </w:rPr>
              <w:t xml:space="preserve">В администрации Петровского городского округа Ставропольского края разработан и принят 21 правовой акт администрации Петровского городского округа Ставропольского края о награждении жителей Петровского городского округа Ставропольского края  (от 11.03.2021 № 389, от 16.03.2021 № 411, от 22.03.2021 № 477, от 02.04.2021 № 529, от 02.04.2021 № 532, от 20.04.2021 № 629, от 23.04.2021 № 668,  от 18.05.2021 № 754, 08.06.2021 № 938, от 15.06.2021 № 976, от 25.06.2021 № 1066, от 19.07.2021 № 1171, от 22.07.2021 № 1205, от 03.08.2021 № 1248, от 08.09.2021 № 1463, от 28.09.2021 № 1563, от 04.10.2021 № 1602, от 01.11.2021 № 1743, от 13.12.2021 № 1955, от 16.12.2021 № 2000, от 20.12.2021 № 2017). </w:t>
            </w:r>
          </w:p>
          <w:p>
            <w:pPr>
              <w:pStyle w:val="Normal"/>
              <w:widowControl w:val="false"/>
              <w:spacing w:lineRule="auto" w:line="240" w:before="0" w:after="0"/>
              <w:jc w:val="both"/>
              <w:rPr>
                <w:rFonts w:ascii="Times New Roman" w:hAnsi="Times New Roman"/>
                <w:sz w:val="20"/>
                <w:szCs w:val="20"/>
              </w:rPr>
            </w:pPr>
            <w:r>
              <w:rPr>
                <w:sz w:val="20"/>
                <w:szCs w:val="20"/>
              </w:rPr>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12.2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29.</w:t>
            </w:r>
          </w:p>
          <w:p>
            <w:pPr>
              <w:pStyle w:val="Normal"/>
              <w:suppressAutoHyphens w:val="true"/>
              <w:spacing w:lineRule="auto" w:line="240" w:before="0" w:after="0"/>
              <w:ind w:left="0" w:right="0" w:hanging="0"/>
              <w:jc w:val="both"/>
              <w:rPr>
                <w:rFonts w:ascii="Times New Roman" w:hAnsi="Times New Roman"/>
                <w:i/>
                <w:i/>
                <w:color w:val="FF0000"/>
                <w:sz w:val="20"/>
                <w:szCs w:val="20"/>
              </w:rPr>
            </w:pPr>
            <w:r>
              <w:rPr>
                <w:i/>
                <w:sz w:val="20"/>
                <w:szCs w:val="20"/>
              </w:rPr>
              <w:t>Почетные грамоты, благодарственные письма администрации Петровского городского округа вручены жителям Петровского городского округа</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30.12.2021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11.03.2021,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16.03.2021,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22.03.2021,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02.04.2021,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20.04.2021,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23.04.2021,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25.06.2021,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19.07.2021,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22.07.2021.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28.09.2021,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04.10.2021,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01.11.2021,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13.12.2021,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16.12.2021,</w:t>
            </w:r>
          </w:p>
          <w:p>
            <w:pPr>
              <w:pStyle w:val="Normal"/>
              <w:widowControl w:val="false"/>
              <w:spacing w:lineRule="auto" w:line="240" w:before="0" w:after="0"/>
              <w:ind w:left="0" w:right="0" w:hanging="0"/>
              <w:jc w:val="center"/>
              <w:rPr>
                <w:rFonts w:ascii="Times New Roman" w:hAnsi="Times New Roman"/>
                <w:color w:val="FF0000"/>
                <w:sz w:val="20"/>
                <w:szCs w:val="20"/>
              </w:rPr>
            </w:pPr>
            <w:r>
              <w:rPr>
                <w:sz w:val="20"/>
                <w:szCs w:val="20"/>
              </w:rPr>
              <w:t>20.12.2021.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rFonts w:ascii="Times New Roman" w:hAnsi="Times New Roman"/>
                <w:sz w:val="20"/>
                <w:szCs w:val="20"/>
              </w:rPr>
            </w:pPr>
            <w:r>
              <w:rPr>
                <w:sz w:val="20"/>
                <w:szCs w:val="20"/>
              </w:rPr>
              <w:t>В отчетном периоде Почетные грамоты и грамоты администрации Петровского городского округа вручены 211 жителям Петровского городского округа, из них:</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107 жителям Петровского городского округа Ставропольского края вручены Почётные грамоты администрации Петровского городского округа Ставропольского края (11.03.2021, 16.03.2021, 22.03.2021, 02.04.2021, 20.04.2021, 23.04.2021, 18.05.2021, 08.06.2021, 15.06.2021, 25.06.2021, 02.04.2021, 20.04.2021, 23.04.2021, 18.05.2021, 08.06.2021, 15.06.2021, 25.06.2021, 03.08.2021, 19.07.2021,22.07.2021,08.09.2021, 28.09.2021, 04.10.2021, 01.11.2021,13.12.2021,16.12.2021,</w:t>
            </w:r>
            <w:bookmarkStart w:id="20" w:name="_GoBack"/>
            <w:bookmarkEnd w:id="20"/>
            <w:r>
              <w:rPr>
                <w:sz w:val="20"/>
                <w:szCs w:val="20"/>
              </w:rPr>
              <w:t>20.12.2021).</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Грамоты администрации Петровского городского округа Ставропольского края вручены:</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20 жителям Петровского городского округа Ставропольского края в рамках проведения физкультурно-спортивных мероприятий (25.01.2021, 17.02.2021, 28.03.2021);</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10 жителям Петровского городского округа Ставропольского края в рамках мероприятия лидер XXI века (18.02.2021);</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32 жителям Петровского городского округа Ставропольского края в рамках фестиваля художественного творчества детей с ОВЗ «Подари улыбку миру» (12.03.2021);</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10 жителям вручены грамоты в рамках мероприятия Детский общественный совет (15.04.2021);</w:t>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sz w:val="20"/>
                <w:szCs w:val="20"/>
              </w:rPr>
              <w:t>17 жителям вручены грамоты в рамках мероприятия «Парад детских колясок, посвященный к международному дню защиты детей» (01.06.2021);</w:t>
            </w:r>
          </w:p>
          <w:p>
            <w:pPr>
              <w:pStyle w:val="Normal"/>
              <w:widowControl w:val="false"/>
              <w:spacing w:lineRule="auto" w:line="240" w:before="0" w:after="0"/>
              <w:jc w:val="both"/>
              <w:rPr>
                <w:color w:val="FF0000"/>
                <w:sz w:val="20"/>
                <w:szCs w:val="20"/>
              </w:rPr>
            </w:pPr>
            <w:r>
              <w:rPr>
                <w:sz w:val="20"/>
                <w:szCs w:val="20"/>
              </w:rPr>
              <w:t xml:space="preserve">       </w:t>
            </w:r>
            <w:r>
              <w:rPr>
                <w:sz w:val="20"/>
                <w:szCs w:val="20"/>
              </w:rPr>
              <w:t>15 жителям вручены благодарственные письма ко дню молодежи в Петровском городском округе,</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Мероприятие выполнено.</w:t>
            </w:r>
          </w:p>
          <w:p>
            <w:pPr>
              <w:pStyle w:val="Normal"/>
              <w:spacing w:lineRule="auto" w:line="240" w:before="0" w:after="0"/>
              <w:jc w:val="both"/>
              <w:rPr>
                <w:rFonts w:ascii="Times New Roman" w:hAnsi="Times New Roman"/>
                <w:sz w:val="20"/>
                <w:szCs w:val="20"/>
              </w:rPr>
            </w:pPr>
            <w:r>
              <w:rPr>
                <w:sz w:val="20"/>
                <w:szCs w:val="20"/>
              </w:rPr>
              <w:t>Количество граждан, награжденных Почетными грамотами, благодарственными письмами администрации Петровского городского округа – 211 человек.</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b/>
                <w:sz w:val="20"/>
                <w:szCs w:val="20"/>
              </w:rPr>
              <w:t>Цель 5 Программы «Внедрение информационных технологий в систему муниципального управления Петровского городского округа</w:t>
            </w:r>
            <w:r>
              <w:rPr>
                <w:sz w:val="20"/>
                <w:szCs w:val="20"/>
              </w:rPr>
              <w:t>»</w:t>
            </w:r>
            <w:bookmarkStart w:id="21" w:name="_Hlk493772869"/>
            <w:bookmarkEnd w:id="21"/>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b/>
                <w:sz w:val="20"/>
                <w:szCs w:val="20"/>
                <w:lang w:val="en-US"/>
              </w:rPr>
              <w:t>V</w:t>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b/>
                <w:sz w:val="20"/>
                <w:szCs w:val="20"/>
              </w:rPr>
              <w:t>Подпрограмма 5. «</w:t>
            </w:r>
            <w:r>
              <w:rPr>
                <w:b/>
                <w:sz w:val="20"/>
                <w:szCs w:val="20"/>
                <w:lang w:bidi="ru-RU"/>
              </w:rPr>
              <w:t>Информатизация органов местного самоуправления</w:t>
            </w:r>
            <w:r>
              <w:rPr>
                <w:b/>
                <w:sz w:val="20"/>
                <w:szCs w:val="20"/>
              </w:rPr>
              <w:t>»</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b/>
                <w:sz w:val="20"/>
                <w:szCs w:val="20"/>
              </w:rPr>
              <w:t>Задача 1 подпрограммы 5 Программы «</w:t>
            </w:r>
            <w:r>
              <w:rPr>
                <w:b/>
                <w:sz w:val="20"/>
                <w:szCs w:val="20"/>
                <w:lang w:bidi="ru-RU"/>
              </w:rPr>
              <w:t>Разработка, внедрение, приобретение, развитие и эксплуатация информационных систем, ресурсов и телекоммуникационных услуг</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13</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uppressAutoHyphens w:val="true"/>
              <w:spacing w:lineRule="auto" w:line="240" w:before="0" w:after="0"/>
              <w:ind w:left="0" w:right="0" w:hanging="0"/>
              <w:jc w:val="both"/>
              <w:rPr>
                <w:rFonts w:ascii="Times New Roman" w:hAnsi="Times New Roman"/>
                <w:sz w:val="20"/>
                <w:szCs w:val="20"/>
              </w:rPr>
            </w:pPr>
            <w:r>
              <w:rPr>
                <w:sz w:val="20"/>
                <w:szCs w:val="20"/>
                <w:shd w:fill="FFFFFF" w:val="clear"/>
              </w:rPr>
              <w:t>Внедрение, развитие, эксплуатация информационно-коммуникационных технологий систем, и ресурсов муниципального управления</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 xml:space="preserve">В отчетном периоде обеспечено функционирование и поддержка работоспособности прикладного и системного программного обеспечения </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t>Мероприятие выполнено</w:t>
            </w:r>
          </w:p>
          <w:p>
            <w:pPr>
              <w:pStyle w:val="Normal"/>
              <w:shd w:val="clear" w:color="auto" w:fill="FFFFFF"/>
              <w:spacing w:lineRule="auto" w:line="240" w:before="0" w:after="0"/>
              <w:jc w:val="both"/>
              <w:rPr>
                <w:rFonts w:ascii="Times New Roman" w:hAnsi="Times New Roman"/>
                <w:sz w:val="20"/>
                <w:szCs w:val="20"/>
              </w:rPr>
            </w:pPr>
            <w:r>
              <w:rPr>
                <w:sz w:val="20"/>
                <w:szCs w:val="20"/>
              </w:rPr>
              <w:t>Количество современных автоматизированных рабочих мест, установленных (предусмотренных) в отделах администрации петровского городского округа – 96 единиц.</w:t>
            </w:r>
            <w:bookmarkStart w:id="22" w:name="_Hlk493772650"/>
            <w:bookmarkEnd w:id="22"/>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13.1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highlight w:val="yellow"/>
              </w:rPr>
            </w:pPr>
            <w:r>
              <w:rPr>
                <w:i/>
                <w:sz w:val="20"/>
                <w:szCs w:val="20"/>
              </w:rPr>
              <w:t>Контрольное событие 30.</w:t>
            </w:r>
          </w:p>
          <w:p>
            <w:pPr>
              <w:pStyle w:val="Normal"/>
              <w:suppressAutoHyphens w:val="true"/>
              <w:spacing w:lineRule="auto" w:line="240" w:before="0" w:after="0"/>
              <w:ind w:left="0" w:right="0" w:hanging="0"/>
              <w:jc w:val="both"/>
              <w:rPr>
                <w:rFonts w:ascii="Times New Roman" w:hAnsi="Times New Roman"/>
                <w:i/>
                <w:i/>
                <w:sz w:val="20"/>
                <w:szCs w:val="20"/>
              </w:rPr>
            </w:pPr>
            <w:r>
              <w:rPr>
                <w:i/>
                <w:sz w:val="20"/>
                <w:szCs w:val="20"/>
              </w:rPr>
              <w:t>Расходы на приобретение компьютерного оборудования программного обеспечения</w:t>
            </w:r>
          </w:p>
          <w:p>
            <w:pPr>
              <w:pStyle w:val="Normal"/>
              <w:suppressAutoHyphens w:val="true"/>
              <w:spacing w:lineRule="auto" w:line="240" w:before="0" w:after="0"/>
              <w:ind w:left="0" w:right="0" w:hanging="0"/>
              <w:jc w:val="both"/>
              <w:rPr>
                <w:rFonts w:ascii="Times New Roman" w:hAnsi="Times New Roman"/>
                <w:i/>
                <w:i/>
                <w:sz w:val="20"/>
                <w:szCs w:val="20"/>
              </w:rPr>
            </w:pPr>
            <w:r>
              <w:rPr>
                <w:i/>
                <w:sz w:val="20"/>
                <w:szCs w:val="20"/>
              </w:rPr>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с 11.01.2021 по 30.12.2021.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r>
          </w:p>
          <w:p>
            <w:pPr>
              <w:pStyle w:val="Normal"/>
              <w:widowControl w:val="false"/>
              <w:suppressAutoHyphens w:val="true"/>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rFonts w:ascii="Times New Roman" w:hAnsi="Times New Roman"/>
                <w:sz w:val="20"/>
                <w:szCs w:val="20"/>
              </w:rPr>
            </w:pPr>
            <w:r>
              <w:rPr>
                <w:sz w:val="20"/>
                <w:szCs w:val="20"/>
              </w:rPr>
              <w:t xml:space="preserve">Приобретено: роутер Microtik на сумму 8710 р </w:t>
            </w:r>
          </w:p>
          <w:p>
            <w:pPr>
              <w:pStyle w:val="Normal"/>
              <w:widowControl w:val="false"/>
              <w:spacing w:lineRule="auto" w:line="240" w:before="0" w:after="0"/>
              <w:jc w:val="both"/>
              <w:rPr>
                <w:rFonts w:ascii="Times New Roman" w:hAnsi="Times New Roman"/>
                <w:sz w:val="20"/>
                <w:szCs w:val="20"/>
              </w:rPr>
            </w:pPr>
            <w:r>
              <w:rPr>
                <w:sz w:val="20"/>
                <w:szCs w:val="20"/>
              </w:rPr>
              <w:t>VipNetClient на сумму 79000 р.</w:t>
            </w:r>
          </w:p>
          <w:p>
            <w:pPr>
              <w:pStyle w:val="Normal"/>
              <w:widowControl w:val="false"/>
              <w:spacing w:lineRule="auto" w:line="240" w:before="0" w:after="0"/>
              <w:jc w:val="both"/>
              <w:rPr>
                <w:rFonts w:ascii="Times New Roman" w:hAnsi="Times New Roman"/>
                <w:sz w:val="20"/>
                <w:szCs w:val="20"/>
              </w:rPr>
            </w:pPr>
            <w:r>
              <w:rPr>
                <w:sz w:val="20"/>
                <w:szCs w:val="20"/>
              </w:rPr>
              <w:t>Консультант плюс  на сумму 335308 р. 80 коп</w:t>
            </w:r>
          </w:p>
          <w:p>
            <w:pPr>
              <w:pStyle w:val="Normal"/>
              <w:widowControl w:val="false"/>
              <w:spacing w:lineRule="auto" w:line="240" w:before="0" w:after="0"/>
              <w:jc w:val="both"/>
              <w:rPr>
                <w:rFonts w:ascii="Times New Roman" w:hAnsi="Times New Roman"/>
                <w:sz w:val="20"/>
                <w:szCs w:val="20"/>
              </w:rPr>
            </w:pPr>
            <w:r>
              <w:rPr>
                <w:sz w:val="20"/>
                <w:szCs w:val="20"/>
              </w:rPr>
              <w:t>Продление доменного имени сайта администрации Петровского городского округа Ставропольского края и электронной подписи на сумму 600 руб. 00 коп.;</w:t>
            </w:r>
          </w:p>
          <w:p>
            <w:pPr>
              <w:pStyle w:val="Normal"/>
              <w:widowControl w:val="false"/>
              <w:spacing w:lineRule="auto" w:line="240" w:before="0" w:after="0"/>
              <w:jc w:val="both"/>
              <w:rPr>
                <w:rFonts w:ascii="Times New Roman" w:hAnsi="Times New Roman"/>
                <w:sz w:val="20"/>
                <w:szCs w:val="20"/>
              </w:rPr>
            </w:pPr>
            <w:r>
              <w:rPr>
                <w:sz w:val="20"/>
                <w:szCs w:val="20"/>
              </w:rPr>
              <w:t>Приобретено оказание услуг по предоставлению ресурса виртуального хостинга сайта администрации Петровского городского округа Ставропольского края на сумму 2460 руб. 00 коп.</w:t>
            </w:r>
          </w:p>
          <w:p>
            <w:pPr>
              <w:pStyle w:val="Normal"/>
              <w:widowControl w:val="false"/>
              <w:spacing w:lineRule="auto" w:line="240" w:before="0" w:after="0"/>
              <w:jc w:val="both"/>
              <w:rPr>
                <w:rFonts w:ascii="Times New Roman" w:hAnsi="Times New Roman"/>
                <w:sz w:val="20"/>
                <w:szCs w:val="20"/>
              </w:rPr>
            </w:pPr>
            <w:r>
              <w:rPr>
                <w:sz w:val="20"/>
                <w:szCs w:val="20"/>
              </w:rPr>
              <w:t>Продлена электронная цифровая подпись на сумму 6000 р.</w:t>
            </w:r>
          </w:p>
          <w:p>
            <w:pPr>
              <w:pStyle w:val="Normal"/>
              <w:widowControl w:val="false"/>
              <w:spacing w:lineRule="auto" w:line="240" w:before="0" w:after="0"/>
              <w:jc w:val="both"/>
              <w:rPr>
                <w:rFonts w:ascii="Times New Roman" w:hAnsi="Times New Roman"/>
                <w:sz w:val="20"/>
                <w:szCs w:val="20"/>
              </w:rPr>
            </w:pPr>
            <w:r>
              <w:rPr>
                <w:sz w:val="20"/>
                <w:szCs w:val="20"/>
              </w:rPr>
              <w:t>Услуга по предоставлению транспортного сервиса, тех. Сопровождения ПО VipNet 4600 руб. 00 коп.</w:t>
            </w:r>
          </w:p>
          <w:p>
            <w:pPr>
              <w:pStyle w:val="Normal"/>
              <w:widowControl w:val="false"/>
              <w:spacing w:lineRule="auto" w:line="240" w:before="0" w:after="0"/>
              <w:jc w:val="both"/>
              <w:rPr>
                <w:rFonts w:ascii="Times New Roman" w:hAnsi="Times New Roman"/>
                <w:sz w:val="20"/>
                <w:szCs w:val="20"/>
              </w:rPr>
            </w:pPr>
            <w:r>
              <w:rPr>
                <w:sz w:val="20"/>
                <w:szCs w:val="20"/>
              </w:rPr>
              <w:t>Доктор Веб на сумму 5356 руб. 00 коп.</w:t>
            </w:r>
          </w:p>
          <w:p>
            <w:pPr>
              <w:pStyle w:val="Normal"/>
              <w:widowControl w:val="false"/>
              <w:spacing w:lineRule="auto" w:line="240" w:before="0" w:after="0"/>
              <w:jc w:val="both"/>
              <w:rPr>
                <w:rFonts w:ascii="Times New Roman" w:hAnsi="Times New Roman"/>
                <w:sz w:val="20"/>
                <w:szCs w:val="20"/>
              </w:rPr>
            </w:pPr>
            <w:r>
              <w:rPr>
                <w:sz w:val="20"/>
                <w:szCs w:val="20"/>
              </w:rPr>
              <w:t>Приобретение ПО Альт Рабочая станция на сумму 58416 руб. 69 коп.</w:t>
            </w:r>
          </w:p>
          <w:p>
            <w:pPr>
              <w:pStyle w:val="Normal"/>
              <w:widowControl w:val="false"/>
              <w:spacing w:lineRule="auto" w:line="240" w:before="0" w:after="0"/>
              <w:jc w:val="both"/>
              <w:rPr>
                <w:rFonts w:ascii="Times New Roman" w:hAnsi="Times New Roman"/>
                <w:sz w:val="20"/>
                <w:szCs w:val="20"/>
              </w:rPr>
            </w:pPr>
            <w:r>
              <w:rPr>
                <w:sz w:val="20"/>
                <w:szCs w:val="20"/>
              </w:rPr>
              <w:t>Материальный запасы: жесткий диск, оптические мыши, IP телефон, стационарный телефон, стойка на сумму 16740 руб. 00 коп.</w:t>
            </w:r>
          </w:p>
          <w:p>
            <w:pPr>
              <w:pStyle w:val="Normal"/>
              <w:widowControl w:val="false"/>
              <w:spacing w:lineRule="auto" w:line="240" w:before="0" w:after="0"/>
              <w:jc w:val="both"/>
              <w:rPr>
                <w:rFonts w:ascii="Times New Roman" w:hAnsi="Times New Roman"/>
                <w:sz w:val="20"/>
                <w:szCs w:val="20"/>
              </w:rPr>
            </w:pPr>
            <w:r>
              <w:rPr>
                <w:sz w:val="20"/>
                <w:szCs w:val="20"/>
              </w:rPr>
              <w:t>Поставка товара: компьютерная техника, МФУ, сервер на сумму 794301руб64 коп.</w:t>
            </w:r>
          </w:p>
          <w:p>
            <w:pPr>
              <w:pStyle w:val="Normal"/>
              <w:widowControl w:val="false"/>
              <w:spacing w:lineRule="auto" w:line="240" w:before="0" w:after="0"/>
              <w:jc w:val="both"/>
              <w:rPr>
                <w:rFonts w:ascii="Times New Roman" w:hAnsi="Times New Roman"/>
                <w:sz w:val="20"/>
                <w:szCs w:val="20"/>
              </w:rPr>
            </w:pPr>
            <w:r>
              <w:rPr>
                <w:sz w:val="20"/>
                <w:szCs w:val="20"/>
                <w:lang w:val="en-US"/>
              </w:rPr>
              <w:t>KasperskyEndpointSecurity</w:t>
            </w:r>
            <w:r>
              <w:rPr>
                <w:sz w:val="20"/>
                <w:szCs w:val="20"/>
              </w:rPr>
              <w:t xml:space="preserve"> 11.0 антивирус–на сумму 171000 руб.26 коп.</w:t>
            </w:r>
          </w:p>
          <w:p>
            <w:pPr>
              <w:pStyle w:val="Normal"/>
              <w:widowControl w:val="false"/>
              <w:spacing w:lineRule="auto" w:line="240" w:before="0" w:after="0"/>
              <w:jc w:val="both"/>
              <w:rPr>
                <w:rFonts w:ascii="Times New Roman" w:hAnsi="Times New Roman"/>
                <w:sz w:val="20"/>
                <w:szCs w:val="20"/>
              </w:rPr>
            </w:pPr>
            <w:r>
              <w:rPr>
                <w:sz w:val="20"/>
                <w:szCs w:val="20"/>
              </w:rPr>
              <w:t>Техническое сопровождение СЭД «Дело» - на сумму 298790 руб. 00 коп.</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13.2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31.</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Ремонт и техническое обслуживание сетевого компьютерного оборудования обеспечены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(по мере необходимости)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с 11.01.2021 по 30.12.2021.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В отчетном периоде 2021 года расходные материалы и комплектующие для заправки картриджей приобретено на сумму 340187 р. 36 коп..</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14</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both"/>
              <w:rPr>
                <w:rFonts w:ascii="Times New Roman" w:hAnsi="Times New Roman"/>
                <w:sz w:val="20"/>
                <w:szCs w:val="20"/>
                <w:highlight w:val="white"/>
              </w:rPr>
            </w:pPr>
            <w:r>
              <w:rPr>
                <w:sz w:val="20"/>
                <w:szCs w:val="20"/>
              </w:rPr>
              <w:t>Обеспечение технического сопровождения компьютерного и сетевого оборудования</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Cambria"/>
                <w:sz w:val="20"/>
                <w:szCs w:val="20"/>
                <w:lang w:eastAsia="ar-SA"/>
              </w:rPr>
            </w:pPr>
            <w:r>
              <w:rPr>
                <w:rFonts w:eastAsia="Cambria"/>
                <w:sz w:val="20"/>
                <w:szCs w:val="20"/>
                <w:lang w:eastAsia="ar-SA"/>
              </w:rPr>
              <w:t>В рамках мероприятия было обеспечено функционирование и поддержка работоспособности прикладного и системного программного обеспечения, обновление базы справочно-правовой системы «Консультант Плюс».</w:t>
            </w:r>
          </w:p>
          <w:p>
            <w:pPr>
              <w:pStyle w:val="Normal"/>
              <w:spacing w:lineRule="auto" w:line="240" w:before="0" w:after="0"/>
              <w:jc w:val="both"/>
              <w:rPr>
                <w:rFonts w:ascii="Times New Roman" w:hAnsi="Times New Roman"/>
                <w:sz w:val="20"/>
                <w:szCs w:val="20"/>
              </w:rPr>
            </w:pPr>
            <w:r>
              <w:rPr>
                <w:rFonts w:eastAsia="Cambria"/>
                <w:sz w:val="20"/>
                <w:szCs w:val="20"/>
                <w:lang w:eastAsia="ar-SA"/>
              </w:rPr>
              <w:t>Количество современных автоматизированных рабочих мест, установленных (предусмотренных) в отделах администрации Петровского городского округа – 96 единиц</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sz w:val="20"/>
                <w:szCs w:val="20"/>
              </w:rPr>
            </w:pPr>
            <w:r>
              <w:rPr>
                <w:sz w:val="20"/>
                <w:szCs w:val="20"/>
              </w:rPr>
              <w:t>Мероприятие  выполнено</w:t>
            </w:r>
          </w:p>
          <w:p>
            <w:pPr>
              <w:pStyle w:val="NoSpacing"/>
              <w:jc w:val="both"/>
              <w:rPr>
                <w:sz w:val="20"/>
                <w:szCs w:val="20"/>
              </w:rPr>
            </w:pPr>
            <w:r>
              <w:rPr>
                <w:rFonts w:eastAsia="Cambria"/>
                <w:sz w:val="20"/>
                <w:szCs w:val="20"/>
                <w:lang w:eastAsia="ar-SA"/>
              </w:rPr>
              <w:t>Количество современных автоматизированных рабочих мест, установленных (предусмотренных) в отделах администрации Петровского городского округа – 96 единиц</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14.1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0"/>
                <w:szCs w:val="20"/>
              </w:rPr>
            </w:pPr>
            <w:r>
              <w:rPr>
                <w:i/>
                <w:sz w:val="20"/>
                <w:szCs w:val="20"/>
              </w:rPr>
              <w:t>Контрольное событие 32.</w:t>
            </w:r>
            <w:r>
              <w:rPr>
                <w:sz w:val="20"/>
                <w:szCs w:val="20"/>
              </w:rPr>
              <w:t xml:space="preserve"> </w:t>
            </w:r>
            <w:r>
              <w:rPr>
                <w:i/>
                <w:sz w:val="20"/>
                <w:szCs w:val="20"/>
              </w:rPr>
              <w:t>Техническое обслуживание автоматизированных рабочих мест и бесперебойная работа сетевого оборудования обеспечены</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с 11.01.2021 по 30.12.2021.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rFonts w:ascii="Times New Roman" w:hAnsi="Times New Roman"/>
                <w:sz w:val="20"/>
                <w:szCs w:val="20"/>
              </w:rPr>
            </w:pPr>
            <w:r>
              <w:rPr>
                <w:sz w:val="20"/>
                <w:szCs w:val="20"/>
              </w:rPr>
              <w:t>Контроль за качеством функционирования ЕИАС, СУФД, АС «Бюджет», ИС «Кадры государственных и муниципальных служащих Ставропольского края», 1С: «Субсидии», ППО АИСТ «ГБД», ГИС «ГМП» осуществлялся постоянно в течение отчетного периода.</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14.2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33.</w:t>
            </w:r>
          </w:p>
          <w:p>
            <w:pPr>
              <w:pStyle w:val="Normal"/>
              <w:suppressAutoHyphens w:val="true"/>
              <w:spacing w:lineRule="auto" w:line="240" w:before="0" w:after="0"/>
              <w:ind w:left="0" w:right="0" w:hanging="0"/>
              <w:jc w:val="both"/>
              <w:rPr>
                <w:rFonts w:ascii="Times New Roman" w:hAnsi="Times New Roman"/>
                <w:i/>
                <w:i/>
                <w:sz w:val="20"/>
                <w:szCs w:val="20"/>
              </w:rPr>
            </w:pPr>
            <w:r>
              <w:rPr>
                <w:i/>
                <w:sz w:val="20"/>
                <w:szCs w:val="20"/>
              </w:rPr>
              <w:t>Функционирование официального сайта администрации в информационно-телекоммуникационной сети «Интернет» обеспечено</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с 11.01.2021 по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jc w:val="both"/>
              <w:rPr>
                <w:rFonts w:ascii="Times New Roman" w:hAnsi="Times New Roman"/>
                <w:sz w:val="20"/>
                <w:szCs w:val="20"/>
              </w:rPr>
            </w:pPr>
            <w:r>
              <w:rPr>
                <w:sz w:val="20"/>
                <w:szCs w:val="20"/>
              </w:rPr>
              <w:t>Произведена работа по продлению виртуального хостинга сайта администрации Петровского городского округа Ставропольского края.</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b/>
                <w:sz w:val="20"/>
                <w:szCs w:val="20"/>
                <w:lang w:val="en-US"/>
              </w:rPr>
              <w:t>VI</w:t>
            </w:r>
          </w:p>
        </w:tc>
        <w:tc>
          <w:tcPr>
            <w:tcW w:w="14178" w:type="dxa"/>
            <w:gridSpan w:val="4"/>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center"/>
              <w:rPr>
                <w:rFonts w:ascii="Times New Roman" w:hAnsi="Times New Roman"/>
                <w:b/>
                <w:b/>
                <w:sz w:val="20"/>
                <w:szCs w:val="20"/>
              </w:rPr>
            </w:pPr>
            <w:r>
              <w:rPr>
                <w:b/>
                <w:sz w:val="20"/>
                <w:szCs w:val="20"/>
              </w:rPr>
              <w:t>Подпрограмма 6. «</w:t>
            </w:r>
            <w:r>
              <w:rPr>
                <w:rFonts w:eastAsia="Cambria"/>
                <w:b/>
                <w:sz w:val="20"/>
                <w:szCs w:val="20"/>
              </w:rPr>
              <w:t>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и общепрограммные мероприятия»</w:t>
            </w:r>
            <w:r>
              <w:rPr>
                <w:b/>
                <w:sz w:val="20"/>
                <w:szCs w:val="20"/>
              </w:rPr>
              <w:t xml:space="preserve"> муниципальной программы </w:t>
            </w:r>
            <w:r>
              <w:rPr>
                <w:rFonts w:eastAsia="Cambria"/>
                <w:b/>
                <w:sz w:val="20"/>
                <w:szCs w:val="20"/>
              </w:rPr>
              <w:t>Петровского городского округа Ставропольского края «Совершенствование организации деятельности органов местного самоуправления</w:t>
            </w:r>
            <w:r>
              <w:rPr>
                <w:b/>
                <w:sz w:val="20"/>
                <w:szCs w:val="20"/>
              </w:rPr>
              <w:t>»</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15</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ind w:left="0" w:right="0" w:hanging="0"/>
              <w:jc w:val="both"/>
              <w:rPr>
                <w:rFonts w:ascii="Times New Roman" w:hAnsi="Times New Roman"/>
                <w:sz w:val="20"/>
                <w:szCs w:val="20"/>
                <w:highlight w:val="white"/>
              </w:rPr>
            </w:pPr>
            <w:r>
              <w:rPr>
                <w:sz w:val="20"/>
                <w:szCs w:val="20"/>
              </w:rPr>
              <w:t>Обеспечение реализации Программы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505"/>
              <w:jc w:val="both"/>
              <w:rPr>
                <w:rFonts w:ascii="Times New Roman" w:hAnsi="Times New Roman"/>
                <w:sz w:val="20"/>
                <w:szCs w:val="20"/>
              </w:rPr>
            </w:pPr>
            <w:r>
              <w:rPr>
                <w:sz w:val="20"/>
                <w:szCs w:val="20"/>
              </w:rPr>
              <w:t>Практическое управление реализацией подпрограммы основывается на использовании программного метода, повышении эффективности использования финансовых средств, выделяемых на реализацию программы, развитии и оптимальном использовании профессиональных навыков сотрудников управления по делам территорий, отдела муниципальных закупок, Совета депутатов и их управленческой и организационной деятельности.  Функции управления по делам территорий и отдела муниципальных закупок осуществлены во взаимодействии с органами исполнительной власти Ставропольского края, отделами и органами администрации Петровского городского округа;</w:t>
            </w:r>
          </w:p>
          <w:p>
            <w:pPr>
              <w:pStyle w:val="Normal"/>
              <w:spacing w:lineRule="auto" w:line="240" w:before="0" w:after="0"/>
              <w:ind w:firstLine="505"/>
              <w:jc w:val="both"/>
              <w:rPr>
                <w:rFonts w:ascii="Times New Roman" w:hAnsi="Times New Roman" w:eastAsia="Cambria"/>
                <w:sz w:val="20"/>
                <w:szCs w:val="20"/>
              </w:rPr>
            </w:pPr>
            <w:r>
              <w:rPr>
                <w:sz w:val="20"/>
                <w:szCs w:val="20"/>
              </w:rPr>
              <w:t>Обеспечено обязательное государственное страхование муниципальных служащих, замещающих должности муниципальной службы в управлении по делам территорий, реализация государственных и муниципальных функций, связанных с общегосударственным управлением, в администрации и управлении по делам территорий.</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t>Мероприятие выполнено</w:t>
            </w:r>
          </w:p>
          <w:p>
            <w:pPr>
              <w:pStyle w:val="Normal"/>
              <w:spacing w:lineRule="auto" w:line="240" w:before="0" w:after="0"/>
              <w:ind w:firstLine="505"/>
              <w:jc w:val="both"/>
              <w:rPr>
                <w:rFonts w:ascii="Times New Roman" w:hAnsi="Times New Roman"/>
                <w:sz w:val="20"/>
                <w:szCs w:val="20"/>
              </w:rPr>
            </w:pPr>
            <w:r>
              <w:rPr>
                <w:sz w:val="20"/>
                <w:szCs w:val="20"/>
              </w:rPr>
              <w:t>Количество информационных ресурсов, в которых освещена деятельность органов местного самоуправления Петровского городского округа - 7 единиц.</w:t>
            </w:r>
          </w:p>
          <w:p>
            <w:pPr>
              <w:pStyle w:val="Normal"/>
              <w:shd w:val="clear" w:color="auto" w:fill="FFFFFF"/>
              <w:spacing w:lineRule="auto" w:line="240" w:before="0" w:after="0"/>
              <w:jc w:val="both"/>
              <w:rPr>
                <w:rFonts w:ascii="Times New Roman" w:hAnsi="Times New Roman"/>
                <w:sz w:val="20"/>
                <w:szCs w:val="20"/>
              </w:rPr>
            </w:pPr>
            <w:r>
              <w:rPr>
                <w:sz w:val="20"/>
                <w:szCs w:val="20"/>
              </w:rPr>
              <w:t xml:space="preserve">          </w:t>
            </w:r>
            <w:r>
              <w:rPr>
                <w:sz w:val="20"/>
                <w:szCs w:val="20"/>
              </w:rPr>
              <w:t>Количество официальных мероприятий, проведенных на территории сельских населенных пунктов Петровского городского округа  – 34 единиц.</w:t>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15.1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34.</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 xml:space="preserve">Осуществление функций </w:t>
            </w:r>
            <w:r>
              <w:rPr>
                <w:rFonts w:eastAsia="Cambria"/>
                <w:i/>
                <w:sz w:val="20"/>
                <w:szCs w:val="20"/>
              </w:rPr>
              <w:t>управления по делам территорий</w:t>
            </w:r>
            <w:r>
              <w:rPr>
                <w:i/>
                <w:sz w:val="20"/>
                <w:szCs w:val="20"/>
              </w:rPr>
              <w:t xml:space="preserve"> во взаимодействии с органами исполнительной власти Ставропольского края и отделами и органами администрации Петровского городского округа обеспечено</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30.12.2021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(в соответствии с планом работы управления по делам территорий)/</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с 11.01.2021 по 30.12.2021. </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ind w:firstLine="506"/>
              <w:jc w:val="both"/>
              <w:rPr>
                <w:rFonts w:ascii="Times New Roman" w:hAnsi="Times New Roman"/>
                <w:sz w:val="20"/>
                <w:szCs w:val="20"/>
              </w:rPr>
            </w:pPr>
            <w:r>
              <w:rPr>
                <w:sz w:val="20"/>
                <w:szCs w:val="20"/>
              </w:rPr>
              <w:t xml:space="preserve">В отчетном периоде </w:t>
            </w:r>
            <w:r>
              <w:rPr>
                <w:rFonts w:eastAsia="Cambria"/>
                <w:sz w:val="20"/>
                <w:szCs w:val="20"/>
              </w:rPr>
              <w:t>управлением по делам территорий</w:t>
            </w:r>
            <w:r>
              <w:rPr>
                <w:sz w:val="20"/>
                <w:szCs w:val="20"/>
              </w:rPr>
              <w:t xml:space="preserve"> обеспечивалось осуществление на территории сельских населенных пунктов Петровского городского округа Ставропольского края возложенных функций, в частности: </w:t>
            </w:r>
          </w:p>
          <w:p>
            <w:pPr>
              <w:pStyle w:val="Normal"/>
              <w:widowControl w:val="false"/>
              <w:spacing w:lineRule="auto" w:line="240" w:before="0" w:after="0"/>
              <w:ind w:firstLine="506"/>
              <w:jc w:val="both"/>
              <w:rPr>
                <w:rFonts w:ascii="Times New Roman" w:hAnsi="Times New Roman"/>
                <w:sz w:val="20"/>
                <w:szCs w:val="20"/>
              </w:rPr>
            </w:pPr>
            <w:r>
              <w:rPr>
                <w:sz w:val="20"/>
                <w:szCs w:val="20"/>
              </w:rPr>
              <w:t>1. Выступление муниципальным заказчиков в порядке и случаях, установленных законодательством Российской Федерации, законодательством Ставропольского края, муниципальными правовыми актами, при осуществлении закупок товаров, работ, услуг для обеспечения муниципальных нужд городского округа за счет средств бюджета городского округа – 14 муниципальных заказов: поставка электрической энергии; поставка природного газа; транспортировка природного газа; услуги связи, подача абоненту холодной питьевой воды.</w:t>
            </w:r>
          </w:p>
          <w:p>
            <w:pPr>
              <w:pStyle w:val="Normal"/>
              <w:widowControl w:val="false"/>
              <w:spacing w:lineRule="auto" w:line="240" w:before="0" w:after="0"/>
              <w:ind w:firstLine="506"/>
              <w:jc w:val="both"/>
              <w:rPr>
                <w:rFonts w:ascii="Times New Roman" w:hAnsi="Times New Roman"/>
                <w:color w:val="FF0000"/>
                <w:sz w:val="20"/>
                <w:szCs w:val="20"/>
              </w:rPr>
            </w:pPr>
            <w:r>
              <w:rPr>
                <w:sz w:val="20"/>
                <w:szCs w:val="20"/>
              </w:rPr>
              <w:t>2. Выдача необходимых справок гражданам, проживающим на подведомственной территории: территориальными отделами жителям сельских населенных пунктов выдано 2475 справок.</w:t>
            </w:r>
          </w:p>
          <w:p>
            <w:pPr>
              <w:pStyle w:val="Normal"/>
              <w:widowControl w:val="false"/>
              <w:spacing w:lineRule="auto" w:line="240" w:before="0" w:after="0"/>
              <w:ind w:firstLine="506"/>
              <w:jc w:val="both"/>
              <w:rPr>
                <w:rFonts w:ascii="Times New Roman" w:hAnsi="Times New Roman"/>
                <w:sz w:val="20"/>
                <w:szCs w:val="20"/>
              </w:rPr>
            </w:pPr>
            <w:r>
              <w:rPr>
                <w:sz w:val="20"/>
                <w:szCs w:val="20"/>
              </w:rPr>
              <w:t>3. Осуществление приема и своевременного рассмотрения обращений граждан и юридических лиц в количестве 286 единиц.</w:t>
            </w:r>
          </w:p>
          <w:p>
            <w:pPr>
              <w:pStyle w:val="Normal"/>
              <w:widowControl w:val="false"/>
              <w:spacing w:lineRule="auto" w:line="240" w:before="0" w:after="0"/>
              <w:ind w:firstLine="506"/>
              <w:jc w:val="both"/>
              <w:rPr>
                <w:rFonts w:ascii="Times New Roman" w:hAnsi="Times New Roman"/>
                <w:sz w:val="20"/>
                <w:szCs w:val="20"/>
              </w:rPr>
            </w:pPr>
            <w:r>
              <w:rPr>
                <w:sz w:val="20"/>
                <w:szCs w:val="20"/>
              </w:rPr>
              <w:t>4. Осуществление мониторинга общественного мнения о деятельности органов государственной власти и органов местного самоуправления на подведомственной территории: мониторинг осуществляется сотрудниками территориальных отделов УДТ через социальные сети «Инстаграм», «Одноклассники», «ВКонтакте». На негативные отзывы, критические замечания, конструктивные предложения участников социальных сетей в адрес действий органов местного самоуправления сотрудниками территориальных отделов даны комментарии и разъяснения.</w:t>
            </w:r>
          </w:p>
          <w:p>
            <w:pPr>
              <w:pStyle w:val="Normal"/>
              <w:widowControl w:val="false"/>
              <w:spacing w:lineRule="auto" w:line="240" w:before="0" w:after="0"/>
              <w:ind w:firstLine="506"/>
              <w:jc w:val="both"/>
              <w:rPr>
                <w:rFonts w:ascii="Times New Roman" w:hAnsi="Times New Roman"/>
                <w:sz w:val="20"/>
                <w:szCs w:val="20"/>
              </w:rPr>
            </w:pPr>
            <w:r>
              <w:rPr>
                <w:sz w:val="20"/>
                <w:szCs w:val="20"/>
              </w:rPr>
              <w:t>5. Разработка информационно-разъяснительных и методических материалов по актуальным проблемам организации местного самоуправления в Петровском городском округе: разработаны и распространены среди жителей сельских поселений рекомендации антикоррупционной направленности в сфере образования, здравоохранения, безопасности дорожного движения, предпринимательства.</w:t>
            </w:r>
          </w:p>
          <w:p>
            <w:pPr>
              <w:pStyle w:val="Normal"/>
              <w:widowControl w:val="false"/>
              <w:spacing w:lineRule="auto" w:line="240" w:before="0" w:after="0"/>
              <w:ind w:firstLine="506"/>
              <w:jc w:val="both"/>
              <w:rPr>
                <w:rFonts w:ascii="Times New Roman" w:hAnsi="Times New Roman"/>
                <w:sz w:val="20"/>
                <w:szCs w:val="20"/>
              </w:rPr>
            </w:pPr>
            <w:r>
              <w:rPr>
                <w:sz w:val="20"/>
                <w:szCs w:val="20"/>
              </w:rPr>
              <w:t>6. Участие в организации и проведении официальных мероприятий на подведомственной территории, в том числе с участием главы Петровского городского округа Ставропольского края: в отчетном периоде на территории сельских населенных пунктов Петровского городского округа организовано и проведено 34 официальных мероприятий с участием главы Петровского городского округа Ставропольского края А.А. Захарченко в виде отчётов начальников территориальных отделов о деятельности территориальных отделов управления по делам территорий администрации Петровского городского округа на территории сельских населенных пунктов Петровского городского округа через социальную сеть Инстаграм.</w:t>
            </w:r>
          </w:p>
          <w:p>
            <w:pPr>
              <w:pStyle w:val="Normal"/>
              <w:widowControl w:val="false"/>
              <w:spacing w:lineRule="auto" w:line="240" w:before="0" w:after="0"/>
              <w:ind w:firstLine="506"/>
              <w:jc w:val="both"/>
              <w:rPr>
                <w:rFonts w:ascii="Times New Roman" w:hAnsi="Times New Roman"/>
                <w:sz w:val="20"/>
                <w:szCs w:val="20"/>
              </w:rPr>
            </w:pPr>
            <w:r>
              <w:rPr>
                <w:sz w:val="20"/>
                <w:szCs w:val="20"/>
              </w:rPr>
              <w:t>7. Разработку проектов нормативных правовых актов по вопросам, входящим в компетенцию Управления в отчетном периоде не проводили.</w:t>
            </w:r>
          </w:p>
          <w:p>
            <w:pPr>
              <w:pStyle w:val="Normal"/>
              <w:widowControl w:val="false"/>
              <w:spacing w:lineRule="auto" w:line="240" w:before="0" w:after="0"/>
              <w:ind w:firstLine="506"/>
              <w:jc w:val="both"/>
              <w:rPr>
                <w:rFonts w:ascii="Times New Roman" w:hAnsi="Times New Roman"/>
                <w:sz w:val="20"/>
                <w:szCs w:val="20"/>
              </w:rPr>
            </w:pPr>
            <w:r>
              <w:rPr>
                <w:sz w:val="20"/>
                <w:szCs w:val="20"/>
              </w:rPr>
              <w:t>8. Участие в организации деятельности по накоплению, сбору, транспортированию, обработке, утилизации, обезвреживанию, захоронению твердых коммунальных отходов: в связи с отсутствием контролёров ООО «Эко-Сити» в селах, сотрудники территориальных отделов управления по делам территорий вели приём заявлений от жителей сёл с последующей их передачей в ООО «Эко-Сити». В отчётном периоде принято более 1970 заявлений.</w:t>
            </w:r>
          </w:p>
          <w:p>
            <w:pPr>
              <w:pStyle w:val="Normal"/>
              <w:widowControl w:val="false"/>
              <w:spacing w:lineRule="auto" w:line="240" w:before="0" w:after="0"/>
              <w:ind w:firstLine="506"/>
              <w:jc w:val="both"/>
              <w:rPr>
                <w:rFonts w:ascii="Times New Roman" w:hAnsi="Times New Roman"/>
                <w:sz w:val="20"/>
                <w:szCs w:val="20"/>
              </w:rPr>
            </w:pPr>
            <w:r>
              <w:rPr>
                <w:sz w:val="20"/>
                <w:szCs w:val="20"/>
              </w:rPr>
              <w:t>9. Обеспечение выполнения Порядка предоставления торговых мест для проведения ярмарок, продажи товаров (выполнения работ, оказания услуг) на них: сотрудники территориальных отделов провели за отчётный период 877 ярмарок, управлением по делам территорий заключено 84 договоров по ярмаркам, собрано средств за предоставление мест на ярмарках – 359291,00 руб.</w:t>
            </w:r>
          </w:p>
          <w:p>
            <w:pPr>
              <w:pStyle w:val="Normal"/>
              <w:widowControl w:val="false"/>
              <w:spacing w:lineRule="auto" w:line="240" w:before="0" w:after="0"/>
              <w:ind w:firstLine="506"/>
              <w:jc w:val="both"/>
              <w:rPr>
                <w:rFonts w:ascii="Times New Roman" w:hAnsi="Times New Roman"/>
                <w:sz w:val="20"/>
                <w:szCs w:val="20"/>
              </w:rPr>
            </w:pPr>
            <w:r>
              <w:rPr>
                <w:sz w:val="20"/>
                <w:szCs w:val="20"/>
              </w:rPr>
              <w:t>Управление осуществляло свои полномочия через обособленные структурные подразделения в сельских населенных пунктах Петровского городского округа Ставропольского края (территориальные отделы)</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15.2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35.</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 xml:space="preserve">Выплаты по оплате труда муниципальных служащих, замещающих должности муниципальной службы в </w:t>
            </w:r>
            <w:r>
              <w:rPr>
                <w:rFonts w:eastAsia="Cambria"/>
                <w:i/>
                <w:sz w:val="20"/>
                <w:szCs w:val="20"/>
              </w:rPr>
              <w:t>управлении по делам территорий, осуществлены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20.01.2021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20.01.2021,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05.02.2021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04.02.2021,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20.02.2021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19.02.2021,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05.03.2021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04.03.2021,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19.03.2021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05.04.2021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20.04.2021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19.04.2021,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05.05.2021/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04.05.2021,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20.05.2021/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19.05.2021,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04.06.2021/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18.06.2021/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05.07.2021/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20.07.2021/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19.07.2021,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05.08.2021/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04.08.2021,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20.08.2021/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03.09.2021/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02.09.2021,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20.09.2021/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20.10.2021,/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03.11.2021,/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03.20.2021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19.11.2021,/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19.11.2021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03.12.2021,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/03.12.202</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27.12.2021</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widowControl w:val="false"/>
              <w:spacing w:lineRule="auto" w:line="240" w:before="0" w:after="0"/>
              <w:ind w:firstLine="506"/>
              <w:jc w:val="both"/>
              <w:rPr>
                <w:rFonts w:ascii="Times New Roman" w:hAnsi="Times New Roman"/>
                <w:sz w:val="20"/>
                <w:szCs w:val="20"/>
              </w:rPr>
            </w:pPr>
            <w:r>
              <w:rPr>
                <w:sz w:val="20"/>
                <w:szCs w:val="20"/>
              </w:rPr>
              <w:t xml:space="preserve">           </w:t>
            </w:r>
            <w:r>
              <w:rPr>
                <w:sz w:val="20"/>
                <w:szCs w:val="20"/>
              </w:rPr>
              <w:t>Выплаты по оплате труда муниципальных служащих, замещающих должности муниципальной службы в управлении по делам территорий, осуществлены в установленные сроки: 20.01.2021, 04.02.2021, 19.02.2021, 04.03.2021, 18.03.2021, 05.04.2021, 19.04.2021, 04.05.2021, 19.05.2021, 03.06.2021, 18.06.2021, 05.07.2021, 19.07.2021, 04.08.2021, 20.08.2021, 02.09.2021, 20.09.201, 05.10.2021. 20.10.2021,03.11.2021, 19.11.2021, 03.12.2021, 27.12.2021.</w:t>
            </w:r>
          </w:p>
          <w:p>
            <w:pPr>
              <w:pStyle w:val="Normal"/>
              <w:widowControl w:val="false"/>
              <w:spacing w:lineRule="auto" w:line="240" w:before="0" w:after="0"/>
              <w:ind w:firstLine="506"/>
              <w:jc w:val="both"/>
              <w:rPr>
                <w:rFonts w:ascii="Times New Roman" w:hAnsi="Times New Roman"/>
                <w:sz w:val="20"/>
                <w:szCs w:val="20"/>
              </w:rPr>
            </w:pPr>
            <w:r>
              <w:rPr>
                <w:sz w:val="20"/>
                <w:szCs w:val="20"/>
              </w:rPr>
            </w:r>
          </w:p>
          <w:p>
            <w:pPr>
              <w:pStyle w:val="Normal"/>
              <w:widowControl w:val="false"/>
              <w:spacing w:lineRule="auto" w:line="240" w:before="0" w:after="0"/>
              <w:ind w:firstLine="506"/>
              <w:jc w:val="both"/>
              <w:rPr>
                <w:rFonts w:ascii="Times New Roman" w:hAnsi="Times New Roman"/>
                <w:sz w:val="20"/>
                <w:szCs w:val="20"/>
              </w:rPr>
            </w:pPr>
            <w:r>
              <w:rPr>
                <w:sz w:val="20"/>
                <w:szCs w:val="20"/>
              </w:rPr>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15.3</w:t>
            </w:r>
          </w:p>
        </w:tc>
        <w:tc>
          <w:tcPr>
            <w:tcW w:w="325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lineRule="auto" w:line="240"/>
              <w:ind w:left="0" w:right="0" w:hanging="0"/>
              <w:jc w:val="both"/>
              <w:rPr>
                <w:i/>
                <w:i/>
                <w:iCs/>
                <w:sz w:val="20"/>
                <w:szCs w:val="20"/>
              </w:rPr>
            </w:pPr>
            <w:r>
              <w:rPr>
                <w:i/>
                <w:iCs/>
                <w:sz w:val="20"/>
                <w:szCs w:val="20"/>
              </w:rPr>
              <w:t>Контрольное событие 36.</w:t>
            </w:r>
          </w:p>
          <w:p>
            <w:pPr>
              <w:pStyle w:val="NoSpacing"/>
              <w:spacing w:lineRule="auto" w:line="240"/>
              <w:ind w:left="0" w:right="0" w:hanging="0"/>
              <w:jc w:val="both"/>
              <w:rPr>
                <w:i/>
                <w:i/>
                <w:sz w:val="20"/>
                <w:szCs w:val="20"/>
              </w:rPr>
            </w:pPr>
            <w:r>
              <w:rPr>
                <w:i/>
                <w:iCs/>
                <w:sz w:val="20"/>
                <w:szCs w:val="20"/>
              </w:rPr>
              <w:t>Реализация государственных и муниципальных функций, связанных с общегосударственным управлением, в администрации обеспечена</w:t>
            </w:r>
          </w:p>
        </w:tc>
        <w:tc>
          <w:tcPr>
            <w:tcW w:w="20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26.02.2021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10.02.2021,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31.03.2021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09.03.2021,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30.04.2021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09.04.2021,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13.04.2021,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14.04.2021,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19.04.2021,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31.05.2021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14.05.2021,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30.06.2021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10.06.2021,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30.07.2021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12.07.2021,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31.08.2021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13.08.2021,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30.09.2021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06.09.2021,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09.09.2021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29.10.2021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06.10.2021,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30.11.2021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26.11.2021,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30.12.2021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16.12.2021,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24.12.2021</w:t>
            </w:r>
          </w:p>
          <w:p>
            <w:pPr>
              <w:pStyle w:val="NoSpacing"/>
              <w:spacing w:lineRule="auto" w:line="240"/>
              <w:ind w:left="0" w:right="0" w:hanging="0"/>
              <w:jc w:val="center"/>
              <w:rPr>
                <w:sz w:val="20"/>
                <w:szCs w:val="20"/>
              </w:rPr>
            </w:pPr>
            <w:r>
              <w:rPr>
                <w:rFonts w:eastAsia="Times New Roman"/>
                <w:sz w:val="20"/>
                <w:szCs w:val="20"/>
              </w:rPr>
              <w:t>(на основании выставленных счетов)</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pacing w:lineRule="auto" w:line="240" w:before="0" w:after="0"/>
              <w:jc w:val="both"/>
              <w:rPr>
                <w:rFonts w:ascii="Times New Roman" w:hAnsi="Times New Roman"/>
                <w:sz w:val="20"/>
                <w:szCs w:val="20"/>
              </w:rPr>
            </w:pPr>
            <w:r>
              <w:rPr>
                <w:sz w:val="20"/>
                <w:szCs w:val="20"/>
              </w:rPr>
              <w:t>В рамках данного контрольного события предусмотрено финансирование на оплату услуг, связанных с функциями органов местного самоуправления, таких как: оказание услуг по проведению предрейсовых медицинских осмотров водителей транспортных средств, оказание информационных (информационно-статистических услуг), оказание образовательных услуг и др., а также уплата членского взноса. Кассовое исполнение -118 373,66 тыс. руб.</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В отчетном периоде осуществлено:</w:t>
            </w:r>
          </w:p>
          <w:p>
            <w:pPr>
              <w:pStyle w:val="Normal"/>
              <w:spacing w:lineRule="auto" w:line="240" w:before="0" w:after="0"/>
              <w:jc w:val="both"/>
              <w:rPr>
                <w:rFonts w:ascii="Times New Roman" w:hAnsi="Times New Roman"/>
                <w:sz w:val="20"/>
                <w:szCs w:val="20"/>
              </w:rPr>
            </w:pPr>
            <w:r>
              <w:rPr>
                <w:sz w:val="20"/>
                <w:szCs w:val="20"/>
              </w:rPr>
              <w:t>1. Оплата за оказание услуг по проведению предрейсовых медицинских осмотров водителей транспортных средств – 15,65767 тыс. руб. (муниципальный контракт № 0121600005620000160 от 28.12.2021, ООО «Пульс», цена контракта – 15,65767 тыс. руб.). Оплачено 05.03.2021, 10.02.2021.,09.04.2021, 14.05.2021г., 08.06.2021г.,12.07.2021г.,13.08.2021, 06.09.2021г.,06.10.2021г, 18.11.2021г., 15.12.2021г., 29.12.2021г.</w:t>
            </w:r>
          </w:p>
          <w:p>
            <w:pPr>
              <w:pStyle w:val="Normal"/>
              <w:spacing w:lineRule="auto" w:line="240" w:before="0" w:after="0"/>
              <w:jc w:val="both"/>
              <w:rPr>
                <w:rFonts w:ascii="Times New Roman" w:hAnsi="Times New Roman"/>
                <w:sz w:val="20"/>
                <w:szCs w:val="20"/>
              </w:rPr>
            </w:pPr>
            <w:r>
              <w:rPr>
                <w:sz w:val="20"/>
                <w:szCs w:val="20"/>
              </w:rPr>
              <w:t>2. Оплата за оказание образовательных услуг – 2,294 тыс. руб. (договор от 20.01.2021 № 02, государственное казенное учреждение «Противопожарная и аварийно-спасательная служба Ставропольского края. Оплачено 09.03.2021. , обучение  9990,0 тыс.руб. (договор № ПЗ-10/06 от 10.06.21г).</w:t>
            </w:r>
          </w:p>
          <w:p>
            <w:pPr>
              <w:pStyle w:val="Normal"/>
              <w:spacing w:lineRule="auto" w:line="240" w:before="0" w:after="0"/>
              <w:jc w:val="both"/>
              <w:rPr>
                <w:rFonts w:ascii="Times New Roman" w:hAnsi="Times New Roman"/>
                <w:sz w:val="20"/>
                <w:szCs w:val="20"/>
              </w:rPr>
            </w:pPr>
            <w:r>
              <w:rPr>
                <w:sz w:val="20"/>
                <w:szCs w:val="20"/>
              </w:rPr>
              <w:t>3. Оплата за оказание услуг по проведению оценки имущества – 0,5тыс.руб. (Договор № 26/03/2021 от 12.03.2021г. , АНО "Экспертно-консультационное бюро"), оплачено 13.04.2021г.,  0,5 тыс.руб. опл.19.04.2021г., 1,0тыс.руб от 09.09.2021г.</w:t>
            </w:r>
          </w:p>
          <w:p>
            <w:pPr>
              <w:pStyle w:val="Normal"/>
              <w:spacing w:lineRule="auto" w:line="240" w:before="0" w:after="0"/>
              <w:jc w:val="both"/>
              <w:rPr>
                <w:rFonts w:ascii="Times New Roman" w:hAnsi="Times New Roman"/>
                <w:sz w:val="20"/>
                <w:szCs w:val="20"/>
              </w:rPr>
            </w:pPr>
            <w:r>
              <w:rPr>
                <w:sz w:val="20"/>
                <w:szCs w:val="20"/>
              </w:rPr>
              <w:t>4. Оплата за информац.статистич. услуги -17 424,0 тыс.руб. (Договор 1 от 08.02.2021г, Договор 2 от 08.02.2021г., Управление Федеральной службы государственной статистики по Северо-Кавказскому федеральному округу ), оплачено 14.04.2021г., 06.09.2021г., 15.10.2021г., 16.12.2021г.</w:t>
            </w:r>
          </w:p>
          <w:p>
            <w:pPr>
              <w:pStyle w:val="Normal"/>
              <w:spacing w:lineRule="auto" w:line="240" w:before="0" w:after="0"/>
              <w:jc w:val="both"/>
              <w:rPr>
                <w:rFonts w:ascii="Times New Roman" w:hAnsi="Times New Roman"/>
                <w:sz w:val="20"/>
                <w:szCs w:val="20"/>
              </w:rPr>
            </w:pPr>
            <w:r>
              <w:rPr>
                <w:sz w:val="20"/>
                <w:szCs w:val="20"/>
              </w:rPr>
              <w:t>5. Оплата за поставку период. печатных изданий – 15 170,74тыс.руб. (договор .№ ПЗ-20/05 от 20.05.21г, АО "Почта России"), оплачено 10.06.2021г.,  и  21,361,14 от 24.12.2021г., по договору № ПЗ-30/11 от 30.11.21г.</w:t>
            </w:r>
          </w:p>
          <w:p>
            <w:pPr>
              <w:pStyle w:val="Normal"/>
              <w:spacing w:lineRule="auto" w:line="240" w:before="0" w:after="0"/>
              <w:jc w:val="both"/>
              <w:rPr>
                <w:rFonts w:ascii="Times New Roman" w:hAnsi="Times New Roman"/>
                <w:sz w:val="20"/>
                <w:szCs w:val="20"/>
              </w:rPr>
            </w:pPr>
            <w:r>
              <w:rPr>
                <w:sz w:val="20"/>
                <w:szCs w:val="20"/>
              </w:rPr>
              <w:t>6. Оплата за услуги по разработке сметной документации по договорам № ПЗ-26/11 от 26.11.20г. на сумму 7,000,0тыс.руб,  № ПЗ-30/11 от 30.11.20г. на сумму 7,000,0тыс.руб. договор № ПЗ-15/12 от 15.12.2021г на сумму 9,500,0тыс.руб.</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В январе месяце 2021 года оплата услуг, связанных с функциями органов местного самоуправления, не производилась. Оформление муниципального контракта требовало длительного промежутка времени, в связи с чем оплата была произведена в последующем месяце.</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16</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ind w:left="0" w:right="0" w:hanging="0"/>
              <w:jc w:val="both"/>
              <w:rPr>
                <w:rFonts w:ascii="Times New Roman" w:hAnsi="Times New Roman"/>
                <w:sz w:val="20"/>
                <w:szCs w:val="20"/>
                <w:highlight w:val="white"/>
              </w:rPr>
            </w:pPr>
            <w:r>
              <w:rPr>
                <w:sz w:val="20"/>
                <w:szCs w:val="20"/>
              </w:rPr>
              <w:t>Укрепление материально-технического оснащения</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В рамках данного мероприятия предусмотрена оплата коммунальных услуг, содержание административных зданий и иных имущественных объектов; приобретение, ремонт и техническое обслуживание сетевого компьютерного оборудования; улучшение материально-технической базы территориальных отделов управления по делам территорий администрации Петровского городского округа Ставропольского края.</w:t>
            </w:r>
          </w:p>
          <w:p>
            <w:pPr>
              <w:pStyle w:val="Normal"/>
              <w:widowControl w:val="false"/>
              <w:suppressAutoHyphens w:val="true"/>
              <w:spacing w:lineRule="auto" w:line="240" w:before="0" w:after="0"/>
              <w:ind w:firstLine="709"/>
              <w:jc w:val="both"/>
              <w:rPr>
                <w:rFonts w:ascii="Times New Roman" w:hAnsi="Times New Roman"/>
                <w:sz w:val="20"/>
                <w:szCs w:val="20"/>
              </w:rPr>
            </w:pPr>
            <w:r>
              <w:rPr>
                <w:sz w:val="20"/>
                <w:szCs w:val="20"/>
              </w:rPr>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Мероприятие выполнено.</w:t>
            </w:r>
          </w:p>
          <w:p>
            <w:pPr>
              <w:pStyle w:val="Normal"/>
              <w:widowControl w:val="false"/>
              <w:suppressAutoHyphens w:val="true"/>
              <w:spacing w:lineRule="auto" w:line="240" w:before="0" w:after="0"/>
              <w:ind w:firstLine="506"/>
              <w:jc w:val="both"/>
              <w:rPr>
                <w:rFonts w:ascii="Times New Roman" w:hAnsi="Times New Roman"/>
                <w:sz w:val="20"/>
                <w:szCs w:val="20"/>
              </w:rPr>
            </w:pPr>
            <w:r>
              <w:rPr>
                <w:sz w:val="20"/>
                <w:szCs w:val="20"/>
              </w:rPr>
              <w:t>Количество информационных ресурсов, в которых освещена деятельность органов местного самоуправления Петровского городского округа - 7 единиц.</w:t>
            </w:r>
          </w:p>
          <w:p>
            <w:pPr>
              <w:pStyle w:val="Normal"/>
              <w:shd w:val="clear" w:color="auto" w:fill="FFFFFF"/>
              <w:spacing w:lineRule="auto" w:line="240" w:before="0" w:after="0"/>
              <w:jc w:val="both"/>
              <w:rPr>
                <w:rFonts w:ascii="Times New Roman" w:hAnsi="Times New Roman"/>
                <w:sz w:val="20"/>
                <w:szCs w:val="20"/>
              </w:rPr>
            </w:pPr>
            <w:r>
              <w:rPr>
                <w:sz w:val="20"/>
                <w:szCs w:val="20"/>
              </w:rPr>
              <w:t>Количество официальных мероприятий, проведенных на территории сельских населенных пунктов Петровского городского округа, не менее – 34 единиц.</w:t>
            </w:r>
          </w:p>
          <w:p>
            <w:pPr>
              <w:pStyle w:val="Normal"/>
              <w:shd w:val="clear" w:color="auto" w:fill="FFFFFF"/>
              <w:spacing w:lineRule="auto" w:line="240" w:before="0" w:after="0"/>
              <w:jc w:val="both"/>
              <w:rPr>
                <w:rFonts w:ascii="Times New Roman" w:hAnsi="Times New Roman"/>
                <w:sz w:val="20"/>
                <w:szCs w:val="20"/>
              </w:rPr>
            </w:pPr>
            <w:r>
              <w:rPr>
                <w:sz w:val="20"/>
                <w:szCs w:val="20"/>
              </w:rPr>
            </w:r>
          </w:p>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16.1</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37.</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 xml:space="preserve">Функции </w:t>
            </w:r>
            <w:r>
              <w:rPr>
                <w:rFonts w:eastAsia="Cambria"/>
                <w:i/>
                <w:sz w:val="20"/>
                <w:szCs w:val="20"/>
              </w:rPr>
              <w:t>администрации</w:t>
            </w:r>
            <w:r>
              <w:rPr>
                <w:i/>
                <w:sz w:val="20"/>
                <w:szCs w:val="20"/>
              </w:rPr>
              <w:t xml:space="preserve"> по содержанию зданий, иного имущества выполнены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29.01.2021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18.01.2021,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20.01.2021,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26.01.2021,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26.02.2021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10.02.2021,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12.02.2021,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17.02.2021,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25.02.2021,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31.03.2021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02.03.2021,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05.03.2021,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10.03.2021,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12.03.2021,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18.03.2021, 19.03.2021,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26.03.2021,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29.03.2021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30.04.2021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05.04.2021,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07.04.2021,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09.04.2021,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13.04.2021,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14.04.2021,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19.04.2021,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31.05.2021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12.05.2021,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14.05.2021,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19.05.2021,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21.05.2021,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25.05.2021,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28.05.2021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30.06.2021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16.06.2021,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21.06.2021,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23.06.2021,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30.07.2021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01.07.2021,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08.07.2021,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13.07.2021,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20.07.2021,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23.07.2021,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26.07.2021,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31.08.2021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03.08.2021,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11.08.2021,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13.08.2021,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23.08.2021,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30.08.2021,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до 30.09.2021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01.09.2021,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09.09.2021,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14.09.2021,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16.09.2021,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29.10.2021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12.10.2021,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15.10.2021,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30.11.2021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12.11.2021,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18.11.2021,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 xml:space="preserve">до 30.12.2021 / </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09.12.2021,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10.12.2021,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17.12.2021,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22.12.2021,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23.12.2021,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27.12.2021,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28.12.2021,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29.12.2021,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30.12.2021.</w:t>
            </w:r>
          </w:p>
          <w:p>
            <w:pPr>
              <w:pStyle w:val="NoSpacing"/>
              <w:spacing w:lineRule="auto" w:line="240"/>
              <w:ind w:left="0" w:right="0" w:hanging="0"/>
              <w:jc w:val="center"/>
              <w:rPr>
                <w:sz w:val="20"/>
                <w:szCs w:val="20"/>
              </w:rPr>
            </w:pPr>
            <w:r>
              <w:rPr>
                <w:rFonts w:eastAsia="Times New Roman"/>
                <w:sz w:val="20"/>
                <w:szCs w:val="20"/>
              </w:rPr>
              <w:t>(на основании выставленных счетов)</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В целях укрепления материально-технического оснащения и осуществления функций и полномочий администрации в рамках данного мероприятия в отчетном периоде 2021 года осуществлена поставка, расходных материалов для заправки картриджей, хозяйственных товаров и др.:</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1. Содержание административных зданий и иных имущественных объектов (предусмотрено финансирование товаров, работ, услуг, обеспечивающих функционирование органа местного самоуправления, кассовое исполнение – 1 620,966,06 тыс. руб.):</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кредиторской задолженности по контрактам 2020 года – 26,1559 тыс. руб. (оплата связи,).Оплата произведена 18.01.2021,20.01.2021.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горюче-смазочных материалов – 264 9813 тыс. руб. (Муниципальный контракт № 0121600005620000156 от 28.12.2020, общество с ограниченной ответственностью «Астра», цена контракта – 264,9813 тыс. руб. Оплачено 17.02.2021,12.03.2021. 19.04.2021, 20.05.2021, 15.06.2021, 23.06.2021г., 13.07.2021г,.), мун.контр. № 0121600005621000093 от 29.06.2021 г,. на сумму 276 54370, оплачено 13.08.2021г., 15.09.2021г, 12.10.21г., 18.11.2021г., 09.12.2021г., 30.12.2021г.  на сумму 275 93320 тыс.руб.)</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за предоставление доступа к сети «Интернет» - 41,4974 тыс. руб. (Муниципальный контракт № 0121600005620000162 от 30.12.2020, публичное акционерное общество «Ростелеком», цена контракта – 41,4974). Оплачено 12.03.2021., 19.04.2021, 18.05.2021,15.06.2021., 23.07.21.,13.08.2021., 16.09.2021г., 15.10.2021г. 18.11.2021г., 17.12.2021г.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договора обязательного страхования – 13,  20273тыс. руб. (Договор гражданской ответственности владельцев транспортных                                                                                                                                                                                     средств № 32608390-2617014342-200121 от 20.01.2021, договор.№ 32608390-2617014342-140521 от 14.05.2021, договор.№ 32608390-2617014342-170621 от 17.06.2021 г.,договор № 593-11750-9582066/21 от 13.12.2021 г  ПАО «Росгосстрах»); оплачено 26.01.2021., 19.05.2021г., 21.06.2021г., 22.12.2021г.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за поставку товара (весы) – 4,900 тыс. руб. (Договор № ПЗ-16/02 от 16.02.2021 г., ООО «Канцснаб26»); оплачено 10.02.2021.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услуг специальной связи – 57 569,16 тыс. руб. (муниципальный контракт на оказание услуг специальной почтовой связи по доставке отправлений №1949-ДУ от 17.02.2021, Федеральное государственное унитарное предприятие «Главный центр специальной связи», цена контракта – 60,0 тыс. руб.); оплачено 25.02.2021, 12.03.2021., 09.04.2021, 21.05.2021, 16.06.2021г., 13.07.2021, 18.08.2021, 16.09.2021г., 15.10.2021г., 18.11.2021г.,10.12.2021г.,30.12.2021г.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за поставку товара (баннера со стойкой) – 7,300 тыс. руб. (выдача под отчет для оплаты стойки, и Муниципальный контракт № № ПЗ-02/02 от 02.02.2021 г ИП КидинаЕ.М.). Оплата произведена 10.02.2021.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xml:space="preserve">- оплата за канцелярию и материальные запасы на сумму 239 61324тыс.руб - по договору. № ПЗ-22/06 от 22.06.21г. на сумму 1,000тыс.руб., мун.контр.№ ПЗ-26/07 от 26.07.21г. на сумму 3,000тыс.руб., договор № ПЗ-20/07 от 20.07.21г. на сумму 0,200, договор. № ПЗ-09/09 от 09.09.2021г. на сумму 9,15626тыс.руб., договор. № ПЗ-15/09 от 15.09.21г, на сумму 9,990тыс.руб. , договора с ООО «Бумагой-С» -договор №ПЗ-16/12/1 от 16.12.21г., № ПЗ-22/12 от 22.12.2021г, № ПЗ-23/12/1 от 23.12.2021г, ПЗ-16/12 от 16.12.2021г, мун.контр. № 830618 от 24.12.21г., № 830618 от 24.12.21г. </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за услуги мобильной связи – 48 04537 тыс. руб. (Договор/Государственный контракт об оказании услуг связи «Билайн» № 682953233 от 31.01.2020, Публичное акционерное общество «Вымпел-Коммуникации», цена контракта – 70,0 тыс. руб.). Оплачено 12.02.2021,12.03.2021., 08.04.2021., 14.05.2021г., 15.06.2021г.,08.07.2021г., 11.08.2021г.,  09.09.2021г., 12.11.2021г., 09.12.2021г., 29.12.2021г.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за приобретение товара (вывеска) – 5 380,00 тыс.руб. (Договор № ПЗ-09/04 от 09.04.21г.), Оплачено -20.05.2021г.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поставка товара (жалюзи оконные) – 81,2500 тыс. руб. (Договор № № ПЗ-04/03/2 от 04.03.2021, № ПЗ-04/03/3 от 04.03.2021, № ПЗ-04/03/1 от 04.03.2021,мун.конт.№ ПЗ-06/12 от 06.12.2021г., № ПЗ-17/12 от 17.12.2021г, № ПЗ-16/12 от 16.12.2021г.,№ ПЗ-17/12/2 от 17.12.2021г.,№ ПЗ-17/12/1 от 17.12.2021г.,№ ПЗ-13/12/1 от 13.12.2021г,  индивидуальный предприниматель Писаренко С.Н.). Оплачено 18.03.2021, 19.03.2021.21.12.2021г, 23.12.2021г, 27.12.2021г..28.12.2021г.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приобретение хозяйственных товаров для нужд администрации (моющие средства, т/бум. жидкое мыло, замок дв. кабель, сет.фильтр, смеситель д/раковины, провод) – 15,9153 тыс. руб.; оплачено 20.01.2021, 03.02.2021, 05.02.2021, 18.03.2021, 26.03.2021.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за услуги почтовой связи – 285,04393 тыс. руб. (Муниципальный контракт на оказание услуг связи № 467 от 05.02.2021, ПАО «Ростелеком», цена контракта – 333,0 тыс. руб.). Оплачено 02.03.2021, 10.03.2021, 18.03.2021., 13.04.2021г., 18.05.2021, 15.06.2021.,23.07.2021.,13.08.2021, 16.09.2021.г., 15.10.2021г., 18.11.2021г, 17.12.2021г. 30.12.2021г.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поставка расх. материалов и компл. для заправки картриджей– 147,7025 тыс. руб. (Муниципальный контракт № №0121600005621000017 от 09.03.21г. Индивидуальный предприниматель Аркатов Андрей Викторович) оплачено 26.03.2021.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поставка государственных знаков почтовой оплаты – 278 0850 тыс. руб. (Муниципальный контракт № № 201/03 Петр от 24.02.2021г, мун. контракт № 360/03 Петр от 22.03.2021., мун.контракт. № 0121600005621000043 от 29.03.2021г., мун.контр. № 0121600005621000117 от 03.08.21г., мунконтр. № 0121600005621000202 от 13.12.21г. Управление федеральной почтовой связи Ставропольского края акционерного общества «Почта России»). Оплата произведена: 05.03.2021, 29.03.2021., 07.04.2021г., 11.08.2021.23.12.2021г.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поставка открыток – 6,5120 (договор № ПЗ-10/02 от 10.02.21г,договор №ПЗ-23/12 от 23.12.21г. Индивидуальный предприниматель Ожередов Александр Александрович). Оплачено 02.03.2021.28.12.2021г.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поставка бумаги и канцелярских принадлежностей на сумму 141,53062 тыс.руб. (ИП Вергелес И.Н. мун.контр.№0121600005621000029 от 15.03.21г., ИП Манько С.И. дог № ПЗ-27/04 от 27.04.21 , ООО "БУМАГА-С", договор .№ ПЗ-21/05 от 21.05.21г., оплачено 05.04.2021г, 12.05.2021г, 28.05.2021г,18.06.2021г.)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отправка заказных писем сотрудниками, оплата за оформление уведомлений, договор.№ 299/01 Петр от 30.03.21г. на сумму 70,0000тыс.руб., исполнено: 15.10.2021г., 09.12.2021г.. 30.12.2021г. на сумму 21,2920тыс.руб. (выдача ден-х средств под отчет для отправки заказных писем с уведомлением). – 3 843,60тыс.руб.</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за услуги по ремонту и обслуживанию сплит-системы ИП Вишняков И. - мун.контракт. № ПЗ-01/07 от 01.07.21г., мун.контракт .№ ПЗ-23/08 от 23.08.21., № ПЗ-23/08 от 23.08.21, № ПЗ-30/08 от 30.08.21г.  -27 750 тыс.руб.</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за поставку товара (камера видеонаблюдения),на сумму 34,300тыс.руб, по договору мун.контр. № ПЗ-781406 от 01.09.2021г.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за приобретение кресла в актовый зал и для сотрудников по мун.контракт №0121600005621000112 от 02.08.21 г, на сумму 497,35576тыс.руб., договор. № ПЗ-17/12 от 17.12.2021г., № ПЗ-21/12 от 21.12.2021г., № ПЗ-20/12 от 20.12.2021г., на общую сумму 24 850,0 оплачено  28.12.2021г.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Приобретение оборудования конференц зала для зала № 2 ,мун.конт .№ ПЗ-819081 от 07.12.2021г. на сумму 279,9000тыс.руб., мун.конт.№ ПЗ-16/12 от 16.12.2021г. на сумму 19,2000тыс.руб. оплачено 22.12.2021г.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Кроме этого, осуществлена оплата тепловой энергии, технического обслуживания автомобилей, а также тех. осмотров – 68 733,0 тыс. руб.</w:t>
            </w:r>
          </w:p>
          <w:p>
            <w:pPr>
              <w:pStyle w:val="Normal"/>
              <w:spacing w:lineRule="auto" w:line="240" w:before="0" w:after="0"/>
              <w:ind w:firstLine="506"/>
              <w:jc w:val="both"/>
              <w:rPr>
                <w:rFonts w:ascii="Times New Roman" w:hAnsi="Times New Roman"/>
                <w:b/>
                <w:b/>
                <w:spacing w:val="-4"/>
                <w:sz w:val="20"/>
                <w:szCs w:val="20"/>
                <w:lang w:eastAsia="zh-CN"/>
              </w:rPr>
            </w:pPr>
            <w:r>
              <w:rPr>
                <w:sz w:val="20"/>
                <w:szCs w:val="20"/>
              </w:rPr>
              <w:t>Оплата произведена: 10.03.2021, 18.03.2021., 14.04.2021, 20.05.2021.,25.05.2021, 08.06.2021г.14.09.2021г., 15.10.2021г, 09.12.2021г. 30.12.2021г. а так же за услуги по заполнению журнала учета отходов за 1,2 квартал 2021г.и за услуги по актуализации учетных сведений об объекте оказывающем негативное воздействие на окружающую среду на сумму 18,4000тыс.руб.</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16.2</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38.</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 xml:space="preserve">Функции </w:t>
            </w:r>
            <w:r>
              <w:rPr>
                <w:rFonts w:eastAsia="Cambria"/>
                <w:i/>
                <w:sz w:val="20"/>
                <w:szCs w:val="20"/>
              </w:rPr>
              <w:t>управления по делам территорий</w:t>
            </w:r>
            <w:r>
              <w:rPr>
                <w:i/>
                <w:sz w:val="20"/>
                <w:szCs w:val="20"/>
              </w:rPr>
              <w:t xml:space="preserve"> по содержанию зданий, иного имущества выполнены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0"/>
                <w:szCs w:val="20"/>
              </w:rPr>
            </w:pPr>
            <w:r>
              <w:rPr>
                <w:sz w:val="20"/>
                <w:szCs w:val="20"/>
              </w:rPr>
              <w:t>до 29.01.2021 /</w:t>
            </w:r>
          </w:p>
          <w:p>
            <w:pPr>
              <w:pStyle w:val="Normal"/>
              <w:spacing w:lineRule="auto" w:line="240" w:before="0" w:after="0"/>
              <w:ind w:left="0" w:right="0" w:hanging="0"/>
              <w:jc w:val="center"/>
              <w:rPr>
                <w:rFonts w:ascii="Times New Roman" w:hAnsi="Times New Roman"/>
                <w:sz w:val="20"/>
                <w:szCs w:val="20"/>
              </w:rPr>
            </w:pPr>
            <w:r>
              <w:rPr>
                <w:sz w:val="20"/>
                <w:szCs w:val="20"/>
              </w:rPr>
              <w:t>22.01.2021,</w:t>
            </w:r>
          </w:p>
          <w:p>
            <w:pPr>
              <w:pStyle w:val="Normal"/>
              <w:spacing w:lineRule="auto" w:line="240" w:before="0" w:after="0"/>
              <w:ind w:left="0" w:right="0" w:hanging="0"/>
              <w:jc w:val="center"/>
              <w:rPr>
                <w:rFonts w:ascii="Times New Roman" w:hAnsi="Times New Roman"/>
                <w:sz w:val="20"/>
                <w:szCs w:val="20"/>
              </w:rPr>
            </w:pPr>
            <w:r>
              <w:rPr>
                <w:sz w:val="20"/>
                <w:szCs w:val="20"/>
              </w:rPr>
              <w:t>25.01.2021,</w:t>
            </w:r>
          </w:p>
          <w:p>
            <w:pPr>
              <w:pStyle w:val="Normal"/>
              <w:spacing w:lineRule="auto" w:line="240" w:before="0" w:after="0"/>
              <w:ind w:left="0" w:right="0" w:hanging="0"/>
              <w:jc w:val="center"/>
              <w:rPr>
                <w:rFonts w:ascii="Times New Roman" w:hAnsi="Times New Roman"/>
                <w:sz w:val="20"/>
                <w:szCs w:val="20"/>
              </w:rPr>
            </w:pPr>
            <w:r>
              <w:rPr>
                <w:sz w:val="20"/>
                <w:szCs w:val="20"/>
              </w:rPr>
              <w:t>26.01.2021,</w:t>
            </w:r>
          </w:p>
          <w:p>
            <w:pPr>
              <w:pStyle w:val="Normal"/>
              <w:spacing w:lineRule="auto" w:line="240" w:before="0" w:after="0"/>
              <w:ind w:left="0" w:right="0" w:hanging="0"/>
              <w:jc w:val="center"/>
              <w:rPr>
                <w:rFonts w:ascii="Times New Roman" w:hAnsi="Times New Roman"/>
                <w:sz w:val="20"/>
                <w:szCs w:val="20"/>
              </w:rPr>
            </w:pPr>
            <w:r>
              <w:rPr>
                <w:sz w:val="20"/>
                <w:szCs w:val="20"/>
              </w:rPr>
              <w:t>27.01.2021,</w:t>
            </w:r>
          </w:p>
          <w:p>
            <w:pPr>
              <w:pStyle w:val="Normal"/>
              <w:spacing w:lineRule="auto" w:line="240" w:before="0" w:after="0"/>
              <w:ind w:left="0" w:right="0" w:hanging="0"/>
              <w:jc w:val="center"/>
              <w:rPr>
                <w:rFonts w:ascii="Times New Roman" w:hAnsi="Times New Roman"/>
                <w:sz w:val="20"/>
                <w:szCs w:val="20"/>
              </w:rPr>
            </w:pPr>
            <w:r>
              <w:rPr>
                <w:sz w:val="20"/>
                <w:szCs w:val="20"/>
              </w:rPr>
              <w:t>до 26.02.2021 /</w:t>
            </w:r>
          </w:p>
          <w:p>
            <w:pPr>
              <w:pStyle w:val="Normal"/>
              <w:spacing w:lineRule="auto" w:line="240" w:before="0" w:after="0"/>
              <w:ind w:left="0" w:right="0" w:hanging="0"/>
              <w:jc w:val="center"/>
              <w:rPr>
                <w:rFonts w:ascii="Times New Roman" w:hAnsi="Times New Roman"/>
                <w:sz w:val="20"/>
                <w:szCs w:val="20"/>
              </w:rPr>
            </w:pPr>
            <w:r>
              <w:rPr>
                <w:sz w:val="20"/>
                <w:szCs w:val="20"/>
              </w:rPr>
              <w:t xml:space="preserve">09.02.2021, </w:t>
            </w:r>
          </w:p>
          <w:p>
            <w:pPr>
              <w:pStyle w:val="Normal"/>
              <w:spacing w:lineRule="auto" w:line="240" w:before="0" w:after="0"/>
              <w:ind w:left="0" w:right="0" w:hanging="0"/>
              <w:jc w:val="center"/>
              <w:rPr>
                <w:rFonts w:ascii="Times New Roman" w:hAnsi="Times New Roman"/>
                <w:sz w:val="20"/>
                <w:szCs w:val="20"/>
              </w:rPr>
            </w:pPr>
            <w:r>
              <w:rPr>
                <w:sz w:val="20"/>
                <w:szCs w:val="20"/>
              </w:rPr>
              <w:t>10.02.2021,</w:t>
            </w:r>
          </w:p>
          <w:p>
            <w:pPr>
              <w:pStyle w:val="Normal"/>
              <w:spacing w:lineRule="auto" w:line="240" w:before="0" w:after="0"/>
              <w:ind w:left="0" w:right="0" w:hanging="0"/>
              <w:jc w:val="center"/>
              <w:rPr>
                <w:rFonts w:ascii="Times New Roman" w:hAnsi="Times New Roman"/>
                <w:sz w:val="20"/>
                <w:szCs w:val="20"/>
              </w:rPr>
            </w:pPr>
            <w:r>
              <w:rPr>
                <w:sz w:val="20"/>
                <w:szCs w:val="20"/>
              </w:rPr>
              <w:t>15.02.2021,</w:t>
            </w:r>
          </w:p>
          <w:p>
            <w:pPr>
              <w:pStyle w:val="Normal"/>
              <w:spacing w:lineRule="auto" w:line="240" w:before="0" w:after="0"/>
              <w:ind w:left="0" w:right="0" w:hanging="0"/>
              <w:jc w:val="center"/>
              <w:rPr>
                <w:rFonts w:ascii="Times New Roman" w:hAnsi="Times New Roman"/>
                <w:sz w:val="20"/>
                <w:szCs w:val="20"/>
              </w:rPr>
            </w:pPr>
            <w:r>
              <w:rPr>
                <w:sz w:val="20"/>
                <w:szCs w:val="20"/>
              </w:rPr>
              <w:t>17.02.2021,</w:t>
            </w:r>
          </w:p>
          <w:p>
            <w:pPr>
              <w:pStyle w:val="Normal"/>
              <w:spacing w:lineRule="auto" w:line="240" w:before="0" w:after="0"/>
              <w:ind w:left="0" w:right="0" w:hanging="0"/>
              <w:jc w:val="center"/>
              <w:rPr>
                <w:rFonts w:ascii="Times New Roman" w:hAnsi="Times New Roman"/>
                <w:sz w:val="20"/>
                <w:szCs w:val="20"/>
              </w:rPr>
            </w:pPr>
            <w:r>
              <w:rPr>
                <w:sz w:val="20"/>
                <w:szCs w:val="20"/>
              </w:rPr>
              <w:t>25.02.2021,</w:t>
            </w:r>
          </w:p>
          <w:p>
            <w:pPr>
              <w:pStyle w:val="Normal"/>
              <w:spacing w:lineRule="auto" w:line="240" w:before="0" w:after="0"/>
              <w:ind w:left="0" w:right="0" w:hanging="0"/>
              <w:jc w:val="center"/>
              <w:rPr>
                <w:rFonts w:ascii="Times New Roman" w:hAnsi="Times New Roman"/>
                <w:sz w:val="20"/>
                <w:szCs w:val="20"/>
              </w:rPr>
            </w:pPr>
            <w:r>
              <w:rPr>
                <w:sz w:val="20"/>
                <w:szCs w:val="20"/>
              </w:rPr>
              <w:t>26.02.2021,</w:t>
            </w:r>
          </w:p>
          <w:p>
            <w:pPr>
              <w:pStyle w:val="Normal"/>
              <w:spacing w:lineRule="auto" w:line="240" w:before="0" w:after="0"/>
              <w:ind w:left="0" w:right="0" w:hanging="0"/>
              <w:jc w:val="center"/>
              <w:rPr>
                <w:rFonts w:ascii="Times New Roman" w:hAnsi="Times New Roman"/>
                <w:sz w:val="20"/>
                <w:szCs w:val="20"/>
              </w:rPr>
            </w:pPr>
            <w:r>
              <w:rPr>
                <w:sz w:val="20"/>
                <w:szCs w:val="20"/>
              </w:rPr>
              <w:t>до 31.03.2021 /</w:t>
            </w:r>
          </w:p>
          <w:p>
            <w:pPr>
              <w:pStyle w:val="Normal"/>
              <w:spacing w:lineRule="auto" w:line="240" w:before="0" w:after="0"/>
              <w:ind w:left="0" w:right="0" w:hanging="0"/>
              <w:jc w:val="center"/>
              <w:rPr>
                <w:rFonts w:ascii="Times New Roman" w:hAnsi="Times New Roman"/>
                <w:sz w:val="20"/>
                <w:szCs w:val="20"/>
              </w:rPr>
            </w:pPr>
            <w:r>
              <w:rPr>
                <w:sz w:val="20"/>
                <w:szCs w:val="20"/>
              </w:rPr>
              <w:t xml:space="preserve">09.03.2021, </w:t>
            </w:r>
          </w:p>
          <w:p>
            <w:pPr>
              <w:pStyle w:val="Normal"/>
              <w:spacing w:lineRule="auto" w:line="240" w:before="0" w:after="0"/>
              <w:ind w:left="0" w:right="0" w:hanging="0"/>
              <w:jc w:val="center"/>
              <w:rPr>
                <w:rFonts w:ascii="Times New Roman" w:hAnsi="Times New Roman"/>
                <w:sz w:val="20"/>
                <w:szCs w:val="20"/>
              </w:rPr>
            </w:pPr>
            <w:r>
              <w:rPr>
                <w:sz w:val="20"/>
                <w:szCs w:val="20"/>
              </w:rPr>
              <w:t>15.03.2021,</w:t>
            </w:r>
          </w:p>
          <w:p>
            <w:pPr>
              <w:pStyle w:val="Normal"/>
              <w:spacing w:lineRule="auto" w:line="240" w:before="0" w:after="0"/>
              <w:ind w:left="0" w:right="0" w:hanging="0"/>
              <w:jc w:val="center"/>
              <w:rPr>
                <w:rFonts w:ascii="Times New Roman" w:hAnsi="Times New Roman"/>
                <w:sz w:val="20"/>
                <w:szCs w:val="20"/>
              </w:rPr>
            </w:pPr>
            <w:r>
              <w:rPr>
                <w:sz w:val="20"/>
                <w:szCs w:val="20"/>
              </w:rPr>
              <w:t>16.03.2021,</w:t>
            </w:r>
          </w:p>
          <w:p>
            <w:pPr>
              <w:pStyle w:val="Normal"/>
              <w:spacing w:lineRule="auto" w:line="240" w:before="0" w:after="0"/>
              <w:ind w:left="0" w:right="0" w:hanging="0"/>
              <w:jc w:val="center"/>
              <w:rPr>
                <w:rFonts w:ascii="Times New Roman" w:hAnsi="Times New Roman"/>
                <w:sz w:val="20"/>
                <w:szCs w:val="20"/>
              </w:rPr>
            </w:pPr>
            <w:r>
              <w:rPr>
                <w:sz w:val="20"/>
                <w:szCs w:val="20"/>
              </w:rPr>
              <w:t>17.03.2021,</w:t>
            </w:r>
          </w:p>
          <w:p>
            <w:pPr>
              <w:pStyle w:val="Normal"/>
              <w:spacing w:lineRule="auto" w:line="240" w:before="0" w:after="0"/>
              <w:ind w:left="0" w:right="0" w:hanging="0"/>
              <w:jc w:val="center"/>
              <w:rPr>
                <w:rFonts w:ascii="Times New Roman" w:hAnsi="Times New Roman"/>
                <w:sz w:val="20"/>
                <w:szCs w:val="20"/>
              </w:rPr>
            </w:pPr>
            <w:r>
              <w:rPr>
                <w:sz w:val="20"/>
                <w:szCs w:val="20"/>
              </w:rPr>
              <w:t>19.03.2021,</w:t>
            </w:r>
          </w:p>
          <w:p>
            <w:pPr>
              <w:pStyle w:val="Normal"/>
              <w:spacing w:lineRule="auto" w:line="240" w:before="0" w:after="0"/>
              <w:ind w:left="0" w:right="0" w:hanging="0"/>
              <w:jc w:val="center"/>
              <w:rPr>
                <w:rFonts w:ascii="Times New Roman" w:hAnsi="Times New Roman"/>
                <w:sz w:val="20"/>
                <w:szCs w:val="20"/>
              </w:rPr>
            </w:pPr>
            <w:r>
              <w:rPr>
                <w:sz w:val="20"/>
                <w:szCs w:val="20"/>
              </w:rPr>
              <w:t>26.03.2021,</w:t>
            </w:r>
          </w:p>
          <w:p>
            <w:pPr>
              <w:pStyle w:val="Normal"/>
              <w:spacing w:lineRule="auto" w:line="240" w:before="0" w:after="0"/>
              <w:ind w:left="0" w:right="0" w:hanging="0"/>
              <w:jc w:val="center"/>
              <w:rPr>
                <w:rFonts w:ascii="Times New Roman" w:hAnsi="Times New Roman"/>
                <w:sz w:val="20"/>
                <w:szCs w:val="20"/>
              </w:rPr>
            </w:pPr>
            <w:r>
              <w:rPr>
                <w:sz w:val="20"/>
                <w:szCs w:val="20"/>
              </w:rPr>
              <w:t xml:space="preserve">до 30.04.2021 / </w:t>
            </w:r>
          </w:p>
          <w:p>
            <w:pPr>
              <w:pStyle w:val="Normal"/>
              <w:spacing w:lineRule="auto" w:line="240" w:before="0" w:after="0"/>
              <w:ind w:left="0" w:right="0" w:hanging="0"/>
              <w:jc w:val="center"/>
              <w:rPr>
                <w:rFonts w:ascii="Times New Roman" w:hAnsi="Times New Roman"/>
                <w:sz w:val="20"/>
                <w:szCs w:val="20"/>
              </w:rPr>
            </w:pPr>
            <w:r>
              <w:rPr>
                <w:sz w:val="20"/>
                <w:szCs w:val="20"/>
              </w:rPr>
              <w:t>07.04.2021,</w:t>
            </w:r>
          </w:p>
          <w:p>
            <w:pPr>
              <w:pStyle w:val="Normal"/>
              <w:spacing w:lineRule="auto" w:line="240" w:before="0" w:after="0"/>
              <w:ind w:left="0" w:right="0" w:hanging="0"/>
              <w:jc w:val="center"/>
              <w:rPr>
                <w:rFonts w:ascii="Times New Roman" w:hAnsi="Times New Roman"/>
                <w:sz w:val="20"/>
                <w:szCs w:val="20"/>
              </w:rPr>
            </w:pPr>
            <w:r>
              <w:rPr>
                <w:sz w:val="20"/>
                <w:szCs w:val="20"/>
              </w:rPr>
              <w:t>08.04.2021,</w:t>
            </w:r>
          </w:p>
          <w:p>
            <w:pPr>
              <w:pStyle w:val="Normal"/>
              <w:spacing w:lineRule="auto" w:line="240" w:before="0" w:after="0"/>
              <w:ind w:left="0" w:right="0" w:hanging="0"/>
              <w:jc w:val="center"/>
              <w:rPr>
                <w:rFonts w:ascii="Times New Roman" w:hAnsi="Times New Roman"/>
                <w:sz w:val="20"/>
                <w:szCs w:val="20"/>
              </w:rPr>
            </w:pPr>
            <w:r>
              <w:rPr>
                <w:sz w:val="20"/>
                <w:szCs w:val="20"/>
              </w:rPr>
              <w:t>09.04.2021,</w:t>
            </w:r>
          </w:p>
          <w:p>
            <w:pPr>
              <w:pStyle w:val="Normal"/>
              <w:spacing w:lineRule="auto" w:line="240" w:before="0" w:after="0"/>
              <w:ind w:left="0" w:right="0" w:hanging="0"/>
              <w:jc w:val="center"/>
              <w:rPr>
                <w:rFonts w:ascii="Times New Roman" w:hAnsi="Times New Roman"/>
                <w:sz w:val="20"/>
                <w:szCs w:val="20"/>
              </w:rPr>
            </w:pPr>
            <w:r>
              <w:rPr>
                <w:sz w:val="20"/>
                <w:szCs w:val="20"/>
              </w:rPr>
              <w:t>22.04.2021,</w:t>
            </w:r>
          </w:p>
          <w:p>
            <w:pPr>
              <w:pStyle w:val="Normal"/>
              <w:spacing w:lineRule="auto" w:line="240" w:before="0" w:after="0"/>
              <w:ind w:left="0" w:right="0" w:hanging="0"/>
              <w:jc w:val="center"/>
              <w:rPr>
                <w:rFonts w:ascii="Times New Roman" w:hAnsi="Times New Roman"/>
                <w:sz w:val="20"/>
                <w:szCs w:val="20"/>
              </w:rPr>
            </w:pPr>
            <w:r>
              <w:rPr>
                <w:sz w:val="20"/>
                <w:szCs w:val="20"/>
              </w:rPr>
              <w:t>28.04.2021,</w:t>
            </w:r>
          </w:p>
          <w:p>
            <w:pPr>
              <w:pStyle w:val="Normal"/>
              <w:spacing w:lineRule="auto" w:line="240" w:before="0" w:after="0"/>
              <w:ind w:left="0" w:right="0" w:hanging="0"/>
              <w:jc w:val="center"/>
              <w:rPr>
                <w:rFonts w:ascii="Times New Roman" w:hAnsi="Times New Roman"/>
                <w:sz w:val="20"/>
                <w:szCs w:val="20"/>
              </w:rPr>
            </w:pPr>
            <w:r>
              <w:rPr>
                <w:sz w:val="20"/>
                <w:szCs w:val="20"/>
              </w:rPr>
              <w:t>29.04.2021,</w:t>
            </w:r>
          </w:p>
          <w:p>
            <w:pPr>
              <w:pStyle w:val="Normal"/>
              <w:spacing w:lineRule="auto" w:line="240" w:before="0" w:after="0"/>
              <w:ind w:left="0" w:right="0" w:hanging="0"/>
              <w:jc w:val="center"/>
              <w:rPr>
                <w:rFonts w:ascii="Times New Roman" w:hAnsi="Times New Roman"/>
                <w:sz w:val="20"/>
                <w:szCs w:val="20"/>
              </w:rPr>
            </w:pPr>
            <w:r>
              <w:rPr>
                <w:sz w:val="20"/>
                <w:szCs w:val="20"/>
              </w:rPr>
              <w:t xml:space="preserve">до 31.05.2021 / </w:t>
            </w:r>
          </w:p>
          <w:p>
            <w:pPr>
              <w:pStyle w:val="Normal"/>
              <w:spacing w:lineRule="auto" w:line="240" w:before="0" w:after="0"/>
              <w:ind w:left="0" w:right="0" w:hanging="0"/>
              <w:jc w:val="center"/>
              <w:rPr>
                <w:rFonts w:ascii="Times New Roman" w:hAnsi="Times New Roman"/>
                <w:sz w:val="20"/>
                <w:szCs w:val="20"/>
              </w:rPr>
            </w:pPr>
            <w:r>
              <w:rPr>
                <w:sz w:val="20"/>
                <w:szCs w:val="20"/>
              </w:rPr>
              <w:t>04.05.2021,</w:t>
            </w:r>
          </w:p>
          <w:p>
            <w:pPr>
              <w:pStyle w:val="Normal"/>
              <w:spacing w:lineRule="auto" w:line="240" w:before="0" w:after="0"/>
              <w:ind w:left="0" w:right="0" w:hanging="0"/>
              <w:jc w:val="center"/>
              <w:rPr>
                <w:rFonts w:ascii="Times New Roman" w:hAnsi="Times New Roman"/>
                <w:sz w:val="20"/>
                <w:szCs w:val="20"/>
              </w:rPr>
            </w:pPr>
            <w:r>
              <w:rPr>
                <w:sz w:val="20"/>
                <w:szCs w:val="20"/>
              </w:rPr>
              <w:t>13.05.2021,</w:t>
            </w:r>
          </w:p>
          <w:p>
            <w:pPr>
              <w:pStyle w:val="Normal"/>
              <w:spacing w:lineRule="auto" w:line="240" w:before="0" w:after="0"/>
              <w:ind w:left="0" w:right="0" w:hanging="0"/>
              <w:jc w:val="center"/>
              <w:rPr>
                <w:rFonts w:ascii="Times New Roman" w:hAnsi="Times New Roman"/>
                <w:sz w:val="20"/>
                <w:szCs w:val="20"/>
              </w:rPr>
            </w:pPr>
            <w:r>
              <w:rPr>
                <w:sz w:val="20"/>
                <w:szCs w:val="20"/>
              </w:rPr>
              <w:t>17.05.2021,</w:t>
            </w:r>
          </w:p>
          <w:p>
            <w:pPr>
              <w:pStyle w:val="Normal"/>
              <w:spacing w:lineRule="auto" w:line="240" w:before="0" w:after="0"/>
              <w:ind w:left="0" w:right="0" w:hanging="0"/>
              <w:jc w:val="center"/>
              <w:rPr>
                <w:rFonts w:ascii="Times New Roman" w:hAnsi="Times New Roman"/>
                <w:sz w:val="20"/>
                <w:szCs w:val="20"/>
              </w:rPr>
            </w:pPr>
            <w:r>
              <w:rPr>
                <w:sz w:val="20"/>
                <w:szCs w:val="20"/>
              </w:rPr>
              <w:t>14.05.2021,</w:t>
            </w:r>
          </w:p>
          <w:p>
            <w:pPr>
              <w:pStyle w:val="Normal"/>
              <w:spacing w:lineRule="auto" w:line="240" w:before="0" w:after="0"/>
              <w:ind w:left="0" w:right="0" w:hanging="0"/>
              <w:jc w:val="center"/>
              <w:rPr>
                <w:rFonts w:ascii="Times New Roman" w:hAnsi="Times New Roman"/>
                <w:sz w:val="20"/>
                <w:szCs w:val="20"/>
              </w:rPr>
            </w:pPr>
            <w:r>
              <w:rPr>
                <w:sz w:val="20"/>
                <w:szCs w:val="20"/>
              </w:rPr>
              <w:t>24.05.2021,</w:t>
            </w:r>
          </w:p>
          <w:p>
            <w:pPr>
              <w:pStyle w:val="Normal"/>
              <w:spacing w:lineRule="auto" w:line="240" w:before="0" w:after="0"/>
              <w:ind w:left="0" w:right="0" w:hanging="0"/>
              <w:jc w:val="center"/>
              <w:rPr>
                <w:rFonts w:ascii="Times New Roman" w:hAnsi="Times New Roman"/>
                <w:sz w:val="20"/>
                <w:szCs w:val="20"/>
              </w:rPr>
            </w:pPr>
            <w:r>
              <w:rPr>
                <w:sz w:val="20"/>
                <w:szCs w:val="20"/>
              </w:rPr>
              <w:t>до 30.06.2021 /</w:t>
            </w:r>
          </w:p>
          <w:p>
            <w:pPr>
              <w:pStyle w:val="Normal"/>
              <w:spacing w:lineRule="auto" w:line="240" w:before="0" w:after="0"/>
              <w:ind w:left="0" w:right="0" w:hanging="0"/>
              <w:jc w:val="center"/>
              <w:rPr>
                <w:rFonts w:ascii="Times New Roman" w:hAnsi="Times New Roman"/>
                <w:sz w:val="20"/>
                <w:szCs w:val="20"/>
              </w:rPr>
            </w:pPr>
            <w:r>
              <w:rPr>
                <w:sz w:val="20"/>
                <w:szCs w:val="20"/>
              </w:rPr>
              <w:t>09.06.2021,</w:t>
            </w:r>
          </w:p>
          <w:p>
            <w:pPr>
              <w:pStyle w:val="Normal"/>
              <w:spacing w:lineRule="auto" w:line="240" w:before="0" w:after="0"/>
              <w:ind w:left="0" w:right="0" w:hanging="0"/>
              <w:jc w:val="center"/>
              <w:rPr>
                <w:rFonts w:ascii="Times New Roman" w:hAnsi="Times New Roman"/>
                <w:sz w:val="20"/>
                <w:szCs w:val="20"/>
              </w:rPr>
            </w:pPr>
            <w:r>
              <w:rPr>
                <w:sz w:val="20"/>
                <w:szCs w:val="20"/>
              </w:rPr>
              <w:t>10.06.2021,</w:t>
            </w:r>
          </w:p>
          <w:p>
            <w:pPr>
              <w:pStyle w:val="Normal"/>
              <w:spacing w:lineRule="auto" w:line="240" w:before="0" w:after="0"/>
              <w:ind w:left="0" w:right="0" w:hanging="0"/>
              <w:jc w:val="center"/>
              <w:rPr>
                <w:rFonts w:ascii="Times New Roman" w:hAnsi="Times New Roman"/>
                <w:sz w:val="20"/>
                <w:szCs w:val="20"/>
              </w:rPr>
            </w:pPr>
            <w:r>
              <w:rPr>
                <w:sz w:val="20"/>
                <w:szCs w:val="20"/>
              </w:rPr>
              <w:t>23.06.2021,</w:t>
            </w:r>
          </w:p>
          <w:p>
            <w:pPr>
              <w:pStyle w:val="Normal"/>
              <w:spacing w:lineRule="auto" w:line="240" w:before="0" w:after="0"/>
              <w:ind w:left="0" w:right="0" w:hanging="0"/>
              <w:jc w:val="center"/>
              <w:rPr>
                <w:rFonts w:ascii="Times New Roman" w:hAnsi="Times New Roman"/>
                <w:sz w:val="20"/>
                <w:szCs w:val="20"/>
              </w:rPr>
            </w:pPr>
            <w:r>
              <w:rPr>
                <w:sz w:val="20"/>
                <w:szCs w:val="20"/>
              </w:rPr>
              <w:t>25.06.2021</w:t>
            </w:r>
          </w:p>
          <w:p>
            <w:pPr>
              <w:pStyle w:val="Normal"/>
              <w:spacing w:lineRule="auto" w:line="240" w:before="0" w:after="0"/>
              <w:ind w:left="0" w:right="0" w:hanging="0"/>
              <w:jc w:val="center"/>
              <w:rPr>
                <w:rFonts w:ascii="Times New Roman" w:hAnsi="Times New Roman"/>
                <w:sz w:val="20"/>
                <w:szCs w:val="20"/>
              </w:rPr>
            </w:pPr>
            <w:r>
              <w:rPr>
                <w:sz w:val="20"/>
                <w:szCs w:val="20"/>
              </w:rPr>
              <w:t>до 30.07.2021 /</w:t>
            </w:r>
          </w:p>
          <w:p>
            <w:pPr>
              <w:pStyle w:val="Normal"/>
              <w:spacing w:lineRule="auto" w:line="240" w:before="0" w:after="0"/>
              <w:ind w:left="0" w:right="0" w:hanging="0"/>
              <w:jc w:val="center"/>
              <w:rPr>
                <w:rFonts w:ascii="Times New Roman" w:hAnsi="Times New Roman"/>
                <w:sz w:val="20"/>
                <w:szCs w:val="20"/>
              </w:rPr>
            </w:pPr>
            <w:r>
              <w:rPr>
                <w:sz w:val="20"/>
                <w:szCs w:val="20"/>
              </w:rPr>
              <w:t>13.07.2021</w:t>
            </w:r>
          </w:p>
          <w:p>
            <w:pPr>
              <w:pStyle w:val="Normal"/>
              <w:spacing w:lineRule="auto" w:line="240" w:before="0" w:after="0"/>
              <w:ind w:left="0" w:right="0" w:hanging="0"/>
              <w:jc w:val="center"/>
              <w:rPr>
                <w:rFonts w:ascii="Times New Roman" w:hAnsi="Times New Roman"/>
                <w:sz w:val="20"/>
                <w:szCs w:val="20"/>
              </w:rPr>
            </w:pPr>
            <w:r>
              <w:rPr>
                <w:sz w:val="20"/>
                <w:szCs w:val="20"/>
              </w:rPr>
              <w:t>15.07.2021</w:t>
            </w:r>
          </w:p>
          <w:p>
            <w:pPr>
              <w:pStyle w:val="Normal"/>
              <w:spacing w:lineRule="auto" w:line="240" w:before="0" w:after="0"/>
              <w:ind w:left="0" w:right="0" w:hanging="0"/>
              <w:jc w:val="center"/>
              <w:rPr>
                <w:rFonts w:ascii="Times New Roman" w:hAnsi="Times New Roman"/>
                <w:sz w:val="20"/>
                <w:szCs w:val="20"/>
              </w:rPr>
            </w:pPr>
            <w:r>
              <w:rPr>
                <w:sz w:val="20"/>
                <w:szCs w:val="20"/>
              </w:rPr>
              <w:t>21.07.2021</w:t>
            </w:r>
          </w:p>
          <w:p>
            <w:pPr>
              <w:pStyle w:val="Normal"/>
              <w:spacing w:lineRule="auto" w:line="240" w:before="0" w:after="0"/>
              <w:ind w:left="0" w:right="0" w:hanging="0"/>
              <w:jc w:val="center"/>
              <w:rPr>
                <w:rFonts w:ascii="Times New Roman" w:hAnsi="Times New Roman"/>
                <w:sz w:val="20"/>
                <w:szCs w:val="20"/>
              </w:rPr>
            </w:pPr>
            <w:r>
              <w:rPr>
                <w:sz w:val="20"/>
                <w:szCs w:val="20"/>
              </w:rPr>
              <w:t>27.07.2021,</w:t>
            </w:r>
          </w:p>
          <w:p>
            <w:pPr>
              <w:pStyle w:val="Normal"/>
              <w:spacing w:lineRule="auto" w:line="240" w:before="0" w:after="0"/>
              <w:ind w:left="0" w:right="0" w:hanging="0"/>
              <w:jc w:val="center"/>
              <w:rPr>
                <w:rFonts w:ascii="Times New Roman" w:hAnsi="Times New Roman"/>
                <w:sz w:val="20"/>
                <w:szCs w:val="20"/>
              </w:rPr>
            </w:pPr>
            <w:r>
              <w:rPr>
                <w:sz w:val="20"/>
                <w:szCs w:val="20"/>
              </w:rPr>
              <w:t>до 31.08.2021 /</w:t>
            </w:r>
          </w:p>
          <w:p>
            <w:pPr>
              <w:pStyle w:val="Normal"/>
              <w:spacing w:lineRule="auto" w:line="240" w:before="0" w:after="0"/>
              <w:ind w:left="0" w:right="0" w:hanging="0"/>
              <w:jc w:val="center"/>
              <w:rPr>
                <w:rFonts w:ascii="Times New Roman" w:hAnsi="Times New Roman"/>
                <w:sz w:val="20"/>
                <w:szCs w:val="20"/>
              </w:rPr>
            </w:pPr>
            <w:r>
              <w:rPr>
                <w:sz w:val="20"/>
                <w:szCs w:val="20"/>
              </w:rPr>
              <w:t>12.08.2021</w:t>
            </w:r>
          </w:p>
          <w:p>
            <w:pPr>
              <w:pStyle w:val="Normal"/>
              <w:spacing w:lineRule="auto" w:line="240" w:before="0" w:after="0"/>
              <w:ind w:left="0" w:right="0" w:hanging="0"/>
              <w:jc w:val="center"/>
              <w:rPr>
                <w:rFonts w:ascii="Times New Roman" w:hAnsi="Times New Roman"/>
                <w:sz w:val="20"/>
                <w:szCs w:val="20"/>
              </w:rPr>
            </w:pPr>
            <w:r>
              <w:rPr>
                <w:sz w:val="20"/>
                <w:szCs w:val="20"/>
              </w:rPr>
              <w:t>17.08.2021</w:t>
            </w:r>
          </w:p>
          <w:p>
            <w:pPr>
              <w:pStyle w:val="Normal"/>
              <w:spacing w:lineRule="auto" w:line="240" w:before="0" w:after="0"/>
              <w:ind w:left="0" w:right="0" w:hanging="0"/>
              <w:jc w:val="center"/>
              <w:rPr>
                <w:rFonts w:ascii="Times New Roman" w:hAnsi="Times New Roman"/>
                <w:sz w:val="20"/>
                <w:szCs w:val="20"/>
              </w:rPr>
            </w:pPr>
            <w:r>
              <w:rPr>
                <w:sz w:val="20"/>
                <w:szCs w:val="20"/>
              </w:rPr>
              <w:t>18.08.2021</w:t>
            </w:r>
          </w:p>
          <w:p>
            <w:pPr>
              <w:pStyle w:val="Normal"/>
              <w:spacing w:lineRule="auto" w:line="240" w:before="0" w:after="0"/>
              <w:ind w:left="0" w:right="0" w:hanging="0"/>
              <w:jc w:val="center"/>
              <w:rPr>
                <w:rFonts w:ascii="Times New Roman" w:hAnsi="Times New Roman"/>
                <w:sz w:val="20"/>
                <w:szCs w:val="20"/>
              </w:rPr>
            </w:pPr>
            <w:r>
              <w:rPr>
                <w:sz w:val="20"/>
                <w:szCs w:val="20"/>
              </w:rPr>
              <w:t>23.08.2021,</w:t>
            </w:r>
          </w:p>
          <w:p>
            <w:pPr>
              <w:pStyle w:val="Normal"/>
              <w:spacing w:lineRule="auto" w:line="240" w:before="0" w:after="0"/>
              <w:ind w:left="0" w:right="0" w:hanging="0"/>
              <w:jc w:val="center"/>
              <w:rPr>
                <w:rFonts w:ascii="Times New Roman" w:hAnsi="Times New Roman"/>
                <w:sz w:val="20"/>
                <w:szCs w:val="20"/>
              </w:rPr>
            </w:pPr>
            <w:r>
              <w:rPr>
                <w:sz w:val="20"/>
                <w:szCs w:val="20"/>
              </w:rPr>
              <w:t>до 30.09.2021 /</w:t>
            </w:r>
          </w:p>
          <w:p>
            <w:pPr>
              <w:pStyle w:val="Normal"/>
              <w:spacing w:lineRule="auto" w:line="240" w:before="0" w:after="0"/>
              <w:ind w:left="0" w:right="0" w:hanging="0"/>
              <w:jc w:val="center"/>
              <w:rPr>
                <w:rFonts w:ascii="Times New Roman" w:hAnsi="Times New Roman"/>
                <w:sz w:val="20"/>
                <w:szCs w:val="20"/>
              </w:rPr>
            </w:pPr>
            <w:r>
              <w:rPr>
                <w:sz w:val="20"/>
                <w:szCs w:val="20"/>
              </w:rPr>
              <w:t>06.09.2021</w:t>
            </w:r>
          </w:p>
          <w:p>
            <w:pPr>
              <w:pStyle w:val="Normal"/>
              <w:spacing w:lineRule="auto" w:line="240" w:before="0" w:after="0"/>
              <w:ind w:left="0" w:right="0" w:hanging="0"/>
              <w:jc w:val="center"/>
              <w:rPr>
                <w:rFonts w:ascii="Times New Roman" w:hAnsi="Times New Roman"/>
                <w:sz w:val="20"/>
                <w:szCs w:val="20"/>
              </w:rPr>
            </w:pPr>
            <w:r>
              <w:rPr>
                <w:sz w:val="20"/>
                <w:szCs w:val="20"/>
              </w:rPr>
              <w:t>16.09.2021</w:t>
            </w:r>
          </w:p>
          <w:p>
            <w:pPr>
              <w:pStyle w:val="Normal"/>
              <w:spacing w:lineRule="auto" w:line="240" w:before="0" w:after="0"/>
              <w:ind w:left="0" w:right="0" w:hanging="0"/>
              <w:jc w:val="center"/>
              <w:rPr>
                <w:rFonts w:ascii="Times New Roman" w:hAnsi="Times New Roman"/>
                <w:sz w:val="20"/>
                <w:szCs w:val="20"/>
              </w:rPr>
            </w:pPr>
            <w:r>
              <w:rPr>
                <w:sz w:val="20"/>
                <w:szCs w:val="20"/>
              </w:rPr>
              <w:t>24.09.2021</w:t>
            </w:r>
          </w:p>
          <w:p>
            <w:pPr>
              <w:pStyle w:val="Normal"/>
              <w:spacing w:lineRule="auto" w:line="240" w:before="0" w:after="0"/>
              <w:ind w:left="0" w:right="0" w:hanging="0"/>
              <w:jc w:val="center"/>
              <w:rPr>
                <w:rFonts w:ascii="Times New Roman" w:hAnsi="Times New Roman"/>
                <w:sz w:val="20"/>
                <w:szCs w:val="20"/>
              </w:rPr>
            </w:pPr>
            <w:r>
              <w:rPr>
                <w:sz w:val="20"/>
                <w:szCs w:val="20"/>
              </w:rPr>
              <w:t>30.09.2021,</w:t>
            </w:r>
          </w:p>
          <w:p>
            <w:pPr>
              <w:pStyle w:val="Normal"/>
              <w:spacing w:lineRule="auto" w:line="240" w:before="0" w:after="0"/>
              <w:ind w:left="0" w:right="0" w:hanging="0"/>
              <w:jc w:val="center"/>
              <w:rPr>
                <w:rFonts w:ascii="Times New Roman" w:hAnsi="Times New Roman"/>
                <w:sz w:val="20"/>
                <w:szCs w:val="20"/>
              </w:rPr>
            </w:pPr>
            <w:r>
              <w:rPr>
                <w:sz w:val="20"/>
                <w:szCs w:val="20"/>
              </w:rPr>
              <w:t>до 29.10.2021 / -13.10.2021, 14.10.2021,</w:t>
            </w:r>
          </w:p>
          <w:p>
            <w:pPr>
              <w:pStyle w:val="Normal"/>
              <w:spacing w:lineRule="auto" w:line="240" w:before="0" w:after="0"/>
              <w:ind w:left="0" w:right="0" w:hanging="0"/>
              <w:jc w:val="center"/>
              <w:rPr>
                <w:rFonts w:ascii="Times New Roman" w:hAnsi="Times New Roman"/>
                <w:sz w:val="20"/>
                <w:szCs w:val="20"/>
              </w:rPr>
            </w:pPr>
            <w:r>
              <w:rPr>
                <w:sz w:val="20"/>
                <w:szCs w:val="20"/>
              </w:rPr>
              <w:t>25.10.2021,</w:t>
            </w:r>
          </w:p>
          <w:p>
            <w:pPr>
              <w:pStyle w:val="Normal"/>
              <w:spacing w:lineRule="auto" w:line="240" w:before="0" w:after="0"/>
              <w:ind w:left="0" w:right="0" w:hanging="0"/>
              <w:jc w:val="center"/>
              <w:rPr>
                <w:rFonts w:ascii="Times New Roman" w:hAnsi="Times New Roman"/>
                <w:sz w:val="20"/>
                <w:szCs w:val="20"/>
              </w:rPr>
            </w:pPr>
            <w:r>
              <w:rPr>
                <w:sz w:val="20"/>
                <w:szCs w:val="20"/>
              </w:rPr>
              <w:t>до 30.11.2021/</w:t>
            </w:r>
          </w:p>
          <w:p>
            <w:pPr>
              <w:pStyle w:val="Normal"/>
              <w:spacing w:lineRule="auto" w:line="240" w:before="0" w:after="0"/>
              <w:ind w:left="0" w:right="0" w:hanging="0"/>
              <w:jc w:val="center"/>
              <w:rPr>
                <w:rFonts w:ascii="Times New Roman" w:hAnsi="Times New Roman"/>
                <w:sz w:val="20"/>
                <w:szCs w:val="20"/>
              </w:rPr>
            </w:pPr>
            <w:r>
              <w:rPr>
                <w:sz w:val="20"/>
                <w:szCs w:val="20"/>
              </w:rPr>
              <w:t>16.11.2021,</w:t>
            </w:r>
          </w:p>
          <w:p>
            <w:pPr>
              <w:pStyle w:val="Normal"/>
              <w:spacing w:lineRule="auto" w:line="240" w:before="0" w:after="0"/>
              <w:ind w:left="0" w:right="0" w:hanging="0"/>
              <w:jc w:val="center"/>
              <w:rPr>
                <w:rFonts w:ascii="Times New Roman" w:hAnsi="Times New Roman"/>
                <w:sz w:val="20"/>
                <w:szCs w:val="20"/>
              </w:rPr>
            </w:pPr>
            <w:r>
              <w:rPr>
                <w:sz w:val="20"/>
                <w:szCs w:val="20"/>
              </w:rPr>
              <w:t>22.11.2021,</w:t>
            </w:r>
          </w:p>
          <w:p>
            <w:pPr>
              <w:pStyle w:val="Normal"/>
              <w:spacing w:lineRule="auto" w:line="240" w:before="0" w:after="0"/>
              <w:ind w:left="0" w:right="0" w:hanging="0"/>
              <w:jc w:val="center"/>
              <w:rPr>
                <w:rFonts w:ascii="Times New Roman" w:hAnsi="Times New Roman"/>
                <w:sz w:val="20"/>
                <w:szCs w:val="20"/>
              </w:rPr>
            </w:pPr>
            <w:r>
              <w:rPr>
                <w:sz w:val="20"/>
                <w:szCs w:val="20"/>
              </w:rPr>
              <w:t>23.11.2021,</w:t>
            </w:r>
          </w:p>
          <w:p>
            <w:pPr>
              <w:pStyle w:val="Normal"/>
              <w:spacing w:lineRule="auto" w:line="240" w:before="0" w:after="0"/>
              <w:ind w:left="0" w:right="0" w:hanging="0"/>
              <w:jc w:val="center"/>
              <w:rPr>
                <w:rFonts w:ascii="Times New Roman" w:hAnsi="Times New Roman"/>
                <w:sz w:val="20"/>
                <w:szCs w:val="20"/>
              </w:rPr>
            </w:pPr>
            <w:r>
              <w:rPr>
                <w:sz w:val="20"/>
                <w:szCs w:val="20"/>
              </w:rPr>
              <w:t>24.11.2021</w:t>
            </w:r>
          </w:p>
          <w:p>
            <w:pPr>
              <w:pStyle w:val="Normal"/>
              <w:spacing w:lineRule="auto" w:line="240" w:before="0" w:after="0"/>
              <w:ind w:left="0" w:right="0" w:hanging="0"/>
              <w:jc w:val="center"/>
              <w:rPr>
                <w:rFonts w:ascii="Times New Roman" w:hAnsi="Times New Roman"/>
                <w:sz w:val="20"/>
                <w:szCs w:val="20"/>
              </w:rPr>
            </w:pPr>
            <w:r>
              <w:rPr>
                <w:sz w:val="20"/>
                <w:szCs w:val="20"/>
              </w:rPr>
              <w:t>до 30.12.2021 /</w:t>
            </w:r>
          </w:p>
          <w:p>
            <w:pPr>
              <w:pStyle w:val="Normal"/>
              <w:spacing w:lineRule="auto" w:line="240" w:before="0" w:after="0"/>
              <w:ind w:left="0" w:right="0" w:hanging="0"/>
              <w:jc w:val="center"/>
              <w:rPr>
                <w:rFonts w:ascii="Times New Roman" w:hAnsi="Times New Roman"/>
                <w:sz w:val="20"/>
                <w:szCs w:val="20"/>
              </w:rPr>
            </w:pPr>
            <w:r>
              <w:rPr>
                <w:sz w:val="20"/>
                <w:szCs w:val="20"/>
              </w:rPr>
              <w:t>08.12.2021</w:t>
            </w:r>
          </w:p>
          <w:p>
            <w:pPr>
              <w:pStyle w:val="Normal"/>
              <w:spacing w:lineRule="auto" w:line="240" w:before="0" w:after="0"/>
              <w:ind w:left="0" w:right="0" w:hanging="0"/>
              <w:jc w:val="center"/>
              <w:rPr>
                <w:rFonts w:ascii="Times New Roman" w:hAnsi="Times New Roman"/>
                <w:sz w:val="20"/>
                <w:szCs w:val="20"/>
              </w:rPr>
            </w:pPr>
            <w:r>
              <w:rPr>
                <w:sz w:val="20"/>
                <w:szCs w:val="20"/>
              </w:rPr>
              <w:t>13.12.2021</w:t>
            </w:r>
          </w:p>
          <w:p>
            <w:pPr>
              <w:pStyle w:val="Normal"/>
              <w:spacing w:lineRule="auto" w:line="240" w:before="0" w:after="0"/>
              <w:ind w:left="0" w:right="0" w:hanging="0"/>
              <w:jc w:val="center"/>
              <w:rPr>
                <w:rFonts w:ascii="Times New Roman" w:hAnsi="Times New Roman"/>
                <w:sz w:val="20"/>
                <w:szCs w:val="20"/>
              </w:rPr>
            </w:pPr>
            <w:r>
              <w:rPr>
                <w:sz w:val="20"/>
                <w:szCs w:val="20"/>
              </w:rPr>
              <w:t>14.12.2021</w:t>
            </w:r>
          </w:p>
          <w:p>
            <w:pPr>
              <w:pStyle w:val="Normal"/>
              <w:spacing w:lineRule="auto" w:line="240" w:before="0" w:after="0"/>
              <w:ind w:left="0" w:right="0" w:hanging="0"/>
              <w:jc w:val="center"/>
              <w:rPr>
                <w:rFonts w:ascii="Times New Roman" w:hAnsi="Times New Roman"/>
                <w:sz w:val="20"/>
                <w:szCs w:val="20"/>
              </w:rPr>
            </w:pPr>
            <w:r>
              <w:rPr>
                <w:sz w:val="20"/>
                <w:szCs w:val="20"/>
              </w:rPr>
              <w:t>16.12.2021</w:t>
            </w:r>
          </w:p>
          <w:p>
            <w:pPr>
              <w:pStyle w:val="Normal"/>
              <w:spacing w:lineRule="auto" w:line="240" w:before="0" w:after="0"/>
              <w:ind w:left="0" w:right="0" w:hanging="0"/>
              <w:jc w:val="center"/>
              <w:rPr>
                <w:rFonts w:ascii="Times New Roman" w:hAnsi="Times New Roman"/>
                <w:sz w:val="20"/>
                <w:szCs w:val="20"/>
              </w:rPr>
            </w:pPr>
            <w:r>
              <w:rPr>
                <w:sz w:val="20"/>
                <w:szCs w:val="20"/>
              </w:rPr>
              <w:t>22.12.2021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(на основании выставленных счетов)</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Контрольное событие выполнено</w:t>
            </w:r>
          </w:p>
          <w:p>
            <w:pPr>
              <w:pStyle w:val="Normal"/>
              <w:spacing w:lineRule="auto" w:line="240" w:before="0" w:after="0"/>
              <w:jc w:val="both"/>
              <w:rPr>
                <w:rFonts w:ascii="Times New Roman" w:hAnsi="Times New Roman"/>
                <w:sz w:val="20"/>
                <w:szCs w:val="20"/>
              </w:rPr>
            </w:pPr>
            <w:r>
              <w:rPr>
                <w:sz w:val="20"/>
                <w:szCs w:val="20"/>
              </w:rPr>
              <w:t xml:space="preserve">Функции </w:t>
            </w:r>
            <w:r>
              <w:rPr>
                <w:rFonts w:eastAsia="Cambria"/>
                <w:sz w:val="20"/>
                <w:szCs w:val="20"/>
              </w:rPr>
              <w:t xml:space="preserve">управления по делам территорий </w:t>
            </w:r>
            <w:r>
              <w:rPr>
                <w:sz w:val="20"/>
                <w:szCs w:val="20"/>
              </w:rPr>
              <w:t>по содержанию зданий и иных имущественных объектов осуществлены:</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xml:space="preserve">- </w:t>
            </w:r>
            <w:r>
              <w:rPr>
                <w:iCs/>
                <w:sz w:val="20"/>
                <w:szCs w:val="20"/>
              </w:rPr>
              <w:t>Поставка электрической энергии</w:t>
            </w:r>
            <w:r>
              <w:rPr>
                <w:sz w:val="20"/>
                <w:szCs w:val="20"/>
              </w:rPr>
              <w:t xml:space="preserve"> по муниципальному контракту № 572733 от 22.01.2020 г ПАО «Ставропольэнергосбыт»</w:t>
            </w:r>
          </w:p>
          <w:p>
            <w:pPr>
              <w:pStyle w:val="Normal"/>
              <w:spacing w:lineRule="auto" w:line="240" w:before="0" w:after="0"/>
              <w:jc w:val="both"/>
              <w:rPr>
                <w:rFonts w:ascii="Times New Roman" w:hAnsi="Times New Roman"/>
                <w:sz w:val="20"/>
                <w:szCs w:val="20"/>
              </w:rPr>
            </w:pPr>
            <w:r>
              <w:rPr>
                <w:sz w:val="20"/>
                <w:szCs w:val="20"/>
              </w:rPr>
              <w:t>Оплата произведена: 25.01.2021, 27.01.2021, 09.02.2021,26.02.2021, 09.03.2021, 26.03.2021, 07.04.2021, 22.04.2021, 04.05.2021, 24.05.2021, 10.06.2021,23.06.2021,21.07.2021, 17.08.2021,23.08.2021,06.09.2021,24.09.2021;14.10.2021,25.10.2021,16.11.2021,24.11.2021,14.12.2021,22.12.2021.</w:t>
            </w:r>
          </w:p>
          <w:p>
            <w:pPr>
              <w:pStyle w:val="Normal"/>
              <w:spacing w:lineRule="auto" w:line="240" w:before="0" w:after="0"/>
              <w:jc w:val="both"/>
              <w:rPr>
                <w:rFonts w:ascii="Times New Roman" w:hAnsi="Times New Roman"/>
                <w:i/>
                <w:i/>
                <w:iCs/>
                <w:sz w:val="20"/>
                <w:szCs w:val="20"/>
              </w:rPr>
            </w:pPr>
            <w:r>
              <w:rPr>
                <w:i/>
                <w:iCs/>
                <w:sz w:val="20"/>
                <w:szCs w:val="20"/>
              </w:rPr>
              <w:t>- Поставка и транспортировка природного газа по муниципальным контрактам:</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34-1-0870/20 от 17.01.2020, ООО «Газпром межрегионгаз Ставрополь». Оплата произведена: 22.01.2021;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34-1-0871/20 от 17.01.2020, ООО «Газпром межрегионгаз Ставрополь». Оплата произведена: 10.02.2021;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34-1-0870/21 от 13.01.2021, ООО «Газпром межрегионгаз Ставрополь». Оплата произведена: 17.03.2021, 09.04.2021, 17.05.2021, 10.06.2021, 13.07.2021,18.08.2021;19.10.2021,22.11.2021,23.11.2021,13.12.2021,16.12.2021.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34-1-0871/21 от 13.01.2021, ООО «Газпром межрегионгаз Ставрополь». Оплата произведена: 16.03.2021,08.04.2021, 14.05.2021, 10.06.2021;19.10.2021,23.11.2021,13.12.2021.</w:t>
            </w:r>
          </w:p>
          <w:p>
            <w:pPr>
              <w:pStyle w:val="Normal"/>
              <w:spacing w:lineRule="auto" w:line="240" w:before="0" w:after="0"/>
              <w:jc w:val="both"/>
              <w:rPr>
                <w:rFonts w:ascii="Times New Roman" w:hAnsi="Times New Roman"/>
                <w:i/>
                <w:i/>
                <w:iCs/>
                <w:sz w:val="20"/>
                <w:szCs w:val="20"/>
              </w:rPr>
            </w:pPr>
            <w:r>
              <w:rPr>
                <w:i/>
                <w:iCs/>
                <w:sz w:val="20"/>
                <w:szCs w:val="20"/>
              </w:rPr>
              <w:t>- Услуги связи по муниципальным контрактам:</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115 от 16.03.2020, ПАО «Ростелеком». Оплата произведена: 17.02.2021;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115-ИБ от 17.03.2020.г. ПАО «Ростелеком». Оплата произведена: 17.02.2021;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115 от 16.02.2021, ПАО «Ростелеком». Оплата произведена: 15.03.2021; 08.04.2021, 13.05.2021, 09.06.2021,13.07.2021,12.08.2021,16.09.2021;13.10.2021,22.11.2021,08.12.2021.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115-ИБ от 25.02.2021.г. ПАО «Ростелеком». Оплата произведена: 16.03.2021, 08.04.2021, 13.05.2021, 09.06.2021, 13.07.2021,12.08.2021, 30.09.2021;13.10.2021,22.11.2021,08.12.2021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Предоставление телематических услуг связи c предоставлением доступа к сети передачи данных по договору 701459 от 12.02.2021 г. ООО «ТАЙМЕР ЮГ».</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Подача абоненту холодной питьевой воды по договору 00133-5 от 20.01.2021 ГУП Ставропольского края «Водник».</w:t>
            </w:r>
          </w:p>
          <w:p>
            <w:pPr>
              <w:pStyle w:val="Normal"/>
              <w:spacing w:lineRule="auto" w:line="240" w:before="0" w:after="0"/>
              <w:jc w:val="both"/>
              <w:rPr>
                <w:rFonts w:ascii="Times New Roman" w:hAnsi="Times New Roman"/>
                <w:sz w:val="20"/>
                <w:szCs w:val="20"/>
              </w:rPr>
            </w:pPr>
            <w:r>
              <w:rPr>
                <w:sz w:val="20"/>
                <w:szCs w:val="20"/>
              </w:rPr>
              <w:t>Оплата произведена: 22.01.2021, 15.03.2021, 26.03.2021, 28.04.2021,25.06.2021, 12.08.2021, 30.09.2021; 02.10.2021, 27.10.2021, 25.11.2021.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xml:space="preserve">- Подача абоненту холодной питьевой воды по договору 2/20 от 10.01.2020 ГУП «Сухобуйволинское». </w:t>
            </w:r>
          </w:p>
          <w:p>
            <w:pPr>
              <w:pStyle w:val="Normal"/>
              <w:spacing w:lineRule="auto" w:line="240" w:before="0" w:after="0"/>
              <w:jc w:val="both"/>
              <w:rPr>
                <w:rFonts w:ascii="Times New Roman" w:hAnsi="Times New Roman"/>
                <w:sz w:val="20"/>
                <w:szCs w:val="20"/>
              </w:rPr>
            </w:pPr>
            <w:r>
              <w:rPr>
                <w:sz w:val="20"/>
                <w:szCs w:val="20"/>
              </w:rPr>
              <w:t>Оплата произведена: 09.02.2021.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xml:space="preserve">- Подача абоненту холодной питьевой воды по договору 617-п/21 от 13.01.2021. Производственно-техническое подразделение Светлоградское филиал ГУП СК «Ставрополькрайводоканал». </w:t>
            </w:r>
          </w:p>
          <w:p>
            <w:pPr>
              <w:pStyle w:val="Normal"/>
              <w:spacing w:lineRule="auto" w:line="240" w:before="0" w:after="0"/>
              <w:jc w:val="both"/>
              <w:rPr>
                <w:rFonts w:ascii="Times New Roman" w:hAnsi="Times New Roman"/>
                <w:sz w:val="20"/>
                <w:szCs w:val="20"/>
              </w:rPr>
            </w:pPr>
            <w:r>
              <w:rPr>
                <w:sz w:val="20"/>
                <w:szCs w:val="20"/>
              </w:rPr>
              <w:t>Оплата произведена: 17.02.2021, 15.03.2021, 04.05.2021, 23.06.2021,12.08.2021;02.10.2021,27.10.2021, 25.11.2021.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за услуги по замене литиевой батареи по договору ООО «Теплотехника» №290-13 от 13.01.2021. Оплата произведена: 26.01.2021.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Оплата налога:</w:t>
            </w:r>
          </w:p>
          <w:p>
            <w:pPr>
              <w:pStyle w:val="Normal"/>
              <w:spacing w:lineRule="auto" w:line="240" w:before="0" w:after="0"/>
              <w:jc w:val="both"/>
              <w:rPr>
                <w:rFonts w:ascii="Times New Roman" w:hAnsi="Times New Roman"/>
                <w:sz w:val="20"/>
                <w:szCs w:val="20"/>
              </w:rPr>
            </w:pPr>
            <w:r>
              <w:rPr>
                <w:sz w:val="20"/>
                <w:szCs w:val="20"/>
              </w:rPr>
              <w:t>земельный налог. Оплата произведена: 15.02.2021, 09.04.2021,15.07.2021;</w:t>
            </w:r>
          </w:p>
          <w:p>
            <w:pPr>
              <w:pStyle w:val="Normal"/>
              <w:spacing w:lineRule="auto" w:line="240" w:before="0" w:after="0"/>
              <w:jc w:val="both"/>
              <w:rPr>
                <w:rFonts w:ascii="Times New Roman" w:hAnsi="Times New Roman"/>
                <w:sz w:val="20"/>
                <w:szCs w:val="20"/>
              </w:rPr>
            </w:pPr>
            <w:r>
              <w:rPr>
                <w:sz w:val="20"/>
                <w:szCs w:val="20"/>
              </w:rPr>
              <w:t>налог на имущество организаций. Оплата произведена: 19.03.2021, 29.04.2021,27.07.2021; 28.10.2021.</w:t>
            </w:r>
          </w:p>
          <w:p>
            <w:pPr>
              <w:pStyle w:val="Normal"/>
              <w:spacing w:lineRule="auto" w:line="240" w:before="0" w:after="0"/>
              <w:jc w:val="both"/>
              <w:rPr>
                <w:rFonts w:ascii="Times New Roman" w:hAnsi="Times New Roman"/>
                <w:sz w:val="20"/>
                <w:szCs w:val="20"/>
              </w:rPr>
            </w:pPr>
            <w:r>
              <w:rPr>
                <w:sz w:val="20"/>
                <w:szCs w:val="20"/>
              </w:rPr>
              <w:t>налог на прибыль. Оплата произведена: 25.02.2021</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Подача абоненту холодной питьевой воды по договору 00133-5 от 20.01.2021 ГУП Ставропольского края «Водник».</w:t>
            </w:r>
          </w:p>
          <w:p>
            <w:pPr>
              <w:pStyle w:val="Normal"/>
              <w:spacing w:lineRule="auto" w:line="240" w:before="0" w:after="0"/>
              <w:jc w:val="both"/>
              <w:rPr>
                <w:rFonts w:ascii="Times New Roman" w:hAnsi="Times New Roman"/>
                <w:sz w:val="20"/>
                <w:szCs w:val="20"/>
              </w:rPr>
            </w:pPr>
            <w:r>
              <w:rPr>
                <w:sz w:val="20"/>
                <w:szCs w:val="20"/>
              </w:rPr>
              <w:t>Оплата произведена: 22.01.2021, 15.03.2021, 26.03.2021, 28.04.2021, 25.06.2021; 12.08.2021;02.10.2021,27.10.2021, 25.11.2021.</w:t>
            </w:r>
          </w:p>
          <w:p>
            <w:pPr>
              <w:pStyle w:val="Normal"/>
              <w:spacing w:lineRule="auto" w:line="240" w:before="0" w:after="0"/>
              <w:jc w:val="both"/>
              <w:rPr>
                <w:rFonts w:ascii="Times New Roman" w:hAnsi="Times New Roman"/>
                <w:sz w:val="20"/>
                <w:szCs w:val="20"/>
              </w:rPr>
            </w:pPr>
            <w:r>
              <w:rPr>
                <w:sz w:val="20"/>
                <w:szCs w:val="20"/>
              </w:rPr>
            </w:r>
          </w:p>
          <w:p>
            <w:pPr>
              <w:pStyle w:val="Normal"/>
              <w:spacing w:lineRule="auto" w:line="240" w:before="0" w:after="0"/>
              <w:jc w:val="both"/>
              <w:rPr>
                <w:rFonts w:ascii="Times New Roman" w:hAnsi="Times New Roman"/>
                <w:sz w:val="20"/>
                <w:szCs w:val="20"/>
              </w:rPr>
            </w:pPr>
            <w:r>
              <w:rPr>
                <w:sz w:val="20"/>
                <w:szCs w:val="20"/>
              </w:rPr>
              <w:t xml:space="preserve">                         </w:t>
            </w:r>
          </w:p>
          <w:p>
            <w:pPr>
              <w:pStyle w:val="Normal"/>
              <w:widowControl w:val="false"/>
              <w:spacing w:lineRule="auto" w:line="240" w:before="0" w:after="0"/>
              <w:jc w:val="both"/>
              <w:rPr>
                <w:rFonts w:ascii="Times New Roman" w:hAnsi="Times New Roman"/>
                <w:sz w:val="20"/>
                <w:szCs w:val="20"/>
              </w:rPr>
            </w:pPr>
            <w:r>
              <w:rPr>
                <w:sz w:val="20"/>
                <w:szCs w:val="20"/>
              </w:rPr>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r>
          </w:p>
        </w:tc>
      </w:tr>
      <w:tr>
        <w:trPr>
          <w:trHeight w:val="240"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0"/>
                <w:szCs w:val="20"/>
              </w:rPr>
            </w:pPr>
            <w:r>
              <w:rPr>
                <w:sz w:val="20"/>
                <w:szCs w:val="20"/>
              </w:rPr>
              <w:t>16.3</w:t>
            </w:r>
          </w:p>
        </w:tc>
        <w:tc>
          <w:tcPr>
            <w:tcW w:w="32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i/>
                <w:sz w:val="20"/>
                <w:szCs w:val="20"/>
              </w:rPr>
              <w:t>Контрольное событие 39.</w:t>
            </w:r>
          </w:p>
          <w:p>
            <w:pPr>
              <w:pStyle w:val="Normal"/>
              <w:widowControl w:val="false"/>
              <w:suppressAutoHyphens w:val="true"/>
              <w:spacing w:lineRule="auto" w:line="240" w:before="0" w:after="0"/>
              <w:ind w:left="0" w:right="0" w:hanging="0"/>
              <w:jc w:val="both"/>
              <w:rPr>
                <w:rFonts w:ascii="Times New Roman" w:hAnsi="Times New Roman"/>
                <w:i/>
                <w:i/>
                <w:sz w:val="20"/>
                <w:szCs w:val="20"/>
              </w:rPr>
            </w:pPr>
            <w:r>
              <w:rPr>
                <w:sz w:val="20"/>
                <w:szCs w:val="20"/>
              </w:rPr>
              <w:t xml:space="preserve">Функции </w:t>
            </w:r>
            <w:r>
              <w:rPr>
                <w:sz w:val="20"/>
                <w:szCs w:val="20"/>
                <w:shd w:fill="FFFFFF" w:val="clear"/>
              </w:rPr>
              <w:t>Совета депутатов</w:t>
            </w:r>
            <w:r>
              <w:rPr>
                <w:sz w:val="20"/>
                <w:szCs w:val="20"/>
              </w:rPr>
              <w:t xml:space="preserve"> по содержанию зданий, иного имущества выполнены</w:t>
            </w:r>
          </w:p>
        </w:tc>
        <w:tc>
          <w:tcPr>
            <w:tcW w:w="201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 xml:space="preserve">до 29.01.2021 / </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28.01.2021</w:t>
            </w:r>
            <w:r>
              <w:rPr>
                <w:color w:val="FF0000"/>
                <w:sz w:val="20"/>
                <w:szCs w:val="20"/>
              </w:rPr>
              <w:t>,</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до 26.02.2021 /</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17.02.2021,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до 31.03.2021 /</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17.03.2021,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 xml:space="preserve">до 30.04.2021 / </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01.04.2021,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08.04.2021,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09.04.2021,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 xml:space="preserve">до 31.05.2021 / </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25.05.2021,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до 30.06.2021 / 15.06.2021,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24.06.2021,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до 30.07.2021 / 31.07.2021,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 xml:space="preserve">до 31.08.2021 / </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03.08.2021,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06.08.2021,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31.08.2021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до 30.09.2021 / 30.09.2021,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до 29.10.2021 / -,</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до 30.11.2021 / 13.11.2021,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24.11.2021,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до 30.12.202 / 01.12.2021,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07.12.2021,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12.12.2021,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13.12.2021,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24.12.2021,</w:t>
            </w:r>
          </w:p>
          <w:p>
            <w:pPr>
              <w:pStyle w:val="Normal"/>
              <w:suppressAutoHyphens w:val="true"/>
              <w:spacing w:lineRule="auto" w:line="240" w:before="0" w:after="0"/>
              <w:ind w:left="0" w:right="0" w:hanging="0"/>
              <w:jc w:val="center"/>
              <w:rPr>
                <w:rFonts w:ascii="Times New Roman" w:hAnsi="Times New Roman"/>
                <w:sz w:val="20"/>
                <w:szCs w:val="20"/>
              </w:rPr>
            </w:pPr>
            <w:r>
              <w:rPr>
                <w:sz w:val="20"/>
                <w:szCs w:val="20"/>
              </w:rPr>
              <w:t>29.12.2021.</w:t>
            </w:r>
          </w:p>
          <w:p>
            <w:pPr>
              <w:pStyle w:val="Normal"/>
              <w:widowControl w:val="false"/>
              <w:spacing w:lineRule="auto" w:line="240" w:before="0" w:after="0"/>
              <w:ind w:left="0" w:right="0" w:hanging="0"/>
              <w:jc w:val="center"/>
              <w:rPr>
                <w:rFonts w:ascii="Times New Roman" w:hAnsi="Times New Roman"/>
                <w:sz w:val="20"/>
                <w:szCs w:val="20"/>
              </w:rPr>
            </w:pPr>
            <w:r>
              <w:rPr>
                <w:sz w:val="20"/>
                <w:szCs w:val="20"/>
              </w:rPr>
              <w:t>(на основании выставленных счетов)</w:t>
            </w:r>
          </w:p>
        </w:tc>
        <w:tc>
          <w:tcPr>
            <w:tcW w:w="54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0"/>
                <w:szCs w:val="20"/>
              </w:rPr>
            </w:pPr>
            <w:r>
              <w:rPr>
                <w:sz w:val="20"/>
                <w:szCs w:val="20"/>
              </w:rPr>
              <w:t xml:space="preserve">Контрольное событие выполнено. </w:t>
            </w:r>
          </w:p>
          <w:p>
            <w:pPr>
              <w:pStyle w:val="Normal"/>
              <w:spacing w:lineRule="auto" w:line="240" w:before="0" w:after="0"/>
              <w:jc w:val="both"/>
              <w:rPr>
                <w:rFonts w:ascii="Times New Roman" w:hAnsi="Times New Roman"/>
                <w:sz w:val="20"/>
                <w:szCs w:val="20"/>
              </w:rPr>
            </w:pPr>
            <w:r>
              <w:rPr>
                <w:sz w:val="20"/>
                <w:szCs w:val="20"/>
              </w:rPr>
              <w:t xml:space="preserve">          </w:t>
            </w:r>
            <w:r>
              <w:rPr>
                <w:sz w:val="20"/>
                <w:szCs w:val="20"/>
              </w:rPr>
              <w:t xml:space="preserve">Функции </w:t>
            </w:r>
            <w:r>
              <w:rPr>
                <w:sz w:val="20"/>
                <w:szCs w:val="20"/>
                <w:shd w:fill="FFFFFF" w:val="clear"/>
              </w:rPr>
              <w:t>Совета депутатов</w:t>
            </w:r>
            <w:r>
              <w:rPr>
                <w:sz w:val="20"/>
                <w:szCs w:val="20"/>
              </w:rPr>
              <w:t xml:space="preserve"> по содержанию зданий, иного имущества за 2021 год осуществлены:</w:t>
            </w:r>
          </w:p>
          <w:p>
            <w:pPr>
              <w:pStyle w:val="Normal"/>
              <w:widowControl w:val="false"/>
              <w:spacing w:lineRule="auto" w:line="240" w:before="0" w:after="0"/>
              <w:jc w:val="both"/>
              <w:rPr>
                <w:rFonts w:ascii="Times New Roman" w:hAnsi="Times New Roman"/>
                <w:i/>
                <w:i/>
                <w:iCs/>
                <w:sz w:val="20"/>
                <w:szCs w:val="20"/>
              </w:rPr>
            </w:pPr>
            <w:r>
              <w:rPr>
                <w:i/>
                <w:iCs/>
                <w:sz w:val="20"/>
                <w:szCs w:val="20"/>
              </w:rPr>
              <w:t>- приобретение ГСМ:</w:t>
            </w:r>
          </w:p>
          <w:p>
            <w:pPr>
              <w:pStyle w:val="Normal"/>
              <w:widowControl w:val="false"/>
              <w:spacing w:lineRule="auto" w:line="240" w:before="0" w:after="0"/>
              <w:jc w:val="both"/>
              <w:rPr>
                <w:rFonts w:ascii="Times New Roman" w:hAnsi="Times New Roman"/>
                <w:sz w:val="20"/>
                <w:szCs w:val="20"/>
              </w:rPr>
            </w:pPr>
            <w:r>
              <w:rPr>
                <w:sz w:val="20"/>
                <w:szCs w:val="20"/>
              </w:rPr>
              <w:t>12 540 руб. 00 коп.,</w:t>
            </w:r>
            <w:r>
              <w:rPr>
                <w:spacing w:val="-4"/>
                <w:sz w:val="20"/>
                <w:szCs w:val="20"/>
              </w:rPr>
              <w:t xml:space="preserve"> муниципальный контракт № 543903 на поставку бензина для обеспечения муниципальных нужд от 19.01.2021, </w:t>
            </w:r>
            <w:r>
              <w:rPr>
                <w:sz w:val="20"/>
                <w:szCs w:val="20"/>
              </w:rPr>
              <w:t xml:space="preserve">ИП Дробин Г.А. </w:t>
            </w:r>
          </w:p>
          <w:p>
            <w:pPr>
              <w:pStyle w:val="Normal"/>
              <w:widowControl w:val="false"/>
              <w:spacing w:lineRule="auto" w:line="240" w:before="0" w:after="0"/>
              <w:jc w:val="both"/>
              <w:rPr>
                <w:rFonts w:ascii="Times New Roman" w:hAnsi="Times New Roman"/>
                <w:sz w:val="20"/>
                <w:szCs w:val="20"/>
              </w:rPr>
            </w:pPr>
            <w:r>
              <w:rPr>
                <w:sz w:val="20"/>
                <w:szCs w:val="20"/>
              </w:rPr>
              <w:t>Оплата произведена: 17.02.2021, 17.03.2021г.;</w:t>
            </w:r>
          </w:p>
          <w:p>
            <w:pPr>
              <w:pStyle w:val="Normal"/>
              <w:widowControl w:val="false"/>
              <w:spacing w:lineRule="auto" w:line="240" w:before="0" w:after="0"/>
              <w:jc w:val="both"/>
              <w:rPr>
                <w:rFonts w:ascii="Times New Roman" w:hAnsi="Times New Roman"/>
                <w:spacing w:val="-4"/>
                <w:sz w:val="20"/>
                <w:szCs w:val="20"/>
              </w:rPr>
            </w:pPr>
            <w:r>
              <w:rPr>
                <w:sz w:val="20"/>
                <w:szCs w:val="20"/>
              </w:rPr>
              <w:t>от 31.05.2021 на сумму 12980,00; от 31.07.2021г. на сумму 9064,00, от 31.08.2021г. на сумму 11440, от 07.12.2021г. на сумму 6160, от 13.12.2021г. на сумму 99000, от 26.12.2021г. на сумму 17380,. Общая сумма: 79424 руб. 00 коп.</w:t>
            </w:r>
          </w:p>
          <w:p>
            <w:pPr>
              <w:pStyle w:val="Normal"/>
              <w:widowControl w:val="false"/>
              <w:spacing w:lineRule="auto" w:line="240" w:before="0" w:after="0"/>
              <w:jc w:val="both"/>
              <w:rPr>
                <w:rFonts w:ascii="Times New Roman" w:hAnsi="Times New Roman"/>
                <w:i/>
                <w:i/>
                <w:spacing w:val="-4"/>
                <w:sz w:val="20"/>
                <w:szCs w:val="20"/>
              </w:rPr>
            </w:pPr>
            <w:r>
              <w:rPr>
                <w:i/>
                <w:spacing w:val="-4"/>
                <w:sz w:val="20"/>
                <w:szCs w:val="20"/>
              </w:rPr>
              <w:t>- приобретение канцелярских товаров:</w:t>
            </w:r>
          </w:p>
          <w:p>
            <w:pPr>
              <w:pStyle w:val="Normal"/>
              <w:widowControl w:val="false"/>
              <w:spacing w:lineRule="auto" w:line="240" w:before="0" w:after="0"/>
              <w:jc w:val="both"/>
              <w:rPr>
                <w:rFonts w:ascii="Times New Roman" w:hAnsi="Times New Roman"/>
                <w:spacing w:val="-4"/>
                <w:sz w:val="20"/>
                <w:szCs w:val="20"/>
              </w:rPr>
            </w:pPr>
            <w:r>
              <w:rPr>
                <w:spacing w:val="-4"/>
                <w:sz w:val="20"/>
                <w:szCs w:val="20"/>
              </w:rPr>
              <w:t>ООО «Бумага С»,  договор № 05/1 от 05.10.2021г. на сумму 9955,08р., оплата 01.12.2021г., договор № 16/1 от 16.11.2021г. на сумму 9676р., оплата 01.12.2021г., договор № 23/1 от 23.11.2021г. на сумму 9125,12р., оплата 12.12.2021г. Общая сумма 28756,2р.</w:t>
            </w:r>
          </w:p>
          <w:p>
            <w:pPr>
              <w:pStyle w:val="Normal"/>
              <w:widowControl w:val="false"/>
              <w:spacing w:lineRule="auto" w:line="240" w:before="0" w:after="0"/>
              <w:jc w:val="both"/>
              <w:rPr>
                <w:rFonts w:ascii="Times New Roman" w:hAnsi="Times New Roman"/>
                <w:spacing w:val="-4"/>
                <w:sz w:val="20"/>
                <w:szCs w:val="20"/>
              </w:rPr>
            </w:pPr>
            <w:r>
              <w:rPr>
                <w:spacing w:val="-4"/>
                <w:sz w:val="20"/>
                <w:szCs w:val="20"/>
              </w:rPr>
            </w:r>
          </w:p>
          <w:p>
            <w:pPr>
              <w:pStyle w:val="Normal"/>
              <w:widowControl w:val="false"/>
              <w:spacing w:lineRule="auto" w:line="240" w:before="0" w:after="0"/>
              <w:jc w:val="both"/>
              <w:rPr>
                <w:rFonts w:ascii="Times New Roman" w:hAnsi="Times New Roman"/>
                <w:spacing w:val="-4"/>
                <w:sz w:val="20"/>
                <w:szCs w:val="20"/>
              </w:rPr>
            </w:pPr>
            <w:r>
              <w:rPr>
                <w:i/>
                <w:iCs/>
                <w:sz w:val="20"/>
                <w:szCs w:val="20"/>
              </w:rPr>
              <w:t>- Услуги связи по муниципальным контрактам:</w:t>
            </w:r>
          </w:p>
          <w:p>
            <w:pPr>
              <w:pStyle w:val="Normal"/>
              <w:widowControl w:val="false"/>
              <w:spacing w:lineRule="auto" w:line="240" w:before="0" w:after="0"/>
              <w:jc w:val="both"/>
              <w:rPr>
                <w:rFonts w:ascii="Times New Roman" w:hAnsi="Times New Roman"/>
                <w:sz w:val="20"/>
                <w:szCs w:val="20"/>
              </w:rPr>
            </w:pPr>
            <w:r>
              <w:rPr>
                <w:sz w:val="20"/>
                <w:szCs w:val="20"/>
              </w:rPr>
              <w:t>950 руб., Договор № 48 от 12.01.2021, ООО «Адопт». Оплата произведена: 17.02.2021;</w:t>
            </w:r>
          </w:p>
          <w:p>
            <w:pPr>
              <w:pStyle w:val="Normal"/>
              <w:widowControl w:val="false"/>
              <w:spacing w:lineRule="auto" w:line="240" w:before="0" w:after="0"/>
              <w:jc w:val="both"/>
              <w:rPr>
                <w:rFonts w:ascii="Times New Roman" w:hAnsi="Times New Roman"/>
                <w:sz w:val="20"/>
                <w:szCs w:val="20"/>
              </w:rPr>
            </w:pPr>
            <w:r>
              <w:rPr>
                <w:sz w:val="20"/>
                <w:szCs w:val="20"/>
              </w:rPr>
            </w:r>
          </w:p>
          <w:p>
            <w:pPr>
              <w:pStyle w:val="Normal"/>
              <w:widowControl w:val="false"/>
              <w:spacing w:lineRule="auto" w:line="240" w:before="0" w:after="0"/>
              <w:jc w:val="both"/>
              <w:rPr>
                <w:rFonts w:ascii="Times New Roman" w:hAnsi="Times New Roman"/>
                <w:sz w:val="20"/>
                <w:szCs w:val="20"/>
              </w:rPr>
            </w:pPr>
            <w:r>
              <w:rPr>
                <w:sz w:val="20"/>
                <w:szCs w:val="20"/>
              </w:rPr>
              <w:t>Заключен государственный контракт об оказании услуг электросвязи юридическому лицу, финансируемому из средств соответствующего бюджета № 446 от 02.03.2021 с ПАО «Ростелеком». Оплата по государственному контракту в отчетном периоде: от 31.03.2021г. на сумму 2483,98, от 30.04.2021г. на сумму 2583,70р., от 31.05.2021г. на сумму 2309,30 р., от 30.06.2021г. на сумму 2250,90р., от 31.07.2021г. на сумму 2573,72р., от 31.08.2021г. на сумму 2369,51р., от 30.09.2021г. на сумму 2629,64р., 24.11.2021г. сумму 2259,32р., 24.11.2021г. сумму 2629,64р., 07.12.2021г. сумму 2078,64 р., Общая сумма: 24168,15р.</w:t>
            </w:r>
          </w:p>
          <w:p>
            <w:pPr>
              <w:pStyle w:val="Normal"/>
              <w:widowControl w:val="false"/>
              <w:spacing w:lineRule="auto" w:line="240" w:before="0" w:after="0"/>
              <w:jc w:val="both"/>
              <w:rPr>
                <w:rFonts w:ascii="Times New Roman" w:hAnsi="Times New Roman"/>
                <w:sz w:val="20"/>
                <w:szCs w:val="20"/>
              </w:rPr>
            </w:pPr>
            <w:r>
              <w:rPr>
                <w:sz w:val="20"/>
                <w:szCs w:val="20"/>
              </w:rPr>
            </w:r>
          </w:p>
          <w:p>
            <w:pPr>
              <w:pStyle w:val="Normal"/>
              <w:widowControl w:val="false"/>
              <w:spacing w:lineRule="auto" w:line="240" w:before="0" w:after="0"/>
              <w:jc w:val="both"/>
              <w:rPr>
                <w:rFonts w:ascii="Times New Roman" w:hAnsi="Times New Roman"/>
                <w:sz w:val="20"/>
                <w:szCs w:val="20"/>
              </w:rPr>
            </w:pPr>
            <w:r>
              <w:rPr>
                <w:sz w:val="20"/>
                <w:szCs w:val="20"/>
              </w:rPr>
              <w:t>Почта России (приобретение конвертов)</w:t>
            </w:r>
          </w:p>
          <w:p>
            <w:pPr>
              <w:pStyle w:val="Normal"/>
              <w:widowControl w:val="false"/>
              <w:spacing w:lineRule="auto" w:line="240" w:before="0" w:after="0"/>
              <w:jc w:val="both"/>
              <w:rPr>
                <w:rFonts w:ascii="Times New Roman" w:hAnsi="Times New Roman"/>
                <w:sz w:val="20"/>
                <w:szCs w:val="20"/>
              </w:rPr>
            </w:pPr>
            <w:r>
              <w:rPr>
                <w:sz w:val="20"/>
                <w:szCs w:val="20"/>
              </w:rPr>
              <w:t>договор от 23.03.2021г. № 358103, оплата 06.08.2021 на сумму 6600,00р.</w:t>
            </w:r>
          </w:p>
          <w:p>
            <w:pPr>
              <w:pStyle w:val="Normal"/>
              <w:widowControl w:val="false"/>
              <w:spacing w:lineRule="auto" w:line="240" w:before="0" w:after="0"/>
              <w:jc w:val="both"/>
              <w:rPr>
                <w:rFonts w:ascii="Times New Roman" w:hAnsi="Times New Roman"/>
                <w:sz w:val="20"/>
                <w:szCs w:val="20"/>
              </w:rPr>
            </w:pPr>
            <w:r>
              <w:rPr>
                <w:sz w:val="20"/>
                <w:szCs w:val="20"/>
              </w:rPr>
            </w:r>
          </w:p>
          <w:p>
            <w:pPr>
              <w:pStyle w:val="Normal"/>
              <w:widowControl w:val="false"/>
              <w:spacing w:lineRule="auto" w:line="240" w:before="0" w:after="0"/>
              <w:jc w:val="both"/>
              <w:rPr>
                <w:rFonts w:ascii="Times New Roman" w:hAnsi="Times New Roman"/>
                <w:sz w:val="20"/>
                <w:szCs w:val="20"/>
              </w:rPr>
            </w:pPr>
            <w:r>
              <w:rPr>
                <w:sz w:val="20"/>
                <w:szCs w:val="20"/>
              </w:rPr>
              <w:t xml:space="preserve">- </w:t>
            </w:r>
            <w:r>
              <w:rPr>
                <w:i/>
                <w:iCs/>
                <w:sz w:val="20"/>
                <w:szCs w:val="20"/>
              </w:rPr>
              <w:t>Приобретение услуг по изготовлению ЭЦП</w:t>
            </w:r>
            <w:r>
              <w:rPr>
                <w:sz w:val="20"/>
                <w:szCs w:val="20"/>
              </w:rPr>
              <w:t>:</w:t>
            </w:r>
          </w:p>
          <w:p>
            <w:pPr>
              <w:pStyle w:val="Normal"/>
              <w:widowControl w:val="false"/>
              <w:spacing w:lineRule="auto" w:line="240" w:before="0" w:after="0"/>
              <w:jc w:val="both"/>
              <w:rPr>
                <w:rFonts w:ascii="Times New Roman" w:hAnsi="Times New Roman"/>
                <w:spacing w:val="-4"/>
                <w:sz w:val="20"/>
                <w:szCs w:val="20"/>
              </w:rPr>
            </w:pPr>
            <w:r>
              <w:rPr>
                <w:sz w:val="20"/>
                <w:szCs w:val="20"/>
              </w:rPr>
              <w:t xml:space="preserve">1 000 руб. 00 коп., Лицензионный договор № 26321011124370 от 12.01.2021, ООО «Компания «Тензор». </w:t>
            </w:r>
            <w:r>
              <w:rPr>
                <w:spacing w:val="-4"/>
                <w:sz w:val="20"/>
                <w:szCs w:val="20"/>
              </w:rPr>
              <w:t xml:space="preserve">Оплата произведена: 28.01.2021, </w:t>
            </w:r>
            <w:r>
              <w:rPr>
                <w:sz w:val="20"/>
                <w:szCs w:val="20"/>
              </w:rPr>
              <w:t xml:space="preserve">1 000 руб. 00 коп., Лицензионный договор № 26321011124832 от 14.12.2021, ООО «Компания «Тензор». </w:t>
            </w:r>
            <w:r>
              <w:rPr>
                <w:spacing w:val="-4"/>
                <w:sz w:val="20"/>
                <w:szCs w:val="20"/>
              </w:rPr>
              <w:t>Оплата произведена: 29.12.2021,</w:t>
            </w:r>
          </w:p>
          <w:p>
            <w:pPr>
              <w:pStyle w:val="Normal"/>
              <w:widowControl w:val="false"/>
              <w:spacing w:lineRule="auto" w:line="240" w:before="0" w:after="0"/>
              <w:jc w:val="both"/>
              <w:rPr>
                <w:rFonts w:ascii="Times New Roman" w:hAnsi="Times New Roman"/>
                <w:spacing w:val="-4"/>
                <w:sz w:val="20"/>
                <w:szCs w:val="20"/>
              </w:rPr>
            </w:pPr>
            <w:r>
              <w:rPr>
                <w:spacing w:val="-4"/>
                <w:sz w:val="20"/>
                <w:szCs w:val="20"/>
              </w:rPr>
              <w:t>- ремонт и содержание автомобиля:</w:t>
            </w:r>
          </w:p>
          <w:p>
            <w:pPr>
              <w:pStyle w:val="Normal"/>
              <w:widowControl w:val="false"/>
              <w:spacing w:lineRule="auto" w:line="240" w:before="0" w:after="0"/>
              <w:jc w:val="both"/>
              <w:rPr>
                <w:rFonts w:ascii="Times New Roman" w:hAnsi="Times New Roman"/>
                <w:spacing w:val="-4"/>
                <w:sz w:val="20"/>
                <w:szCs w:val="20"/>
              </w:rPr>
            </w:pPr>
            <w:r>
              <w:rPr>
                <w:spacing w:val="-4"/>
                <w:sz w:val="20"/>
                <w:szCs w:val="20"/>
              </w:rPr>
              <w:t>ИП Апаназиди А.П. на сумму 30670р.</w:t>
            </w:r>
          </w:p>
          <w:p>
            <w:pPr>
              <w:pStyle w:val="Normal"/>
              <w:widowControl w:val="false"/>
              <w:spacing w:lineRule="auto" w:line="240" w:before="0" w:after="0"/>
              <w:jc w:val="both"/>
              <w:rPr>
                <w:rFonts w:ascii="Times New Roman" w:hAnsi="Times New Roman"/>
                <w:spacing w:val="-4"/>
                <w:sz w:val="20"/>
                <w:szCs w:val="20"/>
              </w:rPr>
            </w:pPr>
            <w:r>
              <w:rPr>
                <w:spacing w:val="-4"/>
                <w:sz w:val="20"/>
                <w:szCs w:val="20"/>
              </w:rPr>
              <w:t>1. договор от 17.05.2021г. № 70с, отлата 03.08.2021г. на суму 9980,00р.</w:t>
            </w:r>
          </w:p>
          <w:p>
            <w:pPr>
              <w:pStyle w:val="Normal"/>
              <w:widowControl w:val="false"/>
              <w:spacing w:lineRule="auto" w:line="240" w:before="0" w:after="0"/>
              <w:jc w:val="both"/>
              <w:rPr>
                <w:rFonts w:ascii="Times New Roman" w:hAnsi="Times New Roman"/>
                <w:spacing w:val="-4"/>
                <w:sz w:val="20"/>
                <w:szCs w:val="20"/>
              </w:rPr>
            </w:pPr>
            <w:r>
              <w:rPr>
                <w:spacing w:val="-4"/>
                <w:sz w:val="20"/>
                <w:szCs w:val="20"/>
              </w:rPr>
              <w:t>2. договор 95с от 19.07.2021г. на сумму 7900,00, оплата 31.08.2021</w:t>
            </w:r>
          </w:p>
          <w:p>
            <w:pPr>
              <w:pStyle w:val="Normal"/>
              <w:widowControl w:val="false"/>
              <w:spacing w:lineRule="auto" w:line="240" w:before="0" w:after="0"/>
              <w:jc w:val="both"/>
              <w:rPr>
                <w:rFonts w:ascii="Times New Roman" w:hAnsi="Times New Roman"/>
                <w:sz w:val="20"/>
                <w:szCs w:val="20"/>
              </w:rPr>
            </w:pPr>
            <w:r>
              <w:rPr>
                <w:sz w:val="20"/>
                <w:szCs w:val="20"/>
              </w:rPr>
              <w:t xml:space="preserve">3. </w:t>
            </w:r>
            <w:r>
              <w:rPr>
                <w:spacing w:val="-4"/>
                <w:sz w:val="20"/>
                <w:szCs w:val="20"/>
              </w:rPr>
              <w:t>договор 122с от 08.11.2021г. на сумму 3320,00, оплата 13.12.2021</w:t>
            </w:r>
          </w:p>
          <w:p>
            <w:pPr>
              <w:pStyle w:val="Normal"/>
              <w:widowControl w:val="false"/>
              <w:spacing w:lineRule="auto" w:line="240" w:before="0" w:after="0"/>
              <w:jc w:val="both"/>
              <w:rPr>
                <w:rFonts w:ascii="Times New Roman" w:hAnsi="Times New Roman"/>
                <w:sz w:val="20"/>
                <w:szCs w:val="20"/>
              </w:rPr>
            </w:pPr>
            <w:r>
              <w:rPr>
                <w:sz w:val="20"/>
                <w:szCs w:val="20"/>
              </w:rPr>
              <w:t xml:space="preserve">4. </w:t>
            </w:r>
            <w:r>
              <w:rPr>
                <w:spacing w:val="-4"/>
                <w:sz w:val="20"/>
                <w:szCs w:val="20"/>
              </w:rPr>
              <w:t>договор 113с от 29.09.2021г. на сумму 9470,00, оплата 24.12.2021</w:t>
            </w:r>
          </w:p>
        </w:tc>
        <w:tc>
          <w:tcPr>
            <w:tcW w:w="34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
            <w:bookmarkStart w:id="23" w:name="_Hlk493772590"/>
            <w:bookmarkStart w:id="24" w:name="_Hlk493772590"/>
            <w:bookmarkEnd w:id="24"/>
          </w:p>
        </w:tc>
      </w:tr>
    </w:tbl>
    <w:p>
      <w:pPr>
        <w:pStyle w:val="Normal"/>
        <w:widowControl w:val="false"/>
        <w:spacing w:lineRule="auto" w:line="240" w:before="0" w:after="0"/>
        <w:ind w:firstLine="54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24"/>
          <w:szCs w:val="24"/>
        </w:rPr>
      </w:pPr>
      <w:r>
        <w:rPr>
          <w:sz w:val="24"/>
          <w:szCs w:val="24"/>
        </w:rPr>
      </w:r>
    </w:p>
    <w:tbl>
      <w:tblPr>
        <w:tblpPr w:vertAnchor="text" w:horzAnchor="margin" w:tblpXSpec="right" w:leftFromText="180" w:rightFromText="180" w:tblpY="-26"/>
        <w:tblW w:w="4285" w:type="dxa"/>
        <w:jc w:val="right"/>
        <w:tblInd w:w="0" w:type="dxa"/>
        <w:tblCellMar>
          <w:top w:w="0" w:type="dxa"/>
          <w:left w:w="108" w:type="dxa"/>
          <w:bottom w:w="0" w:type="dxa"/>
          <w:right w:w="108" w:type="dxa"/>
        </w:tblCellMar>
        <w:tblLook w:val="0000"/>
      </w:tblPr>
      <w:tblGrid>
        <w:gridCol w:w="4285"/>
      </w:tblGrid>
      <w:tr>
        <w:trPr>
          <w:trHeight w:val="335" w:hRule="atLeast"/>
        </w:trPr>
        <w:tc>
          <w:tcPr>
            <w:tcW w:w="4285" w:type="dxa"/>
            <w:tcBorders/>
            <w:shd w:fill="auto" w:val="clear"/>
          </w:tcPr>
          <w:p>
            <w:pPr>
              <w:pStyle w:val="Normal"/>
              <w:widowControl w:val="false"/>
              <w:numPr>
                <w:ilvl w:val="0"/>
                <w:numId w:val="0"/>
              </w:numPr>
              <w:spacing w:lineRule="auto" w:line="240" w:before="0" w:after="0"/>
              <w:ind w:firstLine="720"/>
              <w:jc w:val="center"/>
              <w:outlineLvl w:val="1"/>
              <w:rPr/>
            </w:pPr>
            <w:r>
              <w:rPr>
                <w:sz w:val="24"/>
                <w:szCs w:val="24"/>
              </w:rPr>
              <w:t>Приложение 2</w:t>
            </w:r>
          </w:p>
          <w:p>
            <w:pPr>
              <w:pStyle w:val="Normal"/>
              <w:spacing w:lineRule="auto" w:line="240" w:before="0" w:after="0"/>
              <w:jc w:val="both"/>
              <w:rPr/>
            </w:pPr>
            <w:r>
              <w:rPr>
                <w:sz w:val="24"/>
                <w:szCs w:val="24"/>
              </w:rPr>
              <w:t>к годовому отчету о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 202</w:t>
            </w:r>
            <w:r>
              <w:rPr>
                <w:sz w:val="24"/>
                <w:szCs w:val="24"/>
                <w:lang w:val="ru-RU"/>
              </w:rPr>
              <w:t>1</w:t>
            </w:r>
            <w:r>
              <w:rPr>
                <w:sz w:val="24"/>
                <w:szCs w:val="24"/>
              </w:rPr>
              <w:t xml:space="preserve"> год</w:t>
            </w:r>
          </w:p>
        </w:tc>
      </w:tr>
    </w:tbl>
    <w:p>
      <w:pPr>
        <w:pStyle w:val="Normal"/>
        <w:widowControl w:val="false"/>
        <w:spacing w:lineRule="auto" w:line="240" w:before="0" w:after="0"/>
        <w:jc w:val="center"/>
        <w:rPr>
          <w:rFonts w:ascii="Times New Roman" w:hAnsi="Times New Roman"/>
          <w:sz w:val="24"/>
          <w:szCs w:val="24"/>
        </w:rPr>
      </w:pPr>
      <w:r>
        <w:rPr>
          <w:sz w:val="24"/>
          <w:szCs w:val="24"/>
        </w:rPr>
      </w:r>
    </w:p>
    <w:p>
      <w:pPr>
        <w:pStyle w:val="Normal"/>
        <w:widowControl w:val="false"/>
        <w:spacing w:lineRule="auto" w:line="240" w:before="0" w:after="0"/>
        <w:jc w:val="center"/>
        <w:rPr>
          <w:rFonts w:ascii="Times New Roman" w:hAnsi="Times New Roman"/>
          <w:sz w:val="24"/>
          <w:szCs w:val="24"/>
        </w:rPr>
      </w:pPr>
      <w:r>
        <w:rPr>
          <w:sz w:val="24"/>
          <w:szCs w:val="24"/>
        </w:rPr>
      </w:r>
    </w:p>
    <w:p>
      <w:pPr>
        <w:pStyle w:val="Normal"/>
        <w:widowControl w:val="false"/>
        <w:spacing w:lineRule="auto" w:line="240" w:before="0" w:after="0"/>
        <w:jc w:val="center"/>
        <w:rPr>
          <w:rFonts w:ascii="Times New Roman" w:hAnsi="Times New Roman"/>
          <w:sz w:val="24"/>
          <w:szCs w:val="24"/>
        </w:rPr>
      </w:pPr>
      <w:r>
        <w:rPr>
          <w:sz w:val="24"/>
          <w:szCs w:val="24"/>
        </w:rPr>
      </w:r>
    </w:p>
    <w:p>
      <w:pPr>
        <w:pStyle w:val="Normal"/>
        <w:widowControl w:val="false"/>
        <w:spacing w:lineRule="auto" w:line="240" w:before="0" w:after="0"/>
        <w:jc w:val="center"/>
        <w:rPr>
          <w:sz w:val="24"/>
          <w:szCs w:val="24"/>
        </w:rPr>
      </w:pPr>
      <w:r>
        <w:rPr/>
      </w:r>
    </w:p>
    <w:p>
      <w:pPr>
        <w:pStyle w:val="Normal"/>
        <w:widowControl w:val="false"/>
        <w:spacing w:lineRule="auto" w:line="240" w:before="0" w:after="0"/>
        <w:jc w:val="center"/>
        <w:rPr>
          <w:sz w:val="24"/>
          <w:szCs w:val="24"/>
        </w:rPr>
      </w:pPr>
      <w:r>
        <w:rPr/>
      </w:r>
    </w:p>
    <w:p>
      <w:pPr>
        <w:pStyle w:val="Normal"/>
        <w:widowControl w:val="false"/>
        <w:spacing w:lineRule="auto" w:line="240" w:before="0" w:after="0"/>
        <w:jc w:val="center"/>
        <w:rPr>
          <w:sz w:val="24"/>
          <w:szCs w:val="24"/>
        </w:rPr>
      </w:pPr>
      <w:r>
        <w:rPr/>
      </w:r>
    </w:p>
    <w:p>
      <w:pPr>
        <w:pStyle w:val="Normal"/>
        <w:widowControl w:val="false"/>
        <w:spacing w:lineRule="auto" w:line="240" w:before="0" w:after="0"/>
        <w:jc w:val="center"/>
        <w:rPr>
          <w:sz w:val="24"/>
          <w:szCs w:val="24"/>
        </w:rPr>
      </w:pPr>
      <w:r>
        <w:rPr/>
      </w:r>
    </w:p>
    <w:p>
      <w:pPr>
        <w:pStyle w:val="Normal"/>
        <w:widowControl w:val="false"/>
        <w:spacing w:lineRule="auto" w:line="240" w:before="0" w:after="0"/>
        <w:jc w:val="center"/>
        <w:rPr>
          <w:sz w:val="24"/>
          <w:szCs w:val="24"/>
        </w:rPr>
      </w:pPr>
      <w:r>
        <w:rPr/>
      </w:r>
    </w:p>
    <w:p>
      <w:pPr>
        <w:pStyle w:val="Normal"/>
        <w:widowControl w:val="false"/>
        <w:spacing w:lineRule="auto" w:line="240" w:before="0" w:after="0"/>
        <w:jc w:val="center"/>
        <w:rPr>
          <w:sz w:val="24"/>
          <w:szCs w:val="24"/>
        </w:rPr>
      </w:pPr>
      <w:r>
        <w:rPr/>
      </w:r>
    </w:p>
    <w:p>
      <w:pPr>
        <w:pStyle w:val="Normal"/>
        <w:widowControl w:val="false"/>
        <w:spacing w:lineRule="auto" w:line="240" w:before="0" w:after="0"/>
        <w:jc w:val="center"/>
        <w:rPr>
          <w:rFonts w:ascii="Times New Roman" w:hAnsi="Times New Roman"/>
          <w:sz w:val="24"/>
          <w:szCs w:val="24"/>
        </w:rPr>
      </w:pPr>
      <w:r>
        <w:rPr>
          <w:sz w:val="24"/>
          <w:szCs w:val="24"/>
        </w:rPr>
        <w:t>СВЕДЕНИЯ</w:t>
      </w:r>
    </w:p>
    <w:p>
      <w:pPr>
        <w:pStyle w:val="Normal"/>
        <w:widowControl w:val="false"/>
        <w:spacing w:lineRule="auto" w:line="240" w:before="0" w:after="0"/>
        <w:jc w:val="center"/>
        <w:rPr>
          <w:rFonts w:ascii="Times New Roman" w:hAnsi="Times New Roman"/>
          <w:sz w:val="24"/>
          <w:szCs w:val="24"/>
        </w:rPr>
      </w:pPr>
      <w:r>
        <w:rPr>
          <w:sz w:val="24"/>
          <w:szCs w:val="24"/>
        </w:rPr>
        <w:t>о достижении значений индикаторов достижения целей</w:t>
      </w:r>
    </w:p>
    <w:p>
      <w:pPr>
        <w:pStyle w:val="Normal"/>
        <w:widowControl w:val="false"/>
        <w:spacing w:lineRule="auto" w:line="240" w:before="0" w:after="0"/>
        <w:jc w:val="center"/>
        <w:rPr>
          <w:rFonts w:ascii="Times New Roman" w:hAnsi="Times New Roman"/>
          <w:sz w:val="24"/>
          <w:szCs w:val="24"/>
        </w:rPr>
      </w:pPr>
      <w:r>
        <w:rPr>
          <w:sz w:val="24"/>
          <w:szCs w:val="24"/>
        </w:rPr>
        <w:t>Программы и показателей решения задач подпрограммы Программы</w:t>
      </w:r>
    </w:p>
    <w:p>
      <w:pPr>
        <w:pStyle w:val="Normal"/>
        <w:widowControl w:val="false"/>
        <w:spacing w:lineRule="auto" w:line="240" w:before="0" w:after="0"/>
        <w:jc w:val="center"/>
        <w:rPr>
          <w:rFonts w:ascii="Times New Roman" w:hAnsi="Times New Roman"/>
          <w:sz w:val="24"/>
          <w:szCs w:val="24"/>
        </w:rPr>
      </w:pPr>
      <w:r>
        <w:rPr>
          <w:sz w:val="24"/>
          <w:szCs w:val="24"/>
        </w:rPr>
      </w:r>
    </w:p>
    <w:tbl>
      <w:tblPr>
        <w:tblW w:w="14379" w:type="dxa"/>
        <w:jc w:val="left"/>
        <w:tblInd w:w="0" w:type="dxa"/>
        <w:tblCellMar>
          <w:top w:w="0" w:type="dxa"/>
          <w:left w:w="62" w:type="dxa"/>
          <w:bottom w:w="0" w:type="dxa"/>
          <w:right w:w="62" w:type="dxa"/>
        </w:tblCellMar>
        <w:tblLook w:val="0000"/>
      </w:tblPr>
      <w:tblGrid>
        <w:gridCol w:w="533"/>
        <w:gridCol w:w="3759"/>
        <w:gridCol w:w="8"/>
        <w:gridCol w:w="1284"/>
        <w:gridCol w:w="1418"/>
        <w:gridCol w:w="1422"/>
        <w:gridCol w:w="42"/>
        <w:gridCol w:w="1799"/>
        <w:gridCol w:w="1"/>
        <w:gridCol w:w="4"/>
        <w:gridCol w:w="59"/>
        <w:gridCol w:w="4049"/>
      </w:tblGrid>
      <w:tr>
        <w:trPr/>
        <w:tc>
          <w:tcPr>
            <w:tcW w:w="53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 xml:space="preserve">№ </w:t>
            </w:r>
            <w:r>
              <w:rPr>
                <w:sz w:val="24"/>
                <w:szCs w:val="24"/>
              </w:rPr>
              <w:t>п/п</w:t>
            </w:r>
          </w:p>
        </w:tc>
        <w:tc>
          <w:tcPr>
            <w:tcW w:w="376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Наименование целевого индикатора достижения цели Программы, показателя решения задачи подпрограммы Программы</w:t>
            </w:r>
          </w:p>
        </w:tc>
        <w:tc>
          <w:tcPr>
            <w:tcW w:w="128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Единица измерения</w:t>
            </w:r>
          </w:p>
        </w:tc>
        <w:tc>
          <w:tcPr>
            <w:tcW w:w="4686"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Значение целевого индикатора достижения цели Программы, показателя решения задачи подпрограммы Программы</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trPr/>
        <w:tc>
          <w:tcPr>
            <w:tcW w:w="53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rPr>
                <w:rFonts w:ascii="Times New Roman" w:hAnsi="Times New Roman"/>
                <w:sz w:val="24"/>
                <w:szCs w:val="24"/>
              </w:rPr>
            </w:pPr>
            <w:r>
              <w:rPr>
                <w:sz w:val="24"/>
                <w:szCs w:val="24"/>
              </w:rPr>
            </w:r>
          </w:p>
        </w:tc>
        <w:tc>
          <w:tcPr>
            <w:tcW w:w="376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rPr>
                <w:rFonts w:ascii="Times New Roman" w:hAnsi="Times New Roman"/>
                <w:sz w:val="24"/>
                <w:szCs w:val="24"/>
              </w:rPr>
            </w:pPr>
            <w:r>
              <w:rPr>
                <w:sz w:val="24"/>
                <w:szCs w:val="24"/>
              </w:rPr>
            </w:r>
          </w:p>
        </w:tc>
        <w:tc>
          <w:tcPr>
            <w:tcW w:w="1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rPr>
                <w:rFonts w:ascii="Times New Roman" w:hAnsi="Times New Roman"/>
                <w:sz w:val="24"/>
                <w:szCs w:val="24"/>
              </w:rPr>
            </w:pPr>
            <w:r>
              <w:rPr>
                <w:sz w:val="24"/>
                <w:szCs w:val="24"/>
              </w:rPr>
            </w:r>
          </w:p>
        </w:tc>
        <w:tc>
          <w:tcPr>
            <w:tcW w:w="141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год, предшествующий отчетному</w:t>
            </w:r>
          </w:p>
        </w:tc>
        <w:tc>
          <w:tcPr>
            <w:tcW w:w="326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отчетный год</w:t>
            </w:r>
          </w:p>
        </w:tc>
        <w:tc>
          <w:tcPr>
            <w:tcW w:w="411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rPr>
                <w:rFonts w:ascii="Times New Roman" w:hAnsi="Times New Roman"/>
                <w:sz w:val="24"/>
                <w:szCs w:val="24"/>
              </w:rPr>
            </w:pPr>
            <w:r>
              <w:rPr>
                <w:sz w:val="24"/>
                <w:szCs w:val="24"/>
              </w:rPr>
            </w:r>
          </w:p>
        </w:tc>
      </w:tr>
      <w:tr>
        <w:trPr/>
        <w:tc>
          <w:tcPr>
            <w:tcW w:w="53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rPr>
                <w:rFonts w:ascii="Times New Roman" w:hAnsi="Times New Roman"/>
                <w:sz w:val="24"/>
                <w:szCs w:val="24"/>
              </w:rPr>
            </w:pPr>
            <w:r>
              <w:rPr>
                <w:sz w:val="24"/>
                <w:szCs w:val="24"/>
              </w:rPr>
            </w:r>
          </w:p>
        </w:tc>
        <w:tc>
          <w:tcPr>
            <w:tcW w:w="376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rPr>
                <w:rFonts w:ascii="Times New Roman" w:hAnsi="Times New Roman"/>
                <w:sz w:val="24"/>
                <w:szCs w:val="24"/>
              </w:rPr>
            </w:pPr>
            <w:r>
              <w:rPr>
                <w:sz w:val="24"/>
                <w:szCs w:val="24"/>
              </w:rPr>
            </w:r>
          </w:p>
        </w:tc>
        <w:tc>
          <w:tcPr>
            <w:tcW w:w="1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rPr>
                <w:rFonts w:ascii="Times New Roman" w:hAnsi="Times New Roman"/>
                <w:sz w:val="24"/>
                <w:szCs w:val="24"/>
              </w:rPr>
            </w:pPr>
            <w:r>
              <w:rPr>
                <w:sz w:val="24"/>
                <w:szCs w:val="24"/>
              </w:rPr>
            </w:r>
          </w:p>
        </w:tc>
        <w:tc>
          <w:tcPr>
            <w:tcW w:w="141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rPr>
                <w:rFonts w:ascii="Times New Roman" w:hAnsi="Times New Roman"/>
                <w:sz w:val="24"/>
                <w:szCs w:val="24"/>
              </w:rPr>
            </w:pPr>
            <w:r>
              <w:rPr>
                <w:sz w:val="24"/>
                <w:szCs w:val="24"/>
              </w:rPr>
            </w:r>
          </w:p>
        </w:tc>
        <w:tc>
          <w:tcPr>
            <w:tcW w:w="14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план</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фактическое значение на конец года</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rPr>
                <w:rFonts w:ascii="Times New Roman" w:hAnsi="Times New Roman"/>
                <w:sz w:val="24"/>
                <w:szCs w:val="24"/>
              </w:rPr>
            </w:pPr>
            <w:r>
              <w:rPr>
                <w:sz w:val="24"/>
                <w:szCs w:val="24"/>
              </w:rPr>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1</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2</w:t>
            </w:r>
          </w:p>
        </w:tc>
        <w:tc>
          <w:tcPr>
            <w:tcW w:w="12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3</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4</w:t>
            </w:r>
          </w:p>
        </w:tc>
        <w:tc>
          <w:tcPr>
            <w:tcW w:w="14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5</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6</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7</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
                <w:b/>
                <w:sz w:val="24"/>
                <w:szCs w:val="24"/>
              </w:rPr>
            </w:pPr>
            <w:r>
              <w:rPr>
                <w:b/>
                <w:sz w:val="24"/>
                <w:szCs w:val="24"/>
              </w:rPr>
              <w:t xml:space="preserve">Муниципальная программа Петровского городского округа Ставропольского края </w:t>
            </w:r>
          </w:p>
          <w:p>
            <w:pPr>
              <w:pStyle w:val="Normal"/>
              <w:widowControl w:val="false"/>
              <w:spacing w:lineRule="auto" w:line="240" w:before="0" w:after="0"/>
              <w:ind w:left="0" w:right="0" w:hanging="0"/>
              <w:jc w:val="center"/>
              <w:rPr>
                <w:rFonts w:ascii="Times New Roman" w:hAnsi="Times New Roman"/>
                <w:b/>
                <w:b/>
                <w:sz w:val="24"/>
                <w:szCs w:val="24"/>
              </w:rPr>
            </w:pPr>
            <w:r>
              <w:rPr>
                <w:b/>
                <w:sz w:val="24"/>
                <w:szCs w:val="24"/>
              </w:rPr>
              <w:t>«Совершенствование организации деятельности органов местного самоуправления»</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eastAsia="Cambria"/>
                <w:b/>
                <w:b/>
                <w:sz w:val="24"/>
                <w:szCs w:val="24"/>
              </w:rPr>
            </w:pPr>
            <w:r>
              <w:rPr>
                <w:b/>
                <w:sz w:val="24"/>
                <w:szCs w:val="24"/>
              </w:rPr>
              <w:t>Цель 1 Программы «Повышение профессионализма и компетентности муниципальных служащих»</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1</w:t>
            </w:r>
          </w:p>
        </w:tc>
        <w:tc>
          <w:tcPr>
            <w:tcW w:w="37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both"/>
              <w:rPr>
                <w:rFonts w:ascii="Times New Roman" w:hAnsi="Times New Roman"/>
                <w:sz w:val="24"/>
                <w:szCs w:val="24"/>
              </w:rPr>
            </w:pPr>
            <w:r>
              <w:rPr>
                <w:sz w:val="24"/>
                <w:szCs w:val="24"/>
              </w:rPr>
              <w:t>Доля муниципальных служащих, признанных соответствующими замещаемой должности муниципальной службы, на основании решения аттестационной комиссии в общей численности муниципальных служащих</w:t>
            </w:r>
          </w:p>
          <w:p>
            <w:pPr>
              <w:pStyle w:val="Normal"/>
              <w:widowControl w:val="false"/>
              <w:snapToGrid w:val="false"/>
              <w:spacing w:lineRule="auto" w:line="240" w:before="0" w:after="0"/>
              <w:ind w:left="0" w:right="0" w:hanging="0"/>
              <w:jc w:val="both"/>
              <w:rPr>
                <w:rFonts w:ascii="Times New Roman" w:hAnsi="Times New Roman"/>
                <w:sz w:val="24"/>
                <w:szCs w:val="24"/>
              </w:rPr>
            </w:pPr>
            <w:r>
              <w:rPr>
                <w:sz w:val="24"/>
                <w:szCs w:val="24"/>
              </w:rPr>
            </w:r>
          </w:p>
        </w:tc>
        <w:tc>
          <w:tcPr>
            <w:tcW w:w="129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процентов</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100</w:t>
            </w:r>
          </w:p>
        </w:tc>
        <w:tc>
          <w:tcPr>
            <w:tcW w:w="14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100</w:t>
            </w:r>
          </w:p>
        </w:tc>
        <w:tc>
          <w:tcPr>
            <w:tcW w:w="186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val="en-US" w:eastAsia="en-US"/>
              </w:rPr>
            </w:pPr>
            <w:r>
              <w:rPr>
                <w:rFonts w:eastAsia="Calibri"/>
                <w:sz w:val="24"/>
                <w:szCs w:val="24"/>
                <w:lang w:val="en-US" w:eastAsia="en-US"/>
              </w:rPr>
              <w:t>100</w:t>
            </w:r>
          </w:p>
        </w:tc>
        <w:tc>
          <w:tcPr>
            <w:tcW w:w="40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Индикатор достигнут.</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center"/>
              <w:rPr>
                <w:rFonts w:ascii="Times New Roman" w:hAnsi="Times New Roman"/>
                <w:b/>
                <w:b/>
                <w:sz w:val="24"/>
                <w:szCs w:val="24"/>
              </w:rPr>
            </w:pPr>
            <w:r>
              <w:rPr>
                <w:b/>
                <w:sz w:val="24"/>
                <w:szCs w:val="24"/>
              </w:rPr>
              <w:t>Подпрограмма 1 «Развитие муниципальной службы»</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center"/>
              <w:rPr>
                <w:rFonts w:ascii="Times New Roman" w:hAnsi="Times New Roman"/>
                <w:b/>
                <w:b/>
                <w:sz w:val="24"/>
                <w:szCs w:val="24"/>
              </w:rPr>
            </w:pPr>
            <w:bookmarkStart w:id="25" w:name="_Hlk493160274"/>
            <w:r>
              <w:rPr>
                <w:b/>
                <w:sz w:val="24"/>
                <w:szCs w:val="24"/>
              </w:rPr>
              <w:t xml:space="preserve">Задача 1 подпрограммы 1 Программы </w:t>
            </w:r>
            <w:bookmarkEnd w:id="25"/>
            <w:r>
              <w:rPr>
                <w:b/>
                <w:sz w:val="24"/>
                <w:szCs w:val="24"/>
              </w:rPr>
              <w:t>«Системное развитие муни</w:t>
            </w:r>
            <w:r>
              <w:rPr>
                <w:b/>
                <w:sz w:val="24"/>
                <w:szCs w:val="24"/>
                <w:lang w:bidi="ru-RU"/>
              </w:rPr>
              <w:t>ципальной службы и механизмов профилактики коррупционных правонарушений</w:t>
            </w:r>
            <w:r>
              <w:rPr>
                <w:b/>
                <w:sz w:val="24"/>
                <w:szCs w:val="24"/>
              </w:rPr>
              <w:t>»</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1.1</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eastAsia="Calibri"/>
                <w:sz w:val="24"/>
                <w:szCs w:val="24"/>
                <w:lang w:eastAsia="en-US"/>
              </w:rPr>
            </w:pPr>
            <w:r>
              <w:rPr>
                <w:rFonts w:eastAsia="Calibri"/>
                <w:sz w:val="24"/>
                <w:szCs w:val="24"/>
                <w:lang w:eastAsia="en-US"/>
              </w:rPr>
              <w:t>Доля принятых нормативно-правовых актов в соответствии с Федеральным и краевым законодательством регулирующих вопросы муниципальной службы в соответствии с законодательством Ставропольского края и законодательством Российской Федерации</w:t>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процентов</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100</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100</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100</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Индикатор достигнут.</w:t>
            </w:r>
          </w:p>
          <w:p>
            <w:pPr>
              <w:pStyle w:val="Normal"/>
              <w:widowControl w:val="false"/>
              <w:spacing w:lineRule="auto" w:line="240" w:before="0" w:after="0"/>
              <w:ind w:left="0" w:right="0" w:hanging="0"/>
              <w:jc w:val="both"/>
              <w:rPr>
                <w:rFonts w:ascii="Times New Roman" w:hAnsi="Times New Roman"/>
                <w:sz w:val="24"/>
                <w:szCs w:val="24"/>
                <w:highlight w:val="yellow"/>
              </w:rPr>
            </w:pPr>
            <w:r>
              <w:rPr>
                <w:sz w:val="24"/>
                <w:szCs w:val="24"/>
                <w:highlight w:val="yellow"/>
              </w:rPr>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1.2</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eastAsia="Calibri"/>
                <w:sz w:val="24"/>
                <w:szCs w:val="24"/>
                <w:lang w:eastAsia="en-US"/>
              </w:rPr>
            </w:pPr>
            <w:r>
              <w:rPr>
                <w:sz w:val="24"/>
                <w:szCs w:val="24"/>
              </w:rPr>
              <w:t>Доля муниципальных служащих, получивших документ о повышении квалификации от общего числа муниципальных служащих, проходивших повышение квалификации</w:t>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процентов</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100</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100</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100</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Индикатор достигнут.</w:t>
            </w:r>
          </w:p>
          <w:p>
            <w:pPr>
              <w:pStyle w:val="Normal"/>
              <w:spacing w:lineRule="auto" w:line="240" w:before="0" w:after="0"/>
              <w:ind w:left="0" w:right="0" w:hanging="0"/>
              <w:jc w:val="both"/>
              <w:rPr/>
            </w:pPr>
            <w:r>
              <w:rPr/>
            </w:r>
            <w:bookmarkStart w:id="26" w:name="_Hlk65673127"/>
            <w:bookmarkStart w:id="27" w:name="_Hlk65673127"/>
            <w:bookmarkEnd w:id="27"/>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1.3</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both"/>
              <w:rPr>
                <w:rFonts w:ascii="Times New Roman" w:hAnsi="Times New Roman" w:eastAsia="Calibri"/>
                <w:sz w:val="24"/>
                <w:szCs w:val="24"/>
                <w:lang w:eastAsia="en-US"/>
              </w:rPr>
            </w:pPr>
            <w:r>
              <w:rPr>
                <w:rFonts w:eastAsia="Cambria"/>
                <w:sz w:val="24"/>
                <w:szCs w:val="24"/>
                <w:lang w:eastAsia="en-US"/>
              </w:rPr>
              <w:t>Доля назначений на должности  муниципальной службы из кадрового резерва, в общем объеме назначений на должности муниципальной службы,</w:t>
            </w:r>
            <w:r>
              <w:rPr>
                <w:rFonts w:eastAsia="Calibri"/>
                <w:sz w:val="24"/>
                <w:szCs w:val="24"/>
                <w:lang w:eastAsia="en-US"/>
              </w:rPr>
              <w:t xml:space="preserve"> на которые сформирован кадровый резерв</w:t>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процентов</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100</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100</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100</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Индикатор достигнут.</w:t>
            </w:r>
          </w:p>
          <w:p>
            <w:pPr>
              <w:pStyle w:val="Normal"/>
              <w:widowControl w:val="false"/>
              <w:spacing w:lineRule="auto" w:line="240" w:before="0" w:after="0"/>
              <w:ind w:left="0" w:right="0" w:hanging="0"/>
              <w:jc w:val="both"/>
              <w:rPr>
                <w:rFonts w:ascii="Times New Roman" w:hAnsi="Times New Roman"/>
                <w:sz w:val="24"/>
                <w:szCs w:val="24"/>
                <w:highlight w:val="yellow"/>
              </w:rPr>
            </w:pPr>
            <w:r>
              <w:rPr>
                <w:sz w:val="24"/>
                <w:szCs w:val="24"/>
                <w:highlight w:val="yellow"/>
              </w:rPr>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1.4</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both"/>
              <w:rPr>
                <w:rFonts w:ascii="Times New Roman" w:hAnsi="Times New Roman"/>
                <w:sz w:val="24"/>
                <w:szCs w:val="24"/>
              </w:rPr>
            </w:pPr>
            <w:r>
              <w:rPr>
                <w:sz w:val="24"/>
                <w:szCs w:val="24"/>
              </w:rPr>
              <w:t>Количество изготовленной печатной продукции (календарей, плакатов, буклетов, брошюр и т.д.) антикоррупционной направленности</w:t>
            </w:r>
          </w:p>
          <w:p>
            <w:pPr>
              <w:pStyle w:val="Normal"/>
              <w:spacing w:lineRule="auto" w:line="240" w:before="0" w:after="0"/>
              <w:ind w:left="0" w:right="0" w:hanging="0"/>
              <w:jc w:val="both"/>
              <w:rPr>
                <w:rFonts w:ascii="Times New Roman" w:hAnsi="Times New Roman"/>
                <w:sz w:val="24"/>
                <w:szCs w:val="24"/>
              </w:rPr>
            </w:pPr>
            <w:r>
              <w:rPr>
                <w:sz w:val="24"/>
                <w:szCs w:val="24"/>
              </w:rPr>
            </w:r>
          </w:p>
          <w:p>
            <w:pPr>
              <w:pStyle w:val="Normal"/>
              <w:spacing w:lineRule="auto" w:line="240" w:before="0" w:after="0"/>
              <w:ind w:left="0" w:right="0" w:hanging="0"/>
              <w:jc w:val="both"/>
              <w:rPr>
                <w:rFonts w:ascii="Times New Roman" w:hAnsi="Times New Roman" w:eastAsia="Cambria"/>
                <w:sz w:val="24"/>
                <w:szCs w:val="24"/>
                <w:lang w:eastAsia="en-US"/>
              </w:rPr>
            </w:pPr>
            <w:r>
              <w:rPr>
                <w:rFonts w:eastAsia="Cambria"/>
                <w:sz w:val="24"/>
                <w:szCs w:val="24"/>
                <w:lang w:eastAsia="en-US"/>
              </w:rPr>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единиц</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140</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715</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785</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 xml:space="preserve">Индикатор достигнут. </w:t>
            </w:r>
          </w:p>
          <w:p>
            <w:pPr>
              <w:pStyle w:val="NoSpacing"/>
              <w:spacing w:lineRule="auto" w:line="240" w:before="0" w:after="0"/>
              <w:ind w:left="0" w:right="0" w:hanging="0"/>
              <w:jc w:val="both"/>
              <w:rPr>
                <w:sz w:val="24"/>
                <w:szCs w:val="24"/>
              </w:rPr>
            </w:pPr>
            <w:r>
              <w:rPr>
                <w:sz w:val="24"/>
                <w:szCs w:val="24"/>
              </w:rPr>
              <w:t>Превышение значения показателя связано с уменьшением стоимости муниципального контракта на приобретение  полиграфической продукции, что позволило изготовить большее количество печатной продукции.</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b/>
                <w:sz w:val="24"/>
                <w:szCs w:val="24"/>
                <w:lang w:eastAsia="en-US"/>
              </w:rPr>
              <w:t>Цель 2 Программы: «Формирование открытого информационного пространства на территории Петровского городского округа,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2</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both"/>
              <w:rPr>
                <w:rFonts w:ascii="Times New Roman" w:hAnsi="Times New Roman"/>
                <w:sz w:val="24"/>
                <w:szCs w:val="24"/>
              </w:rPr>
            </w:pPr>
            <w:r>
              <w:rPr>
                <w:sz w:val="24"/>
                <w:szCs w:val="24"/>
              </w:rPr>
              <w:t xml:space="preserve">Количество информационных ресурсов, в которых освещена </w:t>
            </w:r>
            <w:bookmarkStart w:id="28" w:name="_Hlk493150957"/>
            <w:r>
              <w:rPr>
                <w:sz w:val="24"/>
                <w:szCs w:val="24"/>
              </w:rPr>
              <w:t>деятельность органов местного самоуправления Петровского городского округа</w:t>
            </w:r>
            <w:bookmarkEnd w:id="28"/>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единиц</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7</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7</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7</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Индикатор достигнут.</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center"/>
              <w:rPr>
                <w:rFonts w:ascii="Times New Roman" w:hAnsi="Times New Roman"/>
                <w:b/>
                <w:b/>
                <w:sz w:val="24"/>
                <w:szCs w:val="24"/>
              </w:rPr>
            </w:pPr>
            <w:r>
              <w:rPr>
                <w:b/>
                <w:sz w:val="24"/>
                <w:szCs w:val="24"/>
              </w:rPr>
              <w:t xml:space="preserve">Подпрограмма 2 Программы «Обеспечение публичной деятельности и информационной открытости </w:t>
            </w:r>
          </w:p>
          <w:p>
            <w:pPr>
              <w:pStyle w:val="Normal"/>
              <w:spacing w:lineRule="auto" w:line="240" w:before="0" w:after="0"/>
              <w:ind w:left="0" w:right="0" w:hanging="0"/>
              <w:jc w:val="center"/>
              <w:rPr>
                <w:rFonts w:ascii="Times New Roman" w:hAnsi="Times New Roman"/>
                <w:b/>
                <w:b/>
                <w:sz w:val="24"/>
                <w:szCs w:val="24"/>
              </w:rPr>
            </w:pPr>
            <w:r>
              <w:rPr>
                <w:b/>
                <w:sz w:val="24"/>
                <w:szCs w:val="24"/>
              </w:rPr>
              <w:t>органов местного самоуправления»</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center"/>
              <w:rPr>
                <w:rFonts w:ascii="Times New Roman" w:hAnsi="Times New Roman"/>
                <w:b/>
                <w:b/>
                <w:sz w:val="24"/>
                <w:szCs w:val="24"/>
              </w:rPr>
            </w:pPr>
            <w:r>
              <w:rPr>
                <w:b/>
                <w:sz w:val="24"/>
                <w:szCs w:val="24"/>
              </w:rPr>
              <w:t>Задача 1 подпрограммы 2 Программы «Эффективное взаимодействие со средствами массовой информации для освещения деятельности органов местного самоуправления Петровского городского округа»</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2.1</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both"/>
              <w:rPr>
                <w:rFonts w:ascii="Times New Roman" w:hAnsi="Times New Roman"/>
                <w:sz w:val="24"/>
                <w:szCs w:val="24"/>
              </w:rPr>
            </w:pPr>
            <w:r>
              <w:rPr>
                <w:sz w:val="24"/>
                <w:szCs w:val="24"/>
              </w:rPr>
              <w:t>Количество наиболее значимых информационных материалов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размещенных на официальном сайте администрации Петровского городского округа в информационно-телекоммуникационной сети «Интернет», не менее</w:t>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единиц</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680</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609</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753</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Индикатор достигнут.</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t>Превышение значения показателя обусловлено ростом информационных поводов, которые были размещены на официальном сайте администрации Петровского городского округа в информационно-телекоммуникационной сети «Интернет», что говорит о положительной динамике в деятельности органов местного самоуправления Петровского городского округа.</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2.2</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both"/>
              <w:rPr>
                <w:rFonts w:ascii="Times New Roman" w:hAnsi="Times New Roman"/>
                <w:sz w:val="24"/>
                <w:szCs w:val="24"/>
              </w:rPr>
            </w:pPr>
            <w:r>
              <w:rPr>
                <w:sz w:val="24"/>
                <w:szCs w:val="24"/>
              </w:rPr>
              <w:t>Количество наиболее значимых информационных сообщений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опубликованных в печатных СМИ (газеты, журналы), не менее</w:t>
            </w:r>
          </w:p>
          <w:p>
            <w:pPr>
              <w:pStyle w:val="Normal"/>
              <w:spacing w:lineRule="auto" w:line="240" w:before="0" w:after="0"/>
              <w:ind w:left="0" w:right="0" w:hanging="0"/>
              <w:jc w:val="both"/>
              <w:rPr>
                <w:rFonts w:ascii="Times New Roman" w:hAnsi="Times New Roman"/>
                <w:sz w:val="24"/>
                <w:szCs w:val="24"/>
              </w:rPr>
            </w:pPr>
            <w:r>
              <w:rPr>
                <w:sz w:val="24"/>
                <w:szCs w:val="24"/>
              </w:rPr>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единиц</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81</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73</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81</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Индикатор достигнут.</w:t>
            </w:r>
          </w:p>
          <w:p>
            <w:pPr>
              <w:pStyle w:val="NoSpacing"/>
              <w:spacing w:lineRule="auto" w:line="240" w:before="0" w:after="0"/>
              <w:ind w:left="0" w:right="0" w:hanging="0"/>
              <w:jc w:val="both"/>
              <w:rPr>
                <w:sz w:val="24"/>
                <w:szCs w:val="24"/>
              </w:rPr>
            </w:pPr>
            <w:r>
              <w:rPr>
                <w:sz w:val="24"/>
                <w:szCs w:val="24"/>
              </w:rPr>
              <w:t>Превышение показателя связано с увеличивающимся количеством информационных поводов о деятельности органов местного самоуправления. Это выразилось в  опубликовании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Петровского района Ставропольского края.</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b/>
                <w:sz w:val="24"/>
                <w:szCs w:val="24"/>
              </w:rPr>
              <w:t>Цель 3 Программы: «Снижение административных барьеров, оптимизация и повышение качества предоставления государственных и муниципальных услуг в Петровском городском округе, в том числе на базе многофункциональных центров предоставления государственных и муниципальных услуг»</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3</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t>Доля населения Петровского городского округа, имеющего доступ к получению государственных и муниципальных услуг по принципу «одного окна», в том числе в многофункциональном центре, в общей численности населения Петровского городского округа</w:t>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процентов</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center"/>
              <w:rPr>
                <w:rFonts w:ascii="Times New Roman" w:hAnsi="Times New Roman"/>
                <w:sz w:val="24"/>
                <w:szCs w:val="24"/>
              </w:rPr>
            </w:pPr>
            <w:r>
              <w:rPr>
                <w:sz w:val="24"/>
                <w:szCs w:val="24"/>
              </w:rPr>
              <w:t>100,00</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center"/>
              <w:rPr>
                <w:rFonts w:ascii="Times New Roman" w:hAnsi="Times New Roman"/>
                <w:sz w:val="24"/>
                <w:szCs w:val="24"/>
              </w:rPr>
            </w:pPr>
            <w:r>
              <w:rPr>
                <w:sz w:val="24"/>
                <w:szCs w:val="24"/>
              </w:rPr>
              <w:t>100,00</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100,00</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Индикатор достигнут.</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napToGrid w:val="false"/>
              <w:spacing w:lineRule="auto" w:line="240" w:before="0" w:after="0"/>
              <w:ind w:left="0" w:right="0" w:hanging="0"/>
              <w:jc w:val="center"/>
              <w:rPr>
                <w:rFonts w:ascii="Times New Roman" w:hAnsi="Times New Roman"/>
                <w:b/>
                <w:b/>
                <w:sz w:val="24"/>
                <w:szCs w:val="24"/>
              </w:rPr>
            </w:pPr>
            <w:bookmarkStart w:id="29" w:name="_Hlk493149711"/>
            <w:r>
              <w:rPr>
                <w:b/>
                <w:sz w:val="24"/>
                <w:szCs w:val="24"/>
              </w:rPr>
              <w:t>Подпрограмма 3: «Снижение административных барьеров, оптимизация и повышение качества предоставления государственных и муниципальных услуг»</w:t>
            </w:r>
            <w:bookmarkEnd w:id="29"/>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napToGrid w:val="false"/>
              <w:spacing w:lineRule="auto" w:line="240" w:before="0" w:after="0"/>
              <w:ind w:left="0" w:right="0" w:hanging="0"/>
              <w:jc w:val="center"/>
              <w:rPr>
                <w:rFonts w:ascii="Times New Roman" w:hAnsi="Times New Roman"/>
                <w:b/>
                <w:b/>
                <w:sz w:val="24"/>
                <w:szCs w:val="24"/>
              </w:rPr>
            </w:pPr>
            <w:r>
              <w:rPr>
                <w:b/>
                <w:sz w:val="24"/>
                <w:szCs w:val="24"/>
              </w:rPr>
              <w:t>Задача 1 подпрограммы 3 Программы «Проведение комплексной оптимизации государственных и муниципальных услуг в сфере общественных отношений, оптимизация порядка оказания услуг, необходимых и обязательных для предоставления государственных и муниципальных услуг»</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bookmarkStart w:id="30" w:name="_Hlk65673393"/>
            <w:bookmarkEnd w:id="30"/>
            <w:r>
              <w:rPr>
                <w:sz w:val="24"/>
                <w:szCs w:val="24"/>
              </w:rPr>
              <w:t>3.1</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t xml:space="preserve">Доля муниципальных услуг (муниципальных контрольных функций), </w:t>
            </w:r>
            <w:r>
              <w:rPr>
                <w:sz w:val="24"/>
                <w:szCs w:val="24"/>
                <w:shd w:fill="FFFFFF" w:val="clear"/>
              </w:rPr>
              <w:t>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w:t>
            </w:r>
            <w:r>
              <w:rPr>
                <w:sz w:val="24"/>
                <w:szCs w:val="24"/>
              </w:rPr>
              <w:t xml:space="preserve">, сведения о которых опубликованы в Реестре государственных услуг (функций), от общего количества муниципальных услуг (муниципальных контрольных функций), включенных в перечни </w:t>
            </w:r>
            <w:r>
              <w:rPr>
                <w:bCs/>
                <w:sz w:val="24"/>
                <w:szCs w:val="24"/>
              </w:rPr>
              <w:t xml:space="preserve">муниципальных услуг </w:t>
            </w:r>
            <w:r>
              <w:rPr>
                <w:sz w:val="24"/>
                <w:szCs w:val="24"/>
              </w:rPr>
              <w:t>(муниципальных контрольных функций)</w:t>
            </w:r>
            <w:r>
              <w:rPr>
                <w:bCs/>
                <w:sz w:val="24"/>
                <w:szCs w:val="24"/>
              </w:rPr>
              <w:t>, предоставляемых (осуществляемых) администрацией Петровского городского округа Ставропольского края,</w:t>
            </w:r>
            <w:r>
              <w:rPr>
                <w:sz w:val="24"/>
                <w:szCs w:val="24"/>
              </w:rPr>
              <w:t xml:space="preserve"> а также услуг, предоставляемых муниципальными учреждениями Петровского городского округа Ставропольского края</w:t>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процентов</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61,70</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68,00</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68,80</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Показатель достигнут.</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bookmarkStart w:id="31" w:name="_Hlk656733931"/>
            <w:bookmarkEnd w:id="31"/>
            <w:r>
              <w:rPr>
                <w:sz w:val="24"/>
                <w:szCs w:val="24"/>
              </w:rPr>
              <w:t>3.2</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t>Доля муниципальных услуг, предоставляемых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в электронном виде, от общего количества услуг, включенных в план-график перехода на предоставление в электронной форме муниципальных услуг</w:t>
            </w:r>
          </w:p>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процентов</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27,10</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35,80</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62,50</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Индикатор достигнут.</w:t>
            </w:r>
          </w:p>
          <w:p>
            <w:pPr>
              <w:pStyle w:val="NoSpacing"/>
              <w:spacing w:lineRule="auto" w:line="240" w:before="0" w:after="0"/>
              <w:ind w:left="0" w:right="0" w:hanging="0"/>
              <w:jc w:val="both"/>
              <w:rPr>
                <w:sz w:val="24"/>
                <w:szCs w:val="24"/>
              </w:rPr>
            </w:pPr>
            <w:r>
              <w:rPr>
                <w:sz w:val="24"/>
                <w:szCs w:val="24"/>
              </w:rPr>
              <w:t>Увеличение значения показателя связано с тем, что в соответствии с поручениями министерства энергетики, промышленности и связи Ставропольского края от 29.07.2021 № 08-5173  «Об организации мероприятий по переводу МСЗУ в электронный формат», от 09.08.2021 № 08-5391 «О готовности к запуску МСЗУ на ПГС 2.0 посредством ЕПГУ» на безвозмездной основе переведены в электронный вид 40 муниципальных услуг.</w:t>
            </w:r>
            <w:bookmarkStart w:id="32" w:name="_Hlk65674046"/>
            <w:bookmarkEnd w:id="32"/>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b/>
                <w:sz w:val="24"/>
                <w:szCs w:val="24"/>
              </w:rPr>
              <w:t>Задача 2 подпрограммы 3 Программы «Повышение доступности и качества предоставляемых государственных и муниципальных услуг»</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3.3</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t>Количество наиболее востребованных муниципальных услуг, предоставленных по принципу «одного окна»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w:t>
            </w:r>
          </w:p>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r>
          </w:p>
        </w:tc>
        <w:tc>
          <w:tcPr>
            <w:tcW w:w="12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napToGrid w:val="false"/>
              <w:spacing w:lineRule="auto" w:line="240" w:before="0" w:after="0"/>
              <w:ind w:left="0" w:right="0" w:hanging="0"/>
              <w:jc w:val="center"/>
              <w:rPr>
                <w:rFonts w:ascii="Times New Roman" w:hAnsi="Times New Roman"/>
                <w:sz w:val="24"/>
                <w:szCs w:val="24"/>
              </w:rPr>
            </w:pPr>
            <w:r>
              <w:rPr>
                <w:sz w:val="24"/>
                <w:szCs w:val="24"/>
              </w:rPr>
              <w:t>единиц</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center"/>
              <w:rPr>
                <w:rFonts w:ascii="Times New Roman" w:hAnsi="Times New Roman"/>
                <w:sz w:val="24"/>
                <w:szCs w:val="24"/>
              </w:rPr>
            </w:pPr>
            <w:r>
              <w:rPr>
                <w:sz w:val="24"/>
                <w:szCs w:val="24"/>
              </w:rPr>
              <w:t>17</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center"/>
              <w:rPr>
                <w:rFonts w:ascii="Times New Roman" w:hAnsi="Times New Roman"/>
                <w:sz w:val="24"/>
                <w:szCs w:val="24"/>
              </w:rPr>
            </w:pPr>
            <w:r>
              <w:rPr>
                <w:sz w:val="24"/>
                <w:szCs w:val="24"/>
              </w:rPr>
              <w:t>20</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20</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Индикатор достигнут.</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3.4</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both"/>
              <w:rPr>
                <w:rFonts w:ascii="Times New Roman" w:hAnsi="Times New Roman"/>
                <w:sz w:val="24"/>
                <w:szCs w:val="24"/>
              </w:rPr>
            </w:pPr>
            <w:r>
              <w:rPr>
                <w:sz w:val="24"/>
                <w:szCs w:val="24"/>
              </w:rPr>
              <w:t xml:space="preserve">Доля заявителей, удовлетворенных качеством и доступностью предоставляемых государственных и муниципальных услуг </w:t>
            </w:r>
            <w:bookmarkStart w:id="33" w:name="_Hlk493164640"/>
            <w:r>
              <w:rPr>
                <w:sz w:val="24"/>
                <w:szCs w:val="24"/>
              </w:rPr>
              <w:t>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bookmarkEnd w:id="33"/>
            <w:r>
              <w:rPr>
                <w:sz w:val="24"/>
                <w:szCs w:val="24"/>
              </w:rPr>
              <w:t>, от общего числа опрошенных заявителей, не менее</w:t>
            </w:r>
          </w:p>
          <w:p>
            <w:pPr>
              <w:pStyle w:val="Normal"/>
              <w:widowControl w:val="false"/>
              <w:snapToGrid w:val="false"/>
              <w:spacing w:lineRule="auto" w:line="240" w:before="0" w:after="0"/>
              <w:ind w:left="0" w:right="0" w:hanging="0"/>
              <w:jc w:val="both"/>
              <w:rPr>
                <w:rFonts w:ascii="Times New Roman" w:hAnsi="Times New Roman"/>
                <w:sz w:val="24"/>
                <w:szCs w:val="24"/>
              </w:rPr>
            </w:pPr>
            <w:r>
              <w:rPr>
                <w:sz w:val="24"/>
                <w:szCs w:val="24"/>
              </w:rPr>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rPr>
                <w:rFonts w:ascii="Times New Roman" w:hAnsi="Times New Roman"/>
                <w:sz w:val="24"/>
                <w:szCs w:val="24"/>
              </w:rPr>
            </w:pPr>
            <w:r>
              <w:rPr>
                <w:sz w:val="24"/>
                <w:szCs w:val="24"/>
              </w:rPr>
              <w:t>процентов</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center"/>
              <w:rPr>
                <w:rFonts w:ascii="Times New Roman" w:hAnsi="Times New Roman"/>
                <w:sz w:val="24"/>
                <w:szCs w:val="24"/>
              </w:rPr>
            </w:pPr>
            <w:r>
              <w:rPr>
                <w:sz w:val="24"/>
                <w:szCs w:val="24"/>
              </w:rPr>
              <w:t>98,42</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0"/>
              <w:ind w:left="0" w:right="0" w:hanging="0"/>
              <w:jc w:val="center"/>
              <w:rPr>
                <w:rFonts w:ascii="Times New Roman" w:hAnsi="Times New Roman"/>
                <w:sz w:val="24"/>
                <w:szCs w:val="24"/>
              </w:rPr>
            </w:pPr>
            <w:r>
              <w:rPr>
                <w:sz w:val="24"/>
                <w:szCs w:val="24"/>
              </w:rPr>
              <w:t>98,42</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99,04</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Показатель достигнут.</w:t>
            </w:r>
          </w:p>
          <w:p>
            <w:pPr>
              <w:pStyle w:val="Normal"/>
              <w:spacing w:lineRule="auto" w:line="240" w:before="0" w:after="0"/>
              <w:ind w:left="0" w:right="0" w:hanging="0"/>
              <w:jc w:val="both"/>
              <w:rPr>
                <w:rFonts w:ascii="Times New Roman" w:hAnsi="Times New Roman"/>
                <w:sz w:val="24"/>
                <w:szCs w:val="24"/>
              </w:rPr>
            </w:pPr>
            <w:r>
              <w:rPr>
                <w:sz w:val="24"/>
                <w:szCs w:val="24"/>
              </w:rPr>
              <w:t>Увеличение значения показателя связано с проведением  мероприятий, направленных на повышения качества и доступности предоставления государственных и муниципальных услуг, в их число вошли: сокращение времени ожидания в очереди,  организация бесплатного СМС-оповещения заявителей, введение в практику выездного приема, предварительная запись на прием к специалисту,  отсутствие жалоб на работу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Цель 4 Организация и проведение официальных мероприятий на территории сельских населенных пунктов</w:t>
            </w:r>
          </w:p>
          <w:p>
            <w:pPr>
              <w:pStyle w:val="Normal"/>
              <w:widowControl w:val="false"/>
              <w:spacing w:lineRule="auto" w:line="240" w:before="0" w:after="0"/>
              <w:ind w:left="0" w:right="0" w:hanging="0"/>
              <w:jc w:val="center"/>
              <w:rPr>
                <w:rFonts w:ascii="Times New Roman" w:hAnsi="Times New Roman"/>
                <w:sz w:val="24"/>
                <w:szCs w:val="24"/>
              </w:rPr>
            </w:pPr>
            <w:r>
              <w:rPr>
                <w:b/>
                <w:sz w:val="24"/>
                <w:szCs w:val="24"/>
              </w:rPr>
              <w:t>Петровского городского округа</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4</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rPr>
            </w:pPr>
            <w:r>
              <w:rPr>
                <w:sz w:val="24"/>
                <w:szCs w:val="24"/>
              </w:rPr>
              <w:t>Количество официальных мероприятий, проведенных на территории сельских населенных пунктов Петровского городского округа, не менее</w:t>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единиц</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7</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12</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34</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Показатель достигнут.</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t xml:space="preserve">Значение показателя превышено, так как в 2021 году кроме ежегодных официальных мероприятий на территории сельских населенных пунктов Петровского городского округа,  на территорию округа с рабочими визитами посетили члены Правительства Ставропольского края, депутат Думы Ставропольского края, представитель Губернатора Ставропольского края в муниципальном образовании Ставропольского края.    </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center"/>
              <w:rPr>
                <w:rFonts w:ascii="Times New Roman" w:hAnsi="Times New Roman"/>
                <w:b/>
                <w:b/>
                <w:sz w:val="24"/>
                <w:szCs w:val="24"/>
              </w:rPr>
            </w:pPr>
            <w:r>
              <w:rPr>
                <w:b/>
                <w:sz w:val="24"/>
                <w:szCs w:val="24"/>
              </w:rPr>
              <w:t xml:space="preserve">Подпрограмма 4. «Организация и проведение мероприятий на территории </w:t>
            </w:r>
          </w:p>
          <w:p>
            <w:pPr>
              <w:pStyle w:val="Normal"/>
              <w:spacing w:lineRule="auto" w:line="240" w:before="0" w:after="0"/>
              <w:ind w:left="0" w:right="0" w:hanging="0"/>
              <w:jc w:val="center"/>
              <w:rPr>
                <w:rFonts w:ascii="Times New Roman" w:hAnsi="Times New Roman"/>
                <w:sz w:val="24"/>
                <w:szCs w:val="24"/>
              </w:rPr>
            </w:pPr>
            <w:r>
              <w:rPr>
                <w:b/>
                <w:sz w:val="24"/>
                <w:szCs w:val="24"/>
              </w:rPr>
              <w:t>Петровского городского округа»</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center"/>
              <w:rPr>
                <w:rFonts w:ascii="Times New Roman" w:hAnsi="Times New Roman"/>
                <w:sz w:val="24"/>
                <w:szCs w:val="24"/>
              </w:rPr>
            </w:pPr>
            <w:r>
              <w:rPr>
                <w:b/>
                <w:sz w:val="24"/>
                <w:szCs w:val="24"/>
              </w:rPr>
              <w:t>Задача 1 подпрограммы 4 Программы «Создание условий для организации и проведения официальных мероприятий на территории сельских населенных пунктов Петровского городского округа, а также награждения жителей в целях поощрения и мотивации их личной деятельности»</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4.1</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hd w:val="clear" w:color="auto" w:fill="FFFFFF"/>
              <w:spacing w:lineRule="auto" w:line="240" w:before="0" w:after="0"/>
              <w:ind w:left="0" w:right="0" w:hanging="0"/>
              <w:jc w:val="both"/>
              <w:rPr>
                <w:rFonts w:ascii="Times New Roman" w:hAnsi="Times New Roman"/>
                <w:sz w:val="24"/>
                <w:szCs w:val="24"/>
              </w:rPr>
            </w:pPr>
            <w:bookmarkStart w:id="34" w:name="_Hlk493165704"/>
            <w:r>
              <w:rPr>
                <w:sz w:val="24"/>
                <w:szCs w:val="24"/>
              </w:rPr>
              <w:t>Количество граждан, награжденных Почетными грамотами, благодарственными письмами</w:t>
            </w:r>
            <w:bookmarkEnd w:id="34"/>
            <w:r>
              <w:rPr>
                <w:sz w:val="24"/>
                <w:szCs w:val="24"/>
              </w:rPr>
              <w:t xml:space="preserve"> администрации Петровского городского округа</w:t>
            </w:r>
          </w:p>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человек</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175</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175</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211</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Показатель достигнут.</w:t>
            </w:r>
          </w:p>
          <w:p>
            <w:pPr>
              <w:pStyle w:val="NoSpacing"/>
              <w:spacing w:lineRule="auto" w:line="240" w:before="0" w:after="0"/>
              <w:ind w:left="0" w:right="0" w:hanging="0"/>
              <w:jc w:val="both"/>
              <w:rPr>
                <w:sz w:val="24"/>
                <w:szCs w:val="24"/>
              </w:rPr>
            </w:pPr>
            <w:r>
              <w:rPr>
                <w:sz w:val="24"/>
                <w:szCs w:val="24"/>
              </w:rPr>
              <w:t>Превышение показателя свидетельствует об активной жизненной позиции, гражданской сознательности и высокой ответственности награжденных граждан за будущее Петровского городского округа.</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b/>
                <w:sz w:val="24"/>
                <w:szCs w:val="24"/>
              </w:rPr>
              <w:t>Цель 5 Программы «Внедрение информационных технологий в систему муниципального управления Петровского городского округа</w:t>
            </w:r>
            <w:r>
              <w:rPr>
                <w:sz w:val="24"/>
                <w:szCs w:val="24"/>
              </w:rPr>
              <w:t>»</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5</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t>Доля оснащенности современными автоматизированными рабочими местами отделов администрации Петровского городского округа от общего числа рабочих мест в отделах администрации Петровского городского округа</w:t>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процентов</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49,5</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100,00</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100.00</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 xml:space="preserve">Индикатор достигнут </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b/>
                <w:sz w:val="24"/>
                <w:szCs w:val="24"/>
              </w:rPr>
              <w:t>Подпрограмма 5. «</w:t>
            </w:r>
            <w:r>
              <w:rPr>
                <w:b/>
                <w:sz w:val="24"/>
                <w:szCs w:val="24"/>
                <w:lang w:bidi="ru-RU"/>
              </w:rPr>
              <w:t>Информатизация органов местного самоуправления</w:t>
            </w:r>
            <w:r>
              <w:rPr>
                <w:b/>
                <w:sz w:val="24"/>
                <w:szCs w:val="24"/>
              </w:rPr>
              <w:t>»</w:t>
            </w:r>
          </w:p>
        </w:tc>
      </w:tr>
      <w:tr>
        <w:trPr>
          <w:trHeight w:val="36" w:hRule="atLeast"/>
        </w:trPr>
        <w:tc>
          <w:tcPr>
            <w:tcW w:w="14378"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b/>
                <w:sz w:val="24"/>
                <w:szCs w:val="24"/>
              </w:rPr>
              <w:t>Задача 1 подпрограммы 5 Программы «</w:t>
            </w:r>
            <w:r>
              <w:rPr>
                <w:b/>
                <w:sz w:val="24"/>
                <w:szCs w:val="24"/>
                <w:lang w:bidi="ru-RU"/>
              </w:rPr>
              <w:t>Разработка, внедрение, приобретение, развитие и эксплуатация информационных систем, ресурсов и телекоммуникационных услуг</w:t>
            </w:r>
          </w:p>
        </w:tc>
      </w:tr>
      <w:tr>
        <w:trPr>
          <w:trHeight w:val="36"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5.1</w:t>
            </w:r>
          </w:p>
        </w:tc>
        <w:tc>
          <w:tcPr>
            <w:tcW w:w="376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t>Количество современных автоматизированных рабочих мест, установленных (предусмотренных) в отделах администрации Петровского городского округа</w:t>
            </w:r>
          </w:p>
        </w:tc>
        <w:tc>
          <w:tcPr>
            <w:tcW w:w="12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единиц</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47</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96</w:t>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libri"/>
                <w:sz w:val="24"/>
                <w:szCs w:val="24"/>
                <w:lang w:eastAsia="en-US"/>
              </w:rPr>
            </w:pPr>
            <w:r>
              <w:rPr>
                <w:rFonts w:eastAsia="Calibri"/>
                <w:sz w:val="24"/>
                <w:szCs w:val="24"/>
                <w:lang w:eastAsia="en-US"/>
              </w:rPr>
              <w:t>96</w:t>
            </w:r>
          </w:p>
        </w:tc>
        <w:tc>
          <w:tcPr>
            <w:tcW w:w="4113"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Показатель достигнут.</w:t>
            </w:r>
          </w:p>
          <w:p>
            <w:pPr>
              <w:pStyle w:val="NoSpacing"/>
              <w:spacing w:lineRule="auto" w:line="240" w:before="0" w:after="0"/>
              <w:ind w:left="0" w:right="0" w:hanging="0"/>
              <w:jc w:val="both"/>
              <w:rPr>
                <w:sz w:val="24"/>
                <w:szCs w:val="24"/>
              </w:rPr>
            </w:pPr>
            <w:r>
              <w:rPr>
                <w:sz w:val="24"/>
                <w:szCs w:val="24"/>
              </w:rPr>
            </w:r>
          </w:p>
        </w:tc>
      </w:tr>
    </w:tbl>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p>
      <w:pPr>
        <w:pStyle w:val="Normal"/>
        <w:spacing w:lineRule="auto" w:line="240" w:before="0" w:after="0"/>
        <w:jc w:val="both"/>
        <w:rPr>
          <w:rFonts w:ascii="Times New Roman" w:hAnsi="Times New Roman"/>
          <w:sz w:val="16"/>
          <w:szCs w:val="16"/>
        </w:rPr>
      </w:pPr>
      <w:r>
        <w:rPr>
          <w:sz w:val="16"/>
          <w:szCs w:val="16"/>
        </w:rPr>
      </w:r>
    </w:p>
    <w:tbl>
      <w:tblPr>
        <w:tblpPr w:vertAnchor="text" w:horzAnchor="margin" w:tblpXSpec="right" w:leftFromText="180" w:rightFromText="180" w:tblpY="-26"/>
        <w:tblW w:w="4285" w:type="dxa"/>
        <w:jc w:val="right"/>
        <w:tblInd w:w="0" w:type="dxa"/>
        <w:tblCellMar>
          <w:top w:w="0" w:type="dxa"/>
          <w:left w:w="108" w:type="dxa"/>
          <w:bottom w:w="0" w:type="dxa"/>
          <w:right w:w="108" w:type="dxa"/>
        </w:tblCellMar>
        <w:tblLook w:val="0000"/>
      </w:tblPr>
      <w:tblGrid>
        <w:gridCol w:w="4285"/>
      </w:tblGrid>
      <w:tr>
        <w:trPr>
          <w:trHeight w:val="335" w:hRule="atLeast"/>
        </w:trPr>
        <w:tc>
          <w:tcPr>
            <w:tcW w:w="4285" w:type="dxa"/>
            <w:tcBorders/>
            <w:shd w:fill="auto" w:val="clear"/>
          </w:tcPr>
          <w:p>
            <w:pPr>
              <w:pStyle w:val="NoSpacing"/>
              <w:spacing w:lineRule="exact" w:line="240"/>
              <w:jc w:val="center"/>
              <w:rPr/>
            </w:pPr>
            <w:r>
              <w:rPr>
                <w:sz w:val="24"/>
                <w:szCs w:val="24"/>
              </w:rPr>
              <w:t>Приложение 3</w:t>
            </w:r>
          </w:p>
          <w:p>
            <w:pPr>
              <w:pStyle w:val="NoSpacing"/>
              <w:spacing w:lineRule="exact" w:line="240"/>
              <w:jc w:val="center"/>
              <w:rPr/>
            </w:pPr>
            <w:r>
              <w:rPr>
                <w:sz w:val="24"/>
                <w:szCs w:val="24"/>
              </w:rPr>
              <w:t>к годовому отчету о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 2021 год</w:t>
            </w:r>
          </w:p>
        </w:tc>
      </w:tr>
    </w:tbl>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jc w:val="center"/>
        <w:rPr>
          <w:rFonts w:ascii="Times New Roman" w:hAnsi="Times New Roman"/>
          <w:sz w:val="24"/>
          <w:szCs w:val="24"/>
        </w:rPr>
      </w:pPr>
      <w:bookmarkStart w:id="35" w:name="Par858"/>
      <w:bookmarkEnd w:id="35"/>
      <w:r>
        <w:rPr>
          <w:sz w:val="24"/>
          <w:szCs w:val="24"/>
        </w:rPr>
        <w:t>ОТЧЕТ</w:t>
      </w:r>
    </w:p>
    <w:p>
      <w:pPr>
        <w:pStyle w:val="Normal"/>
        <w:spacing w:lineRule="auto" w:line="240" w:before="0" w:after="0"/>
        <w:jc w:val="center"/>
        <w:rPr>
          <w:rFonts w:ascii="Times New Roman" w:hAnsi="Times New Roman"/>
          <w:sz w:val="24"/>
          <w:szCs w:val="24"/>
        </w:rPr>
      </w:pPr>
      <w:r>
        <w:rPr>
          <w:sz w:val="24"/>
          <w:szCs w:val="24"/>
        </w:rPr>
        <w:t>об использовании средств бюджета Петровского городского округа Ставропольского края</w:t>
      </w:r>
    </w:p>
    <w:p>
      <w:pPr>
        <w:pStyle w:val="ConsPlusNormal1"/>
        <w:jc w:val="center"/>
        <w:rPr>
          <w:szCs w:val="24"/>
        </w:rPr>
      </w:pPr>
      <w:r>
        <w:rPr>
          <w:szCs w:val="24"/>
        </w:rPr>
        <w:t xml:space="preserve">на реализацию муниципальной программы Петровского городского округа </w:t>
      </w:r>
    </w:p>
    <w:p>
      <w:pPr>
        <w:pStyle w:val="ConsPlusNormal1"/>
        <w:jc w:val="center"/>
        <w:rPr>
          <w:szCs w:val="24"/>
        </w:rPr>
      </w:pPr>
      <w:r>
        <w:rPr>
          <w:szCs w:val="24"/>
        </w:rPr>
        <w:t>«Совершенствование организации деятельности органов местного самоуправления»</w:t>
      </w:r>
    </w:p>
    <w:p>
      <w:pPr>
        <w:pStyle w:val="Normal"/>
        <w:spacing w:lineRule="auto" w:line="240" w:before="0" w:after="0"/>
        <w:jc w:val="center"/>
        <w:rPr>
          <w:rFonts w:ascii="Times New Roman" w:hAnsi="Times New Roman"/>
          <w:sz w:val="24"/>
          <w:szCs w:val="24"/>
        </w:rPr>
      </w:pPr>
      <w:r>
        <w:rPr>
          <w:sz w:val="24"/>
          <w:szCs w:val="24"/>
        </w:rPr>
      </w:r>
      <w:r>
        <w:br w:type="page"/>
      </w:r>
    </w:p>
    <w:tbl>
      <w:tblPr>
        <w:tblW w:w="15095" w:type="dxa"/>
        <w:jc w:val="center"/>
        <w:tblInd w:w="0" w:type="dxa"/>
        <w:tblCellMar>
          <w:top w:w="0" w:type="dxa"/>
          <w:left w:w="75" w:type="dxa"/>
          <w:bottom w:w="0" w:type="dxa"/>
          <w:right w:w="75" w:type="dxa"/>
        </w:tblCellMar>
        <w:tblLook w:val="0000"/>
      </w:tblPr>
      <w:tblGrid>
        <w:gridCol w:w="676"/>
        <w:gridCol w:w="2413"/>
        <w:gridCol w:w="2124"/>
        <w:gridCol w:w="1330"/>
        <w:gridCol w:w="1707"/>
        <w:gridCol w:w="1382"/>
        <w:gridCol w:w="1135"/>
        <w:gridCol w:w="4"/>
        <w:gridCol w:w="1480"/>
        <w:gridCol w:w="1416"/>
        <w:gridCol w:w="1426"/>
      </w:tblGrid>
      <w:tr>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pageBreakBefore/>
              <w:spacing w:lineRule="auto" w:line="240" w:before="0" w:after="0"/>
              <w:ind w:left="0" w:right="0" w:hanging="0"/>
              <w:jc w:val="center"/>
              <w:rPr>
                <w:rFonts w:ascii="Times New Roman" w:hAnsi="Times New Roman"/>
                <w:sz w:val="24"/>
                <w:szCs w:val="24"/>
              </w:rPr>
            </w:pPr>
            <w:r>
              <w:rPr>
                <w:sz w:val="24"/>
                <w:szCs w:val="24"/>
              </w:rPr>
              <w:t xml:space="preserve">№  </w:t>
            </w:r>
            <w:r>
              <w:rPr>
                <w:sz w:val="24"/>
                <w:szCs w:val="24"/>
              </w:rPr>
              <w:br/>
              <w:t>п/п</w:t>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Наименование Программы, подпрограммы Программы, основного мероприятия подпрограммы Программы</w:t>
            </w:r>
          </w:p>
        </w:tc>
        <w:tc>
          <w:tcPr>
            <w:tcW w:w="212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Ответственный исполнитель, соисполнители Программы</w:t>
            </w:r>
          </w:p>
        </w:tc>
        <w:tc>
          <w:tcPr>
            <w:tcW w:w="555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Целевая статья расходов</w:t>
            </w:r>
          </w:p>
        </w:tc>
        <w:tc>
          <w:tcPr>
            <w:tcW w:w="432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Расходы за отчетный год</w:t>
            </w:r>
          </w:p>
          <w:p>
            <w:pPr>
              <w:pStyle w:val="Normal"/>
              <w:spacing w:lineRule="auto" w:line="240" w:before="0" w:after="0"/>
              <w:ind w:left="0" w:right="0" w:hanging="0"/>
              <w:jc w:val="center"/>
              <w:rPr>
                <w:rFonts w:ascii="Times New Roman" w:hAnsi="Times New Roman"/>
                <w:sz w:val="24"/>
                <w:szCs w:val="24"/>
              </w:rPr>
            </w:pPr>
            <w:r>
              <w:rPr>
                <w:sz w:val="24"/>
                <w:szCs w:val="24"/>
              </w:rPr>
              <w:t>(тыс. рублей)</w:t>
            </w:r>
          </w:p>
        </w:tc>
      </w:tr>
      <w:tr>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212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Программа</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Подпрограмма</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Основное мероприятие</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Направление расходов</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сводная бюджетная</w:t>
            </w:r>
          </w:p>
          <w:p>
            <w:pPr>
              <w:pStyle w:val="Normal"/>
              <w:spacing w:lineRule="auto" w:line="240" w:before="0" w:after="0"/>
              <w:ind w:left="0" w:right="0" w:hanging="0"/>
              <w:jc w:val="center"/>
              <w:rPr>
                <w:rFonts w:ascii="Times New Roman" w:hAnsi="Times New Roman"/>
                <w:sz w:val="24"/>
                <w:szCs w:val="24"/>
              </w:rPr>
            </w:pPr>
            <w:r>
              <w:rPr>
                <w:sz w:val="24"/>
                <w:szCs w:val="24"/>
              </w:rPr>
              <w:t>роспись, план на 1 января отчетного года</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сводная бюджетная роспись на 31 декабря отчетного года</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кассовое исполнение</w:t>
            </w:r>
          </w:p>
        </w:tc>
      </w:tr>
      <w:tr>
        <w:trPr/>
        <w:tc>
          <w:tcPr>
            <w:tcW w:w="6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w:t>
            </w:r>
          </w:p>
        </w:tc>
        <w:tc>
          <w:tcPr>
            <w:tcW w:w="24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6</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8</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9</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10</w:t>
            </w:r>
          </w:p>
        </w:tc>
      </w:tr>
      <w:tr>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lang w:val="en-US"/>
              </w:rPr>
            </w:pPr>
            <w:r>
              <w:rPr>
                <w:sz w:val="24"/>
                <w:szCs w:val="24"/>
                <w:lang w:val="en-US"/>
              </w:rPr>
              <w:t>I.</w:t>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t>Программа «Совершенствование организации деятельности органов местного самоуправления», всего</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55 084,01</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59 556,03</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57 822,31</w:t>
            </w:r>
          </w:p>
        </w:tc>
      </w:tr>
      <w:tr>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lang w:val="en-US"/>
              </w:rPr>
            </w:pPr>
            <w:r>
              <w:rPr>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pacing w:val="-8"/>
                <w:sz w:val="24"/>
                <w:szCs w:val="24"/>
              </w:rPr>
              <w:t xml:space="preserve">отдел </w:t>
            </w:r>
            <w:r>
              <w:rPr>
                <w:sz w:val="24"/>
                <w:szCs w:val="24"/>
              </w:rPr>
              <w:t>по организационно-кадровым вопросам и профилактике коррупционных правонарушений</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610,00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862,00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856,79</w:t>
            </w:r>
          </w:p>
        </w:tc>
      </w:tr>
      <w:tr>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pacing w:val="-8"/>
                <w:sz w:val="24"/>
                <w:szCs w:val="24"/>
              </w:rPr>
              <w:t>Совет депутатов</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396,44</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379,64</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220,98</w:t>
            </w:r>
          </w:p>
        </w:tc>
      </w:tr>
      <w:tr>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z w:val="24"/>
                <w:szCs w:val="24"/>
              </w:rPr>
              <w:t>отдел информационных технологий и электронных услуг</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800,00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2 125,17</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2 121,47</w:t>
            </w:r>
          </w:p>
        </w:tc>
      </w:tr>
      <w:tr>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z w:val="24"/>
                <w:szCs w:val="24"/>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13 146, 06</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13 312, 74</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szCs w:val="24"/>
              </w:rPr>
            </w:pPr>
            <w:r>
              <w:rPr>
                <w:szCs w:val="24"/>
              </w:rPr>
              <w:t>отдел муниципальных закупок</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2 535,88</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4 500,47</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4 397,60</w:t>
            </w:r>
          </w:p>
        </w:tc>
      </w:tr>
      <w:tr>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szCs w:val="24"/>
              </w:rPr>
            </w:pPr>
            <w:r>
              <w:rPr>
                <w:bCs/>
                <w:szCs w:val="24"/>
                <w:lang w:bidi="ru-RU"/>
              </w:rPr>
              <w:t>управление по делам территорий</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37 595,63</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38 376,01</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37 076,76</w:t>
            </w:r>
          </w:p>
        </w:tc>
      </w:tr>
      <w:tr>
        <w:trPr/>
        <w:tc>
          <w:tcPr>
            <w:tcW w:w="6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bCs/>
                <w:szCs w:val="24"/>
                <w:lang w:bidi="ru-RU"/>
              </w:rPr>
            </w:pPr>
            <w:r>
              <w:rPr>
                <w:bCs/>
                <w:szCs w:val="24"/>
                <w:lang w:bidi="ru-RU"/>
              </w:rPr>
              <w:t>отдел социального развития</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lang w:val="en-US"/>
              </w:rPr>
            </w:pPr>
            <w:r>
              <w:rPr>
                <w:sz w:val="24"/>
                <w:szCs w:val="24"/>
              </w:rPr>
              <w:t>0,00</w:t>
            </w:r>
          </w:p>
        </w:tc>
      </w:tr>
      <w:tr>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lang w:val="en-US"/>
              </w:rPr>
              <w:t>II.</w:t>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eastAsia="Cambria"/>
                <w:b/>
                <w:b/>
                <w:bCs/>
                <w:sz w:val="24"/>
                <w:szCs w:val="24"/>
              </w:rPr>
            </w:pPr>
            <w:r>
              <w:rPr>
                <w:rFonts w:eastAsia="Cambria"/>
                <w:b/>
                <w:bCs/>
                <w:sz w:val="24"/>
                <w:szCs w:val="24"/>
              </w:rPr>
            </w:r>
          </w:p>
          <w:p>
            <w:pPr>
              <w:pStyle w:val="Normal"/>
              <w:spacing w:lineRule="auto" w:line="240" w:before="0" w:after="0"/>
              <w:ind w:left="0" w:right="0" w:hanging="0"/>
              <w:jc w:val="both"/>
              <w:rPr>
                <w:rFonts w:ascii="Times New Roman" w:hAnsi="Times New Roman"/>
                <w:sz w:val="24"/>
                <w:szCs w:val="24"/>
              </w:rPr>
            </w:pPr>
            <w:r>
              <w:rPr>
                <w:rFonts w:eastAsia="Cambria"/>
                <w:b/>
                <w:bCs/>
                <w:sz w:val="24"/>
                <w:szCs w:val="24"/>
              </w:rPr>
              <w:t>Подпрограмма «</w:t>
            </w:r>
            <w:r>
              <w:rPr>
                <w:b/>
                <w:bCs/>
                <w:sz w:val="24"/>
                <w:szCs w:val="24"/>
              </w:rPr>
              <w:t>Развитие муниципальной службы</w:t>
            </w:r>
            <w:r>
              <w:rPr>
                <w:rFonts w:eastAsia="Cambria"/>
                <w:b/>
                <w:bCs/>
                <w:sz w:val="24"/>
                <w:szCs w:val="24"/>
              </w:rPr>
              <w:t>»</w:t>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bCs/>
                <w:szCs w:val="24"/>
                <w:lang w:bidi="ru-RU"/>
              </w:rPr>
            </w:pPr>
            <w:r>
              <w:rPr>
                <w:bCs/>
                <w:szCs w:val="24"/>
                <w:lang w:bidi="ru-RU"/>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lang w:val="en-US"/>
              </w:rPr>
            </w:pPr>
            <w:r>
              <w:rPr>
                <w:sz w:val="24"/>
                <w:szCs w:val="24"/>
                <w:lang w:val="en-US"/>
              </w:rPr>
              <w:t>x</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lang w:val="en-US"/>
              </w:rPr>
              <w:t>x</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110,00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122,00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122,00</w:t>
            </w:r>
          </w:p>
        </w:tc>
      </w:tr>
      <w:tr>
        <w:trPr>
          <w:trHeight w:val="708"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lang w:val="en-US"/>
              </w:rPr>
            </w:pPr>
            <w:r>
              <w:rPr>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b/>
                <w:b/>
                <w:bCs/>
                <w:sz w:val="24"/>
                <w:szCs w:val="24"/>
              </w:rPr>
            </w:pPr>
            <w:r>
              <w:rPr>
                <w:b/>
                <w:bCs/>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pacing w:val="-8"/>
                <w:sz w:val="24"/>
                <w:szCs w:val="24"/>
              </w:rPr>
              <w:t xml:space="preserve">отдел </w:t>
            </w:r>
            <w:r>
              <w:rPr>
                <w:sz w:val="24"/>
                <w:szCs w:val="24"/>
              </w:rPr>
              <w:t>по организационно-кадровым вопросам и профилактике коррупционных правонарушений</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110,00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122,00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122,00</w:t>
            </w:r>
          </w:p>
        </w:tc>
      </w:tr>
      <w:tr>
        <w:trPr>
          <w:trHeight w:val="1909" w:hRule="atLeast"/>
        </w:trPr>
        <w:tc>
          <w:tcPr>
            <w:tcW w:w="6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rPr>
            </w:pPr>
            <w:r>
              <w:rPr>
                <w:bCs/>
                <w:sz w:val="20"/>
                <w:szCs w:val="20"/>
              </w:rPr>
              <w:t>Ежегодное повышение квалификации муниципальных служащих, в том числе по образовательным программам в области противодействия коррупции</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pacing w:val="-8"/>
                <w:sz w:val="24"/>
                <w:szCs w:val="24"/>
              </w:rPr>
              <w:t xml:space="preserve">отдел </w:t>
            </w:r>
            <w:r>
              <w:rPr>
                <w:sz w:val="24"/>
                <w:szCs w:val="24"/>
              </w:rPr>
              <w:t>по организационно-кадровым вопросам и профилактике коррупционных правонарушений</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0000</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60,00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72,00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72,00</w:t>
            </w:r>
          </w:p>
        </w:tc>
      </w:tr>
      <w:tr>
        <w:trPr>
          <w:trHeight w:val="1909" w:hRule="atLeast"/>
        </w:trPr>
        <w:tc>
          <w:tcPr>
            <w:tcW w:w="6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bCs/>
                <w:sz w:val="20"/>
                <w:szCs w:val="20"/>
              </w:rPr>
            </w:pPr>
            <w:r>
              <w:rPr>
                <w:sz w:val="20"/>
                <w:szCs w:val="20"/>
              </w:rPr>
              <w:t>Разработка и изготовление печатной продукции антикоррупционной направленности</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pacing w:val="-8"/>
                <w:sz w:val="24"/>
                <w:szCs w:val="24"/>
              </w:rPr>
              <w:t xml:space="preserve">отдел </w:t>
            </w:r>
            <w:r>
              <w:rPr>
                <w:sz w:val="24"/>
                <w:szCs w:val="24"/>
              </w:rPr>
              <w:t>по организационно-кадровым вопросам и профилактике коррупционных правонарушений</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w:t>
            </w:r>
          </w:p>
        </w:tc>
      </w:tr>
      <w:tr>
        <w:trPr>
          <w:trHeight w:val="343" w:hRule="atLeast"/>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lang w:val="en-US"/>
              </w:rPr>
              <w:t>III</w:t>
            </w:r>
            <w:r>
              <w:rPr>
                <w:rFonts w:eastAsia="Cambria"/>
                <w:sz w:val="24"/>
                <w:szCs w:val="24"/>
              </w:rPr>
              <w:t>.</w:t>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b/>
                <w:b/>
                <w:bCs/>
                <w:sz w:val="24"/>
                <w:szCs w:val="24"/>
              </w:rPr>
            </w:pPr>
            <w:r>
              <w:rPr>
                <w:b/>
                <w:bCs/>
                <w:sz w:val="24"/>
                <w:szCs w:val="24"/>
              </w:rPr>
              <w:t>Подпрограмма «Обеспечение публичной деятельности и информационной открытости органов местного самоуправления»</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eastAsia="Cambria"/>
                <w:b/>
                <w:b/>
                <w:bCs/>
                <w:sz w:val="24"/>
                <w:szCs w:val="24"/>
              </w:rPr>
            </w:pPr>
            <w:r>
              <w:rPr>
                <w:rFonts w:eastAsia="Cambria"/>
                <w:b/>
                <w:sz w:val="24"/>
                <w:szCs w:val="24"/>
              </w:rPr>
              <w:t>500,00</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b/>
                <w:b/>
                <w:bCs/>
                <w:sz w:val="24"/>
                <w:szCs w:val="24"/>
              </w:rPr>
            </w:pPr>
            <w:r>
              <w:rPr>
                <w:b/>
                <w:sz w:val="24"/>
                <w:szCs w:val="24"/>
              </w:rPr>
              <w:t>740,00</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b/>
                <w:b/>
                <w:bCs/>
                <w:sz w:val="24"/>
                <w:szCs w:val="24"/>
              </w:rPr>
            </w:pPr>
            <w:r>
              <w:rPr>
                <w:b/>
                <w:bCs/>
                <w:sz w:val="24"/>
                <w:szCs w:val="24"/>
              </w:rPr>
              <w:t>734,79</w:t>
            </w:r>
          </w:p>
        </w:tc>
      </w:tr>
      <w:tr>
        <w:trPr>
          <w:trHeight w:val="1075"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pacing w:val="-8"/>
                <w:sz w:val="24"/>
                <w:szCs w:val="24"/>
              </w:rPr>
              <w:t xml:space="preserve">отдел </w:t>
            </w:r>
            <w:r>
              <w:rPr>
                <w:sz w:val="24"/>
                <w:szCs w:val="24"/>
              </w:rPr>
              <w:t>по организационно-кадровым вопросам и профилактике коррупционных правонарушений</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b/>
                <w:b/>
                <w:bCs/>
                <w:sz w:val="24"/>
                <w:szCs w:val="24"/>
              </w:rPr>
            </w:pPr>
            <w:r>
              <w:rPr>
                <w:rFonts w:eastAsia="Cambria"/>
                <w:sz w:val="24"/>
                <w:szCs w:val="24"/>
              </w:rPr>
              <w:t>500,00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bCs/>
                <w:sz w:val="24"/>
                <w:szCs w:val="24"/>
              </w:rPr>
            </w:pPr>
            <w:r>
              <w:rPr>
                <w:sz w:val="24"/>
                <w:szCs w:val="24"/>
              </w:rPr>
              <w:t>740,00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Cs/>
                <w:sz w:val="24"/>
                <w:szCs w:val="24"/>
              </w:rPr>
            </w:pPr>
            <w:r>
              <w:rPr>
                <w:bCs/>
                <w:sz w:val="24"/>
                <w:szCs w:val="24"/>
              </w:rPr>
              <w:t>734,79</w:t>
            </w:r>
          </w:p>
        </w:tc>
      </w:tr>
      <w:tr>
        <w:trPr>
          <w:trHeight w:val="303"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pacing w:val="-8"/>
                <w:sz w:val="24"/>
                <w:szCs w:val="24"/>
              </w:rPr>
              <w:t>Совет депутатов</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mbria"/>
                <w:sz w:val="24"/>
                <w:szCs w:val="24"/>
              </w:rPr>
            </w:pPr>
            <w:r>
              <w:rPr>
                <w:sz w:val="24"/>
                <w:szCs w:val="24"/>
              </w:rPr>
              <w:t>0,00</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4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417" w:hRule="atLeast"/>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rPr>
            </w:pPr>
            <w:r>
              <w:rPr>
                <w:sz w:val="24"/>
                <w:szCs w:val="24"/>
              </w:rPr>
              <w:t>Освещение деятельности органов местного самоуправления Петровского городского округа в печатных средствах массовой информации</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b/>
                <w:b/>
                <w:bCs/>
                <w:sz w:val="24"/>
                <w:szCs w:val="24"/>
              </w:rPr>
            </w:pPr>
            <w:r>
              <w:rPr>
                <w:rFonts w:eastAsia="Cambria"/>
                <w:sz w:val="24"/>
                <w:szCs w:val="24"/>
              </w:rPr>
              <w:t>500,00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bCs/>
                <w:sz w:val="24"/>
                <w:szCs w:val="24"/>
              </w:rPr>
            </w:pPr>
            <w:r>
              <w:rPr>
                <w:sz w:val="24"/>
                <w:szCs w:val="24"/>
              </w:rPr>
              <w:t>740,00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Cs/>
                <w:sz w:val="24"/>
                <w:szCs w:val="24"/>
              </w:rPr>
            </w:pPr>
            <w:r>
              <w:rPr>
                <w:bCs/>
                <w:sz w:val="24"/>
                <w:szCs w:val="24"/>
              </w:rPr>
              <w:t>734,79</w:t>
            </w:r>
          </w:p>
        </w:tc>
      </w:tr>
      <w:tr>
        <w:trPr>
          <w:trHeight w:val="431"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pacing w:val="-8"/>
                <w:sz w:val="24"/>
                <w:szCs w:val="24"/>
              </w:rPr>
              <w:t xml:space="preserve">отдел </w:t>
            </w:r>
            <w:r>
              <w:rPr>
                <w:sz w:val="24"/>
                <w:szCs w:val="24"/>
              </w:rPr>
              <w:t>по организационно-кадровым вопросам и профилактике коррупционных правонарушений</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0000</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b/>
                <w:b/>
                <w:bCs/>
                <w:sz w:val="24"/>
                <w:szCs w:val="24"/>
              </w:rPr>
            </w:pPr>
            <w:r>
              <w:rPr>
                <w:rFonts w:eastAsia="Cambria"/>
                <w:sz w:val="24"/>
                <w:szCs w:val="24"/>
              </w:rPr>
              <w:t>500,00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bCs/>
                <w:sz w:val="24"/>
                <w:szCs w:val="24"/>
              </w:rPr>
            </w:pPr>
            <w:r>
              <w:rPr>
                <w:sz w:val="24"/>
                <w:szCs w:val="24"/>
              </w:rPr>
              <w:t>740,00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Cs/>
                <w:sz w:val="24"/>
                <w:szCs w:val="24"/>
              </w:rPr>
            </w:pPr>
            <w:r>
              <w:rPr>
                <w:bCs/>
                <w:sz w:val="24"/>
                <w:szCs w:val="24"/>
              </w:rPr>
              <w:t>734,79</w:t>
            </w:r>
          </w:p>
        </w:tc>
      </w:tr>
      <w:tr>
        <w:trPr>
          <w:trHeight w:val="389"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pacing w:val="-8"/>
                <w:sz w:val="24"/>
                <w:szCs w:val="24"/>
              </w:rPr>
              <w:t>Совет депутатов</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eastAsia="Cambria"/>
                <w:sz w:val="24"/>
                <w:szCs w:val="24"/>
              </w:rPr>
            </w:pPr>
            <w:r>
              <w:rPr>
                <w:sz w:val="24"/>
                <w:szCs w:val="24"/>
              </w:rPr>
              <w:t>0,00</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4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464" w:hRule="atLeast"/>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lang w:val="en-US"/>
              </w:rPr>
              <w:t>IV</w:t>
            </w:r>
            <w:r>
              <w:rPr>
                <w:rFonts w:eastAsia="Cambria"/>
                <w:sz w:val="24"/>
                <w:szCs w:val="24"/>
              </w:rPr>
              <w:t>.</w:t>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b/>
                <w:b/>
                <w:bCs/>
                <w:sz w:val="24"/>
                <w:szCs w:val="24"/>
              </w:rPr>
            </w:pPr>
            <w:r>
              <w:rPr>
                <w:rFonts w:eastAsia="Cambria"/>
                <w:b/>
                <w:bCs/>
                <w:sz w:val="24"/>
                <w:szCs w:val="24"/>
                <w:lang w:eastAsia="ar-SA"/>
              </w:rPr>
              <w:t>Подпрограмма «</w:t>
            </w:r>
            <w:r>
              <w:rPr>
                <w:b/>
                <w:bCs/>
                <w:sz w:val="24"/>
                <w:szCs w:val="24"/>
              </w:rPr>
              <w:t>Снижение административных барьеров, оптимизация и повышение качества предоставления государственных и муниципальных услуг</w:t>
            </w:r>
            <w:r>
              <w:rPr>
                <w:rFonts w:eastAsia="Cambria"/>
                <w:b/>
                <w:bCs/>
                <w:sz w:val="24"/>
                <w:szCs w:val="24"/>
                <w:lang w:eastAsia="ar-SA"/>
              </w:rPr>
              <w:t>»</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3</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b/>
                <w:b/>
                <w:sz w:val="24"/>
                <w:szCs w:val="24"/>
              </w:rPr>
            </w:pPr>
            <w:r>
              <w:rPr>
                <w:rFonts w:eastAsia="Cambria"/>
                <w:b/>
                <w:sz w:val="24"/>
                <w:szCs w:val="24"/>
              </w:rPr>
              <w:t>13 306,06</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13 312,74</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13 148,71</w:t>
            </w:r>
          </w:p>
        </w:tc>
      </w:tr>
      <w:tr>
        <w:trPr>
          <w:trHeight w:val="1075"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eastAsia="Cambria"/>
                <w:sz w:val="24"/>
                <w:szCs w:val="24"/>
                <w:lang w:eastAsia="ar-SA"/>
              </w:rPr>
            </w:pPr>
            <w:r>
              <w:rPr>
                <w:rFonts w:eastAsia="Cambria"/>
                <w:sz w:val="24"/>
                <w:szCs w:val="24"/>
                <w:lang w:eastAsia="ar-SA"/>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z w:val="24"/>
                <w:szCs w:val="24"/>
              </w:rPr>
              <w:t>отдел информационных технологий и электронных услуг</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3</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160,00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1075"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eastAsia="Cambria"/>
                <w:sz w:val="24"/>
                <w:szCs w:val="24"/>
                <w:lang w:eastAsia="ar-SA"/>
              </w:rPr>
            </w:pPr>
            <w:r>
              <w:rPr>
                <w:rFonts w:eastAsia="Cambria"/>
                <w:sz w:val="24"/>
                <w:szCs w:val="24"/>
                <w:lang w:eastAsia="ar-SA"/>
              </w:rPr>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pacing w:val="-8"/>
                <w:sz w:val="24"/>
                <w:szCs w:val="24"/>
              </w:rPr>
            </w:pPr>
            <w:r>
              <w:rPr>
                <w:sz w:val="24"/>
                <w:szCs w:val="24"/>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3</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13 146, 06</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13 312, 74</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1075" w:hRule="atLeast"/>
        </w:trPr>
        <w:tc>
          <w:tcPr>
            <w:tcW w:w="6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ind w:left="0" w:right="0" w:hanging="0"/>
              <w:jc w:val="both"/>
              <w:rPr>
                <w:rFonts w:ascii="Times New Roman" w:hAnsi="Times New Roman"/>
                <w:sz w:val="24"/>
                <w:szCs w:val="24"/>
              </w:rPr>
            </w:pPr>
            <w:r>
              <w:rPr>
                <w:sz w:val="24"/>
                <w:szCs w:val="24"/>
              </w:rPr>
              <w:t>Организационные мероприятия по переводу в электронный вид муниципальных услуг, предоставляемых органами местного самоуправления Петровского городского округа Ставропольского края</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z w:val="24"/>
                <w:szCs w:val="24"/>
              </w:rPr>
              <w:t>отдел информационных технологий и  электронных услуг</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3</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0000</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160,00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1075" w:hRule="atLeast"/>
        </w:trPr>
        <w:tc>
          <w:tcPr>
            <w:tcW w:w="6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rPr>
            </w:pPr>
            <w:r>
              <w:rPr>
                <w:sz w:val="24"/>
                <w:szCs w:val="24"/>
              </w:rPr>
              <w:t>Обеспечение деятельности многофункционального центра предоставления государственных и муниципальных услуг в Петровском городском округе</w:t>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rPr>
            </w:pPr>
            <w:r>
              <w:rPr>
                <w:sz w:val="24"/>
                <w:szCs w:val="24"/>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3</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02</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0000</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13 146, 06</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13 312, 74</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739" w:hRule="atLeast"/>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lang w:val="en-US"/>
              </w:rPr>
              <w:t>V</w:t>
            </w:r>
            <w:r>
              <w:rPr>
                <w:rFonts w:eastAsia="Cambria"/>
                <w:sz w:val="24"/>
                <w:szCs w:val="24"/>
              </w:rPr>
              <w:t>.</w:t>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b/>
                <w:b/>
                <w:bCs/>
                <w:sz w:val="24"/>
                <w:szCs w:val="24"/>
              </w:rPr>
            </w:pPr>
            <w:r>
              <w:rPr>
                <w:b/>
                <w:bCs/>
                <w:sz w:val="24"/>
                <w:szCs w:val="24"/>
              </w:rPr>
              <w:t>Подпрограмма «Организация и проведение мероприятий на территории Петровского городского округа»</w:t>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4</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b/>
                <w:b/>
                <w:sz w:val="24"/>
                <w:szCs w:val="24"/>
              </w:rPr>
            </w:pPr>
            <w:r>
              <w:rPr>
                <w:rFonts w:eastAsia="Cambria"/>
                <w:b/>
                <w:sz w:val="24"/>
                <w:szCs w:val="24"/>
              </w:rPr>
              <w:t>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0,00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0,00</w:t>
            </w:r>
          </w:p>
        </w:tc>
      </w:tr>
      <w:tr>
        <w:trPr>
          <w:trHeight w:val="739"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b/>
                <w:b/>
                <w:bCs/>
                <w:sz w:val="24"/>
                <w:szCs w:val="24"/>
              </w:rPr>
            </w:pPr>
            <w:r>
              <w:rPr>
                <w:b/>
                <w:bCs/>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rPr>
                <w:sz w:val="24"/>
                <w:szCs w:val="24"/>
              </w:rPr>
            </w:pPr>
            <w:r>
              <w:rPr>
                <w:sz w:val="24"/>
                <w:szCs w:val="24"/>
              </w:rPr>
              <w:t>отдел социального развития</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4</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274" w:hRule="atLeast"/>
        </w:trPr>
        <w:tc>
          <w:tcPr>
            <w:tcW w:w="6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Организация и проведение праздничных и иных мероприятий на территории Петровского городского округа</w:t>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rPr>
            </w:pPr>
            <w:r>
              <w:rPr>
                <w:sz w:val="24"/>
                <w:szCs w:val="24"/>
              </w:rPr>
              <w:t>отдел социального развития</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4</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0000</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685" w:hRule="atLeast"/>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lang w:val="en-US"/>
              </w:rPr>
              <w:t>VI.</w:t>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b/>
                <w:b/>
                <w:bCs/>
                <w:sz w:val="24"/>
                <w:szCs w:val="24"/>
              </w:rPr>
            </w:pPr>
            <w:r>
              <w:rPr>
                <w:b/>
                <w:bCs/>
                <w:sz w:val="24"/>
                <w:szCs w:val="24"/>
              </w:rPr>
              <w:t>Подпрограмма «</w:t>
            </w:r>
            <w:r>
              <w:rPr>
                <w:rFonts w:eastAsia="Cambria"/>
                <w:b/>
                <w:bCs/>
                <w:sz w:val="24"/>
                <w:szCs w:val="24"/>
              </w:rPr>
              <w:t>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и общепрограммные мероприятия</w:t>
            </w:r>
            <w:r>
              <w:rPr>
                <w:b/>
                <w:bCs/>
                <w:sz w:val="24"/>
                <w:szCs w:val="24"/>
              </w:rPr>
              <w:t>»</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highlight w:val="white"/>
              </w:rPr>
            </w:pPr>
            <w:r>
              <w:rPr>
                <w:sz w:val="24"/>
                <w:szCs w:val="24"/>
                <w:highlight w:val="white"/>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eastAsia="Cambria"/>
                <w:b/>
                <w:b/>
                <w:sz w:val="24"/>
                <w:szCs w:val="24"/>
              </w:rPr>
            </w:pPr>
            <w:r>
              <w:rPr>
                <w:rFonts w:eastAsia="Cambria"/>
                <w:b/>
                <w:sz w:val="24"/>
                <w:szCs w:val="24"/>
              </w:rPr>
              <w:t>40 527,95</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43 256,12</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41 695,34</w:t>
            </w:r>
          </w:p>
        </w:tc>
      </w:tr>
      <w:tr>
        <w:trPr>
          <w:trHeight w:val="436"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szCs w:val="24"/>
              </w:rPr>
            </w:pPr>
            <w:r>
              <w:rPr>
                <w:szCs w:val="24"/>
              </w:rPr>
              <w:t>отдел муниципальных закупок</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sz w:val="24"/>
                <w:szCs w:val="24"/>
              </w:rPr>
              <w:t>2 535, 88</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4 500,47</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4 397,60</w:t>
            </w:r>
          </w:p>
        </w:tc>
      </w:tr>
      <w:tr>
        <w:trPr>
          <w:trHeight w:val="677"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szCs w:val="24"/>
              </w:rPr>
            </w:pPr>
            <w:r>
              <w:rPr>
                <w:bCs/>
                <w:szCs w:val="24"/>
                <w:lang w:bidi="ru-RU"/>
              </w:rPr>
              <w:t>управление по делам территорий</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37 595,63</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38 376,01</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37 076,76</w:t>
            </w:r>
          </w:p>
        </w:tc>
      </w:tr>
      <w:tr>
        <w:trPr>
          <w:trHeight w:val="684"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bCs/>
                <w:szCs w:val="24"/>
                <w:lang w:bidi="ru-RU"/>
              </w:rPr>
            </w:pPr>
            <w:r>
              <w:rPr>
                <w:szCs w:val="24"/>
                <w:shd w:fill="FFFFFF" w:val="clear"/>
              </w:rPr>
              <w:t>Совет депутатов</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396,44</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379,64</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220,98</w:t>
            </w:r>
          </w:p>
        </w:tc>
      </w:tr>
      <w:tr>
        <w:trPr>
          <w:trHeight w:val="403" w:hRule="atLeast"/>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rPr>
                <w:rFonts w:ascii="Times New Roman" w:hAnsi="Times New Roman"/>
                <w:sz w:val="24"/>
                <w:szCs w:val="24"/>
              </w:rPr>
            </w:pPr>
            <w:r>
              <w:rPr>
                <w:sz w:val="24"/>
                <w:szCs w:val="24"/>
              </w:rPr>
              <w:t>Обеспечение реализации Программы</w:t>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ind w:left="0" w:right="0" w:hanging="0"/>
              <w:jc w:val="both"/>
              <w:rPr/>
            </w:pPr>
            <w:r>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b/>
                <w:b/>
                <w:sz w:val="24"/>
                <w:szCs w:val="24"/>
              </w:rPr>
            </w:pPr>
            <w:r>
              <w:rPr>
                <w:rFonts w:eastAsia="Cambria"/>
                <w:b/>
                <w:sz w:val="24"/>
                <w:szCs w:val="24"/>
              </w:rPr>
              <w:t>33 539,07</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33 883,98</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33 464,78</w:t>
            </w:r>
          </w:p>
        </w:tc>
      </w:tr>
      <w:tr>
        <w:trPr>
          <w:trHeight w:val="769"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highlight w:val="white"/>
              </w:rPr>
            </w:pPr>
            <w:r>
              <w:rPr>
                <w:sz w:val="24"/>
                <w:szCs w:val="24"/>
                <w:highlight w:val="white"/>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ind w:left="0" w:right="0" w:hanging="0"/>
              <w:jc w:val="both"/>
              <w:rPr/>
            </w:pPr>
            <w:r>
              <w:rPr/>
              <w:t>управление по делам территорий</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0000</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33 328,29</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33 655,61</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33 239,78</w:t>
            </w:r>
          </w:p>
        </w:tc>
      </w:tr>
      <w:tr>
        <w:trPr>
          <w:trHeight w:val="769"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ind w:left="0" w:right="0" w:hanging="0"/>
              <w:jc w:val="both"/>
              <w:rPr/>
            </w:pPr>
            <w:r>
              <w:rPr/>
              <w:t>отдел муниципальных закупок</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0000</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210,78</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highlight w:val="yellow"/>
              </w:rPr>
            </w:pPr>
            <w:r>
              <w:rPr>
                <w:sz w:val="24"/>
                <w:szCs w:val="24"/>
              </w:rPr>
              <w:t>228,37</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225,00</w:t>
            </w:r>
          </w:p>
        </w:tc>
      </w:tr>
      <w:tr>
        <w:trPr>
          <w:trHeight w:val="367" w:hRule="atLeast"/>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highlight w:val="white"/>
              </w:rPr>
            </w:pPr>
            <w:r>
              <w:rPr>
                <w:sz w:val="24"/>
                <w:szCs w:val="24"/>
              </w:rPr>
              <w:t>Укрепление материально-технического оснащения</w:t>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rPr>
            </w:pPr>
            <w:r>
              <w:rPr>
                <w:sz w:val="24"/>
                <w:szCs w:val="24"/>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02</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eastAsia="Cambria"/>
                <w:b/>
                <w:b/>
                <w:sz w:val="24"/>
                <w:szCs w:val="24"/>
              </w:rPr>
            </w:pPr>
            <w:r>
              <w:rPr>
                <w:rFonts w:eastAsia="Cambria"/>
                <w:b/>
                <w:sz w:val="24"/>
                <w:szCs w:val="24"/>
              </w:rPr>
              <w:t>6 988,88</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9 372,14</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8 230, 56</w:t>
            </w:r>
          </w:p>
        </w:tc>
      </w:tr>
      <w:tr>
        <w:trPr>
          <w:trHeight w:val="712"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highlight w:val="white"/>
              </w:rPr>
            </w:pPr>
            <w:r>
              <w:rPr>
                <w:sz w:val="24"/>
                <w:szCs w:val="24"/>
                <w:highlight w:val="white"/>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szCs w:val="24"/>
              </w:rPr>
            </w:pPr>
            <w:r>
              <w:rPr>
                <w:szCs w:val="24"/>
              </w:rPr>
              <w:t>отдел муниципальных закупок</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02</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0000</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2 325,10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highlight w:val="yellow"/>
              </w:rPr>
            </w:pPr>
            <w:r>
              <w:rPr>
                <w:sz w:val="24"/>
                <w:szCs w:val="24"/>
              </w:rPr>
              <w:t>4 272,10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4 172,60</w:t>
            </w:r>
          </w:p>
        </w:tc>
      </w:tr>
      <w:tr>
        <w:trPr>
          <w:trHeight w:val="510"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highlight w:val="white"/>
              </w:rPr>
            </w:pPr>
            <w:r>
              <w:rPr>
                <w:sz w:val="24"/>
                <w:szCs w:val="24"/>
                <w:highlight w:val="white"/>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szCs w:val="24"/>
              </w:rPr>
            </w:pPr>
            <w:r>
              <w:rPr>
                <w:bCs/>
                <w:szCs w:val="24"/>
                <w:lang w:bidi="ru-RU"/>
              </w:rPr>
              <w:t>управление по делам территорий</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02</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0000</w:t>
            </w:r>
          </w:p>
        </w:tc>
        <w:tc>
          <w:tcPr>
            <w:tcW w:w="14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4 267,34</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4 720,40</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3 836,98</w:t>
            </w:r>
          </w:p>
        </w:tc>
      </w:tr>
      <w:tr>
        <w:trPr>
          <w:trHeight w:val="297"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highlight w:val="white"/>
              </w:rPr>
            </w:pPr>
            <w:r>
              <w:rPr>
                <w:sz w:val="24"/>
                <w:szCs w:val="24"/>
                <w:highlight w:val="white"/>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bCs/>
                <w:szCs w:val="24"/>
                <w:lang w:bidi="ru-RU"/>
              </w:rPr>
            </w:pPr>
            <w:r>
              <w:rPr>
                <w:bCs/>
                <w:szCs w:val="24"/>
                <w:lang w:bidi="ru-RU"/>
              </w:rPr>
              <w:t xml:space="preserve">Совет депутатов </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5</w:t>
            </w:r>
          </w:p>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02</w:t>
            </w:r>
          </w:p>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0000</w:t>
            </w:r>
          </w:p>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148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396, 44</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379,64</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220,98</w:t>
            </w:r>
          </w:p>
        </w:tc>
      </w:tr>
      <w:tr>
        <w:trPr>
          <w:trHeight w:val="420" w:hRule="atLeast"/>
        </w:trPr>
        <w:tc>
          <w:tcPr>
            <w:tcW w:w="6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t>VII.</w:t>
            </w:r>
          </w:p>
        </w:tc>
        <w:tc>
          <w:tcPr>
            <w:tcW w:w="241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b/>
                <w:b/>
                <w:bCs/>
                <w:sz w:val="24"/>
                <w:szCs w:val="24"/>
                <w:highlight w:val="white"/>
              </w:rPr>
            </w:pPr>
            <w:r>
              <w:rPr>
                <w:b/>
                <w:bCs/>
                <w:sz w:val="24"/>
                <w:szCs w:val="24"/>
                <w:shd w:fill="FFFFFF" w:val="clear"/>
              </w:rPr>
              <w:t>Подпрограмма «Информатизация органов местного самоуправления»</w:t>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bCs/>
                <w:szCs w:val="24"/>
                <w:lang w:bidi="ru-RU"/>
              </w:rPr>
            </w:pPr>
            <w:r>
              <w:rPr>
                <w:bCs/>
                <w:szCs w:val="24"/>
                <w:lang w:bidi="ru-RU"/>
              </w:rPr>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6</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ind w:left="0" w:right="0" w:hanging="0"/>
              <w:jc w:val="center"/>
              <w:rPr>
                <w:rFonts w:ascii="Times New Roman" w:hAnsi="Times New Roman" w:eastAsia="Cambria"/>
                <w:b/>
                <w:b/>
                <w:sz w:val="24"/>
                <w:szCs w:val="24"/>
              </w:rPr>
            </w:pPr>
            <w:r>
              <w:rPr>
                <w:rFonts w:eastAsia="Cambria"/>
                <w:b/>
                <w:sz w:val="24"/>
                <w:szCs w:val="24"/>
              </w:rPr>
              <w:t>640,00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2 125,17</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b/>
                <w:b/>
                <w:sz w:val="24"/>
                <w:szCs w:val="24"/>
              </w:rPr>
            </w:pPr>
            <w:r>
              <w:rPr>
                <w:b/>
                <w:sz w:val="24"/>
                <w:szCs w:val="24"/>
              </w:rPr>
              <w:t>2 121, 47</w:t>
            </w:r>
          </w:p>
        </w:tc>
      </w:tr>
      <w:tr>
        <w:trPr>
          <w:trHeight w:val="419" w:hRule="atLeast"/>
        </w:trPr>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lang w:val="en-US"/>
              </w:rPr>
            </w:pPr>
            <w:r>
              <w:rPr>
                <w:rFonts w:eastAsia="Cambria"/>
                <w:sz w:val="24"/>
                <w:szCs w:val="24"/>
                <w:lang w:val="en-US"/>
              </w:rPr>
            </w:r>
          </w:p>
        </w:tc>
        <w:tc>
          <w:tcPr>
            <w:tcW w:w="241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b/>
                <w:b/>
                <w:bCs/>
                <w:sz w:val="24"/>
                <w:szCs w:val="24"/>
                <w:highlight w:val="white"/>
              </w:rPr>
            </w:pPr>
            <w:r>
              <w:rPr>
                <w:b/>
                <w:bCs/>
                <w:sz w:val="24"/>
                <w:szCs w:val="24"/>
                <w:highlight w:val="white"/>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bCs/>
                <w:szCs w:val="24"/>
                <w:lang w:bidi="ru-RU"/>
              </w:rPr>
            </w:pPr>
            <w:r>
              <w:rPr>
                <w:szCs w:val="24"/>
              </w:rPr>
              <w:t>отдел информационных технологий и электронных услуг</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6</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х</w:t>
            </w:r>
          </w:p>
        </w:tc>
        <w:tc>
          <w:tcPr>
            <w:tcW w:w="148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640,00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2 125,17</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2 121, 47</w:t>
            </w:r>
          </w:p>
        </w:tc>
      </w:tr>
      <w:tr>
        <w:trPr>
          <w:trHeight w:val="297" w:hRule="atLeast"/>
        </w:trPr>
        <w:tc>
          <w:tcPr>
            <w:tcW w:w="6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r>
          </w:p>
        </w:tc>
        <w:tc>
          <w:tcPr>
            <w:tcW w:w="241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both"/>
              <w:rPr>
                <w:rFonts w:ascii="Times New Roman" w:hAnsi="Times New Roman"/>
                <w:sz w:val="24"/>
                <w:szCs w:val="24"/>
                <w:highlight w:val="white"/>
              </w:rPr>
            </w:pPr>
            <w:r>
              <w:rPr>
                <w:sz w:val="24"/>
                <w:szCs w:val="24"/>
                <w:shd w:fill="FFFFFF" w:val="clear"/>
              </w:rPr>
              <w:t>Внедрение, развитие, эксплуатация информационно-коммуникационных технологий, систем и ресурсов муниципального управления</w:t>
            </w:r>
          </w:p>
          <w:p>
            <w:pPr>
              <w:pStyle w:val="Normal"/>
              <w:spacing w:lineRule="auto" w:line="240" w:before="0" w:after="0"/>
              <w:ind w:left="0" w:right="0" w:hanging="0"/>
              <w:jc w:val="both"/>
              <w:rPr>
                <w:rFonts w:ascii="Times New Roman" w:hAnsi="Times New Roman"/>
                <w:sz w:val="24"/>
                <w:szCs w:val="24"/>
                <w:highlight w:val="white"/>
              </w:rPr>
            </w:pPr>
            <w:r>
              <w:rPr>
                <w:sz w:val="24"/>
                <w:szCs w:val="24"/>
                <w:highlight w:val="white"/>
              </w:rPr>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ConsPlusNormal1"/>
              <w:spacing w:lineRule="auto" w:line="240" w:before="0" w:after="0"/>
              <w:ind w:left="0" w:right="0" w:hanging="0"/>
              <w:jc w:val="both"/>
              <w:rPr>
                <w:bCs/>
                <w:szCs w:val="24"/>
                <w:lang w:bidi="ru-RU"/>
              </w:rPr>
            </w:pPr>
            <w:r>
              <w:rPr>
                <w:szCs w:val="24"/>
              </w:rPr>
              <w:t>отдел информационных технологий и электронных услуг</w:t>
            </w:r>
          </w:p>
        </w:tc>
        <w:tc>
          <w:tcPr>
            <w:tcW w:w="1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14</w:t>
            </w:r>
          </w:p>
        </w:tc>
        <w:tc>
          <w:tcPr>
            <w:tcW w:w="1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6</w:t>
            </w:r>
          </w:p>
        </w:tc>
        <w:tc>
          <w:tcPr>
            <w:tcW w:w="13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0000</w:t>
            </w:r>
          </w:p>
        </w:tc>
        <w:tc>
          <w:tcPr>
            <w:tcW w:w="148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ind w:left="0" w:right="0" w:hanging="0"/>
              <w:jc w:val="center"/>
              <w:rPr>
                <w:rFonts w:ascii="Times New Roman" w:hAnsi="Times New Roman" w:eastAsia="Cambria"/>
                <w:sz w:val="24"/>
                <w:szCs w:val="24"/>
              </w:rPr>
            </w:pPr>
            <w:r>
              <w:rPr>
                <w:rFonts w:eastAsia="Cambria"/>
                <w:sz w:val="24"/>
                <w:szCs w:val="24"/>
              </w:rPr>
              <w:t>640,00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2 125,17</w:t>
            </w:r>
          </w:p>
        </w:tc>
        <w:tc>
          <w:tcPr>
            <w:tcW w:w="14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2 121, 47</w:t>
            </w:r>
          </w:p>
        </w:tc>
      </w:tr>
    </w:tbl>
    <w:p>
      <w:pPr>
        <w:pStyle w:val="Normal"/>
        <w:spacing w:lineRule="auto" w:line="240" w:before="0" w:after="0"/>
        <w:jc w:val="both"/>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sectPr>
          <w:type w:val="nextPage"/>
          <w:pgSz w:orient="landscape" w:w="16838" w:h="11906"/>
          <w:pgMar w:left="1134" w:right="1134" w:header="0" w:top="1134" w:footer="0" w:bottom="1134" w:gutter="0"/>
          <w:pgNumType w:fmt="decimal"/>
          <w:formProt w:val="false"/>
          <w:textDirection w:val="lrTb"/>
        </w:sect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ind w:hanging="0"/>
        <w:rPr>
          <w:rFonts w:ascii="Times New Roman" w:hAnsi="Times New Roman"/>
          <w:sz w:val="24"/>
          <w:szCs w:val="24"/>
        </w:rPr>
      </w:pPr>
      <w:r>
        <w:rPr>
          <w:sz w:val="24"/>
          <w:szCs w:val="24"/>
        </w:rPr>
      </w:r>
    </w:p>
    <w:tbl>
      <w:tblPr>
        <w:tblpPr w:vertAnchor="text" w:horzAnchor="text" w:leftFromText="180" w:rightFromText="180" w:tblpX="5135" w:tblpY="39"/>
        <w:tblW w:w="4285" w:type="dxa"/>
        <w:jc w:val="right"/>
        <w:tblInd w:w="0" w:type="dxa"/>
        <w:tblCellMar>
          <w:top w:w="0" w:type="dxa"/>
          <w:left w:w="108" w:type="dxa"/>
          <w:bottom w:w="0" w:type="dxa"/>
          <w:right w:w="108" w:type="dxa"/>
        </w:tblCellMar>
        <w:tblLook w:val="0000"/>
      </w:tblPr>
      <w:tblGrid>
        <w:gridCol w:w="4285"/>
      </w:tblGrid>
      <w:tr>
        <w:trPr>
          <w:trHeight w:val="335" w:hRule="atLeast"/>
        </w:trPr>
        <w:tc>
          <w:tcPr>
            <w:tcW w:w="4285" w:type="dxa"/>
            <w:tcBorders/>
            <w:shd w:fill="auto" w:val="clear"/>
          </w:tcPr>
          <w:p>
            <w:pPr>
              <w:pStyle w:val="NoSpacing"/>
              <w:spacing w:lineRule="exact" w:line="240"/>
              <w:jc w:val="center"/>
              <w:rPr/>
            </w:pPr>
            <w:r>
              <w:rPr>
                <w:sz w:val="24"/>
                <w:szCs w:val="24"/>
              </w:rPr>
              <w:t>Приложение 4</w:t>
            </w:r>
          </w:p>
          <w:p>
            <w:pPr>
              <w:pStyle w:val="NoSpacing"/>
              <w:spacing w:lineRule="exact" w:line="240"/>
              <w:jc w:val="center"/>
              <w:rPr/>
            </w:pPr>
            <w:r>
              <w:rPr>
                <w:sz w:val="24"/>
                <w:szCs w:val="24"/>
              </w:rPr>
              <w:t>к годовому отчету о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 2021 год</w:t>
            </w:r>
          </w:p>
        </w:tc>
      </w:tr>
    </w:tbl>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widowControl w:val="false"/>
        <w:spacing w:lineRule="auto" w:line="240" w:before="0" w:after="0"/>
        <w:rPr>
          <w:rFonts w:ascii="Times New Roman" w:hAnsi="Times New Roman"/>
          <w:sz w:val="24"/>
          <w:szCs w:val="24"/>
        </w:rPr>
      </w:pPr>
      <w:r>
        <w:rPr>
          <w:sz w:val="24"/>
          <w:szCs w:val="24"/>
        </w:rPr>
      </w:r>
    </w:p>
    <w:p>
      <w:pPr>
        <w:pStyle w:val="Normal"/>
        <w:widowControl w:val="false"/>
        <w:spacing w:lineRule="auto" w:line="240" w:before="0" w:after="0"/>
        <w:rPr>
          <w:rFonts w:ascii="Times New Roman" w:hAnsi="Times New Roman"/>
          <w:sz w:val="24"/>
          <w:szCs w:val="24"/>
        </w:rPr>
      </w:pPr>
      <w:r>
        <w:rPr>
          <w:sz w:val="24"/>
          <w:szCs w:val="24"/>
        </w:rPr>
      </w:r>
    </w:p>
    <w:p>
      <w:pPr>
        <w:pStyle w:val="Normal"/>
        <w:widowControl w:val="false"/>
        <w:spacing w:lineRule="auto" w:line="240" w:before="0" w:after="0"/>
        <w:rPr>
          <w:rFonts w:ascii="Times New Roman" w:hAnsi="Times New Roman"/>
          <w:sz w:val="24"/>
          <w:szCs w:val="24"/>
        </w:rPr>
      </w:pPr>
      <w:r>
        <w:rPr>
          <w:sz w:val="24"/>
          <w:szCs w:val="24"/>
        </w:rPr>
      </w:r>
    </w:p>
    <w:p>
      <w:pPr>
        <w:pStyle w:val="Normal"/>
        <w:widowControl w:val="false"/>
        <w:spacing w:lineRule="auto" w:line="240" w:before="0" w:after="0"/>
        <w:rPr>
          <w:rFonts w:ascii="Times New Roman" w:hAnsi="Times New Roman"/>
          <w:sz w:val="24"/>
          <w:szCs w:val="24"/>
        </w:rPr>
      </w:pPr>
      <w:r>
        <w:rPr>
          <w:sz w:val="24"/>
          <w:szCs w:val="24"/>
        </w:rPr>
      </w:r>
    </w:p>
    <w:p>
      <w:pPr>
        <w:pStyle w:val="Normal"/>
        <w:widowControl w:val="false"/>
        <w:spacing w:lineRule="auto" w:line="240" w:before="0" w:after="0"/>
        <w:jc w:val="center"/>
        <w:rPr>
          <w:rFonts w:ascii="Times New Roman" w:hAnsi="Times New Roman"/>
          <w:sz w:val="24"/>
          <w:szCs w:val="24"/>
        </w:rPr>
      </w:pPr>
      <w:r>
        <w:rPr>
          <w:sz w:val="24"/>
          <w:szCs w:val="24"/>
        </w:rPr>
        <w:t>ИНФОРМАЦИЯ</w:t>
      </w:r>
    </w:p>
    <w:p>
      <w:pPr>
        <w:pStyle w:val="Normal"/>
        <w:widowControl w:val="false"/>
        <w:spacing w:lineRule="auto" w:line="240" w:before="0" w:after="0"/>
        <w:jc w:val="center"/>
        <w:rPr>
          <w:rFonts w:ascii="Times New Roman" w:hAnsi="Times New Roman"/>
          <w:sz w:val="24"/>
          <w:szCs w:val="24"/>
        </w:rPr>
      </w:pPr>
      <w:r>
        <w:rPr>
          <w:sz w:val="24"/>
          <w:szCs w:val="24"/>
        </w:rPr>
        <w:t xml:space="preserve"> </w:t>
      </w:r>
      <w:r>
        <w:rPr>
          <w:sz w:val="24"/>
          <w:szCs w:val="24"/>
        </w:rPr>
        <w:t>о расходах бюджета Петровского городского округа Ставропольского края, средств физических и юридических лиц на реализацию муниципальной программы Петровского городского округа «Совершенствование организации деятельности органов местного самоуправления»</w:t>
      </w:r>
    </w:p>
    <w:p>
      <w:pPr>
        <w:pStyle w:val="Normal"/>
        <w:widowControl w:val="false"/>
        <w:spacing w:lineRule="auto" w:line="240" w:before="0" w:after="0"/>
        <w:jc w:val="center"/>
        <w:rPr>
          <w:rFonts w:ascii="Times New Roman" w:hAnsi="Times New Roman"/>
          <w:sz w:val="24"/>
          <w:szCs w:val="24"/>
        </w:rPr>
      </w:pPr>
      <w:r>
        <w:rPr>
          <w:sz w:val="24"/>
          <w:szCs w:val="24"/>
        </w:rPr>
      </w:r>
    </w:p>
    <w:p>
      <w:pPr>
        <w:pStyle w:val="Normal"/>
        <w:widowControl w:val="false"/>
        <w:spacing w:lineRule="auto" w:line="240" w:before="0" w:after="0"/>
        <w:jc w:val="right"/>
        <w:rPr>
          <w:rFonts w:ascii="Times New Roman" w:hAnsi="Times New Roman"/>
          <w:sz w:val="24"/>
          <w:szCs w:val="24"/>
        </w:rPr>
      </w:pPr>
      <w:r>
        <w:rPr>
          <w:sz w:val="24"/>
          <w:szCs w:val="24"/>
        </w:rPr>
        <w:t>тыс. рублей</w:t>
      </w:r>
    </w:p>
    <w:tbl>
      <w:tblPr>
        <w:tblW w:w="9350" w:type="dxa"/>
        <w:jc w:val="left"/>
        <w:tblInd w:w="-34" w:type="dxa"/>
        <w:tblCellMar>
          <w:top w:w="0" w:type="dxa"/>
          <w:left w:w="108" w:type="dxa"/>
          <w:bottom w:w="0" w:type="dxa"/>
          <w:right w:w="108" w:type="dxa"/>
        </w:tblCellMar>
        <w:tblLook w:val="04a0"/>
      </w:tblPr>
      <w:tblGrid>
        <w:gridCol w:w="645"/>
        <w:gridCol w:w="3004"/>
        <w:gridCol w:w="2932"/>
        <w:gridCol w:w="1583"/>
        <w:gridCol w:w="1186"/>
      </w:tblGrid>
      <w:tr>
        <w:trPr/>
        <w:tc>
          <w:tcPr>
            <w:tcW w:w="645"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 xml:space="preserve">№ </w:t>
            </w:r>
            <w:r>
              <w:rPr>
                <w:sz w:val="24"/>
                <w:szCs w:val="24"/>
              </w:rPr>
              <w:t>п/п</w:t>
            </w:r>
          </w:p>
        </w:tc>
        <w:tc>
          <w:tcPr>
            <w:tcW w:w="30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p>
            <w:pPr>
              <w:pStyle w:val="Normal"/>
              <w:widowControl w:val="false"/>
              <w:spacing w:lineRule="auto" w:line="240" w:before="0" w:after="0"/>
              <w:ind w:left="0" w:right="0" w:hanging="0"/>
              <w:jc w:val="center"/>
              <w:rPr>
                <w:rFonts w:ascii="Times New Roman" w:hAnsi="Times New Roman"/>
                <w:sz w:val="24"/>
                <w:szCs w:val="24"/>
              </w:rPr>
            </w:pPr>
            <w:r>
              <w:rPr>
                <w:sz w:val="24"/>
                <w:szCs w:val="24"/>
              </w:rPr>
              <w:t>Наименование Программы, подпрограммы Программы, основного мероприятия</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Источники ресурсного обеспечения</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Объемы финансового обеспечения по Программе</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Исполнение</w:t>
            </w:r>
          </w:p>
        </w:tc>
      </w:tr>
      <w:tr>
        <w:trPr/>
        <w:tc>
          <w:tcPr>
            <w:tcW w:w="645"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1</w:t>
            </w:r>
          </w:p>
        </w:tc>
        <w:tc>
          <w:tcPr>
            <w:tcW w:w="30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p>
            <w:pPr>
              <w:pStyle w:val="Normal"/>
              <w:widowControl w:val="false"/>
              <w:spacing w:lineRule="auto" w:line="240" w:before="0" w:after="0"/>
              <w:ind w:left="0" w:right="0" w:hanging="0"/>
              <w:jc w:val="center"/>
              <w:rPr>
                <w:rFonts w:ascii="Times New Roman" w:hAnsi="Times New Roman"/>
                <w:sz w:val="24"/>
                <w:szCs w:val="24"/>
              </w:rPr>
            </w:pPr>
            <w:r>
              <w:rPr>
                <w:sz w:val="24"/>
                <w:szCs w:val="24"/>
              </w:rPr>
              <w:t>2</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3</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4</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5</w:t>
            </w:r>
          </w:p>
        </w:tc>
      </w:tr>
      <w:tr>
        <w:trPr/>
        <w:tc>
          <w:tcPr>
            <w:tcW w:w="645" w:type="dxa"/>
            <w:vMerge w:val="restart"/>
            <w:tcBorders>
              <w:top w:val="single" w:sz="4" w:space="0" w:color="000000"/>
              <w:left w:val="single" w:sz="4" w:space="0" w:color="000000"/>
              <w:bottom w:val="single" w:sz="4" w:space="0" w:color="000000"/>
            </w:tcBorders>
            <w:shd w:fill="auto" w:val="clear"/>
            <w:vAlign w:val="center"/>
          </w:tcPr>
          <w:p>
            <w:pPr>
              <w:pStyle w:val="NoSpacing"/>
              <w:spacing w:lineRule="auto" w:line="240" w:before="0" w:after="0"/>
              <w:ind w:left="0" w:right="0" w:hanging="0"/>
              <w:jc w:val="both"/>
              <w:rPr>
                <w:rFonts w:ascii="Times New Roman" w:hAnsi="Times New Roman"/>
                <w:sz w:val="24"/>
                <w:szCs w:val="24"/>
                <w:lang w:val="ru-RU"/>
              </w:rPr>
            </w:pPr>
            <w:r>
              <w:rPr>
                <w:sz w:val="24"/>
                <w:szCs w:val="24"/>
                <w:lang w:val="ru-RU"/>
              </w:rPr>
              <w:t>1.</w:t>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Spacing"/>
              <w:spacing w:lineRule="auto" w:line="240" w:before="0" w:after="0"/>
              <w:ind w:left="0" w:right="0" w:hanging="0"/>
              <w:jc w:val="both"/>
              <w:rPr>
                <w:rFonts w:ascii="Times New Roman" w:hAnsi="Times New Roman"/>
                <w:sz w:val="24"/>
                <w:szCs w:val="24"/>
              </w:rPr>
            </w:pPr>
            <w:r>
              <w:rPr>
                <w:sz w:val="24"/>
                <w:szCs w:val="24"/>
              </w:rPr>
              <w:t>Программа «Совершенствование организации деятельности органов местного самоуправления», всего</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55 084,01</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57 822,31</w:t>
            </w:r>
          </w:p>
        </w:tc>
      </w:tr>
      <w:tr>
        <w:trPr>
          <w:trHeight w:val="828"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Петровского городского округа Ставропольского края (далее – 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55 084,01</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57 822,31</w:t>
            </w:r>
          </w:p>
        </w:tc>
      </w:tr>
      <w:tr>
        <w:trPr>
          <w:trHeight w:val="39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Ставропольского края (далее – краевой бюджет)</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0,00</w:t>
            </w:r>
          </w:p>
        </w:tc>
      </w:tr>
      <w:tr>
        <w:trPr>
          <w:trHeight w:val="240"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55 084,01</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57 822,31</w:t>
            </w:r>
          </w:p>
        </w:tc>
      </w:tr>
      <w:tr>
        <w:trPr>
          <w:trHeight w:val="189"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rPr>
            </w:pPr>
            <w:r>
              <w:rPr>
                <w:color w:val="FF0000"/>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rPr>
            </w:pPr>
            <w:r>
              <w:rPr>
                <w:color w:val="FF0000"/>
                <w:sz w:val="24"/>
                <w:szCs w:val="24"/>
              </w:rPr>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отдел по организационно-кадровым вопросам и профилактике коррупционных правонарушений</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610,00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856,79</w:t>
            </w:r>
          </w:p>
        </w:tc>
      </w:tr>
      <w:tr>
        <w:trPr>
          <w:trHeight w:val="216"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Совет депутатов</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396,44</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220,98</w:t>
            </w:r>
          </w:p>
        </w:tc>
      </w:tr>
      <w:tr>
        <w:trPr>
          <w:trHeight w:val="540"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lang w:bidi="ru-RU"/>
              </w:rPr>
              <w:t>отдел информационных технологий</w:t>
            </w:r>
            <w:r>
              <w:rPr>
                <w:sz w:val="24"/>
                <w:szCs w:val="24"/>
              </w:rPr>
              <w:t xml:space="preserve"> и электронных услуг</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lang w:bidi="ru-RU"/>
              </w:rPr>
            </w:pPr>
            <w:r>
              <w:rPr>
                <w:sz w:val="24"/>
                <w:szCs w:val="24"/>
                <w:lang w:bidi="ru-RU"/>
              </w:rPr>
              <w:t>800,00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lang w:bidi="ru-RU"/>
              </w:rPr>
            </w:pPr>
            <w:r>
              <w:rPr>
                <w:sz w:val="24"/>
                <w:szCs w:val="24"/>
                <w:lang w:bidi="ru-RU"/>
              </w:rPr>
              <w:t>2 121,47</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13 146,06</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отдел муниципальных закупок</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2 535,88</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4 397,60</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bCs/>
                <w:sz w:val="24"/>
                <w:szCs w:val="24"/>
              </w:rPr>
              <w:t>управление по делам территорий</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37 595,63</w:t>
            </w:r>
          </w:p>
        </w:tc>
        <w:tc>
          <w:tcPr>
            <w:tcW w:w="11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37 076,76</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bCs/>
                <w:sz w:val="24"/>
                <w:szCs w:val="24"/>
                <w:lang w:bidi="ru-RU"/>
              </w:rPr>
            </w:pPr>
            <w:r>
              <w:rPr>
                <w:sz w:val="24"/>
                <w:szCs w:val="24"/>
                <w:shd w:fill="FFFFFF" w:val="clear"/>
              </w:rPr>
              <w:t>отдел социального развития</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rPr>
              <w:t>отдел имущественных и земельных отношений</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center"/>
              <w:rPr>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shd w:fill="FFFFFF" w:val="clear"/>
              </w:rPr>
              <w:t>отдел образования</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center"/>
              <w:rPr>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shd w:fill="FFFFFF" w:val="clear"/>
              </w:rPr>
              <w:t>отдел физической культуры и спорта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center"/>
              <w:rPr>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shd w:fill="FFFFFF" w:val="clear"/>
              </w:rPr>
              <w:t>управление муниципального хозяйства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center"/>
              <w:rPr>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highlight w:val="white"/>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226"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rPr>
            </w:pPr>
            <w:r>
              <w:rPr>
                <w:sz w:val="24"/>
                <w:szCs w:val="24"/>
              </w:rPr>
              <w:t>0,00</w:t>
            </w:r>
          </w:p>
        </w:tc>
      </w:tr>
      <w:tr>
        <w:trPr>
          <w:trHeight w:val="226"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rPr>
            </w:pPr>
            <w:r>
              <w:rPr>
                <w:sz w:val="24"/>
                <w:szCs w:val="24"/>
              </w:rPr>
              <w:t>0,00</w:t>
            </w:r>
          </w:p>
        </w:tc>
      </w:tr>
      <w:tr>
        <w:trPr>
          <w:trHeight w:val="226"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rPr>
            </w:pPr>
            <w:r>
              <w:rPr>
                <w:sz w:val="24"/>
                <w:szCs w:val="24"/>
              </w:rPr>
              <w:t>0,00</w:t>
            </w:r>
          </w:p>
        </w:tc>
      </w:tr>
      <w:tr>
        <w:trPr>
          <w:trHeight w:val="212" w:hRule="atLeast"/>
        </w:trPr>
        <w:tc>
          <w:tcPr>
            <w:tcW w:w="645"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2.</w:t>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p>
            <w:pPr>
              <w:pStyle w:val="Normal"/>
              <w:widowControl w:val="false"/>
              <w:spacing w:lineRule="auto" w:line="240" w:before="0" w:after="0"/>
              <w:ind w:left="0" w:right="0" w:hanging="0"/>
              <w:rPr>
                <w:rFonts w:ascii="Times New Roman" w:hAnsi="Times New Roman"/>
                <w:sz w:val="24"/>
                <w:szCs w:val="24"/>
              </w:rPr>
            </w:pPr>
            <w:r>
              <w:rPr>
                <w:rFonts w:eastAsia="Cambria"/>
                <w:sz w:val="24"/>
                <w:szCs w:val="24"/>
              </w:rPr>
              <w:t>Подпрограмма «</w:t>
            </w:r>
            <w:r>
              <w:rPr>
                <w:sz w:val="24"/>
                <w:szCs w:val="24"/>
              </w:rPr>
              <w:t>Развитие муниципальной службы</w:t>
            </w:r>
            <w:r>
              <w:rPr>
                <w:rFonts w:eastAsia="Cambria"/>
                <w:sz w:val="24"/>
                <w:szCs w:val="24"/>
              </w:rPr>
              <w:t>», всего</w:t>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110,00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122,00</w:t>
            </w:r>
          </w:p>
        </w:tc>
      </w:tr>
      <w:tr>
        <w:trPr>
          <w:trHeight w:val="316"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110,00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122,00</w:t>
            </w:r>
          </w:p>
        </w:tc>
      </w:tr>
      <w:tr>
        <w:trPr>
          <w:trHeight w:val="139"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110,00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122,00</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62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отдел по организационно-кадровым вопросам и профилактике коррупционных правонарушений</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110,00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122,00</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11" w:hRule="atLeast"/>
        </w:trPr>
        <w:tc>
          <w:tcPr>
            <w:tcW w:w="6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788" w:hRule="atLeast"/>
        </w:trPr>
        <w:tc>
          <w:tcPr>
            <w:tcW w:w="645"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widowControl w:val="false"/>
              <w:spacing w:lineRule="auto" w:line="240" w:before="0" w:after="0"/>
              <w:ind w:left="0" w:right="0" w:hanging="0"/>
              <w:jc w:val="both"/>
              <w:rPr>
                <w:rFonts w:ascii="Times New Roman" w:hAnsi="Times New Roman"/>
                <w:sz w:val="24"/>
                <w:szCs w:val="24"/>
              </w:rPr>
            </w:pPr>
            <w:r>
              <w:rPr>
                <w:sz w:val="24"/>
                <w:szCs w:val="24"/>
              </w:rPr>
              <w:t>Разработка правовых актов Петровского городского округа, методических рекомендаций по вопросам муниципальной службы</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не требует финансового обеспечения</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color w:val="FF0000"/>
                <w:sz w:val="24"/>
                <w:szCs w:val="24"/>
                <w:highlight w:val="white"/>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color w:val="FF0000"/>
                <w:sz w:val="24"/>
                <w:szCs w:val="24"/>
                <w:highlight w:val="white"/>
              </w:rPr>
            </w:r>
          </w:p>
        </w:tc>
      </w:tr>
      <w:tr>
        <w:trPr>
          <w:trHeight w:val="245" w:hRule="atLeast"/>
        </w:trPr>
        <w:tc>
          <w:tcPr>
            <w:tcW w:w="645"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widowControl w:val="false"/>
              <w:spacing w:lineRule="auto" w:line="240" w:before="0" w:after="0"/>
              <w:ind w:left="0" w:right="0" w:hanging="0"/>
              <w:jc w:val="both"/>
              <w:rPr>
                <w:rFonts w:ascii="Times New Roman" w:hAnsi="Times New Roman"/>
                <w:sz w:val="24"/>
                <w:szCs w:val="24"/>
              </w:rPr>
            </w:pPr>
            <w:r>
              <w:rPr>
                <w:rFonts w:eastAsia="Cambria"/>
                <w:sz w:val="24"/>
                <w:szCs w:val="24"/>
              </w:rPr>
              <w:t xml:space="preserve">Эффективное использование кадрового резерва </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не требует финансового обеспечения</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color w:val="FF0000"/>
                <w:sz w:val="24"/>
                <w:szCs w:val="24"/>
                <w:highlight w:val="white"/>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color w:val="FF0000"/>
                <w:sz w:val="24"/>
                <w:szCs w:val="24"/>
                <w:highlight w:val="white"/>
              </w:rPr>
            </w:r>
          </w:p>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color w:val="FF0000"/>
                <w:sz w:val="24"/>
                <w:szCs w:val="24"/>
                <w:highlight w:val="white"/>
              </w:rPr>
            </w:r>
          </w:p>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color w:val="FF0000"/>
                <w:sz w:val="24"/>
                <w:szCs w:val="24"/>
                <w:highlight w:val="white"/>
              </w:rPr>
            </w:r>
          </w:p>
        </w:tc>
      </w:tr>
      <w:tr>
        <w:trPr>
          <w:trHeight w:val="363"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p>
            <w:pPr>
              <w:pStyle w:val="Normal"/>
              <w:widowControl w:val="false"/>
              <w:spacing w:lineRule="auto" w:line="240" w:before="0" w:after="0"/>
              <w:ind w:left="0" w:right="0" w:hanging="0"/>
              <w:jc w:val="both"/>
              <w:rPr>
                <w:rFonts w:ascii="Times New Roman" w:hAnsi="Times New Roman"/>
                <w:color w:val="FF0000"/>
                <w:sz w:val="24"/>
                <w:szCs w:val="24"/>
              </w:rPr>
            </w:pPr>
            <w:r>
              <w:rPr>
                <w:sz w:val="24"/>
                <w:szCs w:val="24"/>
              </w:rPr>
              <w:t>Ежегодное повышение квалификации муниципальных служащих, в том числе по образовательным программам в области противодействия коррупции.</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60,00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72,00</w:t>
            </w:r>
          </w:p>
        </w:tc>
      </w:tr>
      <w:tr>
        <w:trPr>
          <w:trHeight w:val="245"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60,00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72,00</w:t>
            </w:r>
          </w:p>
        </w:tc>
      </w:tr>
      <w:tr>
        <w:trPr>
          <w:trHeight w:val="25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25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60,00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72,00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отдел по организационно-кадровым вопросам и профилактике коррупционных правонарушений</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60,00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72,00</w:t>
            </w:r>
          </w:p>
        </w:tc>
      </w:tr>
      <w:tr>
        <w:trPr>
          <w:trHeight w:val="61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7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7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7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569"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widowControl w:val="false"/>
              <w:spacing w:lineRule="auto" w:line="240" w:before="0" w:after="0"/>
              <w:ind w:left="0" w:right="0" w:hanging="0"/>
              <w:jc w:val="both"/>
              <w:rPr>
                <w:rFonts w:ascii="Times New Roman" w:hAnsi="Times New Roman"/>
                <w:color w:val="FF0000"/>
                <w:sz w:val="24"/>
                <w:szCs w:val="24"/>
              </w:rPr>
            </w:pPr>
            <w:r>
              <w:rPr>
                <w:sz w:val="24"/>
                <w:szCs w:val="24"/>
              </w:rPr>
              <w:t>Разработка и изготовление печатной продукции антикоррупционной направленности.</w:t>
            </w:r>
          </w:p>
          <w:p>
            <w:pPr>
              <w:pStyle w:val="Normal"/>
              <w:widowControl w:val="false"/>
              <w:spacing w:lineRule="auto" w:line="240" w:before="0" w:after="0"/>
              <w:ind w:left="0" w:right="0" w:hanging="0"/>
              <w:jc w:val="both"/>
              <w:rPr>
                <w:rFonts w:ascii="Times New Roman" w:hAnsi="Times New Roman"/>
                <w:bCs/>
                <w:sz w:val="24"/>
                <w:szCs w:val="24"/>
              </w:rPr>
            </w:pPr>
            <w:r>
              <w:rPr>
                <w:bCs/>
                <w:sz w:val="24"/>
                <w:szCs w:val="24"/>
              </w:rPr>
            </w:r>
          </w:p>
          <w:p>
            <w:pPr>
              <w:pStyle w:val="Normal"/>
              <w:widowControl w:val="false"/>
              <w:spacing w:lineRule="auto" w:line="240" w:before="0" w:after="0"/>
              <w:ind w:left="0" w:right="0" w:hanging="0"/>
              <w:jc w:val="both"/>
              <w:rPr>
                <w:rFonts w:ascii="Times New Roman" w:hAnsi="Times New Roman"/>
                <w:bCs/>
                <w:sz w:val="24"/>
                <w:szCs w:val="24"/>
              </w:rPr>
            </w:pPr>
            <w:r>
              <w:rPr>
                <w:bCs/>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w:t>
            </w:r>
          </w:p>
        </w:tc>
      </w:tr>
      <w:tr>
        <w:trPr>
          <w:trHeight w:val="1045"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w:t>
            </w:r>
          </w:p>
        </w:tc>
      </w:tr>
      <w:tr>
        <w:trPr>
          <w:trHeight w:val="55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55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50,00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50,00</w:t>
            </w:r>
          </w:p>
        </w:tc>
      </w:tr>
      <w:tr>
        <w:trPr>
          <w:trHeight w:val="234"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color w:val="FF0000"/>
                <w:sz w:val="24"/>
                <w:szCs w:val="24"/>
                <w:highlight w:val="white"/>
              </w:rPr>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color w:val="FF0000"/>
                <w:sz w:val="24"/>
                <w:szCs w:val="24"/>
                <w:highlight w:val="white"/>
              </w:rPr>
            </w:r>
          </w:p>
        </w:tc>
      </w:tr>
      <w:tr>
        <w:trPr>
          <w:trHeight w:val="27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отдел по организационно-кадровым вопросам и профилактике коррупционных правонарушений</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50,00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50,00</w:t>
            </w:r>
          </w:p>
        </w:tc>
      </w:tr>
      <w:tr>
        <w:trPr>
          <w:trHeight w:val="27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color w:val="FF0000"/>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color w:val="FF0000"/>
                <w:sz w:val="24"/>
                <w:szCs w:val="24"/>
              </w:rPr>
            </w:pPr>
            <w:r>
              <w:rPr>
                <w:sz w:val="24"/>
                <w:szCs w:val="24"/>
              </w:rPr>
              <w:t>0,00</w:t>
            </w:r>
          </w:p>
        </w:tc>
      </w:tr>
      <w:tr>
        <w:trPr>
          <w:trHeight w:val="27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rPr>
            </w:pPr>
            <w:r>
              <w:rPr>
                <w:sz w:val="24"/>
                <w:szCs w:val="24"/>
              </w:rPr>
              <w:t>0,00</w:t>
            </w:r>
          </w:p>
        </w:tc>
      </w:tr>
      <w:tr>
        <w:trPr>
          <w:trHeight w:val="18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color w:val="FF0000"/>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color w:val="FF0000"/>
                <w:sz w:val="24"/>
                <w:szCs w:val="24"/>
              </w:rPr>
            </w:pPr>
            <w:r>
              <w:rPr>
                <w:sz w:val="24"/>
                <w:szCs w:val="24"/>
              </w:rPr>
              <w:t>0,00</w:t>
            </w:r>
          </w:p>
        </w:tc>
      </w:tr>
      <w:tr>
        <w:trPr>
          <w:trHeight w:val="18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sz w:val="24"/>
                <w:szCs w:val="24"/>
              </w:rPr>
              <w:t>0,00</w:t>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не требует финансового обеспечения</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sz w:val="24"/>
                <w:szCs w:val="24"/>
              </w:rPr>
              <w:t>0,00</w:t>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sz w:val="24"/>
                <w:szCs w:val="24"/>
              </w:rPr>
              <w:t>0,00</w:t>
            </w:r>
          </w:p>
        </w:tc>
      </w:tr>
      <w:tr>
        <w:trPr>
          <w:trHeight w:val="439"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t>3.</w:t>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widowControl w:val="false"/>
              <w:spacing w:lineRule="auto" w:line="240" w:before="0" w:after="0"/>
              <w:ind w:left="0" w:right="0" w:hanging="0"/>
              <w:jc w:val="both"/>
              <w:rPr>
                <w:rFonts w:ascii="Times New Roman" w:hAnsi="Times New Roman"/>
                <w:sz w:val="24"/>
                <w:szCs w:val="24"/>
              </w:rPr>
            </w:pPr>
            <w:r>
              <w:rPr>
                <w:sz w:val="24"/>
                <w:szCs w:val="24"/>
              </w:rPr>
              <w:t>Подпрограмма «Обеспечение публичной деятельности и информационной открытости органов местного самоуправления»</w:t>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734,79</w:t>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734,79</w:t>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734,79</w:t>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отдел по организационно-кадровым вопросам и профилактике коррупционных правонарушений</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734,79</w:t>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43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439" w:hRule="atLeast"/>
        </w:trPr>
        <w:tc>
          <w:tcPr>
            <w:tcW w:w="645"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shd w:fill="FFFFFF" w:val="clear"/>
              </w:rPr>
              <w:t>Освещение деятельности органов местного самоуправления Петровского городского округа в средствах массовой информации, размещенных в информационно-телекоммуникационной сети «Интернет» (официальный сайт администрации Петровского городского округа)</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не требует финансового обеспечения</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1124"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pacing w:lineRule="auto" w:line="240" w:before="0" w:after="0"/>
              <w:ind w:left="0" w:right="0" w:hanging="0"/>
              <w:jc w:val="both"/>
              <w:rPr>
                <w:rFonts w:ascii="Times New Roman" w:hAnsi="Times New Roman"/>
                <w:sz w:val="24"/>
                <w:szCs w:val="24"/>
              </w:rPr>
            </w:pPr>
            <w:r>
              <w:rPr>
                <w:sz w:val="24"/>
                <w:szCs w:val="24"/>
              </w:rPr>
              <w:t>Освещение деятельности органов местного самоуправления Петровского городского округа в печатных средствах массовой информации</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734,79</w:t>
            </w:r>
          </w:p>
        </w:tc>
      </w:tr>
      <w:tr>
        <w:trPr>
          <w:trHeight w:val="281"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734,79</w:t>
            </w:r>
          </w:p>
        </w:tc>
      </w:tr>
      <w:tr>
        <w:trPr>
          <w:trHeight w:val="24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3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734,79</w:t>
            </w:r>
          </w:p>
        </w:tc>
      </w:tr>
      <w:tr>
        <w:trPr>
          <w:trHeight w:val="229"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21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отдел по организационно-кадровым вопросам и профилактике коррупционных правонарушений</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500,00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734,79</w:t>
            </w:r>
          </w:p>
        </w:tc>
      </w:tr>
      <w:tr>
        <w:trPr>
          <w:trHeight w:val="22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Совет депутатов</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color w:val="FF0000"/>
                <w:sz w:val="24"/>
                <w:szCs w:val="24"/>
                <w:highlight w:val="white"/>
              </w:rPr>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color w:val="FF0000"/>
                <w:sz w:val="24"/>
                <w:szCs w:val="24"/>
                <w:highlight w:val="white"/>
              </w:rPr>
            </w:pPr>
            <w:r>
              <w:rPr>
                <w:color w:val="FF0000"/>
                <w:sz w:val="24"/>
                <w:szCs w:val="24"/>
                <w:highlight w:val="white"/>
              </w:rPr>
            </w:r>
          </w:p>
        </w:tc>
      </w:tr>
      <w:tr>
        <w:trPr>
          <w:trHeight w:val="202"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t>4.</w:t>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widowControl w:val="false"/>
              <w:spacing w:lineRule="auto" w:line="240" w:before="0" w:after="0"/>
              <w:ind w:left="0" w:right="0" w:hanging="0"/>
              <w:jc w:val="both"/>
              <w:rPr>
                <w:rFonts w:ascii="Times New Roman" w:hAnsi="Times New Roman"/>
                <w:sz w:val="24"/>
                <w:szCs w:val="24"/>
              </w:rPr>
            </w:pPr>
            <w:r>
              <w:rPr>
                <w:rFonts w:eastAsia="Cambria"/>
                <w:sz w:val="24"/>
                <w:szCs w:val="24"/>
                <w:lang w:eastAsia="ar-SA"/>
              </w:rPr>
              <w:t>Подпрограмма «</w:t>
            </w:r>
            <w:r>
              <w:rPr>
                <w:sz w:val="24"/>
                <w:szCs w:val="24"/>
              </w:rPr>
              <w:t>Снижение административных барьеров, оптимизация и повышение качества предоставления государственных и муниципальных услуг</w:t>
            </w:r>
            <w:r>
              <w:rPr>
                <w:rFonts w:eastAsia="Cambria"/>
                <w:sz w:val="24"/>
                <w:szCs w:val="24"/>
                <w:lang w:eastAsia="ar-SA"/>
              </w:rPr>
              <w:t>», всего</w:t>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13 306,06</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25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13 306,06</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13 306,06</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rPr>
            </w:pPr>
            <w:r>
              <w:rPr>
                <w:color w:val="FF0000"/>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rPr>
            </w:pPr>
            <w:r>
              <w:rPr>
                <w:color w:val="FF0000"/>
                <w:sz w:val="24"/>
                <w:szCs w:val="24"/>
              </w:rPr>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lang w:bidi="ru-RU"/>
              </w:rPr>
              <w:t>отдел информационных технологий</w:t>
            </w:r>
            <w:r>
              <w:rPr>
                <w:sz w:val="24"/>
                <w:szCs w:val="24"/>
              </w:rPr>
              <w:t xml:space="preserve"> и электронных услуг</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160,00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13 146,06</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181"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81"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81"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81"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43" w:hRule="atLeast"/>
        </w:trPr>
        <w:tc>
          <w:tcPr>
            <w:tcW w:w="645"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t>Размещение сведений о муниципальных услугах (муниципальных контрольных функциях), предоставляемых (осуществляемых) отделами и органами администрации Петровского городского округа Ставропольского края, в разделе «Реестр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исполнительной власти Ставропольского края»</w:t>
            </w:r>
          </w:p>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не требует финансового обеспечения</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t>Организационные мероприятия по переводу в электронный вид муниципальных услуг, предоставляемых органами местного самоуправления Петровского городского округа Ставропольского края</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160,00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315"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160,00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160,00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lang w:bidi="ru-RU"/>
              </w:rPr>
              <w:t>отдел информационных технологий</w:t>
            </w:r>
            <w:r>
              <w:rPr>
                <w:sz w:val="24"/>
                <w:szCs w:val="24"/>
              </w:rPr>
              <w:t xml:space="preserve"> и электронных услуг</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160,00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0,00</w:t>
            </w:r>
          </w:p>
        </w:tc>
      </w:tr>
      <w:tr>
        <w:trPr>
          <w:trHeight w:val="207"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7"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7"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7"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7"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widowControl w:val="false"/>
              <w:spacing w:lineRule="auto" w:line="240" w:before="0" w:after="0"/>
              <w:ind w:left="0" w:right="0" w:hanging="0"/>
              <w:jc w:val="both"/>
              <w:rPr>
                <w:rFonts w:ascii="Times New Roman" w:hAnsi="Times New Roman"/>
                <w:sz w:val="24"/>
                <w:szCs w:val="24"/>
              </w:rPr>
            </w:pPr>
            <w:r>
              <w:rPr>
                <w:sz w:val="24"/>
                <w:szCs w:val="24"/>
              </w:rPr>
              <w:t>Обеспечение деятельности многофункционального центра предоставления государственных и муниципальных услуг в Петровском городском округе</w:t>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13 146,06</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31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13 146,06</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13 146,06</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13 146,06</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13 148,71</w:t>
            </w:r>
          </w:p>
        </w:tc>
      </w:tr>
      <w:tr>
        <w:trPr>
          <w:trHeight w:val="147"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47"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47"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47"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43" w:hRule="atLeast"/>
        </w:trPr>
        <w:tc>
          <w:tcPr>
            <w:tcW w:w="645"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widowControl w:val="false"/>
              <w:spacing w:lineRule="auto" w:line="240" w:before="0" w:after="0"/>
              <w:ind w:left="0" w:right="0" w:hanging="0"/>
              <w:jc w:val="both"/>
              <w:rPr>
                <w:rFonts w:ascii="Times New Roman" w:hAnsi="Times New Roman"/>
                <w:sz w:val="24"/>
                <w:szCs w:val="24"/>
              </w:rPr>
            </w:pPr>
            <w:r>
              <w:rPr>
                <w:sz w:val="24"/>
                <w:szCs w:val="24"/>
              </w:rPr>
              <w:t>Повышение доступности и качества предоставляемых 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не требует финансового обеспечения</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t>5.</w:t>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pacing w:lineRule="auto" w:line="240" w:before="0" w:after="0"/>
              <w:ind w:left="0" w:right="0" w:hanging="0"/>
              <w:jc w:val="both"/>
              <w:rPr>
                <w:rFonts w:ascii="Times New Roman" w:hAnsi="Times New Roman"/>
                <w:sz w:val="24"/>
                <w:szCs w:val="24"/>
              </w:rPr>
            </w:pPr>
            <w:r>
              <w:rPr>
                <w:sz w:val="24"/>
                <w:szCs w:val="24"/>
              </w:rPr>
              <w:t>Подпрограмма «Организация и проведение мероприятий на территории Петровского городского округа»</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311"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bCs/>
                <w:sz w:val="24"/>
                <w:szCs w:val="24"/>
                <w:lang w:bidi="ru-RU"/>
              </w:rPr>
              <w:t>управление по делам территорий</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bCs/>
                <w:sz w:val="24"/>
                <w:szCs w:val="24"/>
                <w:lang w:bidi="ru-RU"/>
              </w:rPr>
            </w:pPr>
            <w:r>
              <w:rPr>
                <w:bCs/>
                <w:sz w:val="24"/>
                <w:szCs w:val="24"/>
                <w:lang w:bidi="ru-RU"/>
              </w:rPr>
              <w:t>отдел социального развития</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3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highlight w:val="yellow"/>
              </w:rPr>
            </w:pPr>
            <w:r>
              <w:rPr>
                <w:sz w:val="24"/>
                <w:szCs w:val="24"/>
                <w:highlight w:val="yellow"/>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highlight w:val="yellow"/>
              </w:rPr>
            </w:pPr>
            <w:r>
              <w:rPr>
                <w:sz w:val="24"/>
                <w:szCs w:val="24"/>
                <w:highlight w:val="yellow"/>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3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highlight w:val="yellow"/>
              </w:rPr>
            </w:pPr>
            <w:r>
              <w:rPr>
                <w:sz w:val="24"/>
                <w:szCs w:val="24"/>
                <w:highlight w:val="yellow"/>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highlight w:val="yellow"/>
              </w:rPr>
            </w:pPr>
            <w:r>
              <w:rPr>
                <w:sz w:val="24"/>
                <w:szCs w:val="24"/>
                <w:highlight w:val="yellow"/>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3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highlight w:val="yellow"/>
              </w:rPr>
            </w:pPr>
            <w:r>
              <w:rPr>
                <w:sz w:val="24"/>
                <w:szCs w:val="24"/>
                <w:highlight w:val="yellow"/>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highlight w:val="yellow"/>
              </w:rPr>
            </w:pPr>
            <w:r>
              <w:rPr>
                <w:sz w:val="24"/>
                <w:szCs w:val="24"/>
                <w:highlight w:val="yellow"/>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3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highlight w:val="yellow"/>
              </w:rPr>
            </w:pPr>
            <w:r>
              <w:rPr>
                <w:sz w:val="24"/>
                <w:szCs w:val="24"/>
                <w:highlight w:val="yellow"/>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highlight w:val="yellow"/>
              </w:rPr>
            </w:pPr>
            <w:r>
              <w:rPr>
                <w:sz w:val="24"/>
                <w:szCs w:val="24"/>
                <w:highlight w:val="yellow"/>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32"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highlight w:val="yellow"/>
              </w:rPr>
            </w:pPr>
            <w:r>
              <w:rPr>
                <w:sz w:val="24"/>
                <w:szCs w:val="24"/>
                <w:highlight w:val="yellow"/>
              </w:rPr>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highlight w:val="yellow"/>
              </w:rPr>
            </w:pPr>
            <w:r>
              <w:rPr>
                <w:sz w:val="24"/>
                <w:szCs w:val="24"/>
                <w:highlight w:val="yellow"/>
              </w:rPr>
            </w:r>
          </w:p>
          <w:p>
            <w:pPr>
              <w:pStyle w:val="Normal"/>
              <w:widowControl w:val="false"/>
              <w:spacing w:lineRule="auto" w:line="240" w:before="0" w:after="0"/>
              <w:ind w:left="0" w:right="0" w:hanging="0"/>
              <w:jc w:val="both"/>
              <w:rPr>
                <w:rFonts w:ascii="Times New Roman" w:hAnsi="Times New Roman"/>
                <w:sz w:val="24"/>
                <w:szCs w:val="24"/>
              </w:rPr>
            </w:pPr>
            <w:r>
              <w:rPr>
                <w:sz w:val="24"/>
                <w:szCs w:val="24"/>
              </w:rPr>
              <w:t>Организация и проведение официальных  мероприятий на территории сельских населенных пунктов</w:t>
            </w:r>
          </w:p>
          <w:p>
            <w:pPr>
              <w:pStyle w:val="Normal"/>
              <w:tabs>
                <w:tab w:val="clear" w:pos="709"/>
                <w:tab w:val="center" w:pos="4677" w:leader="none"/>
                <w:tab w:val="right" w:pos="9355" w:leader="none"/>
              </w:tabs>
              <w:spacing w:lineRule="auto" w:line="240" w:before="0" w:after="0"/>
              <w:ind w:left="0" w:right="0" w:hanging="0"/>
              <w:jc w:val="both"/>
              <w:rPr>
                <w:rFonts w:ascii="Times New Roman" w:hAnsi="Times New Roman"/>
                <w:sz w:val="24"/>
                <w:szCs w:val="24"/>
              </w:rPr>
            </w:pPr>
            <w:r>
              <w:rPr>
                <w:sz w:val="24"/>
                <w:szCs w:val="24"/>
              </w:rPr>
              <w:t xml:space="preserve">Петровского городского округа </w:t>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32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bCs/>
                <w:sz w:val="24"/>
                <w:szCs w:val="24"/>
                <w:lang w:bidi="ru-RU"/>
              </w:rPr>
              <w:t>управление по делам территорий</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bCs/>
                <w:sz w:val="24"/>
                <w:szCs w:val="24"/>
                <w:lang w:bidi="ru-RU"/>
              </w:rPr>
            </w:pPr>
            <w:r>
              <w:rPr>
                <w:bCs/>
                <w:sz w:val="24"/>
                <w:szCs w:val="24"/>
                <w:lang w:bidi="ru-RU"/>
              </w:rPr>
              <w:t>отдел социального развития</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43"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43" w:hRule="atLeast"/>
        </w:trPr>
        <w:tc>
          <w:tcPr>
            <w:tcW w:w="645"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pacing w:lineRule="auto" w:line="240" w:before="0" w:after="0"/>
              <w:ind w:left="0" w:right="0" w:hanging="0"/>
              <w:jc w:val="both"/>
              <w:rPr>
                <w:rFonts w:ascii="Times New Roman" w:hAnsi="Times New Roman" w:eastAsia="Cambria"/>
                <w:sz w:val="24"/>
                <w:szCs w:val="24"/>
              </w:rPr>
            </w:pPr>
            <w:r>
              <w:rPr>
                <w:sz w:val="24"/>
                <w:szCs w:val="24"/>
              </w:rPr>
              <w:t>Разработка муниципальных правовых актов Петровского городского округа по награждению жителей Петровского городского округа</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не требуется финансовое обеспечение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02"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t>6.</w:t>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pacing w:lineRule="auto" w:line="240" w:before="0" w:after="0"/>
              <w:ind w:left="0" w:right="0" w:hanging="0"/>
              <w:jc w:val="both"/>
              <w:rPr>
                <w:rFonts w:ascii="Times New Roman" w:hAnsi="Times New Roman"/>
                <w:sz w:val="24"/>
                <w:szCs w:val="24"/>
              </w:rPr>
            </w:pPr>
            <w:r>
              <w:rPr>
                <w:sz w:val="24"/>
                <w:szCs w:val="24"/>
              </w:rPr>
              <w:t>Подпрограмма «</w:t>
            </w:r>
            <w:r>
              <w:rPr>
                <w:sz w:val="24"/>
                <w:szCs w:val="24"/>
                <w:lang w:bidi="ru-RU"/>
              </w:rPr>
              <w:t>Информатизация органов местного самоуправления</w:t>
            </w:r>
            <w:r>
              <w:rPr>
                <w:sz w:val="24"/>
                <w:szCs w:val="24"/>
              </w:rPr>
              <w:t>»</w:t>
            </w:r>
          </w:p>
        </w:tc>
        <w:tc>
          <w:tcPr>
            <w:tcW w:w="29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640,00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2 121, 47</w:t>
            </w:r>
          </w:p>
        </w:tc>
      </w:tr>
      <w:tr>
        <w:trPr>
          <w:trHeight w:val="281"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640,00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2 121, 47</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640,00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2 121, 47</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bCs/>
                <w:sz w:val="24"/>
                <w:szCs w:val="24"/>
                <w:lang w:bidi="ru-RU"/>
              </w:rPr>
              <w:t>отдел информационных технологий и электронных услуг</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640,00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2 121, 47</w:t>
            </w:r>
          </w:p>
        </w:tc>
      </w:tr>
      <w:tr>
        <w:trPr>
          <w:trHeight w:val="155"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55"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55"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155"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shd w:fill="FFFFFF" w:val="clear"/>
              </w:rPr>
              <w:t>Внедрение, развитие, эксплуатация информационно-коммуникационных технологий, систем и ресурсов муниципального управления</w:t>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640,00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2 121, 47</w:t>
            </w:r>
          </w:p>
        </w:tc>
      </w:tr>
      <w:tr>
        <w:trPr>
          <w:trHeight w:val="25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640,00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2 121, 47</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640,00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2 121, 47</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bCs/>
                <w:sz w:val="24"/>
                <w:szCs w:val="24"/>
                <w:lang w:bidi="ru-RU"/>
              </w:rPr>
              <w:t>отдел информационных технологий и электронных услуг</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640,00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2 121, 47</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shd w:fill="FFFFFF" w:val="clear"/>
              </w:rPr>
              <w:t>Обеспечение технического сопровождения компьютерного и сетевого оборудования</w:t>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2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bCs/>
                <w:sz w:val="24"/>
                <w:szCs w:val="24"/>
                <w:lang w:bidi="ru-RU"/>
              </w:rPr>
              <w:t>отдел информационных технологий и электронных услуг</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t>7.</w:t>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40" w:before="0" w:after="0"/>
              <w:ind w:left="0" w:right="0" w:hanging="0"/>
              <w:jc w:val="both"/>
              <w:rPr>
                <w:rFonts w:ascii="Times New Roman" w:hAnsi="Times New Roman"/>
                <w:sz w:val="24"/>
                <w:szCs w:val="24"/>
              </w:rPr>
            </w:pPr>
            <w:r>
              <w:rPr>
                <w:sz w:val="24"/>
                <w:szCs w:val="24"/>
              </w:rPr>
              <w:t>Подпрограмма «</w:t>
            </w:r>
            <w:r>
              <w:rPr>
                <w:rFonts w:eastAsia="Cambria"/>
                <w:sz w:val="24"/>
                <w:szCs w:val="24"/>
              </w:rPr>
              <w:t>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и общепрограммные мероприятия</w:t>
            </w:r>
            <w:r>
              <w:rPr>
                <w:sz w:val="24"/>
                <w:szCs w:val="24"/>
              </w:rPr>
              <w:t>»</w:t>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40 527,95</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41 695,34</w:t>
            </w:r>
          </w:p>
        </w:tc>
      </w:tr>
      <w:tr>
        <w:trPr>
          <w:trHeight w:val="25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40 527,95</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41 695,34</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40 527,95</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41 695,34</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rPr>
            </w:pPr>
            <w:r>
              <w:rPr>
                <w:color w:val="FF0000"/>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rPr>
            </w:pPr>
            <w:r>
              <w:rPr>
                <w:color w:val="FF0000"/>
                <w:sz w:val="24"/>
                <w:szCs w:val="24"/>
              </w:rPr>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отдел муниципальных закупок</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2 535,88</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4 397,60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bCs/>
                <w:sz w:val="24"/>
                <w:szCs w:val="24"/>
                <w:lang w:bidi="ru-RU"/>
              </w:rPr>
              <w:t>управление по делам территорий</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spacing w:lineRule="auto" w:line="240" w:before="0" w:after="0"/>
              <w:ind w:left="0" w:right="0" w:hanging="0"/>
              <w:jc w:val="center"/>
              <w:rPr>
                <w:sz w:val="24"/>
                <w:szCs w:val="24"/>
              </w:rPr>
            </w:pPr>
            <w:r>
              <w:rPr>
                <w:sz w:val="24"/>
                <w:szCs w:val="24"/>
              </w:rPr>
              <w:t>37 595,63</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37 076,76</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bCs/>
                <w:sz w:val="24"/>
                <w:szCs w:val="24"/>
                <w:lang w:bidi="ru-RU"/>
              </w:rPr>
            </w:pPr>
            <w:r>
              <w:rPr>
                <w:sz w:val="24"/>
                <w:szCs w:val="24"/>
                <w:shd w:fill="FFFFFF" w:val="clear"/>
              </w:rPr>
              <w:t>Совет депутатов</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396,44</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220,98</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rPr>
              <w:t>отдел имущественных и земельных отношений</w:t>
            </w:r>
          </w:p>
        </w:tc>
        <w:tc>
          <w:tcPr>
            <w:tcW w:w="1583"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lineRule="auto" w:line="240" w:before="0" w:after="0"/>
              <w:ind w:left="0" w:right="0" w:hanging="0"/>
              <w:jc w:val="center"/>
              <w:rPr>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shd w:fill="FFFFFF" w:val="clear"/>
              </w:rPr>
              <w:t>отдел образования</w:t>
            </w:r>
          </w:p>
        </w:tc>
        <w:tc>
          <w:tcPr>
            <w:tcW w:w="1583"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lineRule="auto" w:line="240" w:before="0" w:after="0"/>
              <w:ind w:left="0" w:right="0" w:hanging="0"/>
              <w:jc w:val="center"/>
              <w:rPr>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shd w:fill="FFFFFF" w:val="clear"/>
              </w:rPr>
              <w:t>отдел физической культуры и спорта</w:t>
            </w:r>
          </w:p>
        </w:tc>
        <w:tc>
          <w:tcPr>
            <w:tcW w:w="1583"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lineRule="auto" w:line="240" w:before="0" w:after="0"/>
              <w:ind w:left="0" w:right="0" w:hanging="0"/>
              <w:jc w:val="center"/>
              <w:rPr>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shd w:fill="FFFFFF" w:val="clear"/>
              </w:rPr>
              <w:t>управление муниципального хозяйства</w:t>
            </w:r>
          </w:p>
        </w:tc>
        <w:tc>
          <w:tcPr>
            <w:tcW w:w="1583"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lineRule="auto" w:line="240" w:before="0" w:after="0"/>
              <w:ind w:left="0" w:right="0" w:hanging="0"/>
              <w:jc w:val="center"/>
              <w:rPr>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32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32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32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326"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hd w:val="clear" w:color="auto" w:fill="FFFFFF"/>
              <w:spacing w:lineRule="auto" w:line="240" w:before="0" w:after="0"/>
              <w:ind w:left="0" w:right="0" w:hanging="0"/>
              <w:jc w:val="both"/>
              <w:rPr>
                <w:rFonts w:ascii="Times New Roman" w:hAnsi="Times New Roman"/>
                <w:sz w:val="24"/>
                <w:szCs w:val="24"/>
                <w:highlight w:val="white"/>
              </w:rPr>
            </w:pPr>
            <w:r>
              <w:rPr>
                <w:sz w:val="24"/>
                <w:szCs w:val="24"/>
              </w:rPr>
              <w:t>Обеспечение реализации Программы</w:t>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33 539,07</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33 464,78</w:t>
            </w:r>
          </w:p>
        </w:tc>
      </w:tr>
      <w:tr>
        <w:trPr>
          <w:trHeight w:val="22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33 539,07</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33 464,78</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shd w:fill="FFFFFF" w:val="clear"/>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33 539,07</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33 464,78</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rPr>
            </w:pPr>
            <w:r>
              <w:rPr>
                <w:color w:val="FF0000"/>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rPr>
            </w:pPr>
            <w:r>
              <w:rPr>
                <w:color w:val="FF0000"/>
                <w:sz w:val="24"/>
                <w:szCs w:val="24"/>
              </w:rPr>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bCs/>
                <w:sz w:val="24"/>
                <w:szCs w:val="24"/>
                <w:lang w:bidi="ru-RU"/>
              </w:rPr>
              <w:t>управление по делам территорий</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33 328,29</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33 239,78</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bCs/>
                <w:sz w:val="24"/>
                <w:szCs w:val="24"/>
                <w:lang w:bidi="ru-RU"/>
              </w:rPr>
            </w:pPr>
            <w:r>
              <w:rPr>
                <w:bCs/>
                <w:sz w:val="24"/>
                <w:szCs w:val="24"/>
                <w:lang w:bidi="ru-RU"/>
              </w:rPr>
              <w:t>отдел муниципальных закупок</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210,78</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225,00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sz w:val="24"/>
                <w:szCs w:val="24"/>
                <w:highlight w:val="white"/>
              </w:rPr>
            </w:pPr>
            <w:r>
              <w:rPr>
                <w:sz w:val="24"/>
                <w:szCs w:val="24"/>
              </w:rPr>
              <w:t>0,00</w:t>
            </w:r>
          </w:p>
        </w:tc>
      </w:tr>
      <w:tr>
        <w:trPr>
          <w:trHeight w:val="202" w:hRule="atLeast"/>
        </w:trPr>
        <w:tc>
          <w:tcPr>
            <w:tcW w:w="645" w:type="dxa"/>
            <w:vMerge w:val="restart"/>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p>
            <w:pPr>
              <w:pStyle w:val="Normal"/>
              <w:shd w:val="clear" w:color="auto" w:fill="FFFFFF"/>
              <w:spacing w:lineRule="auto" w:line="240" w:before="0" w:after="0"/>
              <w:ind w:left="0" w:right="0" w:hanging="0"/>
              <w:jc w:val="both"/>
              <w:rPr>
                <w:rFonts w:ascii="Times New Roman" w:hAnsi="Times New Roman"/>
                <w:sz w:val="24"/>
                <w:szCs w:val="24"/>
                <w:highlight w:val="white"/>
              </w:rPr>
            </w:pPr>
            <w:r>
              <w:rPr>
                <w:sz w:val="24"/>
                <w:szCs w:val="24"/>
              </w:rPr>
              <w:t>Укрепление материально-технического оснащения</w:t>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 xml:space="preserve"> </w:t>
            </w:r>
            <w:r>
              <w:rPr>
                <w:sz w:val="24"/>
                <w:szCs w:val="24"/>
              </w:rPr>
              <w:t>6 988,88</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8 230,56</w:t>
            </w:r>
          </w:p>
        </w:tc>
      </w:tr>
      <w:tr>
        <w:trPr>
          <w:trHeight w:val="290"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бюджет округа,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6 988,88</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8 230,56</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краевого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bCs/>
                <w:sz w:val="24"/>
                <w:szCs w:val="24"/>
                <w:lang w:bidi="ru-RU"/>
              </w:rPr>
            </w:pPr>
            <w:r>
              <w:rPr>
                <w:bCs/>
                <w:sz w:val="24"/>
                <w:szCs w:val="24"/>
                <w:lang w:bidi="ru-RU"/>
              </w:rPr>
              <w:t>0,00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bCs/>
                <w:sz w:val="24"/>
                <w:szCs w:val="24"/>
                <w:lang w:bidi="ru-RU"/>
              </w:rPr>
            </w:pPr>
            <w:r>
              <w:rPr>
                <w:bCs/>
                <w:sz w:val="24"/>
                <w:szCs w:val="24"/>
                <w:lang w:bidi="ru-RU"/>
              </w:rPr>
              <w:t>0,00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бюджета округа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6 988.88</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8 230,56</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в т.ч. предусмотренные:</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rPr>
            </w:pPr>
            <w:r>
              <w:rPr>
                <w:color w:val="FF0000"/>
                <w:sz w:val="24"/>
                <w:szCs w:val="24"/>
              </w:rPr>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color w:val="FF0000"/>
                <w:sz w:val="24"/>
                <w:szCs w:val="24"/>
              </w:rPr>
            </w:pPr>
            <w:r>
              <w:rPr>
                <w:color w:val="FF0000"/>
                <w:sz w:val="24"/>
                <w:szCs w:val="24"/>
              </w:rPr>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отдел муниципальных закупок</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2 325,10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4 172,60</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bCs/>
                <w:sz w:val="24"/>
                <w:szCs w:val="24"/>
                <w:lang w:bidi="ru-RU"/>
              </w:rPr>
              <w:t>управление по делам территорий</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4 267,34</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center"/>
              <w:rPr>
                <w:rFonts w:ascii="Times New Roman" w:hAnsi="Times New Roman"/>
                <w:sz w:val="24"/>
                <w:szCs w:val="24"/>
              </w:rPr>
            </w:pPr>
            <w:r>
              <w:rPr>
                <w:sz w:val="24"/>
                <w:szCs w:val="24"/>
              </w:rPr>
              <w:t>3 836,98</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bCs/>
                <w:sz w:val="24"/>
                <w:szCs w:val="24"/>
                <w:lang w:bidi="ru-RU"/>
              </w:rPr>
            </w:pPr>
            <w:r>
              <w:rPr>
                <w:sz w:val="24"/>
                <w:szCs w:val="24"/>
                <w:shd w:fill="FFFFFF" w:val="clear"/>
              </w:rPr>
              <w:t>Совет депутатов</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396,44</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220,98</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rPr>
              <w:t>отдел имущественных и земельных отношений</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shd w:fill="FFFFFF" w:val="clear"/>
              </w:rPr>
              <w:t>отдел образования</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shd w:fill="FFFFFF" w:val="clear"/>
              </w:rPr>
              <w:t>отдел физической культуры и спорта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202"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40" w:before="0" w:after="0"/>
              <w:ind w:left="0" w:right="0" w:hanging="0"/>
              <w:jc w:val="both"/>
              <w:rPr>
                <w:sz w:val="24"/>
                <w:szCs w:val="24"/>
                <w:highlight w:val="white"/>
              </w:rPr>
            </w:pPr>
            <w:r>
              <w:rPr>
                <w:sz w:val="24"/>
                <w:szCs w:val="24"/>
                <w:shd w:fill="FFFFFF" w:val="clear"/>
              </w:rPr>
              <w:t>управление муниципального хозяйства</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0" w:hanging="0"/>
              <w:jc w:val="center"/>
              <w:rPr>
                <w:rFonts w:ascii="Times New Roman" w:hAnsi="Times New Roman"/>
                <w:sz w:val="24"/>
                <w:szCs w:val="24"/>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0" w:right="0" w:hanging="0"/>
              <w:jc w:val="center"/>
              <w:rPr>
                <w:rFonts w:ascii="Times New Roman" w:hAnsi="Times New Roman"/>
                <w:sz w:val="24"/>
                <w:szCs w:val="24"/>
              </w:rPr>
            </w:pPr>
            <w:r>
              <w:rPr>
                <w:sz w:val="24"/>
                <w:szCs w:val="24"/>
              </w:rPr>
              <w:t>-</w:t>
            </w:r>
          </w:p>
        </w:tc>
      </w:tr>
      <w:tr>
        <w:trPr>
          <w:trHeight w:val="26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shd w:fill="FFFFFF" w:val="clear"/>
              </w:rPr>
              <w:t>налоговые расходы бюджета</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lang w:bidi="ru-RU"/>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lang w:bidi="ru-RU"/>
              </w:rPr>
            </w:pPr>
            <w:r>
              <w:rPr>
                <w:sz w:val="24"/>
                <w:szCs w:val="24"/>
              </w:rPr>
              <w:t>0,00</w:t>
            </w:r>
          </w:p>
        </w:tc>
      </w:tr>
      <w:tr>
        <w:trPr>
          <w:trHeight w:val="26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участников Программы, в т.ч.:</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lang w:bidi="ru-RU"/>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lang w:bidi="ru-RU"/>
              </w:rPr>
            </w:pPr>
            <w:r>
              <w:rPr>
                <w:sz w:val="24"/>
                <w:szCs w:val="24"/>
              </w:rPr>
              <w:t>0,00</w:t>
            </w:r>
          </w:p>
        </w:tc>
      </w:tr>
      <w:tr>
        <w:trPr>
          <w:trHeight w:val="26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юридических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lang w:bidi="ru-RU"/>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lang w:bidi="ru-RU"/>
              </w:rPr>
            </w:pPr>
            <w:r>
              <w:rPr>
                <w:sz w:val="24"/>
                <w:szCs w:val="24"/>
              </w:rPr>
              <w:t>0,00</w:t>
            </w:r>
          </w:p>
        </w:tc>
      </w:tr>
      <w:tr>
        <w:trPr>
          <w:trHeight w:val="268" w:hRule="atLeast"/>
        </w:trPr>
        <w:tc>
          <w:tcPr>
            <w:tcW w:w="645" w:type="dxa"/>
            <w:vMerge w:val="continue"/>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rPr>
                <w:rFonts w:ascii="Times New Roman" w:hAnsi="Times New Roman"/>
                <w:sz w:val="24"/>
                <w:szCs w:val="24"/>
              </w:rPr>
            </w:pPr>
            <w:r>
              <w:rPr>
                <w:sz w:val="24"/>
                <w:szCs w:val="24"/>
              </w:rPr>
            </w:r>
          </w:p>
        </w:tc>
        <w:tc>
          <w:tcPr>
            <w:tcW w:w="29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sz w:val="24"/>
                <w:szCs w:val="24"/>
              </w:rPr>
            </w:pPr>
            <w:r>
              <w:rPr>
                <w:sz w:val="24"/>
                <w:szCs w:val="24"/>
              </w:rPr>
              <w:t>средства индивидуальных предпринимателей, физических лиц</w:t>
            </w:r>
          </w:p>
        </w:tc>
        <w:tc>
          <w:tcPr>
            <w:tcW w:w="15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lang w:bidi="ru-RU"/>
              </w:rPr>
            </w:pPr>
            <w:r>
              <w:rPr>
                <w:sz w:val="24"/>
                <w:szCs w:val="24"/>
              </w:rPr>
              <w:t>0,00</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0" w:right="0" w:hanging="0"/>
              <w:jc w:val="center"/>
              <w:rPr>
                <w:rFonts w:ascii="Times New Roman" w:hAnsi="Times New Roman"/>
                <w:bCs/>
                <w:sz w:val="24"/>
                <w:szCs w:val="24"/>
                <w:lang w:bidi="ru-RU"/>
              </w:rPr>
            </w:pPr>
            <w:r>
              <w:rPr>
                <w:sz w:val="24"/>
                <w:szCs w:val="24"/>
              </w:rPr>
              <w:t>0,00</w:t>
            </w:r>
          </w:p>
        </w:tc>
      </w:tr>
    </w:tbl>
    <w:p>
      <w:pPr>
        <w:pStyle w:val="Normal"/>
        <w:widowControl w:val="false"/>
        <w:spacing w:lineRule="auto" w:line="240" w:before="0" w:after="0"/>
        <w:rPr>
          <w:rFonts w:ascii="Times New Roman" w:hAnsi="Times New Roman"/>
          <w:sz w:val="24"/>
          <w:szCs w:val="24"/>
        </w:rPr>
      </w:pPr>
      <w:r>
        <w:rPr>
          <w:sz w:val="24"/>
          <w:szCs w:val="24"/>
        </w:rPr>
      </w:r>
    </w:p>
    <w:p>
      <w:pPr>
        <w:pStyle w:val="Normal"/>
        <w:widowControl w:val="false"/>
        <w:spacing w:lineRule="auto" w:line="240" w:before="0" w:after="0"/>
        <w:jc w:val="both"/>
        <w:rPr>
          <w:rFonts w:ascii="Times New Roman" w:hAnsi="Times New Roman"/>
          <w:sz w:val="24"/>
          <w:szCs w:val="24"/>
        </w:rPr>
      </w:pPr>
      <w:r>
        <w:rPr>
          <w:sz w:val="24"/>
          <w:szCs w:val="24"/>
        </w:rPr>
        <w:t>--------------------------------</w:t>
      </w:r>
    </w:p>
    <w:p>
      <w:pPr>
        <w:pStyle w:val="Normal"/>
        <w:widowControl w:val="false"/>
        <w:spacing w:lineRule="auto" w:line="240" w:before="0" w:after="0"/>
        <w:rPr>
          <w:rFonts w:ascii="Times New Roman" w:hAnsi="Times New Roman"/>
          <w:sz w:val="24"/>
          <w:szCs w:val="24"/>
        </w:rPr>
      </w:pPr>
      <w:bookmarkStart w:id="36" w:name="P391"/>
      <w:bookmarkEnd w:id="36"/>
      <w:r>
        <w:rPr>
          <w:sz w:val="24"/>
          <w:szCs w:val="24"/>
        </w:rPr>
        <w:t>&lt;1&gt; средства физических и юридических лиц на реализацию Программы</w:t>
      </w:r>
    </w:p>
    <w:p>
      <w:pPr>
        <w:pStyle w:val="Normal"/>
        <w:spacing w:lineRule="auto" w:line="240" w:before="0" w:after="0"/>
        <w:jc w:val="both"/>
        <w:rPr/>
      </w:pPr>
      <w:r>
        <w:rPr/>
      </w:r>
    </w:p>
    <w:sectPr>
      <w:type w:val="nextPage"/>
      <w:pgSz w:w="11906" w:h="16838"/>
      <w:pgMar w:left="1985" w:right="624" w:header="0" w:top="1134" w:footer="0" w:bottom="113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Verdana">
    <w:charset w:val="01"/>
    <w:family w:val="roman"/>
    <w:pitch w:val="variable"/>
  </w:font>
  <w:font w:name="Arial Narrow">
    <w:charset w:val="01"/>
    <w:family w:val="roman"/>
    <w:pitch w:val="variable"/>
  </w:font>
  <w:font w:name="DejaVu Sans">
    <w:charset w:val="01"/>
    <w:family w:val="roman"/>
    <w:pitch w:val="variable"/>
  </w:font>
  <w:font w:name="Courier New">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3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e30f25"/>
    <w:pPr>
      <w:widowControl/>
      <w:tabs>
        <w:tab w:val="clear" w:pos="708"/>
        <w:tab w:val="left" w:pos="709" w:leader="none"/>
      </w:tabs>
      <w:suppressAutoHyphens w:val="true"/>
      <w:bidi w:val="0"/>
      <w:spacing w:lineRule="auto" w:line="276" w:before="0" w:after="200"/>
      <w:ind w:firstLine="720"/>
      <w:jc w:val="both"/>
    </w:pPr>
    <w:rPr>
      <w:rFonts w:ascii="Times New Roman" w:hAnsi="Times New Roman" w:eastAsia="DejaVu Sans" w:cs="Calibri"/>
      <w:color w:val="auto"/>
      <w:kern w:val="0"/>
      <w:sz w:val="28"/>
      <w:szCs w:val="28"/>
      <w:lang w:val="ru-RU" w:eastAsia="en-US" w:bidi="ar-SA"/>
    </w:rPr>
  </w:style>
  <w:style w:type="paragraph" w:styleId="1">
    <w:name w:val="Heading 1"/>
    <w:basedOn w:val="Normal"/>
    <w:next w:val="Normal"/>
    <w:link w:val="10"/>
    <w:uiPriority w:val="9"/>
    <w:qFormat/>
    <w:rsid w:val="004207c1"/>
    <w:pPr>
      <w:keepNext w:val="true"/>
      <w:spacing w:before="240" w:after="60"/>
      <w:outlineLvl w:val="0"/>
    </w:pPr>
    <w:rPr>
      <w:rFonts w:ascii="Cambria" w:hAnsi="Cambria"/>
      <w:b/>
      <w:bCs/>
      <w:kern w:val="2"/>
      <w:sz w:val="32"/>
      <w:szCs w:val="32"/>
    </w:rPr>
  </w:style>
  <w:style w:type="paragraph" w:styleId="2">
    <w:name w:val="Heading 2"/>
    <w:basedOn w:val="Normal"/>
    <w:link w:val="20"/>
    <w:uiPriority w:val="9"/>
    <w:qFormat/>
    <w:rsid w:val="00f77340"/>
    <w:pPr>
      <w:spacing w:lineRule="auto" w:line="240" w:beforeAutospacing="1" w:afterAutospacing="1"/>
      <w:outlineLvl w:val="1"/>
    </w:pPr>
    <w:rPr>
      <w:rFonts w:ascii="Times New Roman" w:hAnsi="Times New Roman"/>
      <w:b/>
      <w:bCs/>
      <w:sz w:val="36"/>
      <w:szCs w:val="36"/>
    </w:rPr>
  </w:style>
  <w:style w:type="paragraph" w:styleId="3">
    <w:name w:val="Heading 3"/>
    <w:basedOn w:val="Normal"/>
    <w:next w:val="Normal"/>
    <w:link w:val="30"/>
    <w:uiPriority w:val="9"/>
    <w:unhideWhenUsed/>
    <w:qFormat/>
    <w:rsid w:val="004207c1"/>
    <w:pPr>
      <w:keepNext w:val="true"/>
      <w:keepLines/>
      <w:spacing w:before="200" w:after="0"/>
      <w:outlineLvl w:val="2"/>
    </w:pPr>
    <w:rPr>
      <w:rFonts w:ascii="Cambria" w:hAnsi="Cambria"/>
      <w:b/>
      <w:bCs/>
      <w:color w:val="4F81BD"/>
    </w:rPr>
  </w:style>
  <w:style w:type="paragraph" w:styleId="5">
    <w:name w:val="Heading 5"/>
    <w:basedOn w:val="Normal"/>
    <w:next w:val="Normal"/>
    <w:link w:val="50"/>
    <w:uiPriority w:val="9"/>
    <w:semiHidden/>
    <w:unhideWhenUsed/>
    <w:qFormat/>
    <w:rsid w:val="003f4a16"/>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Style10" w:customStyle="1">
    <w:name w:val="Основной текст Знак"/>
    <w:link w:val="a3"/>
    <w:semiHidden/>
    <w:qFormat/>
    <w:rsid w:val="00301910"/>
    <w:rPr>
      <w:rFonts w:ascii="Times New Roman" w:hAnsi="Times New Roman" w:eastAsia="Lucida Sans Unicode" w:cs="Times New Roman"/>
      <w:sz w:val="24"/>
      <w:szCs w:val="20"/>
    </w:rPr>
  </w:style>
  <w:style w:type="character" w:styleId="Style11">
    <w:name w:val="Интернет-ссылка"/>
    <w:uiPriority w:val="99"/>
    <w:unhideWhenUsed/>
    <w:rsid w:val="00c030aa"/>
    <w:rPr>
      <w:color w:val="0000FF"/>
      <w:u w:val="single"/>
    </w:rPr>
  </w:style>
  <w:style w:type="character" w:styleId="Appleconvertedspace" w:customStyle="1">
    <w:name w:val="apple-converted-space"/>
    <w:basedOn w:val="DefaultParagraphFont"/>
    <w:qFormat/>
    <w:rsid w:val="00f64513"/>
    <w:rPr/>
  </w:style>
  <w:style w:type="character" w:styleId="Style12" w:customStyle="1">
    <w:name w:val="Текст выноски Знак"/>
    <w:link w:val="aa"/>
    <w:uiPriority w:val="99"/>
    <w:semiHidden/>
    <w:qFormat/>
    <w:rsid w:val="00d45959"/>
    <w:rPr>
      <w:rFonts w:ascii="Tahoma" w:hAnsi="Tahoma" w:cs="Tahoma"/>
      <w:sz w:val="16"/>
      <w:szCs w:val="16"/>
    </w:rPr>
  </w:style>
  <w:style w:type="character" w:styleId="FontStyle15" w:customStyle="1">
    <w:name w:val="Font Style15"/>
    <w:uiPriority w:val="99"/>
    <w:qFormat/>
    <w:rsid w:val="00933a52"/>
    <w:rPr>
      <w:rFonts w:ascii="Times New Roman" w:hAnsi="Times New Roman" w:cs="Times New Roman"/>
      <w:sz w:val="24"/>
      <w:szCs w:val="24"/>
    </w:rPr>
  </w:style>
  <w:style w:type="character" w:styleId="21" w:customStyle="1">
    <w:name w:val="Заголовок 2 Знак"/>
    <w:link w:val="2"/>
    <w:uiPriority w:val="9"/>
    <w:qFormat/>
    <w:rsid w:val="00f77340"/>
    <w:rPr>
      <w:rFonts w:ascii="Times New Roman" w:hAnsi="Times New Roman" w:eastAsia="Times New Roman" w:cs="Times New Roman"/>
      <w:b/>
      <w:bCs/>
      <w:sz w:val="36"/>
      <w:szCs w:val="36"/>
    </w:rPr>
  </w:style>
  <w:style w:type="character" w:styleId="22" w:customStyle="1">
    <w:name w:val="Основной текст 2 Знак"/>
    <w:basedOn w:val="DefaultParagraphFont"/>
    <w:link w:val="21"/>
    <w:uiPriority w:val="99"/>
    <w:qFormat/>
    <w:rsid w:val="0030180e"/>
    <w:rPr/>
  </w:style>
  <w:style w:type="character" w:styleId="Annotation1" w:customStyle="1">
    <w:name w:val="annotation1"/>
    <w:qFormat/>
    <w:rsid w:val="00bc4c30"/>
    <w:rPr>
      <w:rFonts w:ascii="Verdana" w:hAnsi="Verdana"/>
      <w:b w:val="false"/>
      <w:bCs w:val="false"/>
      <w:color w:val="000000"/>
      <w:sz w:val="20"/>
      <w:szCs w:val="20"/>
    </w:rPr>
  </w:style>
  <w:style w:type="character" w:styleId="FontStyle29" w:customStyle="1">
    <w:name w:val="Font Style29"/>
    <w:uiPriority w:val="99"/>
    <w:qFormat/>
    <w:rsid w:val="00896dba"/>
    <w:rPr>
      <w:rFonts w:ascii="Times New Roman" w:hAnsi="Times New Roman" w:cs="Times New Roman"/>
      <w:sz w:val="26"/>
      <w:szCs w:val="26"/>
    </w:rPr>
  </w:style>
  <w:style w:type="character" w:styleId="Fontstyle13" w:customStyle="1">
    <w:name w:val="fontstyle13"/>
    <w:basedOn w:val="DefaultParagraphFont"/>
    <w:qFormat/>
    <w:rsid w:val="00217056"/>
    <w:rPr/>
  </w:style>
  <w:style w:type="character" w:styleId="Style13">
    <w:name w:val="Выделение"/>
    <w:qFormat/>
    <w:rsid w:val="007d303b"/>
    <w:rPr>
      <w:i/>
      <w:iCs/>
    </w:rPr>
  </w:style>
  <w:style w:type="character" w:styleId="51" w:customStyle="1">
    <w:name w:val="Заголовок 5 Знак"/>
    <w:link w:val="5"/>
    <w:uiPriority w:val="9"/>
    <w:semiHidden/>
    <w:qFormat/>
    <w:rsid w:val="003f4a16"/>
    <w:rPr>
      <w:rFonts w:ascii="Calibri" w:hAnsi="Calibri" w:eastAsia="Times New Roman" w:cs="Times New Roman"/>
      <w:b/>
      <w:bCs/>
      <w:i/>
      <w:iCs/>
      <w:sz w:val="26"/>
      <w:szCs w:val="26"/>
    </w:rPr>
  </w:style>
  <w:style w:type="character" w:styleId="Style14" w:customStyle="1">
    <w:name w:val="Верхний колонтитул Знак"/>
    <w:link w:val="af"/>
    <w:uiPriority w:val="99"/>
    <w:semiHidden/>
    <w:qFormat/>
    <w:rsid w:val="00d02884"/>
    <w:rPr>
      <w:sz w:val="22"/>
      <w:szCs w:val="22"/>
    </w:rPr>
  </w:style>
  <w:style w:type="character" w:styleId="Style15" w:customStyle="1">
    <w:name w:val="Нижний колонтитул Знак"/>
    <w:link w:val="af1"/>
    <w:uiPriority w:val="99"/>
    <w:semiHidden/>
    <w:qFormat/>
    <w:rsid w:val="00d02884"/>
    <w:rPr>
      <w:sz w:val="22"/>
      <w:szCs w:val="22"/>
    </w:rPr>
  </w:style>
  <w:style w:type="character" w:styleId="ConsPlusNormal" w:customStyle="1">
    <w:name w:val="ConsPlusNormal Знак"/>
    <w:link w:val="ConsPlusNormal"/>
    <w:qFormat/>
    <w:locked/>
    <w:rsid w:val="00d84a0a"/>
    <w:rPr>
      <w:rFonts w:ascii="Times New Roman" w:hAnsi="Times New Roman"/>
      <w:sz w:val="24"/>
      <w:lang w:bidi="ar-SA"/>
    </w:rPr>
  </w:style>
  <w:style w:type="character" w:styleId="11" w:customStyle="1">
    <w:name w:val="Заголовок 1 Знак"/>
    <w:link w:val="1"/>
    <w:uiPriority w:val="9"/>
    <w:qFormat/>
    <w:rsid w:val="004207c1"/>
    <w:rPr>
      <w:rFonts w:ascii="Cambria" w:hAnsi="Cambria"/>
      <w:b/>
      <w:bCs/>
      <w:kern w:val="2"/>
      <w:sz w:val="32"/>
      <w:szCs w:val="32"/>
    </w:rPr>
  </w:style>
  <w:style w:type="character" w:styleId="31" w:customStyle="1">
    <w:name w:val="Заголовок 3 Знак"/>
    <w:link w:val="3"/>
    <w:uiPriority w:val="9"/>
    <w:qFormat/>
    <w:rsid w:val="004207c1"/>
    <w:rPr>
      <w:rFonts w:ascii="Cambria" w:hAnsi="Cambria"/>
      <w:b/>
      <w:bCs/>
      <w:color w:val="4F81BD"/>
      <w:sz w:val="22"/>
      <w:szCs w:val="22"/>
    </w:rPr>
  </w:style>
  <w:style w:type="character" w:styleId="Applestylespan" w:customStyle="1">
    <w:name w:val="apple-style-span"/>
    <w:basedOn w:val="DefaultParagraphFont"/>
    <w:qFormat/>
    <w:rsid w:val="004207c1"/>
    <w:rPr/>
  </w:style>
  <w:style w:type="character" w:styleId="Strong">
    <w:name w:val="Strong"/>
    <w:uiPriority w:val="22"/>
    <w:qFormat/>
    <w:rsid w:val="004207c1"/>
    <w:rPr>
      <w:b/>
      <w:bCs/>
    </w:rPr>
  </w:style>
  <w:style w:type="character" w:styleId="SubtleEmphasis">
    <w:name w:val="Subtle Emphasis"/>
    <w:uiPriority w:val="19"/>
    <w:qFormat/>
    <w:rsid w:val="004207c1"/>
    <w:rPr>
      <w:i/>
      <w:iCs/>
      <w:color w:val="808080"/>
    </w:rPr>
  </w:style>
  <w:style w:type="character" w:styleId="FontStyle14" w:customStyle="1">
    <w:name w:val="Font Style14"/>
    <w:uiPriority w:val="99"/>
    <w:qFormat/>
    <w:rsid w:val="001a038d"/>
    <w:rPr>
      <w:rFonts w:ascii="Arial Narrow" w:hAnsi="Arial Narrow" w:cs="Arial Narrow"/>
      <w:i/>
      <w:iCs/>
      <w:spacing w:val="20"/>
      <w:sz w:val="22"/>
      <w:szCs w:val="22"/>
    </w:rPr>
  </w:style>
  <w:style w:type="character" w:styleId="Style16" w:customStyle="1">
    <w:name w:val="Без интервала Знак"/>
    <w:basedOn w:val="DefaultParagraphFont"/>
    <w:link w:val="a5"/>
    <w:uiPriority w:val="1"/>
    <w:qFormat/>
    <w:locked/>
    <w:rsid w:val="00554f3c"/>
    <w:rPr>
      <w:rFonts w:ascii="Times New Roman" w:hAnsi="Times New Roman" w:eastAsia="Calibri"/>
      <w:sz w:val="28"/>
      <w:szCs w:val="22"/>
      <w:lang w:eastAsia="en-US"/>
    </w:rPr>
  </w:style>
  <w:style w:type="character" w:styleId="ListLabel17" w:customStyle="1">
    <w:name w:val="ListLabel 17"/>
    <w:qFormat/>
    <w:rsid w:val="00f4443b"/>
    <w:rPr>
      <w:rFonts w:cs="Courier New"/>
    </w:rPr>
  </w:style>
  <w:style w:type="character" w:styleId="Layout" w:customStyle="1">
    <w:name w:val="layout"/>
    <w:basedOn w:val="DefaultParagraphFont"/>
    <w:qFormat/>
    <w:rsid w:val="00f4443b"/>
    <w:rPr/>
  </w:style>
  <w:style w:type="character" w:styleId="ListLabel18">
    <w:name w:val="ListLabel 18"/>
    <w:qFormat/>
    <w:rPr>
      <w:rFonts w:ascii="Times New Roman" w:hAnsi="Times New Roman"/>
      <w:sz w:val="24"/>
      <w:szCs w:val="24"/>
    </w:rPr>
  </w:style>
  <w:style w:type="character" w:styleId="ListLabel19">
    <w:name w:val="ListLabel 19"/>
    <w:qFormat/>
    <w:rPr>
      <w:rFonts w:ascii="Times New Roman" w:hAnsi="Times New Roman"/>
      <w:sz w:val="20"/>
      <w:szCs w:val="20"/>
      <w:u w:val="single"/>
    </w:rPr>
  </w:style>
  <w:style w:type="character" w:styleId="ListLabel20">
    <w:name w:val="ListLabel 20"/>
    <w:qFormat/>
    <w:rPr>
      <w:rFonts w:ascii="Times New Roman" w:hAnsi="Times New Roman"/>
      <w:i/>
      <w:sz w:val="20"/>
      <w:szCs w:val="20"/>
      <w:u w:val="single"/>
    </w:rPr>
  </w:style>
  <w:style w:type="character" w:styleId="ListLabel21">
    <w:name w:val="ListLabel 21"/>
    <w:qFormat/>
    <w:rPr>
      <w:sz w:val="24"/>
      <w:szCs w:val="24"/>
    </w:rPr>
  </w:style>
  <w:style w:type="character" w:styleId="ListLabel22">
    <w:name w:val="ListLabel 22"/>
    <w:qFormat/>
    <w:rPr>
      <w:sz w:val="20"/>
      <w:szCs w:val="20"/>
      <w:u w:val="single"/>
    </w:rPr>
  </w:style>
  <w:style w:type="character" w:styleId="ListLabel23">
    <w:name w:val="ListLabel 23"/>
    <w:qFormat/>
    <w:rPr>
      <w:i/>
      <w:sz w:val="20"/>
      <w:szCs w:val="20"/>
      <w:u w:val="single"/>
    </w:rPr>
  </w:style>
  <w:style w:type="paragraph" w:styleId="Style17">
    <w:name w:val="Заголовок"/>
    <w:basedOn w:val="Normal"/>
    <w:next w:val="Style18"/>
    <w:qFormat/>
    <w:pPr>
      <w:keepNext w:val="true"/>
      <w:spacing w:before="240" w:after="120"/>
    </w:pPr>
    <w:rPr>
      <w:rFonts w:ascii="DejaVu Sans" w:hAnsi="DejaVu Sans" w:eastAsia="Droid Sans Fallback" w:cs="Droid Sans Devanagari"/>
      <w:sz w:val="28"/>
      <w:szCs w:val="28"/>
    </w:rPr>
  </w:style>
  <w:style w:type="paragraph" w:styleId="Style18">
    <w:name w:val="Body Text"/>
    <w:basedOn w:val="Normal"/>
    <w:link w:val="a4"/>
    <w:semiHidden/>
    <w:rsid w:val="00301910"/>
    <w:pPr>
      <w:widowControl w:val="false"/>
      <w:suppressAutoHyphens w:val="true"/>
      <w:spacing w:lineRule="auto" w:line="240" w:before="0" w:after="120"/>
    </w:pPr>
    <w:rPr>
      <w:rFonts w:ascii="Times New Roman" w:hAnsi="Times New Roman" w:eastAsia="Lucida Sans Unicode"/>
      <w:sz w:val="24"/>
      <w:szCs w:val="20"/>
    </w:rPr>
  </w:style>
  <w:style w:type="paragraph" w:styleId="Style19">
    <w:name w:val="List"/>
    <w:basedOn w:val="Style18"/>
    <w:pPr/>
    <w:rPr>
      <w:rFonts w:cs="Droid Sans Devanagari"/>
    </w:rPr>
  </w:style>
  <w:style w:type="paragraph" w:styleId="Style20">
    <w:name w:val="Caption"/>
    <w:basedOn w:val="Normal"/>
    <w:qFormat/>
    <w:pPr>
      <w:suppressLineNumbers/>
      <w:spacing w:before="120" w:after="120"/>
    </w:pPr>
    <w:rPr>
      <w:rFonts w:cs="Droid Sans Devanagari"/>
      <w:i/>
      <w:iCs/>
      <w:sz w:val="24"/>
      <w:szCs w:val="24"/>
    </w:rPr>
  </w:style>
  <w:style w:type="paragraph" w:styleId="Style21">
    <w:name w:val="Указатель"/>
    <w:basedOn w:val="Normal"/>
    <w:qFormat/>
    <w:pPr>
      <w:suppressLineNumbers/>
    </w:pPr>
    <w:rPr>
      <w:rFonts w:cs="Droid Sans Devanagari"/>
    </w:rPr>
  </w:style>
  <w:style w:type="paragraph" w:styleId="Style51" w:customStyle="1">
    <w:name w:val="Style5"/>
    <w:basedOn w:val="Normal"/>
    <w:uiPriority w:val="99"/>
    <w:qFormat/>
    <w:rsid w:val="002c06dc"/>
    <w:pPr>
      <w:widowControl w:val="false"/>
      <w:spacing w:lineRule="exact" w:line="322" w:before="0" w:after="0"/>
      <w:jc w:val="both"/>
    </w:pPr>
    <w:rPr>
      <w:rFonts w:ascii="Times New Roman" w:hAnsi="Times New Roman"/>
      <w:sz w:val="24"/>
      <w:szCs w:val="24"/>
    </w:rPr>
  </w:style>
  <w:style w:type="paragraph" w:styleId="Style61" w:customStyle="1">
    <w:name w:val="Style6"/>
    <w:basedOn w:val="Normal"/>
    <w:uiPriority w:val="99"/>
    <w:qFormat/>
    <w:rsid w:val="002c06dc"/>
    <w:pPr>
      <w:widowControl w:val="false"/>
      <w:spacing w:lineRule="exact" w:line="325" w:before="0" w:after="0"/>
      <w:ind w:firstLine="715"/>
      <w:jc w:val="both"/>
    </w:pPr>
    <w:rPr>
      <w:rFonts w:ascii="Times New Roman" w:hAnsi="Times New Roman"/>
      <w:sz w:val="24"/>
      <w:szCs w:val="24"/>
    </w:rPr>
  </w:style>
  <w:style w:type="paragraph" w:styleId="ConsPlusCell" w:customStyle="1">
    <w:name w:val="ConsPlusCell"/>
    <w:qFormat/>
    <w:rsid w:val="00301910"/>
    <w:pPr>
      <w:widowControl w:val="false"/>
      <w:bidi w:val="0"/>
      <w:jc w:val="left"/>
    </w:pPr>
    <w:rPr>
      <w:rFonts w:ascii="Times New Roman" w:hAnsi="Times New Roman" w:eastAsia="Times New Roman" w:cs="Times New Roman"/>
      <w:color w:val="auto"/>
      <w:kern w:val="0"/>
      <w:sz w:val="24"/>
      <w:szCs w:val="24"/>
      <w:lang w:val="ru-RU" w:eastAsia="ru-RU" w:bidi="ar-SA"/>
    </w:rPr>
  </w:style>
  <w:style w:type="paragraph" w:styleId="NoSpacing">
    <w:name w:val="No Spacing"/>
    <w:link w:val="a6"/>
    <w:uiPriority w:val="1"/>
    <w:qFormat/>
    <w:rsid w:val="00bb54d7"/>
    <w:pPr>
      <w:widowControl/>
      <w:bidi w:val="0"/>
      <w:jc w:val="left"/>
    </w:pPr>
    <w:rPr>
      <w:rFonts w:ascii="Times New Roman" w:hAnsi="Times New Roman" w:eastAsia="Calibri" w:cs="Times New Roman"/>
      <w:color w:val="auto"/>
      <w:kern w:val="0"/>
      <w:sz w:val="28"/>
      <w:szCs w:val="22"/>
      <w:lang w:val="ru-RU" w:eastAsia="en-US" w:bidi="ar-SA"/>
    </w:rPr>
  </w:style>
  <w:style w:type="paragraph" w:styleId="ListParagraph">
    <w:name w:val="List Paragraph"/>
    <w:basedOn w:val="Normal"/>
    <w:uiPriority w:val="34"/>
    <w:qFormat/>
    <w:rsid w:val="00e30f25"/>
    <w:pPr>
      <w:spacing w:before="0" w:after="200"/>
      <w:ind w:left="720" w:firstLine="720"/>
      <w:contextualSpacing/>
    </w:pPr>
    <w:rPr/>
  </w:style>
  <w:style w:type="paragraph" w:styleId="BalloonText">
    <w:name w:val="Balloon Text"/>
    <w:basedOn w:val="Normal"/>
    <w:link w:val="ab"/>
    <w:uiPriority w:val="99"/>
    <w:semiHidden/>
    <w:unhideWhenUsed/>
    <w:qFormat/>
    <w:rsid w:val="00d45959"/>
    <w:pPr>
      <w:spacing w:lineRule="auto" w:line="240" w:before="0" w:after="0"/>
    </w:pPr>
    <w:rPr>
      <w:rFonts w:ascii="Tahoma" w:hAnsi="Tahoma"/>
      <w:sz w:val="16"/>
      <w:szCs w:val="16"/>
    </w:rPr>
  </w:style>
  <w:style w:type="paragraph" w:styleId="ConsPlusNonformat" w:customStyle="1">
    <w:name w:val="ConsPlusNonformat"/>
    <w:qFormat/>
    <w:rsid w:val="00933a52"/>
    <w:pPr>
      <w:widowControl w:val="false"/>
      <w:bidi w:val="0"/>
      <w:jc w:val="left"/>
    </w:pPr>
    <w:rPr>
      <w:rFonts w:ascii="Courier New" w:hAnsi="Courier New" w:eastAsia="Times New Roman" w:cs="Courier New"/>
      <w:color w:val="auto"/>
      <w:kern w:val="0"/>
      <w:sz w:val="22"/>
      <w:szCs w:val="20"/>
      <w:lang w:val="ru-RU" w:eastAsia="ru-RU" w:bidi="ar-SA"/>
    </w:rPr>
  </w:style>
  <w:style w:type="paragraph" w:styleId="BodyText2">
    <w:name w:val="Body Text 2"/>
    <w:basedOn w:val="Normal"/>
    <w:link w:val="22"/>
    <w:uiPriority w:val="99"/>
    <w:unhideWhenUsed/>
    <w:qFormat/>
    <w:rsid w:val="0030180e"/>
    <w:pPr>
      <w:spacing w:lineRule="auto" w:line="480" w:before="0" w:after="120"/>
    </w:pPr>
    <w:rPr/>
  </w:style>
  <w:style w:type="paragraph" w:styleId="ConsPlusNormal1" w:customStyle="1">
    <w:name w:val="ConsPlusNormal"/>
    <w:link w:val="ConsPlusNormal0"/>
    <w:qFormat/>
    <w:rsid w:val="00405008"/>
    <w:pPr>
      <w:widowControl w:val="false"/>
      <w:bidi w:val="0"/>
      <w:jc w:val="left"/>
    </w:pPr>
    <w:rPr>
      <w:rFonts w:ascii="Times New Roman" w:hAnsi="Times New Roman" w:eastAsia="Times New Roman" w:cs="Times New Roman"/>
      <w:color w:val="auto"/>
      <w:kern w:val="0"/>
      <w:sz w:val="24"/>
      <w:szCs w:val="20"/>
      <w:lang w:val="ru-RU" w:eastAsia="ru-RU" w:bidi="ar-SA"/>
    </w:rPr>
  </w:style>
  <w:style w:type="paragraph" w:styleId="NormalWeb">
    <w:name w:val="Normal (Web)"/>
    <w:basedOn w:val="Normal"/>
    <w:qFormat/>
    <w:rsid w:val="002518b9"/>
    <w:pPr>
      <w:spacing w:lineRule="auto" w:line="240" w:beforeAutospacing="1" w:afterAutospacing="1"/>
    </w:pPr>
    <w:rPr>
      <w:rFonts w:ascii="Times New Roman" w:hAnsi="Times New Roman"/>
      <w:sz w:val="24"/>
      <w:szCs w:val="24"/>
    </w:rPr>
  </w:style>
  <w:style w:type="paragraph" w:styleId="Style22">
    <w:name w:val="Header"/>
    <w:basedOn w:val="Normal"/>
    <w:link w:val="af0"/>
    <w:uiPriority w:val="99"/>
    <w:semiHidden/>
    <w:unhideWhenUsed/>
    <w:rsid w:val="00d02884"/>
    <w:pPr>
      <w:tabs>
        <w:tab w:val="clear" w:pos="709"/>
        <w:tab w:val="center" w:pos="4677" w:leader="none"/>
        <w:tab w:val="right" w:pos="9355" w:leader="none"/>
      </w:tabs>
    </w:pPr>
    <w:rPr/>
  </w:style>
  <w:style w:type="paragraph" w:styleId="Style23">
    <w:name w:val="Footer"/>
    <w:basedOn w:val="Normal"/>
    <w:link w:val="af2"/>
    <w:uiPriority w:val="99"/>
    <w:semiHidden/>
    <w:unhideWhenUsed/>
    <w:rsid w:val="00d02884"/>
    <w:pPr>
      <w:tabs>
        <w:tab w:val="clear" w:pos="709"/>
        <w:tab w:val="center" w:pos="4677" w:leader="none"/>
        <w:tab w:val="right" w:pos="9355" w:leader="none"/>
      </w:tabs>
    </w:pPr>
    <w:rPr/>
  </w:style>
  <w:style w:type="paragraph" w:styleId="ConsNormal" w:customStyle="1">
    <w:name w:val="ConsNormal"/>
    <w:qFormat/>
    <w:rsid w:val="00e912bc"/>
    <w:pPr>
      <w:widowControl w:val="false"/>
      <w:bidi w:val="0"/>
      <w:ind w:firstLine="720"/>
      <w:jc w:val="left"/>
    </w:pPr>
    <w:rPr>
      <w:rFonts w:ascii="Arial" w:hAnsi="Arial" w:eastAsia="Times New Roman" w:cs="Times New Roman"/>
      <w:color w:val="auto"/>
      <w:kern w:val="0"/>
      <w:sz w:val="22"/>
      <w:szCs w:val="20"/>
      <w:lang w:val="ru-RU" w:eastAsia="ru-RU" w:bidi="ar-SA"/>
    </w:rPr>
  </w:style>
  <w:style w:type="paragraph" w:styleId="ConsNonformat" w:customStyle="1">
    <w:name w:val="ConsNonformat"/>
    <w:qFormat/>
    <w:rsid w:val="00800b29"/>
    <w:pPr>
      <w:widowControl w:val="false"/>
      <w:bidi w:val="0"/>
      <w:ind w:right="19772" w:hanging="0"/>
      <w:jc w:val="left"/>
    </w:pPr>
    <w:rPr>
      <w:rFonts w:ascii="Courier New" w:hAnsi="Courier New" w:eastAsia="Times New Roman" w:cs="Courier New"/>
      <w:color w:val="auto"/>
      <w:kern w:val="0"/>
      <w:sz w:val="22"/>
      <w:szCs w:val="20"/>
      <w:lang w:val="ru-RU" w:eastAsia="ru-RU" w:bidi="ar-SA"/>
    </w:rPr>
  </w:style>
  <w:style w:type="paragraph" w:styleId="Style91" w:customStyle="1">
    <w:name w:val="Style9"/>
    <w:basedOn w:val="Normal"/>
    <w:qFormat/>
    <w:rsid w:val="004207c1"/>
    <w:pPr>
      <w:widowControl w:val="false"/>
      <w:spacing w:lineRule="exact" w:line="322" w:before="0" w:after="0"/>
      <w:ind w:firstLine="706"/>
    </w:pPr>
    <w:rPr>
      <w:rFonts w:ascii="Times New Roman" w:hAnsi="Times New Roman"/>
      <w:sz w:val="24"/>
      <w:szCs w:val="24"/>
    </w:rPr>
  </w:style>
  <w:style w:type="paragraph" w:styleId="Style24">
    <w:name w:val="Содержимое врезки"/>
    <w:basedOn w:val="Normal"/>
    <w:qFormat/>
    <w:pPr/>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c">
    <w:name w:val="Table Grid"/>
    <w:basedOn w:val="a1"/>
    <w:rsid w:val="007b344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etrgosk.ru/" TargetMode="External"/><Relationship Id="rId3" Type="http://schemas.openxmlformats.org/officeDocument/2006/relationships/hyperlink" Target="http://www.petrvesti.ru/" TargetMode="External"/><Relationship Id="rId4" Type="http://schemas.openxmlformats.org/officeDocument/2006/relationships/hyperlink" Target="http://www.stavregion.ru/region/municipal/rayons/petrovmr/" TargetMode="External"/><Relationship Id="rId5" Type="http://schemas.openxmlformats.org/officeDocument/2006/relationships/hyperlink" Target="http://www.stavregion.ru/region/municipal/rayons/petrovmr/"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Application>LibreOffice/6.2.8.2$Linux_X86_64 LibreOffice_project/20$Build-2</Application>
  <Pages>82</Pages>
  <Words>27052</Words>
  <Characters>154199</Characters>
  <CharactersWithSpaces>180890</CharactersWithSpaces>
  <Paragraphs>361</Paragraphs>
  <Company>Администрация Петровского муниципального района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2021-03-31T14:03:00Z</dcterms:created>
  <dc:creator>Отдел экономичесого развития</dc:creator>
  <dc:description/>
  <dc:language>ru-RU</dc:language>
  <cp:lastModifiedBy/>
  <cp:lastPrinted>2022-03-29T07:04:00Z</cp:lastPrinted>
  <dcterms:modified xsi:type="dcterms:W3CDTF">2022-04-27T11:28:41Z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Петровского муниципального района</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